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7965" w14:textId="091E2225" w:rsidR="0044740E" w:rsidRDefault="0044740E" w:rsidP="0044740E">
      <w:pPr>
        <w:jc w:val="center"/>
        <w:rPr>
          <w:rFonts w:cs="B Nazanin"/>
          <w:sz w:val="28"/>
          <w:szCs w:val="28"/>
          <w:rtl/>
        </w:rPr>
      </w:pPr>
      <w:r>
        <w:rPr>
          <w:rFonts w:cs="B Nazanin" w:hint="cs"/>
          <w:sz w:val="28"/>
          <w:szCs w:val="28"/>
          <w:rtl/>
        </w:rPr>
        <w:t>به نام خدا</w:t>
      </w:r>
    </w:p>
    <w:p w14:paraId="64109FE2" w14:textId="757C8492" w:rsidR="0044740E" w:rsidRDefault="0044740E" w:rsidP="0044740E">
      <w:pPr>
        <w:rPr>
          <w:rFonts w:cs="B Nazanin"/>
          <w:b/>
          <w:bCs/>
          <w:i/>
          <w:iCs/>
          <w:sz w:val="28"/>
          <w:szCs w:val="28"/>
          <w:rtl/>
        </w:rPr>
      </w:pPr>
      <w:r w:rsidRPr="0044740E">
        <w:rPr>
          <w:rFonts w:cs="B Nazanin" w:hint="cs"/>
          <w:b/>
          <w:bCs/>
          <w:i/>
          <w:iCs/>
          <w:sz w:val="28"/>
          <w:szCs w:val="28"/>
          <w:rtl/>
        </w:rPr>
        <w:t>قوانین کسب و کار</w:t>
      </w:r>
    </w:p>
    <w:p w14:paraId="44F6D923" w14:textId="47FA7C0D" w:rsidR="0044740E" w:rsidRDefault="0044740E" w:rsidP="00714A50">
      <w:pPr>
        <w:jc w:val="both"/>
        <w:rPr>
          <w:rFonts w:cs="B Nazanin"/>
          <w:b/>
          <w:bCs/>
          <w:sz w:val="28"/>
          <w:szCs w:val="28"/>
          <w:rtl/>
        </w:rPr>
      </w:pPr>
      <w:r>
        <w:rPr>
          <w:rFonts w:cs="B Nazanin" w:hint="cs"/>
          <w:b/>
          <w:bCs/>
          <w:sz w:val="28"/>
          <w:szCs w:val="28"/>
          <w:rtl/>
        </w:rPr>
        <w:t>عملیات ثبت نام :</w:t>
      </w:r>
    </w:p>
    <w:p w14:paraId="6F75E43F" w14:textId="205AFB77" w:rsidR="0044740E" w:rsidRDefault="0044740E" w:rsidP="00714A50">
      <w:pPr>
        <w:jc w:val="both"/>
        <w:rPr>
          <w:rFonts w:cs="B Nazanin"/>
          <w:sz w:val="28"/>
          <w:szCs w:val="28"/>
          <w:rtl/>
        </w:rPr>
      </w:pPr>
      <w:r>
        <w:rPr>
          <w:rFonts w:cs="B Nazanin" w:hint="cs"/>
          <w:sz w:val="28"/>
          <w:szCs w:val="28"/>
          <w:rtl/>
        </w:rPr>
        <w:t>در عملیات ثبت نام باید این امکان وجود داشته باشد که کاربر بتواند تعیین کند که ایا میخواهد به عنوان شخص حقیقی ، شخص حقوقی یا شخص دارای مقام قضایی ثبت نام کند .</w:t>
      </w:r>
    </w:p>
    <w:p w14:paraId="5D6DC50B" w14:textId="1DC99F8C" w:rsidR="0044740E" w:rsidRDefault="0044740E" w:rsidP="00714A50">
      <w:pPr>
        <w:jc w:val="both"/>
        <w:rPr>
          <w:rFonts w:cs="B Nazanin"/>
          <w:sz w:val="28"/>
          <w:szCs w:val="28"/>
          <w:rtl/>
        </w:rPr>
      </w:pPr>
      <w:r>
        <w:rPr>
          <w:rFonts w:cs="B Nazanin" w:hint="cs"/>
          <w:sz w:val="28"/>
          <w:szCs w:val="28"/>
          <w:rtl/>
        </w:rPr>
        <w:t>سپس باید مدارک مورد نیاز از کاربر بسته به اینکه به عنوان چه شخصی میخواهد ثبت نام کند مانند شماره ملی ، سریال شناسنامه و  دیگر موارد مورد نیاز دریافت شود.</w:t>
      </w:r>
    </w:p>
    <w:p w14:paraId="5AFA7861" w14:textId="03C13B0D" w:rsidR="00E22CAE" w:rsidRDefault="00E22CAE" w:rsidP="00714A50">
      <w:pPr>
        <w:jc w:val="both"/>
        <w:rPr>
          <w:rFonts w:cs="B Nazanin"/>
          <w:sz w:val="28"/>
          <w:szCs w:val="28"/>
          <w:rtl/>
        </w:rPr>
      </w:pPr>
      <w:r>
        <w:rPr>
          <w:rFonts w:cs="B Nazanin" w:hint="cs"/>
          <w:sz w:val="28"/>
          <w:szCs w:val="28"/>
          <w:rtl/>
        </w:rPr>
        <w:t>باید یک منو راهنمایی جهت راهنمایی کردن کاربر برای ثبت نام در صفحه وجود داشته باشد .</w:t>
      </w:r>
    </w:p>
    <w:p w14:paraId="7C9C5DD0" w14:textId="0B8BD17B" w:rsidR="0044740E" w:rsidRDefault="0044740E" w:rsidP="00714A50">
      <w:pPr>
        <w:jc w:val="both"/>
        <w:rPr>
          <w:rFonts w:cs="B Nazanin"/>
          <w:b/>
          <w:bCs/>
          <w:sz w:val="28"/>
          <w:szCs w:val="28"/>
          <w:rtl/>
        </w:rPr>
      </w:pPr>
      <w:r>
        <w:rPr>
          <w:rFonts w:cs="B Nazanin" w:hint="cs"/>
          <w:b/>
          <w:bCs/>
          <w:sz w:val="28"/>
          <w:szCs w:val="28"/>
          <w:rtl/>
        </w:rPr>
        <w:t>عملیات احراز هویت / ورود :</w:t>
      </w:r>
    </w:p>
    <w:p w14:paraId="0DF006EC" w14:textId="61218453" w:rsidR="0044740E" w:rsidRDefault="0044740E" w:rsidP="00714A50">
      <w:pPr>
        <w:jc w:val="both"/>
        <w:rPr>
          <w:rFonts w:cs="B Nazanin"/>
          <w:sz w:val="28"/>
          <w:szCs w:val="28"/>
          <w:rtl/>
        </w:rPr>
      </w:pPr>
      <w:r>
        <w:rPr>
          <w:rFonts w:cs="B Nazanin" w:hint="cs"/>
          <w:sz w:val="28"/>
          <w:szCs w:val="28"/>
          <w:rtl/>
        </w:rPr>
        <w:t>این امکانات برای زمانی است که کاربر کامل ثبت نامش را انجام داده و درخواست ورود به سایت را دارد و اینگونه است که اطلاعاتی مانند شما</w:t>
      </w:r>
      <w:r w:rsidR="00E22CAE">
        <w:rPr>
          <w:rFonts w:cs="B Nazanin" w:hint="cs"/>
          <w:sz w:val="28"/>
          <w:szCs w:val="28"/>
          <w:rtl/>
        </w:rPr>
        <w:t>ره ملی و رمز شخصی دریافت میشود و در صورت تایید درستی انها به کاربر اجازه ورود داده میشود . ( برای شخص حقوقی علاوه بر این موارد باید شماره حقوقی نیز دریافت شود).</w:t>
      </w:r>
    </w:p>
    <w:p w14:paraId="5DDE4C14" w14:textId="17D5B52A" w:rsidR="00E22CAE" w:rsidRDefault="00E22CAE" w:rsidP="00714A50">
      <w:pPr>
        <w:jc w:val="both"/>
        <w:rPr>
          <w:rFonts w:cs="B Nazanin"/>
          <w:sz w:val="28"/>
          <w:szCs w:val="28"/>
          <w:rtl/>
        </w:rPr>
      </w:pPr>
      <w:r>
        <w:rPr>
          <w:rFonts w:cs="B Nazanin" w:hint="cs"/>
          <w:sz w:val="28"/>
          <w:szCs w:val="28"/>
          <w:rtl/>
        </w:rPr>
        <w:t>در این مورد ممکن است کاربر رمز عبور خود را فراموش کرده باشد و در این صورت سیستم باید توانایی بازیابی رمز عبور را داشته باشد .</w:t>
      </w:r>
    </w:p>
    <w:p w14:paraId="27AE867E" w14:textId="7C93D1F0" w:rsidR="00E22CAE" w:rsidRDefault="00E22CAE" w:rsidP="00714A50">
      <w:pPr>
        <w:jc w:val="both"/>
        <w:rPr>
          <w:rFonts w:cs="B Nazanin"/>
          <w:sz w:val="28"/>
          <w:szCs w:val="28"/>
          <w:rtl/>
        </w:rPr>
      </w:pPr>
      <w:r>
        <w:rPr>
          <w:rFonts w:cs="B Nazanin" w:hint="cs"/>
          <w:sz w:val="28"/>
          <w:szCs w:val="28"/>
          <w:rtl/>
        </w:rPr>
        <w:t xml:space="preserve">باید یک منو راهنمایی جهت راهنمایی کردن کاربر برای </w:t>
      </w:r>
      <w:r>
        <w:rPr>
          <w:rFonts w:cs="B Nazanin" w:hint="cs"/>
          <w:sz w:val="28"/>
          <w:szCs w:val="28"/>
          <w:rtl/>
        </w:rPr>
        <w:t>ورود</w:t>
      </w:r>
      <w:r>
        <w:rPr>
          <w:rFonts w:cs="B Nazanin" w:hint="cs"/>
          <w:sz w:val="28"/>
          <w:szCs w:val="28"/>
          <w:rtl/>
        </w:rPr>
        <w:t xml:space="preserve"> در صفحه وجود داشته باشد .</w:t>
      </w:r>
    </w:p>
    <w:p w14:paraId="2C41DB6B" w14:textId="4963168C" w:rsidR="00E22CAE" w:rsidRDefault="00E22CAE" w:rsidP="00714A50">
      <w:pPr>
        <w:jc w:val="both"/>
        <w:rPr>
          <w:rFonts w:cs="B Nazanin"/>
          <w:b/>
          <w:bCs/>
          <w:sz w:val="28"/>
          <w:szCs w:val="28"/>
          <w:rtl/>
        </w:rPr>
      </w:pPr>
      <w:r>
        <w:rPr>
          <w:rFonts w:cs="B Nazanin" w:hint="cs"/>
          <w:b/>
          <w:bCs/>
          <w:sz w:val="28"/>
          <w:szCs w:val="28"/>
          <w:rtl/>
        </w:rPr>
        <w:t>نوبت دهی :</w:t>
      </w:r>
    </w:p>
    <w:p w14:paraId="7964D47E" w14:textId="2295407E" w:rsidR="00E22CAE" w:rsidRDefault="00763FEA" w:rsidP="00714A50">
      <w:pPr>
        <w:jc w:val="both"/>
        <w:rPr>
          <w:rFonts w:cs="B Nazanin"/>
          <w:sz w:val="28"/>
          <w:szCs w:val="28"/>
          <w:rtl/>
        </w:rPr>
      </w:pPr>
      <w:r>
        <w:rPr>
          <w:rFonts w:cs="B Nazanin" w:hint="cs"/>
          <w:sz w:val="28"/>
          <w:szCs w:val="28"/>
          <w:rtl/>
        </w:rPr>
        <w:t xml:space="preserve">سیستم باید امکان نوبت دهی داشته باشد به گونه ای که لیست تمام دادگاه های نزدیک به محل زندگی کاربر به همراه زمان های موجود برای نوبت دهی را لیست کرده و برای کاربر نمایش دهد </w:t>
      </w:r>
      <w:r w:rsidR="005B3B21">
        <w:rPr>
          <w:rFonts w:cs="B Nazanin" w:hint="cs"/>
          <w:sz w:val="28"/>
          <w:szCs w:val="28"/>
          <w:rtl/>
        </w:rPr>
        <w:t>و امکان انتخاب از بین ان هارا به کاربر بدهد.</w:t>
      </w:r>
      <w:r w:rsidR="00714A50">
        <w:rPr>
          <w:rFonts w:cs="B Nazanin" w:hint="cs"/>
          <w:sz w:val="28"/>
          <w:szCs w:val="28"/>
          <w:rtl/>
        </w:rPr>
        <w:t>(برای این مورد سیستم باید توانایی دسترسی به جی پی اس را داشته باشد)</w:t>
      </w:r>
    </w:p>
    <w:p w14:paraId="011CC0A1" w14:textId="2EF98553" w:rsidR="005B3B21" w:rsidRDefault="005B3B21" w:rsidP="00714A50">
      <w:pPr>
        <w:jc w:val="both"/>
        <w:rPr>
          <w:rFonts w:cs="B Nazanin"/>
          <w:sz w:val="28"/>
          <w:szCs w:val="28"/>
          <w:rtl/>
        </w:rPr>
      </w:pPr>
      <w:r>
        <w:rPr>
          <w:rFonts w:cs="B Nazanin" w:hint="cs"/>
          <w:sz w:val="28"/>
          <w:szCs w:val="28"/>
          <w:rtl/>
        </w:rPr>
        <w:t>همچنین باید به کاربر این امکان را بدهد که تا بیست و چهار ساعت قبل از دادگاهی نوبت خود را لغو کند.</w:t>
      </w:r>
    </w:p>
    <w:p w14:paraId="357C991E" w14:textId="7B2E7996" w:rsidR="005B3B21" w:rsidRDefault="005B3B21" w:rsidP="00714A50">
      <w:pPr>
        <w:jc w:val="both"/>
        <w:rPr>
          <w:rFonts w:cs="B Nazanin"/>
          <w:b/>
          <w:bCs/>
          <w:sz w:val="28"/>
          <w:szCs w:val="28"/>
          <w:rtl/>
        </w:rPr>
      </w:pPr>
      <w:r>
        <w:rPr>
          <w:rFonts w:cs="B Nazanin" w:hint="cs"/>
          <w:b/>
          <w:bCs/>
          <w:sz w:val="28"/>
          <w:szCs w:val="28"/>
          <w:rtl/>
        </w:rPr>
        <w:t>دریافت ابلاغیه ها :</w:t>
      </w:r>
    </w:p>
    <w:p w14:paraId="40FB6115" w14:textId="7B0B0149" w:rsidR="005B3B21" w:rsidRDefault="005B3B21" w:rsidP="00714A50">
      <w:pPr>
        <w:jc w:val="both"/>
        <w:rPr>
          <w:rFonts w:cs="B Nazanin"/>
          <w:sz w:val="28"/>
          <w:szCs w:val="28"/>
          <w:rtl/>
        </w:rPr>
      </w:pPr>
      <w:r>
        <w:rPr>
          <w:rFonts w:cs="B Nazanin" w:hint="cs"/>
          <w:sz w:val="28"/>
          <w:szCs w:val="28"/>
          <w:rtl/>
        </w:rPr>
        <w:t>در صورت صدور ابلاغیه برای کاربر ، سیستم باید کاربر را با ارسال پیامک و ایمیل او را با خبر کند و همچنین امکان چاپ ابلاغیه را به کاربر بدهد.</w:t>
      </w:r>
    </w:p>
    <w:p w14:paraId="2A0C2334" w14:textId="77777777" w:rsidR="00714A50" w:rsidRDefault="005B3B21" w:rsidP="00714A50">
      <w:pPr>
        <w:jc w:val="both"/>
        <w:rPr>
          <w:rFonts w:cs="B Nazanin"/>
          <w:sz w:val="28"/>
          <w:szCs w:val="28"/>
          <w:rtl/>
        </w:rPr>
      </w:pPr>
      <w:r>
        <w:rPr>
          <w:rFonts w:cs="B Nazanin" w:hint="cs"/>
          <w:sz w:val="28"/>
          <w:szCs w:val="28"/>
          <w:rtl/>
        </w:rPr>
        <w:t xml:space="preserve">همچنین باید این امکان را به کاربر بدهد تا ابلاغیه هارا بر حسب </w:t>
      </w:r>
      <w:r w:rsidR="00714A50">
        <w:rPr>
          <w:rFonts w:cs="B Nazanin" w:hint="cs"/>
          <w:sz w:val="28"/>
          <w:szCs w:val="28"/>
          <w:rtl/>
        </w:rPr>
        <w:t xml:space="preserve">زمان صدور ، درجه اهمیت و یا حروف الفبا  </w:t>
      </w:r>
    </w:p>
    <w:p w14:paraId="703D518A" w14:textId="2EAF4208" w:rsidR="005B3B21" w:rsidRPr="005B3B21" w:rsidRDefault="00714A50" w:rsidP="00714A50">
      <w:pPr>
        <w:jc w:val="both"/>
        <w:rPr>
          <w:rFonts w:cs="B Nazanin"/>
          <w:sz w:val="28"/>
          <w:szCs w:val="28"/>
          <w:rtl/>
        </w:rPr>
      </w:pPr>
      <w:r>
        <w:rPr>
          <w:rFonts w:cs="B Nazanin" w:hint="cs"/>
          <w:sz w:val="28"/>
          <w:szCs w:val="28"/>
          <w:rtl/>
        </w:rPr>
        <w:t xml:space="preserve"> مرتب کند. </w:t>
      </w:r>
    </w:p>
    <w:p w14:paraId="0327C49E" w14:textId="77777777" w:rsidR="00E22CAE" w:rsidRPr="00E22CAE" w:rsidRDefault="00E22CAE" w:rsidP="0044740E">
      <w:pPr>
        <w:rPr>
          <w:rFonts w:cs="B Nazanin"/>
          <w:b/>
          <w:bCs/>
          <w:sz w:val="28"/>
          <w:szCs w:val="28"/>
          <w:rtl/>
        </w:rPr>
      </w:pPr>
    </w:p>
    <w:p w14:paraId="73A1B5D5" w14:textId="77777777" w:rsidR="00E22CAE" w:rsidRPr="0044740E" w:rsidRDefault="00E22CAE" w:rsidP="0044740E">
      <w:pPr>
        <w:rPr>
          <w:rFonts w:cs="B Nazanin"/>
          <w:sz w:val="28"/>
          <w:szCs w:val="28"/>
          <w:rtl/>
        </w:rPr>
      </w:pPr>
    </w:p>
    <w:p w14:paraId="2FE3D851" w14:textId="77777777" w:rsidR="0044740E" w:rsidRPr="0044740E" w:rsidRDefault="0044740E" w:rsidP="0044740E">
      <w:pPr>
        <w:rPr>
          <w:rFonts w:cs="B Nazanin" w:hint="cs"/>
          <w:b/>
          <w:bCs/>
          <w:sz w:val="28"/>
          <w:szCs w:val="28"/>
          <w:rtl/>
        </w:rPr>
      </w:pPr>
    </w:p>
    <w:sectPr w:rsidR="0044740E" w:rsidRPr="0044740E" w:rsidSect="0015550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0E"/>
    <w:rsid w:val="0015550A"/>
    <w:rsid w:val="002A784A"/>
    <w:rsid w:val="0044740E"/>
    <w:rsid w:val="00452072"/>
    <w:rsid w:val="005B3B21"/>
    <w:rsid w:val="00714A50"/>
    <w:rsid w:val="00763FEA"/>
    <w:rsid w:val="008925CB"/>
    <w:rsid w:val="00E22CA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F0F8"/>
  <w15:chartTrackingRefBased/>
  <w15:docId w15:val="{FA4A0038-BA78-47CB-9645-34CFB793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2022-03-10T15:11:00Z</dcterms:created>
  <dcterms:modified xsi:type="dcterms:W3CDTF">2022-03-10T15:37:00Z</dcterms:modified>
</cp:coreProperties>
</file>