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3303C" w:rsidP="7E6EE73C" w:rsidRDefault="002205B1" w14:paraId="14366021" w14:textId="1F46391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0F4A8E" wp14:editId="4355B3A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685925" cy="1685925"/>
            <wp:effectExtent l="0" t="0" r="9525" b="9525"/>
            <wp:wrapSquare wrapText="bothSides"/>
            <wp:docPr id="11702547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96944" name="Picture 21144969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7E6EE73C" w:rsidR="7230177A">
        <w:rPr>
          <w:b/>
          <w:bCs/>
        </w:rPr>
        <w:t>Projet de groupe</w:t>
      </w:r>
    </w:p>
    <w:p w:rsidRPr="00091EDB" w:rsidR="4627035A" w:rsidP="17D7EC55" w:rsidRDefault="4627035A" w14:paraId="0B51481B" w14:textId="795D47C5">
      <w:pPr>
        <w:rPr>
          <w:sz w:val="22"/>
          <w:szCs w:val="22"/>
        </w:rPr>
      </w:pPr>
      <w:r w:rsidRPr="00091EDB">
        <w:rPr>
          <w:sz w:val="22"/>
          <w:szCs w:val="22"/>
        </w:rPr>
        <w:t xml:space="preserve">Maxence </w:t>
      </w:r>
      <w:r w:rsidRPr="00091EDB" w:rsidR="7681135F">
        <w:rPr>
          <w:sz w:val="22"/>
          <w:szCs w:val="22"/>
        </w:rPr>
        <w:t>WATTRELOT</w:t>
      </w:r>
    </w:p>
    <w:p w:rsidRPr="00091EDB" w:rsidR="4627035A" w:rsidP="17D7EC55" w:rsidRDefault="4627035A" w14:paraId="20D3BDC5" w14:textId="7B617E55">
      <w:pPr>
        <w:rPr>
          <w:sz w:val="22"/>
          <w:szCs w:val="22"/>
        </w:rPr>
      </w:pPr>
      <w:r w:rsidRPr="00091EDB">
        <w:rPr>
          <w:sz w:val="22"/>
          <w:szCs w:val="22"/>
        </w:rPr>
        <w:t>Alison FAIDHERBE</w:t>
      </w:r>
    </w:p>
    <w:p w:rsidRPr="00091EDB" w:rsidR="4627035A" w:rsidP="17D7EC55" w:rsidRDefault="4627035A" w14:paraId="089A21CC" w14:textId="0313879D">
      <w:pPr>
        <w:rPr>
          <w:sz w:val="22"/>
          <w:szCs w:val="22"/>
        </w:rPr>
      </w:pPr>
      <w:r w:rsidRPr="00091EDB">
        <w:rPr>
          <w:sz w:val="22"/>
          <w:szCs w:val="22"/>
        </w:rPr>
        <w:t>Wallace NOGU</w:t>
      </w:r>
      <w:r w:rsidRPr="00091EDB" w:rsidR="797C298D">
        <w:rPr>
          <w:sz w:val="22"/>
          <w:szCs w:val="22"/>
        </w:rPr>
        <w:t>E</w:t>
      </w:r>
      <w:r w:rsidRPr="00091EDB">
        <w:rPr>
          <w:sz w:val="22"/>
          <w:szCs w:val="22"/>
        </w:rPr>
        <w:t>IRA</w:t>
      </w:r>
    </w:p>
    <w:p w:rsidR="002205B1" w:rsidP="17D7EC55" w:rsidRDefault="002205B1" w14:paraId="70B54F0F" w14:textId="77777777"/>
    <w:p w:rsidRPr="00091EDB" w:rsidR="0083303C" w:rsidP="7E6EE73C" w:rsidRDefault="7230177A" w14:paraId="70AD6797" w14:textId="29DB713E">
      <w:pPr>
        <w:rPr>
          <w:b/>
          <w:bCs/>
          <w:color w:val="0E2841" w:themeColor="text2"/>
          <w:sz w:val="28"/>
          <w:szCs w:val="28"/>
        </w:rPr>
      </w:pPr>
      <w:r w:rsidRPr="00091EDB">
        <w:rPr>
          <w:b/>
          <w:bCs/>
          <w:color w:val="0E2841" w:themeColor="text2"/>
          <w:sz w:val="28"/>
          <w:szCs w:val="28"/>
        </w:rPr>
        <w:t xml:space="preserve">Protocole de </w:t>
      </w:r>
      <w:r w:rsidRPr="00091EDB" w:rsidR="00337699">
        <w:rPr>
          <w:b/>
          <w:bCs/>
          <w:color w:val="0E2841" w:themeColor="text2"/>
          <w:sz w:val="28"/>
          <w:szCs w:val="28"/>
        </w:rPr>
        <w:t>P</w:t>
      </w:r>
      <w:r w:rsidRPr="00091EDB">
        <w:rPr>
          <w:b/>
          <w:bCs/>
          <w:color w:val="0E2841" w:themeColor="text2"/>
          <w:sz w:val="28"/>
          <w:szCs w:val="28"/>
        </w:rPr>
        <w:t xml:space="preserve">reuve de </w:t>
      </w:r>
      <w:r w:rsidRPr="00091EDB" w:rsidR="00337699">
        <w:rPr>
          <w:b/>
          <w:bCs/>
          <w:color w:val="0E2841" w:themeColor="text2"/>
          <w:sz w:val="28"/>
          <w:szCs w:val="28"/>
        </w:rPr>
        <w:t>C</w:t>
      </w:r>
      <w:r w:rsidRPr="00091EDB">
        <w:rPr>
          <w:b/>
          <w:bCs/>
          <w:color w:val="0E2841" w:themeColor="text2"/>
          <w:sz w:val="28"/>
          <w:szCs w:val="28"/>
        </w:rPr>
        <w:t>oncept</w:t>
      </w:r>
    </w:p>
    <w:p w:rsidR="002205B1" w:rsidP="7E6EE73C" w:rsidRDefault="002205B1" w14:paraId="4D341113" w14:textId="77777777">
      <w:pPr>
        <w:rPr>
          <w:b/>
          <w:bCs/>
        </w:rPr>
      </w:pPr>
    </w:p>
    <w:p w:rsidR="0083303C" w:rsidP="17D7EC55" w:rsidRDefault="7230177A" w14:paraId="3D486C28" w14:textId="33A491E8">
      <w:pPr>
        <w:jc w:val="center"/>
        <w:rPr>
          <w:b/>
          <w:bCs/>
          <w:color w:val="E97132" w:themeColor="accent2"/>
          <w:sz w:val="32"/>
          <w:szCs w:val="32"/>
        </w:rPr>
      </w:pPr>
      <w:r w:rsidRPr="17D7EC55">
        <w:rPr>
          <w:b/>
          <w:bCs/>
          <w:color w:val="E97032"/>
          <w:sz w:val="32"/>
          <w:szCs w:val="32"/>
        </w:rPr>
        <w:t>I LOST MY CABRON</w:t>
      </w:r>
    </w:p>
    <w:p w:rsidR="0083303C" w:rsidP="07D15712" w:rsidRDefault="0083303C" w14:paraId="18592257" w14:textId="50247852">
      <w:pPr>
        <w:jc w:val="both"/>
      </w:pPr>
    </w:p>
    <w:p w:rsidR="0083303C" w:rsidP="17D7EC55" w:rsidRDefault="00091EDB" w14:paraId="058862E9" w14:textId="0C1EA567">
      <w:pPr>
        <w:jc w:val="both"/>
        <w:rPr>
          <w:color w:val="0E2841" w:themeColor="text2"/>
        </w:rPr>
      </w:pPr>
      <w:r w:rsidRPr="00091EDB">
        <w:rPr>
          <w:color w:val="0E2841" w:themeColor="text2"/>
        </w:rPr>
        <w:t>Création d’une application web permettant aux habitant</w:t>
      </w:r>
      <w:r w:rsidR="00521741">
        <w:rPr>
          <w:color w:val="0E2841" w:themeColor="text2"/>
        </w:rPr>
        <w:t xml:space="preserve">s français </w:t>
      </w:r>
      <w:r w:rsidRPr="00091EDB">
        <w:rPr>
          <w:color w:val="0E2841" w:themeColor="text2"/>
        </w:rPr>
        <w:t>de signaler la disparition ou la découverte d’un animal de compagnie afin de faciliter sa mise en relation avec son propriétaire.</w:t>
      </w:r>
    </w:p>
    <w:p w:rsidR="0083303C" w:rsidP="17D7EC55" w:rsidRDefault="440785A1" w14:paraId="3109EC4A" w14:textId="39149A5B">
      <w:pPr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color w:val="0E2841" w:themeColor="text2"/>
        </w:rPr>
        <w:t xml:space="preserve">L’objectif </w:t>
      </w:r>
      <w:r w:rsidRPr="17D7EC55">
        <w:rPr>
          <w:rFonts w:ascii="Aptos" w:hAnsi="Aptos" w:eastAsia="Aptos" w:cs="Aptos"/>
          <w:color w:val="0E2841" w:themeColor="text2"/>
        </w:rPr>
        <w:t xml:space="preserve">est de centraliser les signalements d’animaux perdus et trouvés sur une plateforme unique, tout en augmentant leur visibilité grâce à une diffusion automatique sur le réseau social Instagram </w:t>
      </w:r>
      <w:r w:rsidRPr="17D7EC55">
        <w:rPr>
          <w:rFonts w:ascii="Aptos" w:hAnsi="Aptos" w:eastAsia="Aptos" w:cs="Aptos"/>
          <w:b/>
          <w:bCs/>
          <w:color w:val="0E2841" w:themeColor="text2"/>
        </w:rPr>
        <w:t>@ilostmycabron</w:t>
      </w:r>
      <w:r w:rsidRPr="17D7EC55">
        <w:rPr>
          <w:rFonts w:ascii="Aptos" w:hAnsi="Aptos" w:eastAsia="Aptos" w:cs="Aptos"/>
          <w:color w:val="0E2841" w:themeColor="text2"/>
        </w:rPr>
        <w:t>.</w:t>
      </w:r>
    </w:p>
    <w:p w:rsidR="0083303C" w:rsidP="17D7EC55" w:rsidRDefault="0083303C" w14:paraId="39F440C2" w14:textId="1E98AE80">
      <w:pPr>
        <w:jc w:val="both"/>
        <w:rPr>
          <w:rFonts w:ascii="Aptos" w:hAnsi="Aptos" w:eastAsia="Aptos" w:cs="Aptos"/>
          <w:color w:val="0E2841" w:themeColor="text2"/>
        </w:rPr>
      </w:pPr>
    </w:p>
    <w:p w:rsidR="0083303C" w:rsidP="17D7EC55" w:rsidRDefault="3F7BCF40" w14:paraId="670A288A" w14:textId="2B3F3719">
      <w:pPr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L’application propose trois modes d’accès :</w:t>
      </w:r>
    </w:p>
    <w:p w:rsidR="0083303C" w:rsidP="17D7EC55" w:rsidRDefault="3F7BCF40" w14:paraId="21948D92" w14:textId="49AA59F8">
      <w:pPr>
        <w:pStyle w:val="Paragraphedeliste"/>
        <w:numPr>
          <w:ilvl w:val="0"/>
          <w:numId w:val="6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b/>
          <w:bCs/>
          <w:color w:val="0E2841" w:themeColor="text2"/>
        </w:rPr>
        <w:t>Utilisateur inscrit</w:t>
      </w:r>
      <w:r w:rsidRPr="17D7EC55">
        <w:rPr>
          <w:rFonts w:ascii="Aptos" w:hAnsi="Aptos" w:eastAsia="Aptos" w:cs="Aptos"/>
          <w:color w:val="0E2841" w:themeColor="text2"/>
        </w:rPr>
        <w:t xml:space="preserve"> : création d’un compte permettant de gérer ses signalements et suivre leur évolution. </w:t>
      </w:r>
    </w:p>
    <w:p w:rsidR="0083303C" w:rsidP="17D7EC55" w:rsidRDefault="3F7BCF40" w14:paraId="2703B569" w14:textId="77892330">
      <w:pPr>
        <w:pStyle w:val="Paragraphedeliste"/>
        <w:numPr>
          <w:ilvl w:val="0"/>
          <w:numId w:val="6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b/>
          <w:bCs/>
          <w:color w:val="0E2841" w:themeColor="text2"/>
        </w:rPr>
        <w:t>Utilisateur connecté</w:t>
      </w:r>
      <w:r w:rsidRPr="17D7EC55">
        <w:rPr>
          <w:rFonts w:ascii="Aptos" w:hAnsi="Aptos" w:eastAsia="Aptos" w:cs="Aptos"/>
          <w:color w:val="0E2841" w:themeColor="text2"/>
        </w:rPr>
        <w:t xml:space="preserve"> : possibilité de publier, modifier ou supprimer ses annonces. </w:t>
      </w:r>
    </w:p>
    <w:p w:rsidR="0083303C" w:rsidP="17D7EC55" w:rsidRDefault="3F7BCF40" w14:paraId="5AE2B141" w14:textId="12D75663">
      <w:pPr>
        <w:pStyle w:val="Paragraphedeliste"/>
        <w:numPr>
          <w:ilvl w:val="0"/>
          <w:numId w:val="6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b/>
          <w:bCs/>
          <w:color w:val="0E2841" w:themeColor="text2"/>
        </w:rPr>
        <w:t>Compte invité</w:t>
      </w:r>
      <w:r w:rsidRPr="17D7EC55">
        <w:rPr>
          <w:rFonts w:ascii="Aptos" w:hAnsi="Aptos" w:eastAsia="Aptos" w:cs="Aptos"/>
          <w:color w:val="0E2841" w:themeColor="text2"/>
        </w:rPr>
        <w:t xml:space="preserve"> : accès simplifié permettant de publier rapidement un signalement sans création de compte</w:t>
      </w:r>
      <w:r w:rsidR="00091EDB">
        <w:rPr>
          <w:rFonts w:ascii="Aptos" w:hAnsi="Aptos" w:eastAsia="Aptos" w:cs="Aptos"/>
          <w:color w:val="0E2841" w:themeColor="text2"/>
        </w:rPr>
        <w:t xml:space="preserve"> et de façon anonyme</w:t>
      </w:r>
      <w:r w:rsidRPr="17D7EC55">
        <w:rPr>
          <w:rFonts w:ascii="Aptos" w:hAnsi="Aptos" w:eastAsia="Aptos" w:cs="Aptos"/>
          <w:color w:val="0E2841" w:themeColor="text2"/>
        </w:rPr>
        <w:t xml:space="preserve">. </w:t>
      </w:r>
    </w:p>
    <w:p w:rsidR="0083303C" w:rsidP="07D15712" w:rsidRDefault="0083303C" w14:paraId="61D6F465" w14:textId="455AF6CB">
      <w:pPr>
        <w:jc w:val="both"/>
      </w:pPr>
    </w:p>
    <w:p w:rsidRPr="00091EDB" w:rsidR="0083303C" w:rsidP="17D7EC55" w:rsidRDefault="3F7BCF40" w14:paraId="52B5FA3B" w14:textId="2D7A303D">
      <w:pPr>
        <w:pStyle w:val="Titre3"/>
        <w:jc w:val="both"/>
        <w:rPr>
          <w:rFonts w:ascii="Aptos" w:hAnsi="Aptos" w:eastAsia="Aptos" w:cs="Aptos"/>
          <w:color w:val="E97132" w:themeColor="accent2"/>
        </w:rPr>
      </w:pPr>
      <w:r w:rsidRPr="00091EDB">
        <w:rPr>
          <w:rFonts w:ascii="Aptos" w:hAnsi="Aptos" w:eastAsia="Aptos" w:cs="Aptos"/>
          <w:color w:val="E97032"/>
        </w:rPr>
        <w:t>Signalement d’un animal perdu</w:t>
      </w:r>
    </w:p>
    <w:p w:rsidR="0083303C" w:rsidP="17D7EC55" w:rsidRDefault="3F7BCF40" w14:paraId="4E2C75C8" w14:textId="1EF68F06">
      <w:pPr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L’utilisateur peut renseigner :</w:t>
      </w:r>
    </w:p>
    <w:p w:rsidR="0083303C" w:rsidP="17D7EC55" w:rsidRDefault="52F6258D" w14:paraId="1AD11683" w14:textId="0FC6F523">
      <w:pPr>
        <w:pStyle w:val="Paragraphedeliste"/>
        <w:numPr>
          <w:ilvl w:val="0"/>
          <w:numId w:val="5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P</w:t>
      </w:r>
      <w:r w:rsidRPr="17D7EC55" w:rsidR="3F7BCF40">
        <w:rPr>
          <w:rFonts w:ascii="Aptos" w:hAnsi="Aptos" w:eastAsia="Aptos" w:cs="Aptos"/>
          <w:color w:val="0E2841" w:themeColor="text2"/>
        </w:rPr>
        <w:t xml:space="preserve">hoto de l’animal </w:t>
      </w:r>
      <w:r w:rsidRPr="17D7EC55" w:rsidR="4EF584DC">
        <w:rPr>
          <w:rFonts w:ascii="Aptos" w:hAnsi="Aptos" w:eastAsia="Aptos" w:cs="Aptos"/>
          <w:color w:val="0E2841" w:themeColor="text2"/>
        </w:rPr>
        <w:t>(obligatoire</w:t>
      </w:r>
      <w:proofErr w:type="gramStart"/>
      <w:r w:rsidRPr="17D7EC55" w:rsidR="4EF584DC">
        <w:rPr>
          <w:rFonts w:ascii="Aptos" w:hAnsi="Aptos" w:eastAsia="Aptos" w:cs="Aptos"/>
          <w:color w:val="0E2841" w:themeColor="text2"/>
        </w:rPr>
        <w:t>)</w:t>
      </w:r>
      <w:r w:rsidRPr="17D7EC55" w:rsidR="3F7BCF40">
        <w:rPr>
          <w:rFonts w:ascii="Aptos" w:hAnsi="Aptos" w:eastAsia="Aptos" w:cs="Aptos"/>
          <w:color w:val="0E2841" w:themeColor="text2"/>
        </w:rPr>
        <w:t>;</w:t>
      </w:r>
      <w:proofErr w:type="gramEnd"/>
      <w:r w:rsidRPr="17D7EC55" w:rsidR="3F7BCF40">
        <w:rPr>
          <w:rFonts w:ascii="Aptos" w:hAnsi="Aptos" w:eastAsia="Aptos" w:cs="Aptos"/>
          <w:color w:val="0E2841" w:themeColor="text2"/>
        </w:rPr>
        <w:t xml:space="preserve"> </w:t>
      </w:r>
    </w:p>
    <w:p w:rsidR="0083303C" w:rsidP="17D7EC55" w:rsidRDefault="4C0FB70A" w14:paraId="10016706" w14:textId="6D724975">
      <w:pPr>
        <w:pStyle w:val="Paragraphedeliste"/>
        <w:numPr>
          <w:ilvl w:val="0"/>
          <w:numId w:val="5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N</w:t>
      </w:r>
      <w:r w:rsidRPr="17D7EC55" w:rsidR="3F7BCF40">
        <w:rPr>
          <w:rFonts w:ascii="Aptos" w:hAnsi="Aptos" w:eastAsia="Aptos" w:cs="Aptos"/>
          <w:color w:val="0E2841" w:themeColor="text2"/>
        </w:rPr>
        <w:t xml:space="preserve">om ; </w:t>
      </w:r>
    </w:p>
    <w:p w:rsidR="009D2241" w:rsidP="17D7EC55" w:rsidRDefault="6ABAEF92" w14:paraId="73DBE5C2" w14:textId="7B87EBB0">
      <w:pPr>
        <w:pStyle w:val="Paragraphedeliste"/>
        <w:numPr>
          <w:ilvl w:val="0"/>
          <w:numId w:val="5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E</w:t>
      </w:r>
      <w:r w:rsidRPr="17D7EC55" w:rsidR="3F7BCF40">
        <w:rPr>
          <w:rFonts w:ascii="Aptos" w:hAnsi="Aptos" w:eastAsia="Aptos" w:cs="Aptos"/>
          <w:color w:val="0E2841" w:themeColor="text2"/>
        </w:rPr>
        <w:t>spèce</w:t>
      </w:r>
      <w:r w:rsidR="009D2241">
        <w:rPr>
          <w:rFonts w:ascii="Aptos" w:hAnsi="Aptos" w:eastAsia="Aptos" w:cs="Aptos"/>
          <w:color w:val="0E2841" w:themeColor="text2"/>
        </w:rPr>
        <w:t> ;</w:t>
      </w:r>
    </w:p>
    <w:p w:rsidR="0083303C" w:rsidP="17D7EC55" w:rsidRDefault="009D2241" w14:paraId="44D276CA" w14:textId="7272BEF0">
      <w:pPr>
        <w:pStyle w:val="Paragraphedeliste"/>
        <w:numPr>
          <w:ilvl w:val="0"/>
          <w:numId w:val="5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>
        <w:rPr>
          <w:rFonts w:ascii="Aptos" w:hAnsi="Aptos" w:eastAsia="Aptos" w:cs="Aptos"/>
          <w:color w:val="0E2841" w:themeColor="text2"/>
        </w:rPr>
        <w:t>R</w:t>
      </w:r>
      <w:r w:rsidRPr="17D7EC55" w:rsidR="3F7BCF40">
        <w:rPr>
          <w:rFonts w:ascii="Aptos" w:hAnsi="Aptos" w:eastAsia="Aptos" w:cs="Aptos"/>
          <w:color w:val="0E2841" w:themeColor="text2"/>
        </w:rPr>
        <w:t xml:space="preserve">ace ; </w:t>
      </w:r>
    </w:p>
    <w:p w:rsidR="0083303C" w:rsidP="17D7EC55" w:rsidRDefault="3382538E" w14:paraId="256F5EC0" w14:textId="44FA570C">
      <w:pPr>
        <w:pStyle w:val="Paragraphedeliste"/>
        <w:numPr>
          <w:ilvl w:val="0"/>
          <w:numId w:val="5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A</w:t>
      </w:r>
      <w:r w:rsidRPr="17D7EC55" w:rsidR="3F7BCF40">
        <w:rPr>
          <w:rFonts w:ascii="Aptos" w:hAnsi="Aptos" w:eastAsia="Aptos" w:cs="Aptos"/>
          <w:color w:val="0E2841" w:themeColor="text2"/>
        </w:rPr>
        <w:t xml:space="preserve">ge ; </w:t>
      </w:r>
    </w:p>
    <w:p w:rsidR="0083303C" w:rsidP="17D7EC55" w:rsidRDefault="6B637824" w14:paraId="57AB4C44" w14:textId="7A1133C7">
      <w:pPr>
        <w:pStyle w:val="Paragraphedeliste"/>
        <w:numPr>
          <w:ilvl w:val="0"/>
          <w:numId w:val="5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I</w:t>
      </w:r>
      <w:r w:rsidRPr="17D7EC55" w:rsidR="3F7BCF40">
        <w:rPr>
          <w:rFonts w:ascii="Aptos" w:hAnsi="Aptos" w:eastAsia="Aptos" w:cs="Aptos"/>
          <w:color w:val="0E2841" w:themeColor="text2"/>
        </w:rPr>
        <w:t>nformations sanitaires (vaccination, identification par puce</w:t>
      </w:r>
      <w:r w:rsidR="009D2241">
        <w:rPr>
          <w:rFonts w:ascii="Aptos" w:hAnsi="Aptos" w:eastAsia="Aptos" w:cs="Aptos"/>
          <w:color w:val="0E2841" w:themeColor="text2"/>
        </w:rPr>
        <w:t xml:space="preserve"> + numéro</w:t>
      </w:r>
      <w:r w:rsidRPr="17D7EC55" w:rsidR="3F7BCF40">
        <w:rPr>
          <w:rFonts w:ascii="Aptos" w:hAnsi="Aptos" w:eastAsia="Aptos" w:cs="Aptos"/>
          <w:color w:val="0E2841" w:themeColor="text2"/>
        </w:rPr>
        <w:t xml:space="preserve">) ; </w:t>
      </w:r>
    </w:p>
    <w:p w:rsidR="0083303C" w:rsidP="17D7EC55" w:rsidRDefault="23F91531" w14:paraId="3F3F7341" w14:textId="40939097">
      <w:pPr>
        <w:pStyle w:val="Paragraphedeliste"/>
        <w:numPr>
          <w:ilvl w:val="0"/>
          <w:numId w:val="5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L</w:t>
      </w:r>
      <w:r w:rsidRPr="17D7EC55" w:rsidR="3F7BCF40">
        <w:rPr>
          <w:rFonts w:ascii="Aptos" w:hAnsi="Aptos" w:eastAsia="Aptos" w:cs="Aptos"/>
          <w:color w:val="0E2841" w:themeColor="text2"/>
        </w:rPr>
        <w:t xml:space="preserve">ieu, date et heure de disparition ; </w:t>
      </w:r>
    </w:p>
    <w:p w:rsidR="0083303C" w:rsidP="17D7EC55" w:rsidRDefault="3A03DAF9" w14:paraId="103FA875" w14:textId="2881FDEF">
      <w:pPr>
        <w:pStyle w:val="Paragraphedeliste"/>
        <w:numPr>
          <w:ilvl w:val="0"/>
          <w:numId w:val="5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D</w:t>
      </w:r>
      <w:r w:rsidRPr="17D7EC55" w:rsidR="3F7BCF40">
        <w:rPr>
          <w:rFonts w:ascii="Aptos" w:hAnsi="Aptos" w:eastAsia="Aptos" w:cs="Aptos"/>
          <w:color w:val="0E2841" w:themeColor="text2"/>
        </w:rPr>
        <w:t xml:space="preserve">escription complémentaire. </w:t>
      </w:r>
    </w:p>
    <w:p w:rsidR="17D7EC55" w:rsidP="17D7EC55" w:rsidRDefault="17D7EC55" w14:paraId="1ADB73A3" w14:textId="5B5DB47E">
      <w:pPr>
        <w:spacing w:after="0"/>
        <w:jc w:val="both"/>
        <w:rPr>
          <w:rFonts w:ascii="Aptos" w:hAnsi="Aptos" w:eastAsia="Aptos" w:cs="Aptos"/>
        </w:rPr>
      </w:pPr>
    </w:p>
    <w:p w:rsidRPr="00091EDB" w:rsidR="0083303C" w:rsidP="07D15712" w:rsidRDefault="3F7BCF40" w14:paraId="37075430" w14:textId="412D2142">
      <w:pPr>
        <w:pStyle w:val="Titre3"/>
        <w:jc w:val="both"/>
        <w:rPr>
          <w:rFonts w:ascii="Aptos" w:hAnsi="Aptos" w:eastAsia="Aptos" w:cs="Aptos"/>
          <w:color w:val="E97132" w:themeColor="accent2"/>
        </w:rPr>
      </w:pPr>
      <w:r w:rsidRPr="00091EDB">
        <w:rPr>
          <w:rFonts w:ascii="Aptos" w:hAnsi="Aptos" w:eastAsia="Aptos" w:cs="Aptos"/>
          <w:color w:val="E97132" w:themeColor="accent2"/>
        </w:rPr>
        <w:lastRenderedPageBreak/>
        <w:t>Signalement d’un animal trouvé</w:t>
      </w:r>
    </w:p>
    <w:p w:rsidR="0083303C" w:rsidP="17D7EC55" w:rsidRDefault="3F7BCF40" w14:paraId="61DE4CFB" w14:textId="4A75E176">
      <w:pPr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L’utilisateur peut renseigner :</w:t>
      </w:r>
    </w:p>
    <w:p w:rsidR="0083303C" w:rsidP="17D7EC55" w:rsidRDefault="41481E00" w14:paraId="093A2105" w14:textId="5D676D1A">
      <w:pPr>
        <w:pStyle w:val="Paragraphedeliste"/>
        <w:numPr>
          <w:ilvl w:val="0"/>
          <w:numId w:val="4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P</w:t>
      </w:r>
      <w:r w:rsidRPr="17D7EC55" w:rsidR="3F7BCF40">
        <w:rPr>
          <w:rFonts w:ascii="Aptos" w:hAnsi="Aptos" w:eastAsia="Aptos" w:cs="Aptos"/>
          <w:color w:val="0E2841" w:themeColor="text2"/>
        </w:rPr>
        <w:t xml:space="preserve">hoto de l’animal </w:t>
      </w:r>
      <w:r w:rsidRPr="17D7EC55" w:rsidR="26522C62">
        <w:rPr>
          <w:rFonts w:ascii="Aptos" w:hAnsi="Aptos" w:eastAsia="Aptos" w:cs="Aptos"/>
          <w:color w:val="0E2841" w:themeColor="text2"/>
        </w:rPr>
        <w:t>(obligatoire</w:t>
      </w:r>
      <w:proofErr w:type="gramStart"/>
      <w:r w:rsidRPr="17D7EC55" w:rsidR="26522C62">
        <w:rPr>
          <w:rFonts w:ascii="Aptos" w:hAnsi="Aptos" w:eastAsia="Aptos" w:cs="Aptos"/>
          <w:color w:val="0E2841" w:themeColor="text2"/>
        </w:rPr>
        <w:t>)</w:t>
      </w:r>
      <w:r w:rsidRPr="17D7EC55" w:rsidR="3F7BCF40">
        <w:rPr>
          <w:rFonts w:ascii="Aptos" w:hAnsi="Aptos" w:eastAsia="Aptos" w:cs="Aptos"/>
          <w:color w:val="0E2841" w:themeColor="text2"/>
        </w:rPr>
        <w:t>;</w:t>
      </w:r>
      <w:proofErr w:type="gramEnd"/>
      <w:r w:rsidRPr="17D7EC55" w:rsidR="3F7BCF40">
        <w:rPr>
          <w:rFonts w:ascii="Aptos" w:hAnsi="Aptos" w:eastAsia="Aptos" w:cs="Aptos"/>
          <w:color w:val="0E2841" w:themeColor="text2"/>
        </w:rPr>
        <w:t xml:space="preserve"> </w:t>
      </w:r>
    </w:p>
    <w:p w:rsidR="0083303C" w:rsidP="17D7EC55" w:rsidRDefault="2E1F536C" w14:paraId="64BABE85" w14:textId="7667C9CB">
      <w:pPr>
        <w:pStyle w:val="Paragraphedeliste"/>
        <w:numPr>
          <w:ilvl w:val="0"/>
          <w:numId w:val="4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E</w:t>
      </w:r>
      <w:r w:rsidRPr="17D7EC55" w:rsidR="3F7BCF40">
        <w:rPr>
          <w:rFonts w:ascii="Aptos" w:hAnsi="Aptos" w:eastAsia="Aptos" w:cs="Aptos"/>
          <w:color w:val="0E2841" w:themeColor="text2"/>
        </w:rPr>
        <w:t xml:space="preserve">spèce et race estimée ; </w:t>
      </w:r>
    </w:p>
    <w:p w:rsidR="0083303C" w:rsidP="17D7EC55" w:rsidRDefault="03E85D0C" w14:paraId="1478ADBD" w14:textId="348DE03B">
      <w:pPr>
        <w:pStyle w:val="Paragraphedeliste"/>
        <w:numPr>
          <w:ilvl w:val="0"/>
          <w:numId w:val="4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L</w:t>
      </w:r>
      <w:r w:rsidRPr="17D7EC55" w:rsidR="3F7BCF40">
        <w:rPr>
          <w:rFonts w:ascii="Aptos" w:hAnsi="Aptos" w:eastAsia="Aptos" w:cs="Aptos"/>
          <w:color w:val="0E2841" w:themeColor="text2"/>
        </w:rPr>
        <w:t xml:space="preserve">ieu, date et heure de découverte ; </w:t>
      </w:r>
    </w:p>
    <w:p w:rsidR="0083303C" w:rsidP="17D7EC55" w:rsidRDefault="5726E11B" w14:paraId="37AA16C1" w14:textId="42C90C2D">
      <w:pPr>
        <w:pStyle w:val="Paragraphedeliste"/>
        <w:numPr>
          <w:ilvl w:val="0"/>
          <w:numId w:val="4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R</w:t>
      </w:r>
      <w:r w:rsidRPr="17D7EC55" w:rsidR="3F7BCF40">
        <w:rPr>
          <w:rFonts w:ascii="Aptos" w:hAnsi="Aptos" w:eastAsia="Aptos" w:cs="Aptos"/>
          <w:color w:val="0E2841" w:themeColor="text2"/>
        </w:rPr>
        <w:t xml:space="preserve">écupération ou non de l’animal ; </w:t>
      </w:r>
    </w:p>
    <w:p w:rsidR="0083303C" w:rsidP="17D7EC55" w:rsidRDefault="1512D5D9" w14:paraId="6029188D" w14:textId="015C8C7B">
      <w:pPr>
        <w:pStyle w:val="Paragraphedeliste"/>
        <w:numPr>
          <w:ilvl w:val="0"/>
          <w:numId w:val="4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P</w:t>
      </w:r>
      <w:r w:rsidRPr="17D7EC55" w:rsidR="3F7BCF40">
        <w:rPr>
          <w:rFonts w:ascii="Aptos" w:hAnsi="Aptos" w:eastAsia="Aptos" w:cs="Aptos"/>
          <w:color w:val="0E2841" w:themeColor="text2"/>
        </w:rPr>
        <w:t xml:space="preserve">assage chez un vétérinaire </w:t>
      </w:r>
      <w:r w:rsidRPr="17D7EC55" w:rsidR="70DA4DCF">
        <w:rPr>
          <w:rFonts w:ascii="Aptos" w:hAnsi="Aptos" w:eastAsia="Aptos" w:cs="Aptos"/>
          <w:color w:val="0E2841" w:themeColor="text2"/>
        </w:rPr>
        <w:t>(conseiller de le faire si la réponse est non</w:t>
      </w:r>
      <w:proofErr w:type="gramStart"/>
      <w:r w:rsidRPr="17D7EC55" w:rsidR="70DA4DCF">
        <w:rPr>
          <w:rFonts w:ascii="Aptos" w:hAnsi="Aptos" w:eastAsia="Aptos" w:cs="Aptos"/>
          <w:color w:val="0E2841" w:themeColor="text2"/>
        </w:rPr>
        <w:t>)</w:t>
      </w:r>
      <w:r w:rsidRPr="17D7EC55" w:rsidR="3F7BCF40">
        <w:rPr>
          <w:rFonts w:ascii="Aptos" w:hAnsi="Aptos" w:eastAsia="Aptos" w:cs="Aptos"/>
          <w:color w:val="0E2841" w:themeColor="text2"/>
        </w:rPr>
        <w:t>;</w:t>
      </w:r>
      <w:proofErr w:type="gramEnd"/>
      <w:r w:rsidRPr="17D7EC55" w:rsidR="3F7BCF40">
        <w:rPr>
          <w:rFonts w:ascii="Aptos" w:hAnsi="Aptos" w:eastAsia="Aptos" w:cs="Aptos"/>
          <w:color w:val="0E2841" w:themeColor="text2"/>
        </w:rPr>
        <w:t xml:space="preserve"> </w:t>
      </w:r>
    </w:p>
    <w:p w:rsidR="0083303C" w:rsidP="17D7EC55" w:rsidRDefault="5BFF8F07" w14:paraId="50AE332B" w14:textId="468B25CB">
      <w:pPr>
        <w:pStyle w:val="Paragraphedeliste"/>
        <w:numPr>
          <w:ilvl w:val="0"/>
          <w:numId w:val="4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I</w:t>
      </w:r>
      <w:r w:rsidRPr="17D7EC55" w:rsidR="3F7BCF40">
        <w:rPr>
          <w:rFonts w:ascii="Aptos" w:hAnsi="Aptos" w:eastAsia="Aptos" w:cs="Aptos"/>
          <w:color w:val="0E2841" w:themeColor="text2"/>
        </w:rPr>
        <w:t xml:space="preserve">dentification par puce et nom retrouvé si disponible. </w:t>
      </w:r>
    </w:p>
    <w:p w:rsidR="0083303C" w:rsidP="07D15712" w:rsidRDefault="0083303C" w14:paraId="23A1F653" w14:textId="45691690">
      <w:pPr>
        <w:jc w:val="both"/>
      </w:pPr>
    </w:p>
    <w:p w:rsidRPr="00091EDB" w:rsidR="0083303C" w:rsidP="07D15712" w:rsidRDefault="3F7BCF40" w14:paraId="7F1260D8" w14:textId="3F6E3BF7">
      <w:pPr>
        <w:pStyle w:val="Titre2"/>
        <w:jc w:val="both"/>
        <w:rPr>
          <w:rFonts w:ascii="Aptos" w:hAnsi="Aptos" w:eastAsia="Aptos" w:cs="Aptos"/>
          <w:color w:val="E97132" w:themeColor="accent2"/>
          <w:sz w:val="28"/>
          <w:szCs w:val="28"/>
        </w:rPr>
      </w:pPr>
      <w:r w:rsidRPr="00091EDB">
        <w:rPr>
          <w:rFonts w:ascii="Aptos" w:hAnsi="Aptos" w:eastAsia="Aptos" w:cs="Aptos"/>
          <w:color w:val="E97132" w:themeColor="accent2"/>
          <w:sz w:val="28"/>
          <w:szCs w:val="28"/>
        </w:rPr>
        <w:t>Diffusion automatique</w:t>
      </w:r>
    </w:p>
    <w:p w:rsidR="0083303C" w:rsidP="17D7EC55" w:rsidRDefault="3F7BCF40" w14:paraId="3BDB67A8" w14:textId="75FA8E02">
      <w:pPr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Lorsqu’un signalement est publié :</w:t>
      </w:r>
    </w:p>
    <w:p w:rsidR="0083303C" w:rsidP="17D7EC55" w:rsidRDefault="675B65AB" w14:paraId="79CB9F2C" w14:textId="012C5A1E">
      <w:pPr>
        <w:pStyle w:val="Paragraphedeliste"/>
        <w:numPr>
          <w:ilvl w:val="0"/>
          <w:numId w:val="3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L</w:t>
      </w:r>
      <w:r w:rsidRPr="17D7EC55" w:rsidR="3F7BCF40">
        <w:rPr>
          <w:rFonts w:ascii="Aptos" w:hAnsi="Aptos" w:eastAsia="Aptos" w:cs="Aptos"/>
          <w:color w:val="0E2841" w:themeColor="text2"/>
        </w:rPr>
        <w:t xml:space="preserve">’annonce est enregistrée dans l’application ; </w:t>
      </w:r>
    </w:p>
    <w:p w:rsidR="0083303C" w:rsidP="17D7EC55" w:rsidRDefault="456AB981" w14:paraId="5C43FD61" w14:textId="2430F990">
      <w:pPr>
        <w:pStyle w:val="Paragraphedeliste"/>
        <w:numPr>
          <w:ilvl w:val="0"/>
          <w:numId w:val="3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E</w:t>
      </w:r>
      <w:r w:rsidRPr="17D7EC55" w:rsidR="3F7BCF40">
        <w:rPr>
          <w:rFonts w:ascii="Aptos" w:hAnsi="Aptos" w:eastAsia="Aptos" w:cs="Aptos"/>
          <w:color w:val="0E2841" w:themeColor="text2"/>
        </w:rPr>
        <w:t xml:space="preserve">lle est automatiquement transmise au compte Instagram </w:t>
      </w:r>
      <w:r w:rsidRPr="17D7EC55" w:rsidR="3F7BCF40">
        <w:rPr>
          <w:rFonts w:ascii="Aptos" w:hAnsi="Aptos" w:eastAsia="Aptos" w:cs="Aptos"/>
          <w:b/>
          <w:bCs/>
          <w:color w:val="0E2841" w:themeColor="text2"/>
        </w:rPr>
        <w:t>@ilostmycabron</w:t>
      </w:r>
      <w:r w:rsidRPr="17D7EC55" w:rsidR="3F7BCF40">
        <w:rPr>
          <w:rFonts w:ascii="Aptos" w:hAnsi="Aptos" w:eastAsia="Aptos" w:cs="Aptos"/>
          <w:color w:val="0E2841" w:themeColor="text2"/>
        </w:rPr>
        <w:t xml:space="preserve"> afin d’augmenter sa visibilité ; </w:t>
      </w:r>
    </w:p>
    <w:p w:rsidR="0083303C" w:rsidP="17D7EC55" w:rsidRDefault="52579A7B" w14:paraId="385DB81E" w14:textId="74A6AE30">
      <w:pPr>
        <w:pStyle w:val="Paragraphedeliste"/>
        <w:numPr>
          <w:ilvl w:val="0"/>
          <w:numId w:val="3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>L</w:t>
      </w:r>
      <w:r w:rsidRPr="17D7EC55" w:rsidR="3F7BCF40">
        <w:rPr>
          <w:rFonts w:ascii="Aptos" w:hAnsi="Aptos" w:eastAsia="Aptos" w:cs="Aptos"/>
          <w:color w:val="0E2841" w:themeColor="text2"/>
        </w:rPr>
        <w:t xml:space="preserve">es utilisateurs peuvent consulter les signalements disponibles dans le département. </w:t>
      </w:r>
    </w:p>
    <w:p w:rsidRPr="00091EDB" w:rsidR="0083303C" w:rsidP="07D15712" w:rsidRDefault="0083303C" w14:paraId="39DA59AB" w14:textId="0D7D4EE4">
      <w:pPr>
        <w:jc w:val="both"/>
        <w:rPr>
          <w:sz w:val="28"/>
          <w:szCs w:val="28"/>
        </w:rPr>
      </w:pPr>
    </w:p>
    <w:p w:rsidRPr="00091EDB" w:rsidR="0083303C" w:rsidP="07D15712" w:rsidRDefault="3F7BCF40" w14:paraId="5E660B65" w14:textId="6A5AF0B8">
      <w:pPr>
        <w:pStyle w:val="Titre2"/>
        <w:jc w:val="both"/>
        <w:rPr>
          <w:rFonts w:ascii="Aptos" w:hAnsi="Aptos" w:eastAsia="Aptos" w:cs="Aptos"/>
          <w:color w:val="E97132" w:themeColor="accent2"/>
          <w:sz w:val="28"/>
          <w:szCs w:val="28"/>
        </w:rPr>
      </w:pPr>
      <w:r w:rsidRPr="00091EDB">
        <w:rPr>
          <w:rFonts w:ascii="Aptos" w:hAnsi="Aptos" w:eastAsia="Aptos" w:cs="Aptos"/>
          <w:color w:val="E97132" w:themeColor="accent2"/>
          <w:sz w:val="28"/>
          <w:szCs w:val="28"/>
        </w:rPr>
        <w:t>Stack technique</w:t>
      </w:r>
    </w:p>
    <w:p w:rsidR="0083303C" w:rsidP="17D7EC55" w:rsidRDefault="3F7BCF40" w14:paraId="1EF6C832" w14:textId="28C63A54">
      <w:pPr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 xml:space="preserve">Développement basé sur </w:t>
      </w:r>
      <w:proofErr w:type="gramStart"/>
      <w:r w:rsidRPr="17D7EC55">
        <w:rPr>
          <w:rFonts w:ascii="Aptos" w:hAnsi="Aptos" w:eastAsia="Aptos" w:cs="Aptos"/>
          <w:color w:val="0E2841" w:themeColor="text2"/>
        </w:rPr>
        <w:t>la stack</w:t>
      </w:r>
      <w:proofErr w:type="gramEnd"/>
      <w:r w:rsidRPr="17D7EC55">
        <w:rPr>
          <w:rFonts w:ascii="Aptos" w:hAnsi="Aptos" w:eastAsia="Aptos" w:cs="Aptos"/>
          <w:color w:val="0E2841" w:themeColor="text2"/>
        </w:rPr>
        <w:t xml:space="preserve"> </w:t>
      </w:r>
      <w:r w:rsidRPr="17D7EC55">
        <w:rPr>
          <w:rFonts w:ascii="Aptos" w:hAnsi="Aptos" w:eastAsia="Aptos" w:cs="Aptos"/>
          <w:b/>
          <w:bCs/>
          <w:color w:val="0E2841" w:themeColor="text2"/>
        </w:rPr>
        <w:t>MERN</w:t>
      </w:r>
      <w:r w:rsidRPr="17D7EC55">
        <w:rPr>
          <w:rFonts w:ascii="Aptos" w:hAnsi="Aptos" w:eastAsia="Aptos" w:cs="Aptos"/>
          <w:color w:val="0E2841" w:themeColor="text2"/>
        </w:rPr>
        <w:t xml:space="preserve"> :</w:t>
      </w:r>
    </w:p>
    <w:p w:rsidR="0083303C" w:rsidP="17D7EC55" w:rsidRDefault="3F7BCF40" w14:paraId="64521119" w14:textId="4AEB836F">
      <w:pPr>
        <w:pStyle w:val="Paragraphedeliste"/>
        <w:numPr>
          <w:ilvl w:val="0"/>
          <w:numId w:val="2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b/>
          <w:bCs/>
          <w:color w:val="0E2841" w:themeColor="text2"/>
        </w:rPr>
        <w:t>MongoDB</w:t>
      </w:r>
      <w:r w:rsidRPr="17D7EC55">
        <w:rPr>
          <w:rFonts w:ascii="Aptos" w:hAnsi="Aptos" w:eastAsia="Aptos" w:cs="Aptos"/>
          <w:color w:val="0E2841" w:themeColor="text2"/>
        </w:rPr>
        <w:t xml:space="preserve"> : stockage des utilisateurs, animaux et signalements ; </w:t>
      </w:r>
    </w:p>
    <w:p w:rsidR="0083303C" w:rsidP="17D7EC55" w:rsidRDefault="3F7BCF40" w14:paraId="45D8BF8B" w14:textId="5F6E27A0">
      <w:pPr>
        <w:pStyle w:val="Paragraphedeliste"/>
        <w:numPr>
          <w:ilvl w:val="0"/>
          <w:numId w:val="2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b/>
          <w:bCs/>
          <w:color w:val="0E2841" w:themeColor="text2"/>
        </w:rPr>
        <w:t>Express.js</w:t>
      </w:r>
      <w:r w:rsidRPr="17D7EC55">
        <w:rPr>
          <w:rFonts w:ascii="Aptos" w:hAnsi="Aptos" w:eastAsia="Aptos" w:cs="Aptos"/>
          <w:color w:val="0E2841" w:themeColor="text2"/>
        </w:rPr>
        <w:t xml:space="preserve"> : création de l’API backend ; </w:t>
      </w:r>
    </w:p>
    <w:p w:rsidR="0083303C" w:rsidP="17D7EC55" w:rsidRDefault="3F7BCF40" w14:paraId="4DEB8C3B" w14:textId="2261E3DB">
      <w:pPr>
        <w:pStyle w:val="Paragraphedeliste"/>
        <w:numPr>
          <w:ilvl w:val="0"/>
          <w:numId w:val="2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b/>
          <w:bCs/>
          <w:color w:val="0E2841" w:themeColor="text2"/>
        </w:rPr>
        <w:t>React.js</w:t>
      </w:r>
      <w:r w:rsidRPr="17D7EC55">
        <w:rPr>
          <w:rFonts w:ascii="Aptos" w:hAnsi="Aptos" w:eastAsia="Aptos" w:cs="Aptos"/>
          <w:color w:val="0E2841" w:themeColor="text2"/>
        </w:rPr>
        <w:t xml:space="preserve"> : interface utilisateur web ; </w:t>
      </w:r>
    </w:p>
    <w:p w:rsidR="0083303C" w:rsidP="17D7EC55" w:rsidRDefault="3F7BCF40" w14:paraId="59A4E69D" w14:textId="0B569245">
      <w:pPr>
        <w:pStyle w:val="Paragraphedeliste"/>
        <w:numPr>
          <w:ilvl w:val="0"/>
          <w:numId w:val="2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b/>
          <w:bCs/>
          <w:color w:val="0E2841" w:themeColor="text2"/>
        </w:rPr>
        <w:t>Node.js</w:t>
      </w:r>
      <w:r w:rsidRPr="17D7EC55">
        <w:rPr>
          <w:rFonts w:ascii="Aptos" w:hAnsi="Aptos" w:eastAsia="Aptos" w:cs="Aptos"/>
          <w:color w:val="0E2841" w:themeColor="text2"/>
        </w:rPr>
        <w:t xml:space="preserve"> : environnement serveur. </w:t>
      </w:r>
    </w:p>
    <w:p w:rsidR="0083303C" w:rsidP="07D15712" w:rsidRDefault="0083303C" w14:paraId="38E8ADDE" w14:textId="5EFDAEA9">
      <w:pPr>
        <w:pStyle w:val="Titre2"/>
        <w:jc w:val="both"/>
        <w:rPr>
          <w:rFonts w:ascii="Aptos" w:hAnsi="Aptos" w:eastAsia="Aptos" w:cs="Aptos"/>
          <w:sz w:val="24"/>
          <w:szCs w:val="24"/>
        </w:rPr>
      </w:pPr>
    </w:p>
    <w:p w:rsidRPr="00091EDB" w:rsidR="0083303C" w:rsidP="07D15712" w:rsidRDefault="3F7BCF40" w14:paraId="1CBF430C" w14:textId="296A2AEE">
      <w:pPr>
        <w:pStyle w:val="Titre2"/>
        <w:jc w:val="both"/>
        <w:rPr>
          <w:rFonts w:ascii="Aptos" w:hAnsi="Aptos" w:eastAsia="Aptos" w:cs="Aptos"/>
          <w:color w:val="E97132" w:themeColor="accent2"/>
          <w:sz w:val="28"/>
          <w:szCs w:val="28"/>
        </w:rPr>
      </w:pPr>
      <w:r w:rsidRPr="00091EDB">
        <w:rPr>
          <w:rFonts w:ascii="Aptos" w:hAnsi="Aptos" w:eastAsia="Aptos" w:cs="Aptos"/>
          <w:color w:val="E97132" w:themeColor="accent2"/>
          <w:sz w:val="28"/>
          <w:szCs w:val="28"/>
        </w:rPr>
        <w:t>Évolutions possibles</w:t>
      </w:r>
    </w:p>
    <w:p w:rsidR="0083303C" w:rsidP="17D7EC55" w:rsidRDefault="3F7BCF40" w14:paraId="73C314C7" w14:textId="7EBFB9AF">
      <w:pPr>
        <w:pStyle w:val="Paragraphedeliste"/>
        <w:numPr>
          <w:ilvl w:val="0"/>
          <w:numId w:val="1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 xml:space="preserve">Géolocalisation des signalements sur une carte interactive ; </w:t>
      </w:r>
    </w:p>
    <w:p w:rsidR="0083303C" w:rsidP="17D7EC55" w:rsidRDefault="3F7BCF40" w14:paraId="56DFFA05" w14:textId="28535450">
      <w:pPr>
        <w:pStyle w:val="Paragraphedeliste"/>
        <w:numPr>
          <w:ilvl w:val="0"/>
          <w:numId w:val="1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 xml:space="preserve">Système de notification lors d’une correspondance entre animal perdu et animal trouvé ; </w:t>
      </w:r>
    </w:p>
    <w:p w:rsidR="0083303C" w:rsidP="17D7EC55" w:rsidRDefault="3F7BCF40" w14:paraId="2333414B" w14:textId="7DE32E01">
      <w:pPr>
        <w:pStyle w:val="Paragraphedeliste"/>
        <w:numPr>
          <w:ilvl w:val="0"/>
          <w:numId w:val="1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 xml:space="preserve">Interface dédiée aux vétérinaires et associations ; </w:t>
      </w:r>
    </w:p>
    <w:p w:rsidR="0083303C" w:rsidP="17D7EC55" w:rsidRDefault="3F7BCF40" w14:paraId="2F727078" w14:textId="54145A8D">
      <w:pPr>
        <w:pStyle w:val="Paragraphedeliste"/>
        <w:numPr>
          <w:ilvl w:val="0"/>
          <w:numId w:val="1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 xml:space="preserve">Reconnaissance d’image pour identifier les animaux similaires ; </w:t>
      </w:r>
    </w:p>
    <w:p w:rsidR="0083303C" w:rsidP="17D7EC55" w:rsidRDefault="3F7BCF40" w14:paraId="100AE683" w14:textId="105EA335">
      <w:pPr>
        <w:pStyle w:val="Paragraphedeliste"/>
        <w:numPr>
          <w:ilvl w:val="0"/>
          <w:numId w:val="1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17D7EC55">
        <w:rPr>
          <w:rFonts w:ascii="Aptos" w:hAnsi="Aptos" w:eastAsia="Aptos" w:cs="Aptos"/>
          <w:color w:val="0E2841" w:themeColor="text2"/>
        </w:rPr>
        <w:t xml:space="preserve">Application mobile Android/iOS. </w:t>
      </w:r>
    </w:p>
    <w:p w:rsidRPr="006F28F8" w:rsidR="006F28F8" w:rsidP="17D7EC55" w:rsidRDefault="006F28F8" w14:paraId="6531CAEA" w14:textId="62EF7A66">
      <w:pPr>
        <w:pStyle w:val="Paragraphedeliste"/>
        <w:numPr>
          <w:ilvl w:val="0"/>
          <w:numId w:val="1"/>
        </w:numPr>
        <w:spacing w:after="0"/>
        <w:jc w:val="both"/>
        <w:rPr>
          <w:rFonts w:ascii="Aptos" w:hAnsi="Aptos" w:eastAsia="Aptos" w:cs="Aptos"/>
          <w:color w:val="0E2841" w:themeColor="text2"/>
        </w:rPr>
      </w:pPr>
      <w:r w:rsidRPr="006F28F8">
        <w:rPr>
          <w:rFonts w:ascii="Aptos" w:hAnsi="Aptos" w:eastAsia="Aptos" w:cs="Aptos"/>
          <w:color w:val="0E2841" w:themeColor="text2"/>
        </w:rPr>
        <w:t>NFC lecture de puces.</w:t>
      </w:r>
    </w:p>
    <w:p w:rsidR="0083303C" w:rsidP="07D15712" w:rsidRDefault="0083303C" w14:paraId="56730FE8" w14:textId="00C232DA">
      <w:pPr>
        <w:jc w:val="both"/>
      </w:pPr>
    </w:p>
    <w:p w:rsidR="0083303C" w:rsidP="07D15712" w:rsidRDefault="3F7BCF40" w14:paraId="1A0EDA9C" w14:textId="0C4BA627">
      <w:pPr>
        <w:pStyle w:val="Titre3"/>
        <w:jc w:val="both"/>
        <w:rPr>
          <w:rFonts w:ascii="Aptos" w:hAnsi="Aptos" w:eastAsia="Aptos" w:cs="Aptos"/>
          <w:color w:val="E97132" w:themeColor="accent2"/>
          <w:sz w:val="24"/>
          <w:szCs w:val="24"/>
        </w:rPr>
      </w:pPr>
      <w:r w:rsidRPr="00091EDB">
        <w:rPr>
          <w:rFonts w:ascii="Aptos" w:hAnsi="Aptos" w:eastAsia="Aptos" w:cs="Aptos"/>
          <w:color w:val="E97132" w:themeColor="accent2"/>
        </w:rPr>
        <w:t>Objectif du POC</w:t>
      </w:r>
    </w:p>
    <w:p w:rsidR="0083303C" w:rsidP="07D15712" w:rsidRDefault="3F7BCF40" w14:paraId="655DF127" w14:textId="45BAE49E">
      <w:pPr>
        <w:jc w:val="both"/>
      </w:pPr>
      <w:r w:rsidRPr="7E6EE73C">
        <w:rPr>
          <w:rFonts w:ascii="Aptos" w:hAnsi="Aptos" w:eastAsia="Aptos" w:cs="Aptos"/>
          <w:color w:val="0E2740"/>
        </w:rPr>
        <w:t>Valider la faisabilité technique d’une plateforme locale de signalement animalier permettant d’améliorer les chances de retrouver rapidement les animaux perdus en</w:t>
      </w:r>
      <w:r w:rsidR="00521741">
        <w:rPr>
          <w:rFonts w:ascii="Aptos" w:hAnsi="Aptos" w:eastAsia="Aptos" w:cs="Aptos"/>
          <w:color w:val="0E2740"/>
        </w:rPr>
        <w:t xml:space="preserve"> France</w:t>
      </w:r>
      <w:r w:rsidRPr="7E6EE73C">
        <w:rPr>
          <w:rFonts w:ascii="Aptos" w:hAnsi="Aptos" w:eastAsia="Aptos" w:cs="Aptos"/>
          <w:color w:val="0E2740"/>
        </w:rPr>
        <w:t>.</w:t>
      </w:r>
      <w:r w:rsidR="006F28F8">
        <w:rPr>
          <w:rFonts w:ascii="Aptos" w:hAnsi="Aptos" w:eastAsia="Aptos" w:cs="Aptos"/>
          <w:color w:val="0E2740"/>
        </w:rPr>
        <w:t xml:space="preserve">                                  </w:t>
      </w:r>
      <w:r w:rsidRPr="006F28F8" w:rsidR="006F28F8">
        <w:rPr>
          <w:rFonts w:ascii="Aptos" w:hAnsi="Aptos" w:eastAsia="Aptos" w:cs="Aptos"/>
          <w:b/>
          <w:bCs/>
          <w:color w:val="0E2740"/>
          <w:sz w:val="28"/>
          <w:szCs w:val="28"/>
        </w:rPr>
        <w:t>« Perdu ou trouvé, on se retrouve »</w:t>
      </w:r>
    </w:p>
    <w:sectPr w:rsidR="0083303C" w:rsidSect="006F28F8">
      <w:pgSz w:w="11906" w:h="16838" w:orient="portrait"/>
      <w:pgMar w:top="1021" w:right="1418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5459"/>
    <w:multiLevelType w:val="hybridMultilevel"/>
    <w:tmpl w:val="D2AE0BE2"/>
    <w:lvl w:ilvl="0" w:tplc="1CC07D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30A4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E464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728D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C6D3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005C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3282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94FB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5879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231EB6"/>
    <w:multiLevelType w:val="hybridMultilevel"/>
    <w:tmpl w:val="EFC02218"/>
    <w:lvl w:ilvl="0" w:tplc="48C043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1405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2E65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7CA8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983E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8441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5E40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8867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40A4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65AC18E"/>
    <w:multiLevelType w:val="hybridMultilevel"/>
    <w:tmpl w:val="FE0CAA66"/>
    <w:lvl w:ilvl="0" w:tplc="A6F0DA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4237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E001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88AA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D6EB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0E3F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AC82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6AEF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5C1D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3839465"/>
    <w:multiLevelType w:val="hybridMultilevel"/>
    <w:tmpl w:val="0F02266E"/>
    <w:lvl w:ilvl="0" w:tplc="B55E46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D2FF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6AAD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8A66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B249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C0CD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7A44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205E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A086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C2B6067"/>
    <w:multiLevelType w:val="hybridMultilevel"/>
    <w:tmpl w:val="E7CAE4C6"/>
    <w:lvl w:ilvl="0" w:tplc="136EA6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3EEE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34AC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C8AB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FCD9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3491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CEAD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C23E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183F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CCF139F"/>
    <w:multiLevelType w:val="hybridMultilevel"/>
    <w:tmpl w:val="80D29A8E"/>
    <w:lvl w:ilvl="0" w:tplc="A798FA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B6B6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7087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3A9E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725C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0CC8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C665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E4DD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A9A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8839111">
    <w:abstractNumId w:val="3"/>
  </w:num>
  <w:num w:numId="2" w16cid:durableId="1422070644">
    <w:abstractNumId w:val="0"/>
  </w:num>
  <w:num w:numId="3" w16cid:durableId="1813979791">
    <w:abstractNumId w:val="1"/>
  </w:num>
  <w:num w:numId="4" w16cid:durableId="1056851480">
    <w:abstractNumId w:val="2"/>
  </w:num>
  <w:num w:numId="5" w16cid:durableId="1581718674">
    <w:abstractNumId w:val="4"/>
  </w:num>
  <w:num w:numId="6" w16cid:durableId="1360699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6906F9"/>
    <w:rsid w:val="00091EDB"/>
    <w:rsid w:val="002205B1"/>
    <w:rsid w:val="003160C7"/>
    <w:rsid w:val="00337699"/>
    <w:rsid w:val="00521741"/>
    <w:rsid w:val="00562507"/>
    <w:rsid w:val="006F28F8"/>
    <w:rsid w:val="0083303C"/>
    <w:rsid w:val="009D2241"/>
    <w:rsid w:val="0125D450"/>
    <w:rsid w:val="01AE8B8C"/>
    <w:rsid w:val="0250FD4A"/>
    <w:rsid w:val="0266CF39"/>
    <w:rsid w:val="03E85D0C"/>
    <w:rsid w:val="04BEF075"/>
    <w:rsid w:val="07B4EE84"/>
    <w:rsid w:val="07D15712"/>
    <w:rsid w:val="0D6906F9"/>
    <w:rsid w:val="0DF19A4C"/>
    <w:rsid w:val="134C58F4"/>
    <w:rsid w:val="1501A1ED"/>
    <w:rsid w:val="1512D5D9"/>
    <w:rsid w:val="166B42B3"/>
    <w:rsid w:val="17D7EC55"/>
    <w:rsid w:val="1912DADC"/>
    <w:rsid w:val="19D4B6CC"/>
    <w:rsid w:val="1AA3A839"/>
    <w:rsid w:val="1CBBC483"/>
    <w:rsid w:val="1F395D2E"/>
    <w:rsid w:val="213D8EA5"/>
    <w:rsid w:val="221F916F"/>
    <w:rsid w:val="23213B48"/>
    <w:rsid w:val="23F91531"/>
    <w:rsid w:val="26522C62"/>
    <w:rsid w:val="29F79284"/>
    <w:rsid w:val="2A9974C6"/>
    <w:rsid w:val="2DF0E787"/>
    <w:rsid w:val="2E1F536C"/>
    <w:rsid w:val="2EC84A24"/>
    <w:rsid w:val="2F0A6833"/>
    <w:rsid w:val="31348DA5"/>
    <w:rsid w:val="315C8BE6"/>
    <w:rsid w:val="3382538E"/>
    <w:rsid w:val="340526FD"/>
    <w:rsid w:val="367D4805"/>
    <w:rsid w:val="37A0A79D"/>
    <w:rsid w:val="3A03DAF9"/>
    <w:rsid w:val="3A1F0AA4"/>
    <w:rsid w:val="3A4608AC"/>
    <w:rsid w:val="3C08DC19"/>
    <w:rsid w:val="3EEA63EB"/>
    <w:rsid w:val="3F7BCF40"/>
    <w:rsid w:val="41481E00"/>
    <w:rsid w:val="440785A1"/>
    <w:rsid w:val="444C4F59"/>
    <w:rsid w:val="44698FBB"/>
    <w:rsid w:val="456AB981"/>
    <w:rsid w:val="4627035A"/>
    <w:rsid w:val="46CA7D13"/>
    <w:rsid w:val="4753F62B"/>
    <w:rsid w:val="4B0351F5"/>
    <w:rsid w:val="4C0FB70A"/>
    <w:rsid w:val="4C170BCA"/>
    <w:rsid w:val="4E8C4A98"/>
    <w:rsid w:val="4EF584DC"/>
    <w:rsid w:val="50045C26"/>
    <w:rsid w:val="52579A7B"/>
    <w:rsid w:val="52F6258D"/>
    <w:rsid w:val="535FDC5F"/>
    <w:rsid w:val="54CC074C"/>
    <w:rsid w:val="55935CC5"/>
    <w:rsid w:val="561C9A29"/>
    <w:rsid w:val="5726E11B"/>
    <w:rsid w:val="57809E39"/>
    <w:rsid w:val="5BFF8F07"/>
    <w:rsid w:val="5DA2B807"/>
    <w:rsid w:val="5F19788E"/>
    <w:rsid w:val="644E814D"/>
    <w:rsid w:val="64774247"/>
    <w:rsid w:val="64F3E211"/>
    <w:rsid w:val="670DF1A7"/>
    <w:rsid w:val="675B65AB"/>
    <w:rsid w:val="688E3003"/>
    <w:rsid w:val="6970A988"/>
    <w:rsid w:val="6ABAEF92"/>
    <w:rsid w:val="6B637824"/>
    <w:rsid w:val="7037C0A6"/>
    <w:rsid w:val="70BDC18D"/>
    <w:rsid w:val="70DA4DCF"/>
    <w:rsid w:val="7230177A"/>
    <w:rsid w:val="73C3BA91"/>
    <w:rsid w:val="742D4A60"/>
    <w:rsid w:val="7681135F"/>
    <w:rsid w:val="773E7B6F"/>
    <w:rsid w:val="797C298D"/>
    <w:rsid w:val="7BD74FFF"/>
    <w:rsid w:val="7C285137"/>
    <w:rsid w:val="7CCF4419"/>
    <w:rsid w:val="7DD05741"/>
    <w:rsid w:val="7E6EE73C"/>
    <w:rsid w:val="7EF2C866"/>
    <w:rsid w:val="7FEA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83D62"/>
  <w15:chartTrackingRefBased/>
  <w15:docId w15:val="{062AD114-8DB1-4E3F-9157-B86F4CFBF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rsid w:val="07D1571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07D1571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rsid w:val="07D1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7D157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3787BCA3982C4CA4A02815A7752F0F" ma:contentTypeVersion="11" ma:contentTypeDescription="Crée un document." ma:contentTypeScope="" ma:versionID="1d09183b78ba0dd5d685f4c421112418">
  <xsd:schema xmlns:xsd="http://www.w3.org/2001/XMLSchema" xmlns:xs="http://www.w3.org/2001/XMLSchema" xmlns:p="http://schemas.microsoft.com/office/2006/metadata/properties" xmlns:ns2="3ad72cbd-82b1-411a-bea2-d21fb04f119b" xmlns:ns3="8ff1e649-d8a7-4d0a-b011-d954f612e3a9" targetNamespace="http://schemas.microsoft.com/office/2006/metadata/properties" ma:root="true" ma:fieldsID="307e9ff729fb81f29b29a6bc08ab86e9" ns2:_="" ns3:_="">
    <xsd:import namespace="3ad72cbd-82b1-411a-bea2-d21fb04f119b"/>
    <xsd:import namespace="8ff1e649-d8a7-4d0a-b011-d954f612e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d72cbd-82b1-411a-bea2-d21fb04f1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3ff27869-bdc0-4c94-997a-7af7c7ce84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f1e649-d8a7-4d0a-b011-d954f612e3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687cf50-b595-4f42-adcd-4f2c517f2aa8}" ma:internalName="TaxCatchAll" ma:showField="CatchAllData" ma:web="8ff1e649-d8a7-4d0a-b011-d954f612e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d72cbd-82b1-411a-bea2-d21fb04f119b">
      <Terms xmlns="http://schemas.microsoft.com/office/infopath/2007/PartnerControls"/>
    </lcf76f155ced4ddcb4097134ff3c332f>
    <TaxCatchAll xmlns="8ff1e649-d8a7-4d0a-b011-d954f612e3a9" xsi:nil="true"/>
  </documentManagement>
</p:properties>
</file>

<file path=customXml/itemProps1.xml><?xml version="1.0" encoding="utf-8"?>
<ds:datastoreItem xmlns:ds="http://schemas.openxmlformats.org/officeDocument/2006/customXml" ds:itemID="{7483E713-30FD-433A-AB81-FE5E5733AA59}"/>
</file>

<file path=customXml/itemProps2.xml><?xml version="1.0" encoding="utf-8"?>
<ds:datastoreItem xmlns:ds="http://schemas.openxmlformats.org/officeDocument/2006/customXml" ds:itemID="{BE6A2F69-D30D-40B7-8535-BD9C2DE555D8}"/>
</file>

<file path=customXml/itemProps3.xml><?xml version="1.0" encoding="utf-8"?>
<ds:datastoreItem xmlns:ds="http://schemas.openxmlformats.org/officeDocument/2006/customXml" ds:itemID="{5E3E2BD0-1C9A-4D6B-AE88-4899121DB03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F</dc:creator>
  <cp:keywords/>
  <dc:description/>
  <cp:lastModifiedBy>maxence.wattrelot</cp:lastModifiedBy>
  <cp:revision>4</cp:revision>
  <dcterms:created xsi:type="dcterms:W3CDTF">2026-06-17T08:45:00Z</dcterms:created>
  <dcterms:modified xsi:type="dcterms:W3CDTF">2026-06-17T12:54:17Z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0x010100EA3787BCA3982C4CA4A02815A7752F0F</vt:lpwstr>
  </property>
  <property fmtid="{D5CDD505-2E9C-101B-9397-08002B2CF9AE}" pid="3" name="MediaServiceImageTags">
    <vt:lpwstr/>
  </property>
</Properties>
</file>