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4431B" w14:textId="77777777" w:rsidR="00A41272" w:rsidRPr="00A41272" w:rsidRDefault="00A41272" w:rsidP="00A41272">
      <w:pPr>
        <w:pStyle w:val="Ttulo3"/>
        <w:rPr>
          <w:color w:val="000000"/>
          <w:lang w:val="en-US"/>
        </w:rPr>
      </w:pPr>
      <w:r w:rsidRPr="00A41272">
        <w:rPr>
          <w:color w:val="000000"/>
          <w:lang w:val="en-US"/>
        </w:rPr>
        <w:t>Project Justification: Data Analysis on Uzbekistan</w:t>
      </w:r>
    </w:p>
    <w:p w14:paraId="1C5F43FE" w14:textId="77777777" w:rsidR="00A41272" w:rsidRPr="00A41272" w:rsidRDefault="00A41272" w:rsidP="00A41272">
      <w:pPr>
        <w:pStyle w:val="Ttulo4"/>
        <w:rPr>
          <w:color w:val="000000"/>
          <w:lang w:val="en-US"/>
        </w:rPr>
      </w:pPr>
      <w:r w:rsidRPr="00A41272">
        <w:rPr>
          <w:color w:val="000000"/>
          <w:lang w:val="en-US"/>
        </w:rPr>
        <w:t>1.</w:t>
      </w:r>
      <w:r w:rsidRPr="00A41272">
        <w:rPr>
          <w:rStyle w:val="apple-converted-space"/>
          <w:color w:val="000000"/>
          <w:lang w:val="en-US"/>
        </w:rPr>
        <w:t> </w:t>
      </w:r>
      <w:r w:rsidRPr="00A41272">
        <w:rPr>
          <w:rStyle w:val="Textoennegrita"/>
          <w:b w:val="0"/>
          <w:bCs w:val="0"/>
          <w:color w:val="000000"/>
          <w:lang w:val="en-US"/>
        </w:rPr>
        <w:t>General Structure of the Data</w:t>
      </w:r>
    </w:p>
    <w:p w14:paraId="0DC0314E" w14:textId="77777777" w:rsidR="00A41272" w:rsidRPr="00A41272" w:rsidRDefault="00A41272" w:rsidP="00A41272">
      <w:pPr>
        <w:pStyle w:val="NormalWeb"/>
        <w:rPr>
          <w:color w:val="000000"/>
          <w:lang w:val="en-US"/>
        </w:rPr>
      </w:pPr>
      <w:r w:rsidRPr="00A41272">
        <w:rPr>
          <w:color w:val="000000"/>
          <w:lang w:val="en-US"/>
        </w:rPr>
        <w:t>The provided dataset,</w:t>
      </w:r>
      <w:r w:rsidRPr="00A41272">
        <w:rPr>
          <w:rStyle w:val="apple-converted-space"/>
          <w:rFonts w:eastAsiaTheme="majorEastAsia"/>
          <w:color w:val="000000"/>
          <w:lang w:val="en-US"/>
        </w:rPr>
        <w:t> </w:t>
      </w:r>
      <w:r w:rsidRPr="00A41272">
        <w:rPr>
          <w:rStyle w:val="Textoennegrita"/>
          <w:rFonts w:eastAsiaTheme="majorEastAsia"/>
          <w:color w:val="000000"/>
          <w:lang w:val="en-US"/>
        </w:rPr>
        <w:t>Info_Categories_Uzbekistan_Analysis.xlsx</w:t>
      </w:r>
      <w:r w:rsidRPr="00A41272">
        <w:rPr>
          <w:color w:val="000000"/>
          <w:lang w:val="en-US"/>
        </w:rPr>
        <w:t>, contains records of documents classified under various thematic categories. These categories include areas such as</w:t>
      </w:r>
      <w:r w:rsidRPr="00A41272">
        <w:rPr>
          <w:rStyle w:val="apple-converted-space"/>
          <w:rFonts w:eastAsiaTheme="majorEastAsia"/>
          <w:color w:val="000000"/>
          <w:lang w:val="en-US"/>
        </w:rPr>
        <w:t> </w:t>
      </w:r>
      <w:r w:rsidRPr="00A41272">
        <w:rPr>
          <w:rStyle w:val="Textoennegrita"/>
          <w:rFonts w:eastAsiaTheme="majorEastAsia"/>
          <w:color w:val="000000"/>
          <w:lang w:val="en-US"/>
        </w:rPr>
        <w:t>Infrastructure</w:t>
      </w:r>
      <w:r w:rsidRPr="00A41272">
        <w:rPr>
          <w:color w:val="000000"/>
          <w:lang w:val="en-US"/>
        </w:rPr>
        <w:t>,</w:t>
      </w:r>
      <w:r w:rsidRPr="00A41272">
        <w:rPr>
          <w:rStyle w:val="apple-converted-space"/>
          <w:rFonts w:eastAsiaTheme="majorEastAsia"/>
          <w:color w:val="000000"/>
          <w:lang w:val="en-US"/>
        </w:rPr>
        <w:t> </w:t>
      </w:r>
      <w:r w:rsidRPr="00A41272">
        <w:rPr>
          <w:rStyle w:val="Textoennegrita"/>
          <w:rFonts w:eastAsiaTheme="majorEastAsia"/>
          <w:color w:val="000000"/>
          <w:lang w:val="en-US"/>
        </w:rPr>
        <w:t>Sustainable Finance</w:t>
      </w:r>
      <w:r w:rsidRPr="00A41272">
        <w:rPr>
          <w:color w:val="000000"/>
          <w:lang w:val="en-US"/>
        </w:rPr>
        <w:t>,</w:t>
      </w:r>
      <w:r w:rsidRPr="00A41272">
        <w:rPr>
          <w:rStyle w:val="apple-converted-space"/>
          <w:rFonts w:eastAsiaTheme="majorEastAsia"/>
          <w:color w:val="000000"/>
          <w:lang w:val="en-US"/>
        </w:rPr>
        <w:t> </w:t>
      </w:r>
      <w:r w:rsidRPr="00A41272">
        <w:rPr>
          <w:rStyle w:val="Textoennegrita"/>
          <w:rFonts w:eastAsiaTheme="majorEastAsia"/>
          <w:color w:val="000000"/>
          <w:lang w:val="en-US"/>
        </w:rPr>
        <w:t>Climate Change</w:t>
      </w:r>
      <w:r w:rsidRPr="00A41272">
        <w:rPr>
          <w:color w:val="000000"/>
          <w:lang w:val="en-US"/>
        </w:rPr>
        <w:t>,</w:t>
      </w:r>
      <w:r w:rsidRPr="00A41272">
        <w:rPr>
          <w:rStyle w:val="apple-converted-space"/>
          <w:rFonts w:eastAsiaTheme="majorEastAsia"/>
          <w:color w:val="000000"/>
          <w:lang w:val="en-US"/>
        </w:rPr>
        <w:t> </w:t>
      </w:r>
      <w:r w:rsidRPr="00A41272">
        <w:rPr>
          <w:rStyle w:val="Textoennegrita"/>
          <w:rFonts w:eastAsiaTheme="majorEastAsia"/>
          <w:color w:val="000000"/>
          <w:lang w:val="en-US"/>
        </w:rPr>
        <w:t>Urban Development</w:t>
      </w:r>
      <w:r w:rsidRPr="00A41272">
        <w:rPr>
          <w:color w:val="000000"/>
          <w:lang w:val="en-US"/>
        </w:rPr>
        <w:t>,</w:t>
      </w:r>
      <w:r w:rsidRPr="00A41272">
        <w:rPr>
          <w:rStyle w:val="apple-converted-space"/>
          <w:rFonts w:eastAsiaTheme="majorEastAsia"/>
          <w:color w:val="000000"/>
          <w:lang w:val="en-US"/>
        </w:rPr>
        <w:t> </w:t>
      </w:r>
      <w:r w:rsidRPr="00A41272">
        <w:rPr>
          <w:rStyle w:val="Textoennegrita"/>
          <w:rFonts w:eastAsiaTheme="majorEastAsia"/>
          <w:color w:val="000000"/>
          <w:lang w:val="en-US"/>
        </w:rPr>
        <w:t>Technology</w:t>
      </w:r>
      <w:r w:rsidRPr="00A41272">
        <w:rPr>
          <w:color w:val="000000"/>
          <w:lang w:val="en-US"/>
        </w:rPr>
        <w:t>, and more. Each document is classified under a</w:t>
      </w:r>
      <w:r w:rsidRPr="00A41272">
        <w:rPr>
          <w:rStyle w:val="apple-converted-space"/>
          <w:rFonts w:eastAsiaTheme="majorEastAsia"/>
          <w:color w:val="000000"/>
          <w:lang w:val="en-US"/>
        </w:rPr>
        <w:t> </w:t>
      </w:r>
      <w:r w:rsidRPr="00A41272">
        <w:rPr>
          <w:rStyle w:val="Textoennegrita"/>
          <w:rFonts w:eastAsiaTheme="majorEastAsia"/>
          <w:color w:val="000000"/>
          <w:lang w:val="en-US"/>
        </w:rPr>
        <w:t>Category</w:t>
      </w:r>
      <w:r w:rsidRPr="00A41272">
        <w:rPr>
          <w:rStyle w:val="apple-converted-space"/>
          <w:rFonts w:eastAsiaTheme="majorEastAsia"/>
          <w:color w:val="000000"/>
          <w:lang w:val="en-US"/>
        </w:rPr>
        <w:t> </w:t>
      </w:r>
      <w:r w:rsidRPr="00A41272">
        <w:rPr>
          <w:color w:val="000000"/>
          <w:lang w:val="en-US"/>
        </w:rPr>
        <w:t>and assigned a</w:t>
      </w:r>
      <w:r w:rsidRPr="00A41272">
        <w:rPr>
          <w:rStyle w:val="apple-converted-space"/>
          <w:rFonts w:eastAsiaTheme="majorEastAsia"/>
          <w:color w:val="000000"/>
          <w:lang w:val="en-US"/>
        </w:rPr>
        <w:t> </w:t>
      </w:r>
      <w:r w:rsidRPr="00A41272">
        <w:rPr>
          <w:rStyle w:val="Textoennegrita"/>
          <w:rFonts w:eastAsiaTheme="majorEastAsia"/>
          <w:color w:val="000000"/>
          <w:lang w:val="en-US"/>
        </w:rPr>
        <w:t>Simplified Category</w:t>
      </w:r>
      <w:r w:rsidRPr="00A41272">
        <w:rPr>
          <w:rStyle w:val="apple-converted-space"/>
          <w:rFonts w:eastAsiaTheme="majorEastAsia"/>
          <w:color w:val="000000"/>
          <w:lang w:val="en-US"/>
        </w:rPr>
        <w:t> </w:t>
      </w:r>
      <w:r w:rsidRPr="00A41272">
        <w:rPr>
          <w:color w:val="000000"/>
          <w:lang w:val="en-US"/>
        </w:rPr>
        <w:t>that facilitates general analysis. The main objective of the dataset is to identify the trends and patterns related to Uzbekistan, focusing on key areas of its socio-economic and political development.</w:t>
      </w:r>
    </w:p>
    <w:p w14:paraId="2130427F" w14:textId="77777777" w:rsidR="00A41272" w:rsidRPr="00A41272" w:rsidRDefault="00A41272" w:rsidP="00A41272">
      <w:pPr>
        <w:pStyle w:val="Ttulo4"/>
        <w:rPr>
          <w:color w:val="000000"/>
          <w:lang w:val="en-US"/>
        </w:rPr>
      </w:pPr>
      <w:r w:rsidRPr="00A41272">
        <w:rPr>
          <w:color w:val="000000"/>
          <w:lang w:val="en-US"/>
        </w:rPr>
        <w:t>2.</w:t>
      </w:r>
      <w:r w:rsidRPr="00A41272">
        <w:rPr>
          <w:rStyle w:val="apple-converted-space"/>
          <w:color w:val="000000"/>
          <w:lang w:val="en-US"/>
        </w:rPr>
        <w:t> </w:t>
      </w:r>
      <w:r w:rsidRPr="00A41272">
        <w:rPr>
          <w:rStyle w:val="Textoennegrita"/>
          <w:b w:val="0"/>
          <w:bCs w:val="0"/>
          <w:color w:val="000000"/>
          <w:lang w:val="en-US"/>
        </w:rPr>
        <w:t>Preliminary Exploration</w:t>
      </w:r>
    </w:p>
    <w:p w14:paraId="5373CEB6" w14:textId="77777777" w:rsidR="00A41272" w:rsidRPr="00A41272" w:rsidRDefault="00A41272" w:rsidP="00A41272">
      <w:pPr>
        <w:pStyle w:val="NormalWeb"/>
        <w:rPr>
          <w:color w:val="000000"/>
          <w:lang w:val="en-US"/>
        </w:rPr>
      </w:pPr>
      <w:r w:rsidRPr="00A41272">
        <w:rPr>
          <w:color w:val="000000"/>
          <w:lang w:val="en-US"/>
        </w:rPr>
        <w:t>The dataset is structured into several key columns:</w:t>
      </w:r>
    </w:p>
    <w:p w14:paraId="1CCE0E63" w14:textId="77777777" w:rsidR="00A41272" w:rsidRPr="00A41272" w:rsidRDefault="00A41272" w:rsidP="00A41272">
      <w:pPr>
        <w:numPr>
          <w:ilvl w:val="0"/>
          <w:numId w:val="10"/>
        </w:numPr>
        <w:spacing w:before="100" w:beforeAutospacing="1" w:after="100" w:afterAutospacing="1"/>
        <w:rPr>
          <w:color w:val="000000"/>
          <w:lang w:val="en-US"/>
        </w:rPr>
      </w:pPr>
      <w:r w:rsidRPr="00A41272">
        <w:rPr>
          <w:rStyle w:val="Textoennegrita"/>
          <w:rFonts w:eastAsiaTheme="majorEastAsia"/>
          <w:color w:val="000000"/>
          <w:lang w:val="en-US"/>
        </w:rPr>
        <w:t>File Name</w:t>
      </w:r>
      <w:r w:rsidRPr="00A41272">
        <w:rPr>
          <w:color w:val="000000"/>
          <w:lang w:val="en-US"/>
        </w:rPr>
        <w:t>: The name of the source file.</w:t>
      </w:r>
    </w:p>
    <w:p w14:paraId="280A9F84" w14:textId="77777777" w:rsidR="00A41272" w:rsidRPr="00A41272" w:rsidRDefault="00A41272" w:rsidP="00A41272">
      <w:pPr>
        <w:numPr>
          <w:ilvl w:val="0"/>
          <w:numId w:val="10"/>
        </w:numPr>
        <w:spacing w:before="100" w:beforeAutospacing="1" w:after="100" w:afterAutospacing="1"/>
        <w:rPr>
          <w:color w:val="000000"/>
          <w:lang w:val="en-US"/>
        </w:rPr>
      </w:pPr>
      <w:r w:rsidRPr="00A41272">
        <w:rPr>
          <w:rStyle w:val="Textoennegrita"/>
          <w:rFonts w:eastAsiaTheme="majorEastAsia"/>
          <w:color w:val="000000"/>
          <w:lang w:val="en-US"/>
        </w:rPr>
        <w:t>Category</w:t>
      </w:r>
      <w:r w:rsidRPr="00A41272">
        <w:rPr>
          <w:color w:val="000000"/>
          <w:lang w:val="en-US"/>
        </w:rPr>
        <w:t>: The assigned category of each document, representing the main topic.</w:t>
      </w:r>
    </w:p>
    <w:p w14:paraId="3A966398" w14:textId="77777777" w:rsidR="00A41272" w:rsidRPr="00A41272" w:rsidRDefault="00A41272" w:rsidP="00A41272">
      <w:pPr>
        <w:numPr>
          <w:ilvl w:val="0"/>
          <w:numId w:val="10"/>
        </w:numPr>
        <w:spacing w:before="100" w:beforeAutospacing="1" w:after="100" w:afterAutospacing="1"/>
        <w:rPr>
          <w:color w:val="000000"/>
          <w:lang w:val="en-US"/>
        </w:rPr>
      </w:pPr>
      <w:r w:rsidRPr="00A41272">
        <w:rPr>
          <w:rStyle w:val="Textoennegrita"/>
          <w:rFonts w:eastAsiaTheme="majorEastAsia"/>
          <w:color w:val="000000"/>
          <w:lang w:val="en-US"/>
        </w:rPr>
        <w:t>Reason for Categorization</w:t>
      </w:r>
      <w:r w:rsidRPr="00A41272">
        <w:rPr>
          <w:color w:val="000000"/>
          <w:lang w:val="en-US"/>
        </w:rPr>
        <w:t>: Justification for the categorization of the file.</w:t>
      </w:r>
    </w:p>
    <w:p w14:paraId="3677937D" w14:textId="77777777" w:rsidR="00A41272" w:rsidRPr="00A41272" w:rsidRDefault="00A41272" w:rsidP="00A41272">
      <w:pPr>
        <w:numPr>
          <w:ilvl w:val="0"/>
          <w:numId w:val="10"/>
        </w:numPr>
        <w:spacing w:before="100" w:beforeAutospacing="1" w:after="100" w:afterAutospacing="1"/>
        <w:rPr>
          <w:color w:val="000000"/>
          <w:lang w:val="en-US"/>
        </w:rPr>
      </w:pPr>
      <w:r w:rsidRPr="00A41272">
        <w:rPr>
          <w:rStyle w:val="Textoennegrita"/>
          <w:rFonts w:eastAsiaTheme="majorEastAsia"/>
          <w:color w:val="000000"/>
          <w:lang w:val="en-US"/>
        </w:rPr>
        <w:t>Text About Uzbekistan</w:t>
      </w:r>
      <w:r w:rsidRPr="00A41272">
        <w:rPr>
          <w:color w:val="000000"/>
          <w:lang w:val="en-US"/>
        </w:rPr>
        <w:t>: Information specific to Uzbekistan.</w:t>
      </w:r>
    </w:p>
    <w:p w14:paraId="2461F103" w14:textId="77777777" w:rsidR="00A41272" w:rsidRPr="00A41272" w:rsidRDefault="00A41272" w:rsidP="00A41272">
      <w:pPr>
        <w:numPr>
          <w:ilvl w:val="0"/>
          <w:numId w:val="10"/>
        </w:numPr>
        <w:spacing w:before="100" w:beforeAutospacing="1" w:after="100" w:afterAutospacing="1"/>
        <w:rPr>
          <w:color w:val="000000"/>
          <w:lang w:val="en-US"/>
        </w:rPr>
      </w:pPr>
      <w:r w:rsidRPr="00A41272">
        <w:rPr>
          <w:rStyle w:val="Textoennegrita"/>
          <w:rFonts w:eastAsiaTheme="majorEastAsia"/>
          <w:color w:val="000000"/>
          <w:lang w:val="en-US"/>
        </w:rPr>
        <w:t>Simplified Category</w:t>
      </w:r>
      <w:r w:rsidRPr="00A41272">
        <w:rPr>
          <w:color w:val="000000"/>
          <w:lang w:val="en-US"/>
        </w:rPr>
        <w:t>: A simplified category for more general classification.</w:t>
      </w:r>
    </w:p>
    <w:p w14:paraId="5C67C852" w14:textId="77777777" w:rsidR="00A41272" w:rsidRPr="00A41272" w:rsidRDefault="00A41272" w:rsidP="00A41272">
      <w:pPr>
        <w:pStyle w:val="NormalWeb"/>
        <w:rPr>
          <w:color w:val="000000"/>
          <w:lang w:val="en-US"/>
        </w:rPr>
      </w:pPr>
      <w:r w:rsidRPr="00A41272">
        <w:rPr>
          <w:color w:val="000000"/>
          <w:lang w:val="en-US"/>
        </w:rPr>
        <w:t>The primary objective of this project is to classify the documents into key topics related to Uzbekistan and detect patterns within this data to support analysis and decision-making in areas such as infrastructure, sustainability, economic reforms, and climate change.</w:t>
      </w:r>
    </w:p>
    <w:p w14:paraId="147CCF87" w14:textId="77777777" w:rsidR="00A41272" w:rsidRPr="00A41272" w:rsidRDefault="00A41272" w:rsidP="00A41272">
      <w:pPr>
        <w:pStyle w:val="Ttulo4"/>
        <w:rPr>
          <w:color w:val="000000"/>
          <w:lang w:val="en-US"/>
        </w:rPr>
      </w:pPr>
      <w:r w:rsidRPr="00A41272">
        <w:rPr>
          <w:color w:val="000000"/>
          <w:lang w:val="en-US"/>
        </w:rPr>
        <w:t>3.</w:t>
      </w:r>
      <w:r w:rsidRPr="00A41272">
        <w:rPr>
          <w:rStyle w:val="apple-converted-space"/>
          <w:color w:val="000000"/>
          <w:lang w:val="en-US"/>
        </w:rPr>
        <w:t> </w:t>
      </w:r>
      <w:r w:rsidRPr="00A41272">
        <w:rPr>
          <w:rStyle w:val="Textoennegrita"/>
          <w:b w:val="0"/>
          <w:bCs w:val="0"/>
          <w:color w:val="000000"/>
          <w:lang w:val="en-US"/>
        </w:rPr>
        <w:t>Category Validation</w:t>
      </w:r>
    </w:p>
    <w:p w14:paraId="13322A70" w14:textId="77777777" w:rsidR="00A41272" w:rsidRPr="00A41272" w:rsidRDefault="00A41272" w:rsidP="00A41272">
      <w:pPr>
        <w:pStyle w:val="NormalWeb"/>
        <w:rPr>
          <w:color w:val="000000"/>
          <w:lang w:val="en-US"/>
        </w:rPr>
      </w:pPr>
      <w:r w:rsidRPr="00A41272">
        <w:rPr>
          <w:color w:val="000000"/>
          <w:lang w:val="en-US"/>
        </w:rPr>
        <w:t>The</w:t>
      </w:r>
      <w:r w:rsidRPr="00A41272">
        <w:rPr>
          <w:rStyle w:val="apple-converted-space"/>
          <w:rFonts w:eastAsiaTheme="majorEastAsia"/>
          <w:color w:val="000000"/>
          <w:lang w:val="en-US"/>
        </w:rPr>
        <w:t> </w:t>
      </w:r>
      <w:r w:rsidRPr="00A41272">
        <w:rPr>
          <w:rStyle w:val="Textoennegrita"/>
          <w:rFonts w:eastAsiaTheme="majorEastAsia"/>
          <w:color w:val="000000"/>
          <w:lang w:val="en-US"/>
        </w:rPr>
        <w:t>Category</w:t>
      </w:r>
      <w:r w:rsidRPr="00A41272">
        <w:rPr>
          <w:rStyle w:val="apple-converted-space"/>
          <w:rFonts w:eastAsiaTheme="majorEastAsia"/>
          <w:color w:val="000000"/>
          <w:lang w:val="en-US"/>
        </w:rPr>
        <w:t> </w:t>
      </w:r>
      <w:r w:rsidRPr="00A41272">
        <w:rPr>
          <w:color w:val="000000"/>
          <w:lang w:val="en-US"/>
        </w:rPr>
        <w:t>column contains a variety of topics, but some categories within the</w:t>
      </w:r>
      <w:r w:rsidRPr="00A41272">
        <w:rPr>
          <w:rStyle w:val="apple-converted-space"/>
          <w:rFonts w:eastAsiaTheme="majorEastAsia"/>
          <w:color w:val="000000"/>
          <w:lang w:val="en-US"/>
        </w:rPr>
        <w:t> </w:t>
      </w:r>
      <w:r w:rsidRPr="00A41272">
        <w:rPr>
          <w:rStyle w:val="Textoennegrita"/>
          <w:rFonts w:eastAsiaTheme="majorEastAsia"/>
          <w:color w:val="000000"/>
          <w:lang w:val="en-US"/>
        </w:rPr>
        <w:t>Simplified Category</w:t>
      </w:r>
      <w:r w:rsidRPr="00A41272">
        <w:rPr>
          <w:rStyle w:val="apple-converted-space"/>
          <w:rFonts w:eastAsiaTheme="majorEastAsia"/>
          <w:color w:val="000000"/>
          <w:lang w:val="en-US"/>
        </w:rPr>
        <w:t> </w:t>
      </w:r>
      <w:r w:rsidRPr="00A41272">
        <w:rPr>
          <w:color w:val="000000"/>
          <w:lang w:val="en-US"/>
        </w:rPr>
        <w:t>may not be fully aligned with the main category. It is essential to perform a manual or semi-automatic validation of these categories to ensure that documents are correctly classified and can be efficiently used in subsequent analysis.</w:t>
      </w:r>
    </w:p>
    <w:p w14:paraId="0692CD9A" w14:textId="77777777" w:rsidR="00A41272" w:rsidRDefault="00A41272" w:rsidP="00A41272">
      <w:pPr>
        <w:pStyle w:val="Ttulo4"/>
        <w:rPr>
          <w:color w:val="000000"/>
        </w:rPr>
      </w:pPr>
      <w:r>
        <w:rPr>
          <w:color w:val="000000"/>
        </w:rPr>
        <w:t>4.</w:t>
      </w:r>
      <w:r>
        <w:rPr>
          <w:rStyle w:val="apple-converted-space"/>
          <w:color w:val="000000"/>
        </w:rPr>
        <w:t> </w:t>
      </w:r>
      <w:r>
        <w:rPr>
          <w:rStyle w:val="Textoennegrita"/>
          <w:b w:val="0"/>
          <w:bCs w:val="0"/>
          <w:color w:val="000000"/>
        </w:rPr>
        <w:t xml:space="preserve">Data </w:t>
      </w:r>
      <w:proofErr w:type="spellStart"/>
      <w:r>
        <w:rPr>
          <w:rStyle w:val="Textoennegrita"/>
          <w:b w:val="0"/>
          <w:bCs w:val="0"/>
          <w:color w:val="000000"/>
        </w:rPr>
        <w:t>Analysis</w:t>
      </w:r>
      <w:proofErr w:type="spellEnd"/>
    </w:p>
    <w:p w14:paraId="48E6484A" w14:textId="77777777" w:rsidR="00A41272" w:rsidRDefault="00A41272" w:rsidP="00A41272">
      <w:pPr>
        <w:numPr>
          <w:ilvl w:val="0"/>
          <w:numId w:val="11"/>
        </w:numPr>
        <w:spacing w:before="100" w:beforeAutospacing="1" w:after="100" w:afterAutospacing="1"/>
        <w:rPr>
          <w:color w:val="000000"/>
        </w:rPr>
      </w:pPr>
      <w:proofErr w:type="spellStart"/>
      <w:r>
        <w:rPr>
          <w:rStyle w:val="Textoennegrita"/>
          <w:rFonts w:eastAsiaTheme="majorEastAsia"/>
          <w:color w:val="000000"/>
        </w:rPr>
        <w:t>Category</w:t>
      </w:r>
      <w:proofErr w:type="spellEnd"/>
      <w:r>
        <w:rPr>
          <w:rStyle w:val="Textoennegrita"/>
          <w:rFonts w:eastAsiaTheme="majorEastAsia"/>
          <w:color w:val="000000"/>
        </w:rPr>
        <w:t xml:space="preserve"> </w:t>
      </w:r>
      <w:proofErr w:type="spellStart"/>
      <w:r>
        <w:rPr>
          <w:rStyle w:val="Textoennegrita"/>
          <w:rFonts w:eastAsiaTheme="majorEastAsia"/>
          <w:color w:val="000000"/>
        </w:rPr>
        <w:t>Distribution</w:t>
      </w:r>
      <w:proofErr w:type="spellEnd"/>
      <w:r>
        <w:rPr>
          <w:color w:val="000000"/>
        </w:rPr>
        <w:t>:</w:t>
      </w:r>
    </w:p>
    <w:p w14:paraId="45701354" w14:textId="77777777" w:rsidR="00A41272" w:rsidRPr="00A41272" w:rsidRDefault="00A41272" w:rsidP="00A41272">
      <w:pPr>
        <w:numPr>
          <w:ilvl w:val="1"/>
          <w:numId w:val="11"/>
        </w:numPr>
        <w:spacing w:before="100" w:beforeAutospacing="1" w:after="100" w:afterAutospacing="1"/>
        <w:rPr>
          <w:color w:val="000000"/>
          <w:lang w:val="en-US"/>
        </w:rPr>
      </w:pPr>
      <w:r w:rsidRPr="00A41272">
        <w:rPr>
          <w:color w:val="000000"/>
          <w:lang w:val="en-US"/>
        </w:rPr>
        <w:t>A frequency analysis will be conducted to understand the distribution of categories across the dataset. This will help identify the predominant areas being documented and analyzed in relation to Uzbekistan. The most frequent categories include</w:t>
      </w:r>
      <w:r w:rsidRPr="00A41272">
        <w:rPr>
          <w:rStyle w:val="apple-converted-space"/>
          <w:rFonts w:eastAsiaTheme="majorEastAsia"/>
          <w:color w:val="000000"/>
          <w:lang w:val="en-US"/>
        </w:rPr>
        <w:t> </w:t>
      </w:r>
      <w:r w:rsidRPr="00A41272">
        <w:rPr>
          <w:rStyle w:val="Textoennegrita"/>
          <w:rFonts w:eastAsiaTheme="majorEastAsia"/>
          <w:color w:val="000000"/>
          <w:lang w:val="en-US"/>
        </w:rPr>
        <w:t>Infrastructure (59 times)</w:t>
      </w:r>
      <w:r w:rsidRPr="00A41272">
        <w:rPr>
          <w:color w:val="000000"/>
          <w:lang w:val="en-US"/>
        </w:rPr>
        <w:t>,</w:t>
      </w:r>
      <w:r w:rsidRPr="00A41272">
        <w:rPr>
          <w:rStyle w:val="apple-converted-space"/>
          <w:rFonts w:eastAsiaTheme="majorEastAsia"/>
          <w:color w:val="000000"/>
          <w:lang w:val="en-US"/>
        </w:rPr>
        <w:t> </w:t>
      </w:r>
      <w:r w:rsidRPr="00A41272">
        <w:rPr>
          <w:rStyle w:val="Textoennegrita"/>
          <w:rFonts w:eastAsiaTheme="majorEastAsia"/>
          <w:color w:val="000000"/>
          <w:lang w:val="en-US"/>
        </w:rPr>
        <w:t>Sustainable Finance (28 times)</w:t>
      </w:r>
      <w:r w:rsidRPr="00A41272">
        <w:rPr>
          <w:color w:val="000000"/>
          <w:lang w:val="en-US"/>
        </w:rPr>
        <w:t>,</w:t>
      </w:r>
      <w:r w:rsidRPr="00A41272">
        <w:rPr>
          <w:rStyle w:val="apple-converted-space"/>
          <w:rFonts w:eastAsiaTheme="majorEastAsia"/>
          <w:color w:val="000000"/>
          <w:lang w:val="en-US"/>
        </w:rPr>
        <w:t> </w:t>
      </w:r>
      <w:r w:rsidRPr="00A41272">
        <w:rPr>
          <w:rStyle w:val="Textoennegrita"/>
          <w:rFonts w:eastAsiaTheme="majorEastAsia"/>
          <w:color w:val="000000"/>
          <w:lang w:val="en-US"/>
        </w:rPr>
        <w:t>Climate Change and Environment (19 times)</w:t>
      </w:r>
      <w:r w:rsidRPr="00A41272">
        <w:rPr>
          <w:color w:val="000000"/>
          <w:lang w:val="en-US"/>
        </w:rPr>
        <w:t>,</w:t>
      </w:r>
      <w:r w:rsidRPr="00A41272">
        <w:rPr>
          <w:rStyle w:val="apple-converted-space"/>
          <w:rFonts w:eastAsiaTheme="majorEastAsia"/>
          <w:color w:val="000000"/>
          <w:lang w:val="en-US"/>
        </w:rPr>
        <w:t> </w:t>
      </w:r>
      <w:r w:rsidRPr="00A41272">
        <w:rPr>
          <w:rStyle w:val="Textoennegrita"/>
          <w:rFonts w:eastAsiaTheme="majorEastAsia"/>
          <w:color w:val="000000"/>
          <w:lang w:val="en-US"/>
        </w:rPr>
        <w:t>Urban Development (10 times)</w:t>
      </w:r>
      <w:r w:rsidRPr="00A41272">
        <w:rPr>
          <w:color w:val="000000"/>
          <w:lang w:val="en-US"/>
        </w:rPr>
        <w:t>, among others.</w:t>
      </w:r>
    </w:p>
    <w:p w14:paraId="77A24C30" w14:textId="77777777" w:rsidR="00A41272" w:rsidRDefault="00A41272" w:rsidP="00A41272">
      <w:pPr>
        <w:numPr>
          <w:ilvl w:val="0"/>
          <w:numId w:val="11"/>
        </w:numPr>
        <w:spacing w:before="100" w:beforeAutospacing="1" w:after="100" w:afterAutospacing="1"/>
        <w:rPr>
          <w:color w:val="000000"/>
        </w:rPr>
      </w:pPr>
      <w:r>
        <w:rPr>
          <w:rStyle w:val="Textoennegrita"/>
          <w:rFonts w:eastAsiaTheme="majorEastAsia"/>
          <w:color w:val="000000"/>
        </w:rPr>
        <w:t xml:space="preserve">Content </w:t>
      </w:r>
      <w:proofErr w:type="spellStart"/>
      <w:r>
        <w:rPr>
          <w:rStyle w:val="Textoennegrita"/>
          <w:rFonts w:eastAsiaTheme="majorEastAsia"/>
          <w:color w:val="000000"/>
        </w:rPr>
        <w:t>Trends</w:t>
      </w:r>
      <w:proofErr w:type="spellEnd"/>
      <w:r>
        <w:rPr>
          <w:color w:val="000000"/>
        </w:rPr>
        <w:t>:</w:t>
      </w:r>
    </w:p>
    <w:p w14:paraId="2851C300" w14:textId="77777777" w:rsidR="00A41272" w:rsidRPr="00A41272" w:rsidRDefault="00A41272" w:rsidP="00A41272">
      <w:pPr>
        <w:numPr>
          <w:ilvl w:val="1"/>
          <w:numId w:val="11"/>
        </w:numPr>
        <w:spacing w:before="100" w:beforeAutospacing="1" w:after="100" w:afterAutospacing="1"/>
        <w:rPr>
          <w:color w:val="000000"/>
          <w:lang w:val="en-US"/>
        </w:rPr>
      </w:pPr>
      <w:r w:rsidRPr="00A41272">
        <w:rPr>
          <w:color w:val="000000"/>
          <w:lang w:val="en-US"/>
        </w:rPr>
        <w:t>In the</w:t>
      </w:r>
      <w:r w:rsidRPr="00A41272">
        <w:rPr>
          <w:rStyle w:val="apple-converted-space"/>
          <w:rFonts w:eastAsiaTheme="majorEastAsia"/>
          <w:color w:val="000000"/>
          <w:lang w:val="en-US"/>
        </w:rPr>
        <w:t> </w:t>
      </w:r>
      <w:r w:rsidRPr="00A41272">
        <w:rPr>
          <w:rStyle w:val="Textoennegrita"/>
          <w:rFonts w:eastAsiaTheme="majorEastAsia"/>
          <w:color w:val="000000"/>
          <w:lang w:val="en-US"/>
        </w:rPr>
        <w:t>Text About Uzbekistan</w:t>
      </w:r>
      <w:r w:rsidRPr="00A41272">
        <w:rPr>
          <w:rStyle w:val="apple-converted-space"/>
          <w:rFonts w:eastAsiaTheme="majorEastAsia"/>
          <w:color w:val="000000"/>
          <w:lang w:val="en-US"/>
        </w:rPr>
        <w:t> </w:t>
      </w:r>
      <w:r w:rsidRPr="00A41272">
        <w:rPr>
          <w:color w:val="000000"/>
          <w:lang w:val="en-US"/>
        </w:rPr>
        <w:t>field, key topics such as</w:t>
      </w:r>
      <w:r w:rsidRPr="00A41272">
        <w:rPr>
          <w:rStyle w:val="apple-converted-space"/>
          <w:rFonts w:eastAsiaTheme="majorEastAsia"/>
          <w:color w:val="000000"/>
          <w:lang w:val="en-US"/>
        </w:rPr>
        <w:t> </w:t>
      </w:r>
      <w:r w:rsidRPr="00A41272">
        <w:rPr>
          <w:rStyle w:val="Textoennegrita"/>
          <w:rFonts w:eastAsiaTheme="majorEastAsia"/>
          <w:color w:val="000000"/>
          <w:lang w:val="en-US"/>
        </w:rPr>
        <w:t>economic development</w:t>
      </w:r>
      <w:r w:rsidRPr="00A41272">
        <w:rPr>
          <w:color w:val="000000"/>
          <w:lang w:val="en-US"/>
        </w:rPr>
        <w:t>,</w:t>
      </w:r>
      <w:r w:rsidRPr="00A41272">
        <w:rPr>
          <w:rStyle w:val="apple-converted-space"/>
          <w:rFonts w:eastAsiaTheme="majorEastAsia"/>
          <w:color w:val="000000"/>
          <w:lang w:val="en-US"/>
        </w:rPr>
        <w:t> </w:t>
      </w:r>
      <w:r w:rsidRPr="00A41272">
        <w:rPr>
          <w:rStyle w:val="Textoennegrita"/>
          <w:rFonts w:eastAsiaTheme="majorEastAsia"/>
          <w:color w:val="000000"/>
          <w:lang w:val="en-US"/>
        </w:rPr>
        <w:t>government reforms</w:t>
      </w:r>
      <w:r w:rsidRPr="00A41272">
        <w:rPr>
          <w:color w:val="000000"/>
          <w:lang w:val="en-US"/>
        </w:rPr>
        <w:t>,</w:t>
      </w:r>
      <w:r w:rsidRPr="00A41272">
        <w:rPr>
          <w:rStyle w:val="apple-converted-space"/>
          <w:rFonts w:eastAsiaTheme="majorEastAsia"/>
          <w:color w:val="000000"/>
          <w:lang w:val="en-US"/>
        </w:rPr>
        <w:t> </w:t>
      </w:r>
      <w:r w:rsidRPr="00A41272">
        <w:rPr>
          <w:rStyle w:val="Textoennegrita"/>
          <w:rFonts w:eastAsiaTheme="majorEastAsia"/>
          <w:color w:val="000000"/>
          <w:lang w:val="en-US"/>
        </w:rPr>
        <w:t>sustainability</w:t>
      </w:r>
      <w:r w:rsidRPr="00A41272">
        <w:rPr>
          <w:color w:val="000000"/>
          <w:lang w:val="en-US"/>
        </w:rPr>
        <w:t>,</w:t>
      </w:r>
      <w:r w:rsidRPr="00A41272">
        <w:rPr>
          <w:rStyle w:val="apple-converted-space"/>
          <w:rFonts w:eastAsiaTheme="majorEastAsia"/>
          <w:color w:val="000000"/>
          <w:lang w:val="en-US"/>
        </w:rPr>
        <w:t> </w:t>
      </w:r>
      <w:r w:rsidRPr="00A41272">
        <w:rPr>
          <w:rStyle w:val="Textoennegrita"/>
          <w:rFonts w:eastAsiaTheme="majorEastAsia"/>
          <w:color w:val="000000"/>
          <w:lang w:val="en-US"/>
        </w:rPr>
        <w:t>renewable energy</w:t>
      </w:r>
      <w:r w:rsidRPr="00A41272">
        <w:rPr>
          <w:color w:val="000000"/>
          <w:lang w:val="en-US"/>
        </w:rPr>
        <w:t>, and</w:t>
      </w:r>
      <w:r w:rsidRPr="00A41272">
        <w:rPr>
          <w:rStyle w:val="apple-converted-space"/>
          <w:rFonts w:eastAsiaTheme="majorEastAsia"/>
          <w:color w:val="000000"/>
          <w:lang w:val="en-US"/>
        </w:rPr>
        <w:t> </w:t>
      </w:r>
      <w:r w:rsidRPr="00A41272">
        <w:rPr>
          <w:rStyle w:val="Textoennegrita"/>
          <w:rFonts w:eastAsiaTheme="majorEastAsia"/>
          <w:color w:val="000000"/>
          <w:lang w:val="en-US"/>
        </w:rPr>
        <w:t>social challenges</w:t>
      </w:r>
      <w:r w:rsidRPr="00A41272">
        <w:rPr>
          <w:rStyle w:val="apple-converted-space"/>
          <w:rFonts w:eastAsiaTheme="majorEastAsia"/>
          <w:color w:val="000000"/>
          <w:lang w:val="en-US"/>
        </w:rPr>
        <w:t> </w:t>
      </w:r>
      <w:r w:rsidRPr="00A41272">
        <w:rPr>
          <w:color w:val="000000"/>
          <w:lang w:val="en-US"/>
        </w:rPr>
        <w:t>are addressed. This analysis will be crucial for identifying the priority areas in Uzbekistan's current context, which may be of interest to both the government and international stakeholders.</w:t>
      </w:r>
    </w:p>
    <w:p w14:paraId="63B2B0B0" w14:textId="77777777" w:rsidR="00A41272" w:rsidRPr="00A41272" w:rsidRDefault="00A41272" w:rsidP="00A41272">
      <w:pPr>
        <w:pStyle w:val="Ttulo4"/>
        <w:rPr>
          <w:color w:val="000000"/>
          <w:lang w:val="en-US"/>
        </w:rPr>
      </w:pPr>
      <w:r w:rsidRPr="00A41272">
        <w:rPr>
          <w:color w:val="000000"/>
          <w:lang w:val="en-US"/>
        </w:rPr>
        <w:lastRenderedPageBreak/>
        <w:t>5.</w:t>
      </w:r>
      <w:r w:rsidRPr="00A41272">
        <w:rPr>
          <w:rStyle w:val="apple-converted-space"/>
          <w:color w:val="000000"/>
          <w:lang w:val="en-US"/>
        </w:rPr>
        <w:t> </w:t>
      </w:r>
      <w:r w:rsidRPr="00A41272">
        <w:rPr>
          <w:rStyle w:val="Textoennegrita"/>
          <w:b w:val="0"/>
          <w:bCs w:val="0"/>
          <w:color w:val="000000"/>
          <w:lang w:val="en-US"/>
        </w:rPr>
        <w:t>Data Quality Analysis</w:t>
      </w:r>
    </w:p>
    <w:p w14:paraId="59313A09" w14:textId="77777777" w:rsidR="00A41272" w:rsidRPr="00A41272" w:rsidRDefault="00A41272" w:rsidP="00A41272">
      <w:pPr>
        <w:pStyle w:val="NormalWeb"/>
        <w:rPr>
          <w:color w:val="000000"/>
          <w:lang w:val="en-US"/>
        </w:rPr>
      </w:pPr>
      <w:r w:rsidRPr="00A41272">
        <w:rPr>
          <w:color w:val="000000"/>
          <w:lang w:val="en-US"/>
        </w:rPr>
        <w:t>It has been observed that some records in the</w:t>
      </w:r>
      <w:r w:rsidRPr="00A41272">
        <w:rPr>
          <w:rStyle w:val="apple-converted-space"/>
          <w:rFonts w:eastAsiaTheme="majorEastAsia"/>
          <w:color w:val="000000"/>
          <w:lang w:val="en-US"/>
        </w:rPr>
        <w:t> </w:t>
      </w:r>
      <w:r w:rsidRPr="00A41272">
        <w:rPr>
          <w:rStyle w:val="Textoennegrita"/>
          <w:rFonts w:eastAsiaTheme="majorEastAsia"/>
          <w:color w:val="000000"/>
          <w:lang w:val="en-US"/>
        </w:rPr>
        <w:t>Text About Uzbekistan</w:t>
      </w:r>
      <w:r w:rsidRPr="00A41272">
        <w:rPr>
          <w:rStyle w:val="apple-converted-space"/>
          <w:rFonts w:eastAsiaTheme="majorEastAsia"/>
          <w:color w:val="000000"/>
          <w:lang w:val="en-US"/>
        </w:rPr>
        <w:t> </w:t>
      </w:r>
      <w:r w:rsidRPr="00A41272">
        <w:rPr>
          <w:color w:val="000000"/>
          <w:lang w:val="en-US"/>
        </w:rPr>
        <w:t>column may contain inconsistencies, such as null values or information not directly related to the expected content. Strategies need to be implemented to handle null values, either by removing rows with missing values or filling them with relevant data. Furthermore,</w:t>
      </w:r>
      <w:r w:rsidRPr="00A41272">
        <w:rPr>
          <w:rStyle w:val="apple-converted-space"/>
          <w:rFonts w:eastAsiaTheme="majorEastAsia"/>
          <w:color w:val="000000"/>
          <w:lang w:val="en-US"/>
        </w:rPr>
        <w:t> </w:t>
      </w:r>
      <w:r w:rsidRPr="00A41272">
        <w:rPr>
          <w:rStyle w:val="Textoennegrita"/>
          <w:rFonts w:eastAsiaTheme="majorEastAsia"/>
          <w:color w:val="000000"/>
          <w:lang w:val="en-US"/>
        </w:rPr>
        <w:t>text normalization</w:t>
      </w:r>
      <w:r w:rsidRPr="00A41272">
        <w:rPr>
          <w:rStyle w:val="apple-converted-space"/>
          <w:rFonts w:eastAsiaTheme="majorEastAsia"/>
          <w:color w:val="000000"/>
          <w:lang w:val="en-US"/>
        </w:rPr>
        <w:t> </w:t>
      </w:r>
      <w:r w:rsidRPr="00A41272">
        <w:rPr>
          <w:color w:val="000000"/>
          <w:lang w:val="en-US"/>
        </w:rPr>
        <w:t>is essential to remove special characters, excessive whitespace, and other formatting issues that may interfere with analysis.</w:t>
      </w:r>
    </w:p>
    <w:p w14:paraId="508C4CE7" w14:textId="77777777" w:rsidR="00A41272" w:rsidRDefault="00A41272" w:rsidP="00A41272">
      <w:pPr>
        <w:pStyle w:val="Ttulo4"/>
        <w:rPr>
          <w:color w:val="000000"/>
        </w:rPr>
      </w:pPr>
      <w:r>
        <w:rPr>
          <w:color w:val="000000"/>
        </w:rPr>
        <w:t>6.</w:t>
      </w:r>
      <w:r>
        <w:rPr>
          <w:rStyle w:val="apple-converted-space"/>
          <w:color w:val="000000"/>
        </w:rPr>
        <w:t> </w:t>
      </w:r>
      <w:proofErr w:type="spellStart"/>
      <w:r>
        <w:rPr>
          <w:rStyle w:val="Textoennegrita"/>
          <w:b w:val="0"/>
          <w:bCs w:val="0"/>
          <w:color w:val="000000"/>
        </w:rPr>
        <w:t>Pattern</w:t>
      </w:r>
      <w:proofErr w:type="spellEnd"/>
      <w:r>
        <w:rPr>
          <w:rStyle w:val="Textoennegrita"/>
          <w:b w:val="0"/>
          <w:bCs w:val="0"/>
          <w:color w:val="000000"/>
        </w:rPr>
        <w:t xml:space="preserve"> </w:t>
      </w:r>
      <w:proofErr w:type="spellStart"/>
      <w:r>
        <w:rPr>
          <w:rStyle w:val="Textoennegrita"/>
          <w:b w:val="0"/>
          <w:bCs w:val="0"/>
          <w:color w:val="000000"/>
        </w:rPr>
        <w:t>Detection</w:t>
      </w:r>
      <w:proofErr w:type="spellEnd"/>
      <w:r>
        <w:rPr>
          <w:rStyle w:val="Textoennegrita"/>
          <w:b w:val="0"/>
          <w:bCs w:val="0"/>
          <w:color w:val="000000"/>
        </w:rPr>
        <w:t xml:space="preserve"> and </w:t>
      </w:r>
      <w:proofErr w:type="spellStart"/>
      <w:r>
        <w:rPr>
          <w:rStyle w:val="Textoennegrita"/>
          <w:b w:val="0"/>
          <w:bCs w:val="0"/>
          <w:color w:val="000000"/>
        </w:rPr>
        <w:t>Trend</w:t>
      </w:r>
      <w:proofErr w:type="spellEnd"/>
      <w:r>
        <w:rPr>
          <w:rStyle w:val="Textoennegrita"/>
          <w:b w:val="0"/>
          <w:bCs w:val="0"/>
          <w:color w:val="000000"/>
        </w:rPr>
        <w:t xml:space="preserve"> </w:t>
      </w:r>
      <w:proofErr w:type="spellStart"/>
      <w:r>
        <w:rPr>
          <w:rStyle w:val="Textoennegrita"/>
          <w:b w:val="0"/>
          <w:bCs w:val="0"/>
          <w:color w:val="000000"/>
        </w:rPr>
        <w:t>Analysis</w:t>
      </w:r>
      <w:proofErr w:type="spellEnd"/>
    </w:p>
    <w:p w14:paraId="316F0765" w14:textId="77777777" w:rsidR="00A41272" w:rsidRPr="00A41272" w:rsidRDefault="00A41272" w:rsidP="00A41272">
      <w:pPr>
        <w:numPr>
          <w:ilvl w:val="0"/>
          <w:numId w:val="12"/>
        </w:numPr>
        <w:spacing w:before="100" w:beforeAutospacing="1" w:after="100" w:afterAutospacing="1"/>
        <w:rPr>
          <w:color w:val="000000"/>
          <w:lang w:val="en-US"/>
        </w:rPr>
      </w:pPr>
      <w:r w:rsidRPr="00A41272">
        <w:rPr>
          <w:rStyle w:val="Textoennegrita"/>
          <w:rFonts w:eastAsiaTheme="majorEastAsia"/>
          <w:color w:val="000000"/>
          <w:lang w:val="en-US"/>
        </w:rPr>
        <w:t>Patterns in Categories</w:t>
      </w:r>
      <w:r w:rsidRPr="00A41272">
        <w:rPr>
          <w:color w:val="000000"/>
          <w:lang w:val="en-US"/>
        </w:rPr>
        <w:t>: The analysis will help identify which sectors are being documented most frequently in relation to Uzbekistan. This is key for detecting areas of greater focus, such as</w:t>
      </w:r>
      <w:r w:rsidRPr="00A41272">
        <w:rPr>
          <w:rStyle w:val="apple-converted-space"/>
          <w:rFonts w:eastAsiaTheme="majorEastAsia"/>
          <w:color w:val="000000"/>
          <w:lang w:val="en-US"/>
        </w:rPr>
        <w:t> </w:t>
      </w:r>
      <w:r w:rsidRPr="00A41272">
        <w:rPr>
          <w:rStyle w:val="Textoennegrita"/>
          <w:rFonts w:eastAsiaTheme="majorEastAsia"/>
          <w:color w:val="000000"/>
          <w:lang w:val="en-US"/>
        </w:rPr>
        <w:t>infrastructure</w:t>
      </w:r>
      <w:r w:rsidRPr="00A41272">
        <w:rPr>
          <w:color w:val="000000"/>
          <w:lang w:val="en-US"/>
        </w:rPr>
        <w:t>,</w:t>
      </w:r>
      <w:r w:rsidRPr="00A41272">
        <w:rPr>
          <w:rStyle w:val="apple-converted-space"/>
          <w:rFonts w:eastAsiaTheme="majorEastAsia"/>
          <w:color w:val="000000"/>
          <w:lang w:val="en-US"/>
        </w:rPr>
        <w:t> </w:t>
      </w:r>
      <w:r w:rsidRPr="00A41272">
        <w:rPr>
          <w:rStyle w:val="Textoennegrita"/>
          <w:rFonts w:eastAsiaTheme="majorEastAsia"/>
          <w:color w:val="000000"/>
          <w:lang w:val="en-US"/>
        </w:rPr>
        <w:t>renewable energy</w:t>
      </w:r>
      <w:r w:rsidRPr="00A41272">
        <w:rPr>
          <w:color w:val="000000"/>
          <w:lang w:val="en-US"/>
        </w:rPr>
        <w:t>, and</w:t>
      </w:r>
      <w:r w:rsidRPr="00A41272">
        <w:rPr>
          <w:rStyle w:val="apple-converted-space"/>
          <w:rFonts w:eastAsiaTheme="majorEastAsia"/>
          <w:color w:val="000000"/>
          <w:lang w:val="en-US"/>
        </w:rPr>
        <w:t> </w:t>
      </w:r>
      <w:r w:rsidRPr="00A41272">
        <w:rPr>
          <w:rStyle w:val="Textoennegrita"/>
          <w:rFonts w:eastAsiaTheme="majorEastAsia"/>
          <w:color w:val="000000"/>
          <w:lang w:val="en-US"/>
        </w:rPr>
        <w:t>economic reforms</w:t>
      </w:r>
      <w:r w:rsidRPr="00A41272">
        <w:rPr>
          <w:color w:val="000000"/>
          <w:lang w:val="en-US"/>
        </w:rPr>
        <w:t>.</w:t>
      </w:r>
    </w:p>
    <w:p w14:paraId="0B7B807E" w14:textId="77777777" w:rsidR="00A41272" w:rsidRPr="00A41272" w:rsidRDefault="00A41272" w:rsidP="00A41272">
      <w:pPr>
        <w:numPr>
          <w:ilvl w:val="0"/>
          <w:numId w:val="12"/>
        </w:numPr>
        <w:spacing w:before="100" w:beforeAutospacing="1" w:after="100" w:afterAutospacing="1"/>
        <w:rPr>
          <w:color w:val="000000"/>
          <w:lang w:val="en-US"/>
        </w:rPr>
      </w:pPr>
      <w:r w:rsidRPr="00A41272">
        <w:rPr>
          <w:rStyle w:val="Textoennegrita"/>
          <w:rFonts w:eastAsiaTheme="majorEastAsia"/>
          <w:color w:val="000000"/>
          <w:lang w:val="en-US"/>
        </w:rPr>
        <w:t>Category Relationships</w:t>
      </w:r>
      <w:r w:rsidRPr="00A41272">
        <w:rPr>
          <w:color w:val="000000"/>
          <w:lang w:val="en-US"/>
        </w:rPr>
        <w:t>: Using visualization or correlation analysis tools, we can explore the relationships between categories. For example, how</w:t>
      </w:r>
      <w:r w:rsidRPr="00A41272">
        <w:rPr>
          <w:rStyle w:val="apple-converted-space"/>
          <w:rFonts w:eastAsiaTheme="majorEastAsia"/>
          <w:color w:val="000000"/>
          <w:lang w:val="en-US"/>
        </w:rPr>
        <w:t> </w:t>
      </w:r>
      <w:r w:rsidRPr="00A41272">
        <w:rPr>
          <w:rStyle w:val="Textoennegrita"/>
          <w:rFonts w:eastAsiaTheme="majorEastAsia"/>
          <w:color w:val="000000"/>
          <w:lang w:val="en-US"/>
        </w:rPr>
        <w:t>infrastructure</w:t>
      </w:r>
      <w:r w:rsidRPr="00A41272">
        <w:rPr>
          <w:rStyle w:val="apple-converted-space"/>
          <w:rFonts w:eastAsiaTheme="majorEastAsia"/>
          <w:color w:val="000000"/>
          <w:lang w:val="en-US"/>
        </w:rPr>
        <w:t> </w:t>
      </w:r>
      <w:r w:rsidRPr="00A41272">
        <w:rPr>
          <w:color w:val="000000"/>
          <w:lang w:val="en-US"/>
        </w:rPr>
        <w:t>initiatives correlate with</w:t>
      </w:r>
      <w:r w:rsidRPr="00A41272">
        <w:rPr>
          <w:rStyle w:val="apple-converted-space"/>
          <w:rFonts w:eastAsiaTheme="majorEastAsia"/>
          <w:color w:val="000000"/>
          <w:lang w:val="en-US"/>
        </w:rPr>
        <w:t> </w:t>
      </w:r>
      <w:r w:rsidRPr="00A41272">
        <w:rPr>
          <w:rStyle w:val="Textoennegrita"/>
          <w:rFonts w:eastAsiaTheme="majorEastAsia"/>
          <w:color w:val="000000"/>
          <w:lang w:val="en-US"/>
        </w:rPr>
        <w:t>sustainable finance</w:t>
      </w:r>
      <w:r w:rsidRPr="00A41272">
        <w:rPr>
          <w:rStyle w:val="apple-converted-space"/>
          <w:rFonts w:eastAsiaTheme="majorEastAsia"/>
          <w:color w:val="000000"/>
          <w:lang w:val="en-US"/>
        </w:rPr>
        <w:t> </w:t>
      </w:r>
      <w:r w:rsidRPr="00A41272">
        <w:rPr>
          <w:color w:val="000000"/>
          <w:lang w:val="en-US"/>
        </w:rPr>
        <w:t>or</w:t>
      </w:r>
      <w:r w:rsidRPr="00A41272">
        <w:rPr>
          <w:rStyle w:val="apple-converted-space"/>
          <w:rFonts w:eastAsiaTheme="majorEastAsia"/>
          <w:color w:val="000000"/>
          <w:lang w:val="en-US"/>
        </w:rPr>
        <w:t> </w:t>
      </w:r>
      <w:r w:rsidRPr="00A41272">
        <w:rPr>
          <w:rStyle w:val="Textoennegrita"/>
          <w:rFonts w:eastAsiaTheme="majorEastAsia"/>
          <w:color w:val="000000"/>
          <w:lang w:val="en-US"/>
        </w:rPr>
        <w:t>public policies</w:t>
      </w:r>
      <w:r w:rsidRPr="00A41272">
        <w:rPr>
          <w:color w:val="000000"/>
          <w:lang w:val="en-US"/>
        </w:rPr>
        <w:t>.</w:t>
      </w:r>
    </w:p>
    <w:p w14:paraId="1BFD0A3D" w14:textId="77777777" w:rsidR="00A41272" w:rsidRDefault="00A41272" w:rsidP="00A41272">
      <w:pPr>
        <w:pStyle w:val="Ttulo4"/>
        <w:rPr>
          <w:color w:val="000000"/>
        </w:rPr>
      </w:pPr>
      <w:r>
        <w:rPr>
          <w:color w:val="000000"/>
        </w:rPr>
        <w:t>7.</w:t>
      </w:r>
      <w:r>
        <w:rPr>
          <w:rStyle w:val="apple-converted-space"/>
          <w:color w:val="000000"/>
        </w:rPr>
        <w:t> </w:t>
      </w:r>
      <w:proofErr w:type="spellStart"/>
      <w:r>
        <w:rPr>
          <w:rStyle w:val="Textoennegrita"/>
          <w:b w:val="0"/>
          <w:bCs w:val="0"/>
          <w:color w:val="000000"/>
        </w:rPr>
        <w:t>Exploratory</w:t>
      </w:r>
      <w:proofErr w:type="spellEnd"/>
      <w:r>
        <w:rPr>
          <w:rStyle w:val="Textoennegrita"/>
          <w:b w:val="0"/>
          <w:bCs w:val="0"/>
          <w:color w:val="000000"/>
        </w:rPr>
        <w:t xml:space="preserve"> Data </w:t>
      </w:r>
      <w:proofErr w:type="spellStart"/>
      <w:r>
        <w:rPr>
          <w:rStyle w:val="Textoennegrita"/>
          <w:b w:val="0"/>
          <w:bCs w:val="0"/>
          <w:color w:val="000000"/>
        </w:rPr>
        <w:t>Analysis</w:t>
      </w:r>
      <w:proofErr w:type="spellEnd"/>
      <w:r>
        <w:rPr>
          <w:rStyle w:val="Textoennegrita"/>
          <w:b w:val="0"/>
          <w:bCs w:val="0"/>
          <w:color w:val="000000"/>
        </w:rPr>
        <w:t xml:space="preserve"> (EDA)</w:t>
      </w:r>
    </w:p>
    <w:p w14:paraId="557E7CEF" w14:textId="77777777" w:rsidR="00A41272" w:rsidRPr="00A41272" w:rsidRDefault="00A41272" w:rsidP="00A41272">
      <w:pPr>
        <w:numPr>
          <w:ilvl w:val="0"/>
          <w:numId w:val="13"/>
        </w:numPr>
        <w:spacing w:before="100" w:beforeAutospacing="1" w:after="100" w:afterAutospacing="1"/>
        <w:rPr>
          <w:color w:val="000000"/>
          <w:lang w:val="en-US"/>
        </w:rPr>
      </w:pPr>
      <w:r w:rsidRPr="00A41272">
        <w:rPr>
          <w:rStyle w:val="Textoennegrita"/>
          <w:rFonts w:eastAsiaTheme="majorEastAsia"/>
          <w:color w:val="000000"/>
          <w:lang w:val="en-US"/>
        </w:rPr>
        <w:t>Distribution Visualization</w:t>
      </w:r>
      <w:r w:rsidRPr="00A41272">
        <w:rPr>
          <w:color w:val="000000"/>
          <w:lang w:val="en-US"/>
        </w:rPr>
        <w:t>: Bar charts, pie charts, and other visual representations will be used to illustrate the distribution of categories across the dataset, helping to visually identify predominant trends.</w:t>
      </w:r>
    </w:p>
    <w:p w14:paraId="708BAE32" w14:textId="77777777" w:rsidR="00A41272" w:rsidRPr="00A41272" w:rsidRDefault="00A41272" w:rsidP="00A41272">
      <w:pPr>
        <w:numPr>
          <w:ilvl w:val="0"/>
          <w:numId w:val="13"/>
        </w:numPr>
        <w:spacing w:before="100" w:beforeAutospacing="1" w:after="100" w:afterAutospacing="1"/>
        <w:rPr>
          <w:color w:val="000000"/>
          <w:lang w:val="en-US"/>
        </w:rPr>
      </w:pPr>
      <w:r w:rsidRPr="00A41272">
        <w:rPr>
          <w:rStyle w:val="Textoennegrita"/>
          <w:rFonts w:eastAsiaTheme="majorEastAsia"/>
          <w:color w:val="000000"/>
          <w:lang w:val="en-US"/>
        </w:rPr>
        <w:t>Text Analysis</w:t>
      </w:r>
      <w:r w:rsidRPr="00A41272">
        <w:rPr>
          <w:color w:val="000000"/>
          <w:lang w:val="en-US"/>
        </w:rPr>
        <w:t>: Frequency analysis will be performed on the</w:t>
      </w:r>
      <w:r w:rsidRPr="00A41272">
        <w:rPr>
          <w:rStyle w:val="apple-converted-space"/>
          <w:rFonts w:eastAsiaTheme="majorEastAsia"/>
          <w:color w:val="000000"/>
          <w:lang w:val="en-US"/>
        </w:rPr>
        <w:t> </w:t>
      </w:r>
      <w:r w:rsidRPr="00A41272">
        <w:rPr>
          <w:rStyle w:val="Textoennegrita"/>
          <w:rFonts w:eastAsiaTheme="majorEastAsia"/>
          <w:color w:val="000000"/>
          <w:lang w:val="en-US"/>
        </w:rPr>
        <w:t>Text About Uzbekistan</w:t>
      </w:r>
      <w:r w:rsidRPr="00A41272">
        <w:rPr>
          <w:rStyle w:val="apple-converted-space"/>
          <w:rFonts w:eastAsiaTheme="majorEastAsia"/>
          <w:color w:val="000000"/>
          <w:lang w:val="en-US"/>
        </w:rPr>
        <w:t> </w:t>
      </w:r>
      <w:r w:rsidRPr="00A41272">
        <w:rPr>
          <w:color w:val="000000"/>
          <w:lang w:val="en-US"/>
        </w:rPr>
        <w:t>field to identify recurring terms and analyze topics such as</w:t>
      </w:r>
      <w:r w:rsidRPr="00A41272">
        <w:rPr>
          <w:rStyle w:val="apple-converted-space"/>
          <w:rFonts w:eastAsiaTheme="majorEastAsia"/>
          <w:color w:val="000000"/>
          <w:lang w:val="en-US"/>
        </w:rPr>
        <w:t> </w:t>
      </w:r>
      <w:r w:rsidRPr="00A41272">
        <w:rPr>
          <w:rStyle w:val="Textoennegrita"/>
          <w:rFonts w:eastAsiaTheme="majorEastAsia"/>
          <w:color w:val="000000"/>
          <w:lang w:val="en-US"/>
        </w:rPr>
        <w:t>infrastructure</w:t>
      </w:r>
      <w:r w:rsidRPr="00A41272">
        <w:rPr>
          <w:color w:val="000000"/>
          <w:lang w:val="en-US"/>
        </w:rPr>
        <w:t>,</w:t>
      </w:r>
      <w:r w:rsidRPr="00A41272">
        <w:rPr>
          <w:rStyle w:val="apple-converted-space"/>
          <w:rFonts w:eastAsiaTheme="majorEastAsia"/>
          <w:color w:val="000000"/>
          <w:lang w:val="en-US"/>
        </w:rPr>
        <w:t> </w:t>
      </w:r>
      <w:r w:rsidRPr="00A41272">
        <w:rPr>
          <w:rStyle w:val="Textoennegrita"/>
          <w:rFonts w:eastAsiaTheme="majorEastAsia"/>
          <w:color w:val="000000"/>
          <w:lang w:val="en-US"/>
        </w:rPr>
        <w:t>green finance</w:t>
      </w:r>
      <w:r w:rsidRPr="00A41272">
        <w:rPr>
          <w:color w:val="000000"/>
          <w:lang w:val="en-US"/>
        </w:rPr>
        <w:t>,</w:t>
      </w:r>
      <w:r w:rsidRPr="00A41272">
        <w:rPr>
          <w:rStyle w:val="apple-converted-space"/>
          <w:rFonts w:eastAsiaTheme="majorEastAsia"/>
          <w:color w:val="000000"/>
          <w:lang w:val="en-US"/>
        </w:rPr>
        <w:t> </w:t>
      </w:r>
      <w:r w:rsidRPr="00A41272">
        <w:rPr>
          <w:rStyle w:val="Textoennegrita"/>
          <w:rFonts w:eastAsiaTheme="majorEastAsia"/>
          <w:color w:val="000000"/>
          <w:lang w:val="en-US"/>
        </w:rPr>
        <w:t>sustainability</w:t>
      </w:r>
      <w:r w:rsidRPr="00A41272">
        <w:rPr>
          <w:color w:val="000000"/>
          <w:lang w:val="en-US"/>
        </w:rPr>
        <w:t>, and</w:t>
      </w:r>
      <w:r w:rsidRPr="00A41272">
        <w:rPr>
          <w:rStyle w:val="apple-converted-space"/>
          <w:rFonts w:eastAsiaTheme="majorEastAsia"/>
          <w:color w:val="000000"/>
          <w:lang w:val="en-US"/>
        </w:rPr>
        <w:t> </w:t>
      </w:r>
      <w:r w:rsidRPr="00A41272">
        <w:rPr>
          <w:rStyle w:val="Textoennegrita"/>
          <w:rFonts w:eastAsiaTheme="majorEastAsia"/>
          <w:color w:val="000000"/>
          <w:lang w:val="en-US"/>
        </w:rPr>
        <w:t>economic reforms</w:t>
      </w:r>
      <w:r w:rsidRPr="00A41272">
        <w:rPr>
          <w:color w:val="000000"/>
          <w:lang w:val="en-US"/>
        </w:rPr>
        <w:t>.</w:t>
      </w:r>
    </w:p>
    <w:p w14:paraId="39A6980B" w14:textId="77777777" w:rsidR="00A41272" w:rsidRPr="00A41272" w:rsidRDefault="00A41272" w:rsidP="00A41272">
      <w:pPr>
        <w:numPr>
          <w:ilvl w:val="0"/>
          <w:numId w:val="13"/>
        </w:numPr>
        <w:spacing w:before="100" w:beforeAutospacing="1" w:after="100" w:afterAutospacing="1"/>
        <w:rPr>
          <w:color w:val="000000"/>
          <w:lang w:val="en-US"/>
        </w:rPr>
      </w:pPr>
      <w:r w:rsidRPr="00A41272">
        <w:rPr>
          <w:rStyle w:val="Textoennegrita"/>
          <w:rFonts w:eastAsiaTheme="majorEastAsia"/>
          <w:color w:val="000000"/>
          <w:lang w:val="en-US"/>
        </w:rPr>
        <w:t>Sentiment Analysis</w:t>
      </w:r>
      <w:r w:rsidRPr="00A41272">
        <w:rPr>
          <w:color w:val="000000"/>
          <w:lang w:val="en-US"/>
        </w:rPr>
        <w:t>:</w:t>
      </w:r>
      <w:r w:rsidRPr="00A41272">
        <w:rPr>
          <w:rStyle w:val="apple-converted-space"/>
          <w:rFonts w:eastAsiaTheme="majorEastAsia"/>
          <w:color w:val="000000"/>
          <w:lang w:val="en-US"/>
        </w:rPr>
        <w:t> </w:t>
      </w:r>
      <w:r w:rsidRPr="00A41272">
        <w:rPr>
          <w:rStyle w:val="Textoennegrita"/>
          <w:rFonts w:eastAsiaTheme="majorEastAsia"/>
          <w:color w:val="000000"/>
          <w:lang w:val="en-US"/>
        </w:rPr>
        <w:t>Natural Language Processing (NLP)</w:t>
      </w:r>
      <w:r w:rsidRPr="00A41272">
        <w:rPr>
          <w:rStyle w:val="apple-converted-space"/>
          <w:rFonts w:eastAsiaTheme="majorEastAsia"/>
          <w:color w:val="000000"/>
          <w:lang w:val="en-US"/>
        </w:rPr>
        <w:t> </w:t>
      </w:r>
      <w:r w:rsidRPr="00A41272">
        <w:rPr>
          <w:color w:val="000000"/>
          <w:lang w:val="en-US"/>
        </w:rPr>
        <w:t>techniques will be applied to identify the tone and sentiment of the texts, which will be useful for assessing how key initiatives in Uzbekistan, such as infrastructure projects or sustainability policies, are perceived.</w:t>
      </w:r>
    </w:p>
    <w:p w14:paraId="3EAC04C3" w14:textId="60BB8929" w:rsidR="00A41272" w:rsidRDefault="00A41272" w:rsidP="00A41272">
      <w:pPr>
        <w:pStyle w:val="Ttulo4"/>
        <w:rPr>
          <w:color w:val="000000"/>
        </w:rPr>
      </w:pPr>
      <w:r>
        <w:rPr>
          <w:color w:val="000000"/>
        </w:rPr>
        <w:t>8</w:t>
      </w:r>
      <w:r>
        <w:rPr>
          <w:color w:val="000000"/>
        </w:rPr>
        <w:t>.</w:t>
      </w:r>
      <w:r>
        <w:rPr>
          <w:rStyle w:val="apple-converted-space"/>
          <w:color w:val="000000"/>
        </w:rPr>
        <w:t> </w:t>
      </w:r>
      <w:r>
        <w:rPr>
          <w:rStyle w:val="Textoennegrita"/>
          <w:b w:val="0"/>
          <w:bCs w:val="0"/>
          <w:color w:val="000000"/>
        </w:rPr>
        <w:t xml:space="preserve">Next Step: Predictive </w:t>
      </w:r>
      <w:proofErr w:type="spellStart"/>
      <w:r>
        <w:rPr>
          <w:rStyle w:val="Textoennegrita"/>
          <w:b w:val="0"/>
          <w:bCs w:val="0"/>
          <w:color w:val="000000"/>
        </w:rPr>
        <w:t>Modeling</w:t>
      </w:r>
      <w:proofErr w:type="spellEnd"/>
    </w:p>
    <w:p w14:paraId="683F8DF2" w14:textId="77777777" w:rsidR="00A41272" w:rsidRPr="00A41272" w:rsidRDefault="00A41272" w:rsidP="00A41272">
      <w:pPr>
        <w:numPr>
          <w:ilvl w:val="0"/>
          <w:numId w:val="15"/>
        </w:numPr>
        <w:spacing w:before="100" w:beforeAutospacing="1" w:after="100" w:afterAutospacing="1"/>
        <w:rPr>
          <w:color w:val="000000"/>
          <w:lang w:val="en-US"/>
        </w:rPr>
      </w:pPr>
      <w:r w:rsidRPr="00A41272">
        <w:rPr>
          <w:color w:val="000000"/>
          <w:lang w:val="en-US"/>
        </w:rPr>
        <w:t>With the dataset structured and cleaned,</w:t>
      </w:r>
      <w:r w:rsidRPr="00A41272">
        <w:rPr>
          <w:rStyle w:val="apple-converted-space"/>
          <w:rFonts w:eastAsiaTheme="majorEastAsia"/>
          <w:color w:val="000000"/>
          <w:lang w:val="en-US"/>
        </w:rPr>
        <w:t> </w:t>
      </w:r>
      <w:r w:rsidRPr="00A41272">
        <w:rPr>
          <w:rStyle w:val="Textoennegrita"/>
          <w:rFonts w:eastAsiaTheme="majorEastAsia"/>
          <w:color w:val="000000"/>
          <w:lang w:val="en-US"/>
        </w:rPr>
        <w:t>predictive models</w:t>
      </w:r>
      <w:r w:rsidRPr="00A41272">
        <w:rPr>
          <w:rStyle w:val="apple-converted-space"/>
          <w:rFonts w:eastAsiaTheme="majorEastAsia"/>
          <w:color w:val="000000"/>
          <w:lang w:val="en-US"/>
        </w:rPr>
        <w:t> </w:t>
      </w:r>
      <w:r w:rsidRPr="00A41272">
        <w:rPr>
          <w:color w:val="000000"/>
          <w:lang w:val="en-US"/>
        </w:rPr>
        <w:t>can be trained to identify hidden patterns or predict the categories of new documents based on their content. Using</w:t>
      </w:r>
      <w:r w:rsidRPr="00A41272">
        <w:rPr>
          <w:rStyle w:val="apple-converted-space"/>
          <w:rFonts w:eastAsiaTheme="majorEastAsia"/>
          <w:color w:val="000000"/>
          <w:lang w:val="en-US"/>
        </w:rPr>
        <w:t> </w:t>
      </w:r>
      <w:r w:rsidRPr="00A41272">
        <w:rPr>
          <w:rStyle w:val="Textoennegrita"/>
          <w:rFonts w:eastAsiaTheme="majorEastAsia"/>
          <w:color w:val="000000"/>
          <w:lang w:val="en-US"/>
        </w:rPr>
        <w:t>supervised learning algorithms</w:t>
      </w:r>
      <w:r w:rsidRPr="00A41272">
        <w:rPr>
          <w:rStyle w:val="apple-converted-space"/>
          <w:rFonts w:eastAsiaTheme="majorEastAsia"/>
          <w:color w:val="000000"/>
          <w:lang w:val="en-US"/>
        </w:rPr>
        <w:t> </w:t>
      </w:r>
      <w:r w:rsidRPr="00A41272">
        <w:rPr>
          <w:color w:val="000000"/>
          <w:lang w:val="en-US"/>
        </w:rPr>
        <w:t>such as logistic regression or decision trees will improve the classification of documents.</w:t>
      </w:r>
    </w:p>
    <w:p w14:paraId="69356656" w14:textId="77777777" w:rsidR="00A41272" w:rsidRPr="00A41272" w:rsidRDefault="00A41272" w:rsidP="00A41272">
      <w:pPr>
        <w:numPr>
          <w:ilvl w:val="0"/>
          <w:numId w:val="15"/>
        </w:numPr>
        <w:spacing w:before="100" w:beforeAutospacing="1" w:after="100" w:afterAutospacing="1"/>
        <w:rPr>
          <w:color w:val="000000"/>
          <w:lang w:val="en-US"/>
        </w:rPr>
      </w:pPr>
      <w:r w:rsidRPr="00A41272">
        <w:rPr>
          <w:color w:val="000000"/>
          <w:lang w:val="en-US"/>
        </w:rPr>
        <w:t>A</w:t>
      </w:r>
      <w:r w:rsidRPr="00A41272">
        <w:rPr>
          <w:rStyle w:val="apple-converted-space"/>
          <w:rFonts w:eastAsiaTheme="majorEastAsia"/>
          <w:color w:val="000000"/>
          <w:lang w:val="en-US"/>
        </w:rPr>
        <w:t> </w:t>
      </w:r>
      <w:r w:rsidRPr="00A41272">
        <w:rPr>
          <w:rStyle w:val="Textoennegrita"/>
          <w:rFonts w:eastAsiaTheme="majorEastAsia"/>
          <w:color w:val="000000"/>
          <w:lang w:val="en-US"/>
        </w:rPr>
        <w:t>clustering analysis</w:t>
      </w:r>
      <w:r w:rsidRPr="00A41272">
        <w:rPr>
          <w:rStyle w:val="apple-converted-space"/>
          <w:rFonts w:eastAsiaTheme="majorEastAsia"/>
          <w:color w:val="000000"/>
          <w:lang w:val="en-US"/>
        </w:rPr>
        <w:t> </w:t>
      </w:r>
      <w:r w:rsidRPr="00A41272">
        <w:rPr>
          <w:color w:val="000000"/>
          <w:lang w:val="en-US"/>
        </w:rPr>
        <w:t>could also be applied to segment documents based on their similarities, which would facilitate the classification and grouping of topics.</w:t>
      </w:r>
    </w:p>
    <w:p w14:paraId="40A3E0E3" w14:textId="77777777" w:rsidR="00A41272" w:rsidRPr="00A41272" w:rsidRDefault="00A41272" w:rsidP="00A41272">
      <w:pPr>
        <w:pStyle w:val="Ttulo3"/>
        <w:rPr>
          <w:color w:val="000000"/>
          <w:lang w:val="en-US"/>
        </w:rPr>
      </w:pPr>
      <w:r w:rsidRPr="00A41272">
        <w:rPr>
          <w:rStyle w:val="Textoennegrita"/>
          <w:b w:val="0"/>
          <w:bCs w:val="0"/>
          <w:color w:val="000000"/>
          <w:lang w:val="en-US"/>
        </w:rPr>
        <w:t>Project Questions</w:t>
      </w:r>
    </w:p>
    <w:p w14:paraId="69F730AA" w14:textId="77777777" w:rsidR="00A41272" w:rsidRPr="00A41272" w:rsidRDefault="00A41272" w:rsidP="00A41272">
      <w:pPr>
        <w:pStyle w:val="NormalWeb"/>
        <w:rPr>
          <w:color w:val="000000"/>
          <w:lang w:val="en-US"/>
        </w:rPr>
      </w:pPr>
      <w:r w:rsidRPr="00A41272">
        <w:rPr>
          <w:color w:val="000000"/>
          <w:lang w:val="en-US"/>
        </w:rPr>
        <w:t>The following questions will guide the analysis of the dataset and help identify patterns and trends related to Uzbekistan:</w:t>
      </w:r>
    </w:p>
    <w:p w14:paraId="4B12DF8B" w14:textId="77777777" w:rsidR="00A41272" w:rsidRPr="00A41272" w:rsidRDefault="00A41272" w:rsidP="00A41272">
      <w:pPr>
        <w:pStyle w:val="NormalWeb"/>
        <w:numPr>
          <w:ilvl w:val="0"/>
          <w:numId w:val="16"/>
        </w:numPr>
        <w:rPr>
          <w:color w:val="000000"/>
          <w:lang w:val="en-US"/>
        </w:rPr>
      </w:pPr>
      <w:r w:rsidRPr="00A41272">
        <w:rPr>
          <w:rStyle w:val="Textoennegrita"/>
          <w:rFonts w:eastAsiaTheme="majorEastAsia"/>
          <w:color w:val="000000"/>
          <w:lang w:val="en-US"/>
        </w:rPr>
        <w:t>What are the main trends in Uzbekistan according to the documents?</w:t>
      </w:r>
    </w:p>
    <w:p w14:paraId="2E16C604" w14:textId="77777777" w:rsidR="00A41272" w:rsidRPr="00A41272" w:rsidRDefault="00A41272" w:rsidP="00A41272">
      <w:pPr>
        <w:numPr>
          <w:ilvl w:val="1"/>
          <w:numId w:val="16"/>
        </w:numPr>
        <w:spacing w:before="100" w:beforeAutospacing="1" w:after="100" w:afterAutospacing="1"/>
        <w:rPr>
          <w:color w:val="000000"/>
          <w:lang w:val="en-US"/>
        </w:rPr>
      </w:pPr>
      <w:r w:rsidRPr="00A41272">
        <w:rPr>
          <w:color w:val="000000"/>
          <w:lang w:val="en-US"/>
        </w:rPr>
        <w:lastRenderedPageBreak/>
        <w:t>What topics dominate the documents related to Uzbekistan (infrastructure, sustainability, economic reform)?</w:t>
      </w:r>
    </w:p>
    <w:p w14:paraId="3AB75E39" w14:textId="77777777" w:rsidR="00A41272" w:rsidRPr="00A41272" w:rsidRDefault="00A41272" w:rsidP="00A41272">
      <w:pPr>
        <w:pStyle w:val="NormalWeb"/>
        <w:numPr>
          <w:ilvl w:val="0"/>
          <w:numId w:val="16"/>
        </w:numPr>
        <w:rPr>
          <w:color w:val="000000"/>
          <w:lang w:val="en-US"/>
        </w:rPr>
      </w:pPr>
      <w:r w:rsidRPr="00A41272">
        <w:rPr>
          <w:rStyle w:val="Textoennegrita"/>
          <w:rFonts w:eastAsiaTheme="majorEastAsia"/>
          <w:color w:val="000000"/>
          <w:lang w:val="en-US"/>
        </w:rPr>
        <w:t>How are infrastructure and sustainability challenges being addressed in Uzbekistan?</w:t>
      </w:r>
    </w:p>
    <w:p w14:paraId="27A67139" w14:textId="77777777" w:rsidR="00A41272" w:rsidRPr="00A41272" w:rsidRDefault="00A41272" w:rsidP="00A41272">
      <w:pPr>
        <w:numPr>
          <w:ilvl w:val="1"/>
          <w:numId w:val="16"/>
        </w:numPr>
        <w:spacing w:before="100" w:beforeAutospacing="1" w:after="100" w:afterAutospacing="1"/>
        <w:rPr>
          <w:color w:val="000000"/>
          <w:lang w:val="en-US"/>
        </w:rPr>
      </w:pPr>
      <w:r w:rsidRPr="00A41272">
        <w:rPr>
          <w:color w:val="000000"/>
          <w:lang w:val="en-US"/>
        </w:rPr>
        <w:t>What infrastructure initiatives are most documented in relation to sustainable efforts in Uzbekistan?</w:t>
      </w:r>
    </w:p>
    <w:p w14:paraId="37525A3F" w14:textId="77777777" w:rsidR="00A41272" w:rsidRPr="00A41272" w:rsidRDefault="00A41272" w:rsidP="00A41272">
      <w:pPr>
        <w:pStyle w:val="NormalWeb"/>
        <w:numPr>
          <w:ilvl w:val="0"/>
          <w:numId w:val="16"/>
        </w:numPr>
        <w:rPr>
          <w:color w:val="000000"/>
          <w:lang w:val="en-US"/>
        </w:rPr>
      </w:pPr>
      <w:r w:rsidRPr="00A41272">
        <w:rPr>
          <w:rStyle w:val="Textoennegrita"/>
          <w:rFonts w:eastAsiaTheme="majorEastAsia"/>
          <w:color w:val="000000"/>
          <w:lang w:val="en-US"/>
        </w:rPr>
        <w:t>What areas are receiving the most attention in terms of public policies and reforms in Uzbekistan?</w:t>
      </w:r>
    </w:p>
    <w:p w14:paraId="6D5CE1C0" w14:textId="77777777" w:rsidR="00A41272" w:rsidRPr="00A41272" w:rsidRDefault="00A41272" w:rsidP="00A41272">
      <w:pPr>
        <w:numPr>
          <w:ilvl w:val="1"/>
          <w:numId w:val="16"/>
        </w:numPr>
        <w:spacing w:before="100" w:beforeAutospacing="1" w:after="100" w:afterAutospacing="1"/>
        <w:rPr>
          <w:color w:val="000000"/>
          <w:lang w:val="en-US"/>
        </w:rPr>
      </w:pPr>
      <w:r w:rsidRPr="00A41272">
        <w:rPr>
          <w:color w:val="000000"/>
          <w:lang w:val="en-US"/>
        </w:rPr>
        <w:t>What economic and policy reforms are highlighted in the documents?</w:t>
      </w:r>
    </w:p>
    <w:p w14:paraId="1F4D6BCD" w14:textId="77777777" w:rsidR="00A41272" w:rsidRPr="00A41272" w:rsidRDefault="00A41272" w:rsidP="00A41272">
      <w:pPr>
        <w:pStyle w:val="NormalWeb"/>
        <w:numPr>
          <w:ilvl w:val="0"/>
          <w:numId w:val="16"/>
        </w:numPr>
        <w:rPr>
          <w:color w:val="000000"/>
          <w:lang w:val="en-US"/>
        </w:rPr>
      </w:pPr>
      <w:r w:rsidRPr="00A41272">
        <w:rPr>
          <w:rStyle w:val="Textoennegrita"/>
          <w:rFonts w:eastAsiaTheme="majorEastAsia"/>
          <w:color w:val="000000"/>
          <w:lang w:val="en-US"/>
        </w:rPr>
        <w:t>What relationship exists between infrastructure initiatives and sustainable finance projects in Uzbekistan?</w:t>
      </w:r>
    </w:p>
    <w:p w14:paraId="782D6445" w14:textId="77777777" w:rsidR="00A41272" w:rsidRPr="00A41272" w:rsidRDefault="00A41272" w:rsidP="00A41272">
      <w:pPr>
        <w:numPr>
          <w:ilvl w:val="1"/>
          <w:numId w:val="16"/>
        </w:numPr>
        <w:spacing w:before="100" w:beforeAutospacing="1" w:after="100" w:afterAutospacing="1"/>
        <w:rPr>
          <w:color w:val="000000"/>
          <w:lang w:val="en-US"/>
        </w:rPr>
      </w:pPr>
      <w:r w:rsidRPr="00A41272">
        <w:rPr>
          <w:color w:val="000000"/>
          <w:lang w:val="en-US"/>
        </w:rPr>
        <w:t>How are infrastructure projects connected to sustainable finance initiatives in Uzbekistan?</w:t>
      </w:r>
    </w:p>
    <w:p w14:paraId="006CB23E" w14:textId="77777777" w:rsidR="00A41272" w:rsidRPr="00A41272" w:rsidRDefault="00A41272" w:rsidP="00A41272">
      <w:pPr>
        <w:pStyle w:val="NormalWeb"/>
        <w:numPr>
          <w:ilvl w:val="0"/>
          <w:numId w:val="16"/>
        </w:numPr>
        <w:rPr>
          <w:color w:val="000000"/>
          <w:lang w:val="en-US"/>
        </w:rPr>
      </w:pPr>
      <w:r w:rsidRPr="00A41272">
        <w:rPr>
          <w:rStyle w:val="Textoennegrita"/>
          <w:rFonts w:eastAsiaTheme="majorEastAsia"/>
          <w:color w:val="000000"/>
          <w:lang w:val="en-US"/>
        </w:rPr>
        <w:t>Are there areas for improvement in the document categorization process?</w:t>
      </w:r>
    </w:p>
    <w:p w14:paraId="64FE9BB6" w14:textId="77777777" w:rsidR="00A41272" w:rsidRPr="00A41272" w:rsidRDefault="00A41272" w:rsidP="00A41272">
      <w:pPr>
        <w:numPr>
          <w:ilvl w:val="1"/>
          <w:numId w:val="16"/>
        </w:numPr>
        <w:spacing w:before="100" w:beforeAutospacing="1" w:after="100" w:afterAutospacing="1"/>
        <w:rPr>
          <w:color w:val="000000"/>
          <w:lang w:val="en-US"/>
        </w:rPr>
      </w:pPr>
      <w:r w:rsidRPr="00A41272">
        <w:rPr>
          <w:color w:val="000000"/>
          <w:lang w:val="en-US"/>
        </w:rPr>
        <w:t>Are there inconsistencies in the categorization of documents that might affect subsequent analysis?</w:t>
      </w:r>
    </w:p>
    <w:p w14:paraId="16A86EE3" w14:textId="77777777" w:rsidR="00A41272" w:rsidRPr="00A41272" w:rsidRDefault="00A41272" w:rsidP="00A41272">
      <w:pPr>
        <w:pStyle w:val="NormalWeb"/>
        <w:numPr>
          <w:ilvl w:val="0"/>
          <w:numId w:val="16"/>
        </w:numPr>
        <w:rPr>
          <w:color w:val="000000"/>
          <w:lang w:val="en-US"/>
        </w:rPr>
      </w:pPr>
      <w:r w:rsidRPr="00A41272">
        <w:rPr>
          <w:rStyle w:val="Textoennegrita"/>
          <w:rFonts w:eastAsiaTheme="majorEastAsia"/>
          <w:color w:val="000000"/>
          <w:lang w:val="en-US"/>
        </w:rPr>
        <w:t>What impact does climate change have on infrastructure policies and projects in Uzbekistan?</w:t>
      </w:r>
    </w:p>
    <w:p w14:paraId="56B2AA45" w14:textId="77777777" w:rsidR="00A41272" w:rsidRPr="00A41272" w:rsidRDefault="00A41272" w:rsidP="00A41272">
      <w:pPr>
        <w:numPr>
          <w:ilvl w:val="1"/>
          <w:numId w:val="16"/>
        </w:numPr>
        <w:spacing w:before="100" w:beforeAutospacing="1" w:after="100" w:afterAutospacing="1"/>
        <w:rPr>
          <w:color w:val="000000"/>
          <w:lang w:val="en-US"/>
        </w:rPr>
      </w:pPr>
      <w:r w:rsidRPr="00A41272">
        <w:rPr>
          <w:color w:val="000000"/>
          <w:lang w:val="en-US"/>
        </w:rPr>
        <w:t>How are infrastructure and climate change related in documents about Uzbekistan?</w:t>
      </w:r>
    </w:p>
    <w:p w14:paraId="1F3AEE90" w14:textId="77777777" w:rsidR="00A41272" w:rsidRPr="00A41272" w:rsidRDefault="00A41272" w:rsidP="00A41272">
      <w:pPr>
        <w:pStyle w:val="NormalWeb"/>
        <w:rPr>
          <w:color w:val="000000"/>
          <w:lang w:val="en-US"/>
        </w:rPr>
      </w:pPr>
      <w:r w:rsidRPr="00A41272">
        <w:rPr>
          <w:color w:val="000000"/>
          <w:lang w:val="en-US"/>
        </w:rPr>
        <w:t>This analysis aims to provide a clear view of the key topics influencing Uzbekistan’s development and policies, allowing stakeholders to make more informed decisions based on structured and processed data.</w:t>
      </w:r>
    </w:p>
    <w:p w14:paraId="7D812454" w14:textId="77777777" w:rsidR="00A50C8E" w:rsidRPr="00A50C8E" w:rsidRDefault="00A50C8E" w:rsidP="00A50C8E">
      <w:pPr>
        <w:pStyle w:val="NormalWeb"/>
        <w:rPr>
          <w:rFonts w:ascii="Optima" w:hAnsi="Optima"/>
          <w:b/>
          <w:bCs/>
          <w:color w:val="000000"/>
          <w:lang w:val="en-US"/>
        </w:rPr>
      </w:pPr>
      <w:r w:rsidRPr="00A50C8E">
        <w:rPr>
          <w:rFonts w:ascii="Optima" w:hAnsi="Optima"/>
          <w:b/>
          <w:bCs/>
          <w:color w:val="000000"/>
          <w:lang w:val="en-US"/>
        </w:rPr>
        <w:t>Initial Categories:</w:t>
      </w:r>
    </w:p>
    <w:p w14:paraId="5E5B9F41" w14:textId="77777777" w:rsidR="00A50C8E" w:rsidRPr="00A50C8E" w:rsidRDefault="00A50C8E" w:rsidP="00A50C8E">
      <w:pPr>
        <w:pStyle w:val="NormalWeb"/>
        <w:jc w:val="both"/>
        <w:rPr>
          <w:rFonts w:ascii="Optima" w:hAnsi="Optima"/>
          <w:color w:val="000000"/>
          <w:lang w:val="en-US"/>
        </w:rPr>
      </w:pPr>
      <w:r w:rsidRPr="00A50C8E">
        <w:rPr>
          <w:rFonts w:ascii="Optima" w:hAnsi="Optima"/>
          <w:color w:val="000000"/>
          <w:lang w:val="en-US"/>
        </w:rPr>
        <w:t xml:space="preserve">1.     </w:t>
      </w:r>
      <w:r w:rsidRPr="00A50C8E">
        <w:rPr>
          <w:rFonts w:ascii="Optima" w:hAnsi="Optima"/>
          <w:b/>
          <w:bCs/>
          <w:color w:val="000000"/>
          <w:lang w:val="en-US"/>
        </w:rPr>
        <w:t>Corporate Sustainability and Social Responsibility</w:t>
      </w:r>
      <w:r w:rsidRPr="00A50C8E">
        <w:rPr>
          <w:rFonts w:ascii="MS Mincho" w:eastAsia="MS Mincho" w:hAnsi="MS Mincho" w:cs="MS Mincho" w:hint="eastAsia"/>
          <w:color w:val="000000"/>
          <w:lang w:val="en-US"/>
        </w:rPr>
        <w:t> </w:t>
      </w:r>
      <w:r w:rsidRPr="00A50C8E">
        <w:rPr>
          <w:rFonts w:ascii="Optima" w:hAnsi="Optima"/>
          <w:color w:val="000000"/>
          <w:lang w:val="en-US"/>
        </w:rPr>
        <w:t>(Texts related to the implementation of sustainable strategies in businesses, improvement of efficiency, social and environmental impacts on businesses and communities).</w:t>
      </w:r>
    </w:p>
    <w:p w14:paraId="7BF95A4D" w14:textId="77777777" w:rsidR="00A50C8E" w:rsidRPr="00A50C8E" w:rsidRDefault="00A50C8E" w:rsidP="00A50C8E">
      <w:pPr>
        <w:pStyle w:val="NormalWeb"/>
        <w:jc w:val="both"/>
        <w:rPr>
          <w:rFonts w:ascii="Optima" w:hAnsi="Optima"/>
          <w:color w:val="000000"/>
          <w:lang w:val="en-US"/>
        </w:rPr>
      </w:pPr>
      <w:r w:rsidRPr="00A50C8E">
        <w:rPr>
          <w:rFonts w:ascii="Optima" w:hAnsi="Optima"/>
          <w:color w:val="000000"/>
          <w:lang w:val="en-US"/>
        </w:rPr>
        <w:t xml:space="preserve">2.     </w:t>
      </w:r>
      <w:r w:rsidRPr="00A50C8E">
        <w:rPr>
          <w:rFonts w:ascii="Optima" w:hAnsi="Optima"/>
          <w:b/>
          <w:bCs/>
          <w:color w:val="000000"/>
          <w:lang w:val="en-US"/>
        </w:rPr>
        <w:t>Sustainable Finance and Economic Trends</w:t>
      </w:r>
      <w:r w:rsidRPr="00A50C8E">
        <w:rPr>
          <w:rFonts w:ascii="MS Mincho" w:eastAsia="MS Mincho" w:hAnsi="MS Mincho" w:cs="MS Mincho" w:hint="eastAsia"/>
          <w:color w:val="000000"/>
          <w:lang w:val="en-US"/>
        </w:rPr>
        <w:t> </w:t>
      </w:r>
      <w:r w:rsidRPr="00A50C8E">
        <w:rPr>
          <w:rFonts w:ascii="Optima" w:hAnsi="Optima"/>
          <w:color w:val="000000"/>
          <w:lang w:val="en-US"/>
        </w:rPr>
        <w:t>(Texts related to sustainable bonds, green financing, economic impact, financial projections, and economic strategies).</w:t>
      </w:r>
    </w:p>
    <w:p w14:paraId="280A2613" w14:textId="77777777" w:rsidR="00A50C8E" w:rsidRPr="00A50C8E" w:rsidRDefault="00A50C8E" w:rsidP="00A50C8E">
      <w:pPr>
        <w:pStyle w:val="NormalWeb"/>
        <w:jc w:val="both"/>
        <w:rPr>
          <w:rFonts w:ascii="Optima" w:hAnsi="Optima"/>
          <w:color w:val="000000"/>
          <w:lang w:val="en-US"/>
        </w:rPr>
      </w:pPr>
      <w:r w:rsidRPr="00A50C8E">
        <w:rPr>
          <w:rFonts w:ascii="Optima" w:hAnsi="Optima"/>
          <w:color w:val="000000"/>
          <w:lang w:val="en-US"/>
        </w:rPr>
        <w:t xml:space="preserve">3.     </w:t>
      </w:r>
      <w:r w:rsidRPr="00A50C8E">
        <w:rPr>
          <w:rFonts w:ascii="Optima" w:hAnsi="Optima"/>
          <w:b/>
          <w:bCs/>
          <w:color w:val="000000"/>
          <w:lang w:val="en-US"/>
        </w:rPr>
        <w:t>Infrastructure Development and Public-Private Partnerships (PPPs)</w:t>
      </w:r>
      <w:r w:rsidRPr="00A50C8E">
        <w:rPr>
          <w:rFonts w:ascii="MS Mincho" w:eastAsia="MS Mincho" w:hAnsi="MS Mincho" w:cs="MS Mincho" w:hint="eastAsia"/>
          <w:color w:val="000000"/>
          <w:lang w:val="en-US"/>
        </w:rPr>
        <w:t> </w:t>
      </w:r>
      <w:r w:rsidRPr="00A50C8E">
        <w:rPr>
          <w:rFonts w:ascii="Optima" w:hAnsi="Optima"/>
          <w:color w:val="000000"/>
          <w:lang w:val="en-US"/>
        </w:rPr>
        <w:t>(Texts focused on collaboration between public and private sectors for infrastructure projects, including financing models, planning, and execution).</w:t>
      </w:r>
    </w:p>
    <w:p w14:paraId="2863622C" w14:textId="77777777" w:rsidR="00A50C8E" w:rsidRPr="00A50C8E" w:rsidRDefault="00A50C8E" w:rsidP="00A50C8E">
      <w:pPr>
        <w:pStyle w:val="NormalWeb"/>
        <w:jc w:val="both"/>
        <w:rPr>
          <w:rFonts w:ascii="Optima" w:hAnsi="Optima"/>
          <w:color w:val="000000"/>
          <w:lang w:val="en-US"/>
        </w:rPr>
      </w:pPr>
      <w:r w:rsidRPr="00A50C8E">
        <w:rPr>
          <w:rFonts w:ascii="Optima" w:hAnsi="Optima"/>
          <w:color w:val="000000"/>
          <w:lang w:val="en-US"/>
        </w:rPr>
        <w:t xml:space="preserve">4.     </w:t>
      </w:r>
      <w:r w:rsidRPr="00A50C8E">
        <w:rPr>
          <w:rFonts w:ascii="Optima" w:hAnsi="Optima"/>
          <w:b/>
          <w:bCs/>
          <w:color w:val="000000"/>
          <w:lang w:val="en-US"/>
        </w:rPr>
        <w:t>Technological Innovation in Energy and Transportation</w:t>
      </w:r>
      <w:r w:rsidRPr="00A50C8E">
        <w:rPr>
          <w:rFonts w:ascii="MS Mincho" w:eastAsia="MS Mincho" w:hAnsi="MS Mincho" w:cs="MS Mincho" w:hint="eastAsia"/>
          <w:color w:val="000000"/>
          <w:lang w:val="en-US"/>
        </w:rPr>
        <w:t> </w:t>
      </w:r>
      <w:r w:rsidRPr="00A50C8E">
        <w:rPr>
          <w:rFonts w:ascii="Optima" w:hAnsi="Optima"/>
          <w:color w:val="000000"/>
          <w:lang w:val="en-US"/>
        </w:rPr>
        <w:t>(Texts related to technological advancements, such as nuclear fusion reactors, clean energy, and sustainable transportation).</w:t>
      </w:r>
    </w:p>
    <w:p w14:paraId="07B9FF77" w14:textId="77777777" w:rsidR="00A50C8E" w:rsidRPr="00A50C8E" w:rsidRDefault="00A50C8E" w:rsidP="00A50C8E">
      <w:pPr>
        <w:pStyle w:val="NormalWeb"/>
        <w:jc w:val="both"/>
        <w:rPr>
          <w:rFonts w:ascii="Optima" w:hAnsi="Optima"/>
          <w:color w:val="000000"/>
          <w:lang w:val="en-US"/>
        </w:rPr>
      </w:pPr>
      <w:r w:rsidRPr="00A50C8E">
        <w:rPr>
          <w:rFonts w:ascii="Optima" w:hAnsi="Optima"/>
          <w:color w:val="000000"/>
          <w:lang w:val="en-US"/>
        </w:rPr>
        <w:t xml:space="preserve">5.     </w:t>
      </w:r>
      <w:r w:rsidRPr="00A50C8E">
        <w:rPr>
          <w:rFonts w:ascii="Optima" w:hAnsi="Optima"/>
          <w:b/>
          <w:bCs/>
          <w:color w:val="000000"/>
          <w:lang w:val="en-US"/>
        </w:rPr>
        <w:t>Environmental Impacts and Climate Change</w:t>
      </w:r>
      <w:r w:rsidRPr="00A50C8E">
        <w:rPr>
          <w:rFonts w:ascii="MS Mincho" w:eastAsia="MS Mincho" w:hAnsi="MS Mincho" w:cs="MS Mincho" w:hint="eastAsia"/>
          <w:color w:val="000000"/>
          <w:lang w:val="en-US"/>
        </w:rPr>
        <w:t> </w:t>
      </w:r>
      <w:r w:rsidRPr="00A50C8E">
        <w:rPr>
          <w:rFonts w:ascii="Optima" w:hAnsi="Optima"/>
          <w:color w:val="000000"/>
          <w:lang w:val="en-US"/>
        </w:rPr>
        <w:t>(Texts related to mitigating environmental impacts, water management, biodiversity, and climate change adaptation strategies).</w:t>
      </w:r>
    </w:p>
    <w:p w14:paraId="058A24AB" w14:textId="77777777" w:rsidR="00A50C8E" w:rsidRPr="00A50C8E" w:rsidRDefault="00A50C8E" w:rsidP="00A50C8E">
      <w:pPr>
        <w:pStyle w:val="NormalWeb"/>
        <w:jc w:val="both"/>
        <w:rPr>
          <w:rFonts w:ascii="Optima" w:hAnsi="Optima"/>
          <w:color w:val="000000"/>
          <w:lang w:val="en-US"/>
        </w:rPr>
      </w:pPr>
      <w:r w:rsidRPr="00A50C8E">
        <w:rPr>
          <w:rFonts w:ascii="Optima" w:hAnsi="Optima"/>
          <w:color w:val="000000"/>
          <w:lang w:val="en-US"/>
        </w:rPr>
        <w:lastRenderedPageBreak/>
        <w:t xml:space="preserve">6.     </w:t>
      </w:r>
      <w:r w:rsidRPr="00A50C8E">
        <w:rPr>
          <w:rFonts w:ascii="Optima" w:hAnsi="Optima"/>
          <w:b/>
          <w:bCs/>
          <w:color w:val="000000"/>
          <w:lang w:val="en-US"/>
        </w:rPr>
        <w:t>Urban Development Trends and Smart Infrastructure</w:t>
      </w:r>
      <w:r w:rsidRPr="00A50C8E">
        <w:rPr>
          <w:rFonts w:ascii="MS Mincho" w:eastAsia="MS Mincho" w:hAnsi="MS Mincho" w:cs="MS Mincho" w:hint="eastAsia"/>
          <w:color w:val="000000"/>
          <w:lang w:val="en-US"/>
        </w:rPr>
        <w:t> </w:t>
      </w:r>
      <w:r w:rsidRPr="00A50C8E">
        <w:rPr>
          <w:rFonts w:ascii="Optima" w:hAnsi="Optima"/>
          <w:color w:val="000000"/>
          <w:lang w:val="en-US"/>
        </w:rPr>
        <w:t>(Texts about smart cities, digital transformation, data management, and technological applications in infrastructure).</w:t>
      </w:r>
    </w:p>
    <w:p w14:paraId="1FAD5C96" w14:textId="77777777" w:rsidR="00A50C8E" w:rsidRPr="00A50C8E" w:rsidRDefault="00A50C8E" w:rsidP="00A50C8E">
      <w:pPr>
        <w:pStyle w:val="NormalWeb"/>
        <w:jc w:val="both"/>
        <w:rPr>
          <w:rFonts w:ascii="Optima" w:hAnsi="Optima"/>
          <w:color w:val="000000"/>
          <w:lang w:val="en-US"/>
        </w:rPr>
      </w:pPr>
      <w:r w:rsidRPr="00A50C8E">
        <w:rPr>
          <w:rFonts w:ascii="Optima" w:hAnsi="Optima"/>
          <w:color w:val="000000"/>
          <w:lang w:val="en-US"/>
        </w:rPr>
        <w:t xml:space="preserve">7.     </w:t>
      </w:r>
      <w:r w:rsidRPr="00A50C8E">
        <w:rPr>
          <w:rFonts w:ascii="Optima" w:hAnsi="Optima"/>
          <w:b/>
          <w:bCs/>
          <w:color w:val="000000"/>
          <w:lang w:val="en-US"/>
        </w:rPr>
        <w:t>Public Policies and Legal Frameworks</w:t>
      </w:r>
      <w:r w:rsidRPr="00A50C8E">
        <w:rPr>
          <w:rFonts w:ascii="MS Mincho" w:eastAsia="MS Mincho" w:hAnsi="MS Mincho" w:cs="MS Mincho" w:hint="eastAsia"/>
          <w:color w:val="000000"/>
          <w:lang w:val="en-US"/>
        </w:rPr>
        <w:t> </w:t>
      </w:r>
      <w:r w:rsidRPr="00A50C8E">
        <w:rPr>
          <w:rFonts w:ascii="Optima" w:hAnsi="Optima"/>
          <w:color w:val="000000"/>
          <w:lang w:val="en-US"/>
        </w:rPr>
        <w:t>(Texts addressing government policies, regulations, legal standards, and international agreements in areas related to infrastructure and sustainability).</w:t>
      </w:r>
    </w:p>
    <w:p w14:paraId="58C59D43" w14:textId="77777777" w:rsidR="00A50C8E" w:rsidRPr="00A50C8E" w:rsidRDefault="00A50C8E" w:rsidP="00A50C8E">
      <w:pPr>
        <w:pStyle w:val="NormalWeb"/>
        <w:jc w:val="both"/>
        <w:rPr>
          <w:rFonts w:ascii="Optima" w:hAnsi="Optima"/>
          <w:color w:val="000000"/>
          <w:lang w:val="en-US"/>
        </w:rPr>
      </w:pPr>
      <w:r w:rsidRPr="00A50C8E">
        <w:rPr>
          <w:rFonts w:ascii="Optima" w:hAnsi="Optima"/>
          <w:color w:val="000000"/>
          <w:lang w:val="en-US"/>
        </w:rPr>
        <w:t xml:space="preserve">8.     </w:t>
      </w:r>
      <w:r w:rsidRPr="00A50C8E">
        <w:rPr>
          <w:rFonts w:ascii="Optima" w:hAnsi="Optima"/>
          <w:b/>
          <w:bCs/>
          <w:color w:val="000000"/>
          <w:lang w:val="en-US"/>
        </w:rPr>
        <w:t>Capacity Building and Training</w:t>
      </w:r>
      <w:r w:rsidRPr="00A50C8E">
        <w:rPr>
          <w:rFonts w:ascii="MS Mincho" w:eastAsia="MS Mincho" w:hAnsi="MS Mincho" w:cs="MS Mincho" w:hint="eastAsia"/>
          <w:color w:val="000000"/>
          <w:lang w:val="en-US"/>
        </w:rPr>
        <w:t> </w:t>
      </w:r>
      <w:r w:rsidRPr="00A50C8E">
        <w:rPr>
          <w:rFonts w:ascii="Optima" w:hAnsi="Optima"/>
          <w:color w:val="000000"/>
          <w:lang w:val="en-US"/>
        </w:rPr>
        <w:t>(Texts focused on education, workforce training, digital skills, and capacity development to improve project implementation).</w:t>
      </w:r>
    </w:p>
    <w:p w14:paraId="302F0B14" w14:textId="77777777" w:rsidR="00A50C8E" w:rsidRPr="00A50C8E" w:rsidRDefault="00A50C8E" w:rsidP="00A50C8E">
      <w:pPr>
        <w:pStyle w:val="NormalWeb"/>
        <w:jc w:val="both"/>
        <w:rPr>
          <w:rFonts w:ascii="Optima" w:hAnsi="Optima"/>
          <w:color w:val="000000"/>
          <w:lang w:val="en-US"/>
        </w:rPr>
      </w:pPr>
      <w:r w:rsidRPr="00A50C8E">
        <w:rPr>
          <w:rFonts w:ascii="Optima" w:hAnsi="Optima"/>
          <w:color w:val="000000"/>
          <w:lang w:val="en-US"/>
        </w:rPr>
        <w:t xml:space="preserve">9.     </w:t>
      </w:r>
      <w:r w:rsidRPr="00A50C8E">
        <w:rPr>
          <w:rFonts w:ascii="Optima" w:hAnsi="Optima"/>
          <w:b/>
          <w:bCs/>
          <w:color w:val="000000"/>
          <w:lang w:val="en-US"/>
        </w:rPr>
        <w:t>Social Impacts and Equity</w:t>
      </w:r>
      <w:r w:rsidRPr="00A50C8E">
        <w:rPr>
          <w:rFonts w:ascii="MS Mincho" w:eastAsia="MS Mincho" w:hAnsi="MS Mincho" w:cs="MS Mincho" w:hint="eastAsia"/>
          <w:color w:val="000000"/>
          <w:lang w:val="en-US"/>
        </w:rPr>
        <w:t> </w:t>
      </w:r>
      <w:r w:rsidRPr="00A50C8E">
        <w:rPr>
          <w:rFonts w:ascii="Optima" w:hAnsi="Optima"/>
          <w:color w:val="000000"/>
          <w:lang w:val="en-US"/>
        </w:rPr>
        <w:t>(Texts analyzing social impacts, equity, community participation, and inclusion in project development).</w:t>
      </w:r>
    </w:p>
    <w:p w14:paraId="78F39BA7" w14:textId="477BEB34" w:rsidR="005669B7" w:rsidRDefault="00A50C8E" w:rsidP="00A50C8E">
      <w:pPr>
        <w:pStyle w:val="NormalWeb"/>
        <w:jc w:val="both"/>
        <w:rPr>
          <w:rFonts w:ascii="Optima" w:hAnsi="Optima"/>
          <w:color w:val="000000"/>
          <w:lang w:val="en-US"/>
        </w:rPr>
      </w:pPr>
      <w:r w:rsidRPr="00A50C8E">
        <w:rPr>
          <w:rFonts w:ascii="Optima" w:hAnsi="Optima"/>
          <w:color w:val="000000"/>
          <w:lang w:val="en-US"/>
        </w:rPr>
        <w:t xml:space="preserve">10.  </w:t>
      </w:r>
      <w:r w:rsidRPr="00A50C8E">
        <w:rPr>
          <w:rFonts w:ascii="Optima" w:hAnsi="Optima"/>
          <w:b/>
          <w:bCs/>
          <w:color w:val="000000"/>
          <w:lang w:val="en-US"/>
        </w:rPr>
        <w:t>Risk, Resilience, and Crisis Management</w:t>
      </w:r>
      <w:r w:rsidRPr="00A50C8E">
        <w:rPr>
          <w:rFonts w:ascii="MS Mincho" w:eastAsia="MS Mincho" w:hAnsi="MS Mincho" w:cs="MS Mincho" w:hint="eastAsia"/>
          <w:color w:val="000000"/>
          <w:lang w:val="en-US"/>
        </w:rPr>
        <w:t> </w:t>
      </w:r>
      <w:r w:rsidRPr="00A50C8E">
        <w:rPr>
          <w:rFonts w:ascii="Optima" w:hAnsi="Optima"/>
          <w:color w:val="000000"/>
          <w:lang w:val="en-US"/>
        </w:rPr>
        <w:t>(Texts related to disaster planning, risk mitigation, infrastructure resilience, and crisis management).</w:t>
      </w:r>
    </w:p>
    <w:p w14:paraId="75603C5E" w14:textId="77777777" w:rsidR="00E517BA" w:rsidRDefault="00E517BA" w:rsidP="00A50C8E">
      <w:pPr>
        <w:pStyle w:val="NormalWeb"/>
        <w:pBdr>
          <w:bottom w:val="single" w:sz="12" w:space="1" w:color="auto"/>
        </w:pBdr>
        <w:jc w:val="both"/>
        <w:rPr>
          <w:rFonts w:ascii="Optima" w:hAnsi="Optima"/>
          <w:color w:val="000000"/>
          <w:lang w:val="en-US"/>
        </w:rPr>
      </w:pPr>
    </w:p>
    <w:p w14:paraId="6C633B18" w14:textId="77777777" w:rsidR="00E517BA" w:rsidRPr="00A50C8E" w:rsidRDefault="00E517BA" w:rsidP="00A50C8E">
      <w:pPr>
        <w:pStyle w:val="NormalWeb"/>
        <w:jc w:val="both"/>
        <w:rPr>
          <w:rFonts w:ascii="Optima" w:hAnsi="Optima"/>
          <w:color w:val="000000"/>
          <w:lang w:val="en-US"/>
        </w:rPr>
      </w:pPr>
    </w:p>
    <w:p w14:paraId="755E0DF3" w14:textId="77777777" w:rsidR="00E517BA" w:rsidRPr="00E517BA" w:rsidRDefault="00E517BA" w:rsidP="00E517BA">
      <w:pPr>
        <w:pStyle w:val="NormalWeb"/>
        <w:pBdr>
          <w:bottom w:val="single" w:sz="12" w:space="1" w:color="auto"/>
        </w:pBdr>
        <w:jc w:val="both"/>
        <w:rPr>
          <w:rFonts w:ascii="Optima" w:hAnsi="Optima"/>
          <w:color w:val="000000"/>
          <w:lang w:val="en-US"/>
        </w:rPr>
      </w:pPr>
      <w:r w:rsidRPr="00E517BA">
        <w:rPr>
          <w:rFonts w:ascii="Optima" w:hAnsi="Optima"/>
          <w:color w:val="000000"/>
          <w:lang w:val="en-US"/>
        </w:rPr>
        <w:t xml:space="preserve">The </w:t>
      </w:r>
      <w:proofErr w:type="spellStart"/>
      <w:r w:rsidRPr="00E517BA">
        <w:rPr>
          <w:rFonts w:ascii="Optima" w:hAnsi="Optima"/>
          <w:b/>
          <w:bCs/>
          <w:color w:val="000000"/>
          <w:lang w:val="en-US"/>
        </w:rPr>
        <w:t>Info_Categories_Uzbekistan_Analysis</w:t>
      </w:r>
      <w:proofErr w:type="spellEnd"/>
      <w:r w:rsidRPr="00E517BA">
        <w:rPr>
          <w:rFonts w:ascii="Optima" w:hAnsi="Optima"/>
          <w:color w:val="000000"/>
          <w:lang w:val="en-US"/>
        </w:rPr>
        <w:t xml:space="preserve"> file contains the following data structure:</w:t>
      </w:r>
    </w:p>
    <w:p w14:paraId="344A0CC7" w14:textId="77777777" w:rsidR="00E517BA" w:rsidRPr="00E517BA" w:rsidRDefault="00E517BA" w:rsidP="00E517BA">
      <w:pPr>
        <w:pStyle w:val="NormalWeb"/>
        <w:pBdr>
          <w:bottom w:val="single" w:sz="12" w:space="1" w:color="auto"/>
        </w:pBdr>
        <w:jc w:val="both"/>
        <w:rPr>
          <w:rFonts w:ascii="Optima" w:hAnsi="Optima"/>
          <w:color w:val="000000"/>
          <w:lang w:val="en-US"/>
        </w:rPr>
      </w:pPr>
      <w:r w:rsidRPr="00E517BA">
        <w:rPr>
          <w:rFonts w:ascii="Optima" w:hAnsi="Optima"/>
          <w:b/>
          <w:bCs/>
          <w:color w:val="000000"/>
          <w:lang w:val="en-US"/>
        </w:rPr>
        <w:t>1. File name:</w:t>
      </w:r>
      <w:r w:rsidRPr="00E517BA">
        <w:rPr>
          <w:rFonts w:ascii="Optima" w:hAnsi="Optima"/>
          <w:color w:val="000000"/>
          <w:lang w:val="en-US"/>
        </w:rPr>
        <w:t xml:space="preserve"> The name of the processed document.</w:t>
      </w:r>
    </w:p>
    <w:p w14:paraId="17D8FE8B" w14:textId="77777777" w:rsidR="00E517BA" w:rsidRPr="00E517BA" w:rsidRDefault="00E517BA" w:rsidP="00E517BA">
      <w:pPr>
        <w:pStyle w:val="NormalWeb"/>
        <w:pBdr>
          <w:bottom w:val="single" w:sz="12" w:space="1" w:color="auto"/>
        </w:pBdr>
        <w:jc w:val="both"/>
        <w:rPr>
          <w:rFonts w:ascii="Optima" w:hAnsi="Optima"/>
          <w:color w:val="000000"/>
          <w:lang w:val="en-US"/>
        </w:rPr>
      </w:pPr>
      <w:r w:rsidRPr="00E517BA">
        <w:rPr>
          <w:rFonts w:ascii="Optima" w:hAnsi="Optima"/>
          <w:b/>
          <w:bCs/>
          <w:color w:val="000000"/>
          <w:lang w:val="en-US"/>
        </w:rPr>
        <w:t>2. Category:</w:t>
      </w:r>
      <w:r w:rsidRPr="00E517BA">
        <w:rPr>
          <w:rFonts w:ascii="Optima" w:hAnsi="Optima"/>
          <w:color w:val="000000"/>
          <w:lang w:val="en-US"/>
        </w:rPr>
        <w:t xml:space="preserve"> The category assigned to the document based on its content.</w:t>
      </w:r>
    </w:p>
    <w:p w14:paraId="7AA9E293" w14:textId="77777777" w:rsidR="00E517BA" w:rsidRPr="00E517BA" w:rsidRDefault="00E517BA" w:rsidP="00E517BA">
      <w:pPr>
        <w:pStyle w:val="NormalWeb"/>
        <w:pBdr>
          <w:bottom w:val="single" w:sz="12" w:space="1" w:color="auto"/>
        </w:pBdr>
        <w:jc w:val="both"/>
        <w:rPr>
          <w:rFonts w:ascii="Optima" w:hAnsi="Optima"/>
          <w:color w:val="000000"/>
          <w:lang w:val="en-US"/>
        </w:rPr>
      </w:pPr>
      <w:r w:rsidRPr="00E517BA">
        <w:rPr>
          <w:rFonts w:ascii="Optima" w:hAnsi="Optima"/>
          <w:b/>
          <w:bCs/>
          <w:color w:val="000000"/>
          <w:lang w:val="en-US"/>
        </w:rPr>
        <w:t>3. Reason for categorization:</w:t>
      </w:r>
      <w:r w:rsidRPr="00E517BA">
        <w:rPr>
          <w:rFonts w:ascii="Optima" w:hAnsi="Optima"/>
          <w:color w:val="000000"/>
          <w:lang w:val="en-US"/>
        </w:rPr>
        <w:t xml:space="preserve"> Explanation of why the document was assigned to that category.</w:t>
      </w:r>
    </w:p>
    <w:p w14:paraId="2136BB77" w14:textId="35C62386" w:rsidR="00E517BA" w:rsidRPr="00E517BA" w:rsidRDefault="00E517BA" w:rsidP="00E517BA">
      <w:pPr>
        <w:pStyle w:val="NormalWeb"/>
        <w:pBdr>
          <w:bottom w:val="single" w:sz="12" w:space="1" w:color="auto"/>
        </w:pBdr>
        <w:jc w:val="both"/>
        <w:rPr>
          <w:rFonts w:ascii="Optima" w:hAnsi="Optima"/>
          <w:color w:val="000000"/>
          <w:lang w:val="en-US"/>
        </w:rPr>
      </w:pPr>
      <w:r w:rsidRPr="00E517BA">
        <w:rPr>
          <w:rFonts w:ascii="Optima" w:hAnsi="Optima"/>
          <w:b/>
          <w:bCs/>
          <w:color w:val="000000"/>
          <w:lang w:val="en-US"/>
        </w:rPr>
        <w:t>4. Text about Uzbekistan:</w:t>
      </w:r>
      <w:r w:rsidRPr="00E517BA">
        <w:rPr>
          <w:rFonts w:ascii="Optima" w:hAnsi="Optima"/>
          <w:color w:val="000000"/>
          <w:lang w:val="en-US"/>
        </w:rPr>
        <w:t xml:space="preserve"> Indicates whether the text contains relevant information about Uzbekistan, with values </w:t>
      </w:r>
      <w:r w:rsidRPr="00E517BA">
        <w:rPr>
          <w:color w:val="000000"/>
          <w:lang w:val="en-US"/>
        </w:rPr>
        <w:t>​​</w:t>
      </w:r>
      <w:r w:rsidRPr="00E517BA">
        <w:rPr>
          <w:rFonts w:ascii="Optima" w:hAnsi="Optima"/>
          <w:color w:val="000000"/>
          <w:lang w:val="en-US"/>
        </w:rPr>
        <w:t>"YES" or "NO".</w:t>
      </w:r>
    </w:p>
    <w:p w14:paraId="75EB4378" w14:textId="37826A59" w:rsidR="00E517BA" w:rsidRPr="00E517BA" w:rsidRDefault="00E517BA" w:rsidP="00E517BA">
      <w:pPr>
        <w:pStyle w:val="NormalWeb"/>
        <w:pBdr>
          <w:bottom w:val="single" w:sz="12" w:space="1" w:color="auto"/>
        </w:pBdr>
        <w:jc w:val="both"/>
        <w:rPr>
          <w:rFonts w:ascii="Optima" w:hAnsi="Optima"/>
          <w:color w:val="000000"/>
          <w:lang w:val="en-US"/>
        </w:rPr>
      </w:pPr>
      <w:r w:rsidRPr="00E517BA">
        <w:rPr>
          <w:rFonts w:ascii="Optima" w:hAnsi="Optima"/>
          <w:color w:val="000000"/>
          <w:lang w:val="en-US"/>
        </w:rPr>
        <w:t>A total of 126 documents that mention Uzbekistan, distributed as follows by category:</w:t>
      </w:r>
    </w:p>
    <w:p w14:paraId="5D884994" w14:textId="77777777" w:rsidR="00E517BA" w:rsidRPr="00E517BA" w:rsidRDefault="00E517BA" w:rsidP="00E517BA">
      <w:pPr>
        <w:pStyle w:val="NormalWeb"/>
        <w:pBdr>
          <w:bottom w:val="single" w:sz="12" w:space="1" w:color="auto"/>
        </w:pBdr>
        <w:ind w:firstLine="708"/>
        <w:jc w:val="both"/>
        <w:rPr>
          <w:rFonts w:ascii="Optima" w:hAnsi="Optima"/>
          <w:color w:val="000000"/>
          <w:lang w:val="en-US"/>
        </w:rPr>
      </w:pPr>
      <w:r w:rsidRPr="00E517BA">
        <w:rPr>
          <w:rFonts w:ascii="Optima" w:hAnsi="Optima"/>
          <w:color w:val="000000"/>
          <w:lang w:val="en-US"/>
        </w:rPr>
        <w:t>Capacity Building and Training: 12 documents</w:t>
      </w:r>
    </w:p>
    <w:p w14:paraId="507B9DB0" w14:textId="77777777" w:rsidR="00E517BA" w:rsidRPr="00E517BA" w:rsidRDefault="00E517BA" w:rsidP="00E517BA">
      <w:pPr>
        <w:pStyle w:val="NormalWeb"/>
        <w:pBdr>
          <w:bottom w:val="single" w:sz="12" w:space="1" w:color="auto"/>
        </w:pBdr>
        <w:ind w:firstLine="708"/>
        <w:jc w:val="both"/>
        <w:rPr>
          <w:rFonts w:ascii="Optima" w:hAnsi="Optima"/>
          <w:color w:val="000000"/>
          <w:lang w:val="en-US"/>
        </w:rPr>
      </w:pPr>
      <w:r w:rsidRPr="00E517BA">
        <w:rPr>
          <w:rFonts w:ascii="Optima" w:hAnsi="Optima"/>
          <w:color w:val="000000"/>
          <w:lang w:val="en-US"/>
        </w:rPr>
        <w:t>Corporate Sustainability and Social Responsibility: 10 documents</w:t>
      </w:r>
    </w:p>
    <w:p w14:paraId="315D4A7F" w14:textId="77777777" w:rsidR="00E517BA" w:rsidRPr="00E517BA" w:rsidRDefault="00E517BA" w:rsidP="00E517BA">
      <w:pPr>
        <w:pStyle w:val="NormalWeb"/>
        <w:pBdr>
          <w:bottom w:val="single" w:sz="12" w:space="1" w:color="auto"/>
        </w:pBdr>
        <w:ind w:firstLine="708"/>
        <w:jc w:val="both"/>
        <w:rPr>
          <w:rFonts w:ascii="Optima" w:hAnsi="Optima"/>
          <w:color w:val="000000"/>
          <w:lang w:val="en-US"/>
        </w:rPr>
      </w:pPr>
      <w:r w:rsidRPr="00E517BA">
        <w:rPr>
          <w:rFonts w:ascii="Optima" w:hAnsi="Optima"/>
          <w:color w:val="000000"/>
          <w:lang w:val="en-US"/>
        </w:rPr>
        <w:t>Environmental Impacts and Climate Change: 19 documents</w:t>
      </w:r>
    </w:p>
    <w:p w14:paraId="62FFB0A4" w14:textId="77777777" w:rsidR="00E517BA" w:rsidRPr="00E517BA" w:rsidRDefault="00E517BA" w:rsidP="00E517BA">
      <w:pPr>
        <w:pStyle w:val="NormalWeb"/>
        <w:pBdr>
          <w:bottom w:val="single" w:sz="12" w:space="1" w:color="auto"/>
        </w:pBdr>
        <w:ind w:firstLine="708"/>
        <w:jc w:val="both"/>
        <w:rPr>
          <w:rFonts w:ascii="Optima" w:hAnsi="Optima"/>
          <w:color w:val="000000"/>
          <w:lang w:val="en-US"/>
        </w:rPr>
      </w:pPr>
      <w:r w:rsidRPr="00E517BA">
        <w:rPr>
          <w:rFonts w:ascii="Optima" w:hAnsi="Optima"/>
          <w:color w:val="000000"/>
          <w:lang w:val="en-US"/>
        </w:rPr>
        <w:t>Infrastructure Development and Public-Private Partnerships (PPPs): 59 documents</w:t>
      </w:r>
    </w:p>
    <w:p w14:paraId="062880DD" w14:textId="77777777" w:rsidR="00E517BA" w:rsidRPr="00E517BA" w:rsidRDefault="00E517BA" w:rsidP="00E517BA">
      <w:pPr>
        <w:pStyle w:val="NormalWeb"/>
        <w:pBdr>
          <w:bottom w:val="single" w:sz="12" w:space="1" w:color="auto"/>
        </w:pBdr>
        <w:ind w:firstLine="708"/>
        <w:jc w:val="both"/>
        <w:rPr>
          <w:rFonts w:ascii="Optima" w:hAnsi="Optima"/>
          <w:color w:val="000000"/>
          <w:lang w:val="en-US"/>
        </w:rPr>
      </w:pPr>
      <w:r w:rsidRPr="00E517BA">
        <w:rPr>
          <w:rFonts w:ascii="Optima" w:hAnsi="Optima"/>
          <w:color w:val="000000"/>
          <w:lang w:val="en-US"/>
        </w:rPr>
        <w:t>Risk, Resilience, and Crisis Management: 6 documents</w:t>
      </w:r>
    </w:p>
    <w:p w14:paraId="5AE4465F" w14:textId="77777777" w:rsidR="00E517BA" w:rsidRPr="00E517BA" w:rsidRDefault="00E517BA" w:rsidP="00E517BA">
      <w:pPr>
        <w:pStyle w:val="NormalWeb"/>
        <w:pBdr>
          <w:bottom w:val="single" w:sz="12" w:space="1" w:color="auto"/>
        </w:pBdr>
        <w:ind w:firstLine="708"/>
        <w:jc w:val="both"/>
        <w:rPr>
          <w:rFonts w:ascii="Optima" w:hAnsi="Optima"/>
          <w:color w:val="000000"/>
          <w:lang w:val="en-US"/>
        </w:rPr>
      </w:pPr>
      <w:r w:rsidRPr="00E517BA">
        <w:rPr>
          <w:rFonts w:ascii="Optima" w:hAnsi="Optima"/>
          <w:color w:val="000000"/>
          <w:lang w:val="en-US"/>
        </w:rPr>
        <w:lastRenderedPageBreak/>
        <w:t>Sustainable Finance and Economic Trends: 28 documents</w:t>
      </w:r>
    </w:p>
    <w:p w14:paraId="026C8B2C" w14:textId="77777777" w:rsidR="00E517BA" w:rsidRPr="00E517BA" w:rsidRDefault="00E517BA" w:rsidP="00E517BA">
      <w:pPr>
        <w:pStyle w:val="NormalWeb"/>
        <w:pBdr>
          <w:bottom w:val="single" w:sz="12" w:space="1" w:color="auto"/>
        </w:pBdr>
        <w:ind w:firstLine="708"/>
        <w:jc w:val="both"/>
        <w:rPr>
          <w:rFonts w:ascii="Optima" w:hAnsi="Optima"/>
          <w:color w:val="000000"/>
          <w:lang w:val="en-US"/>
        </w:rPr>
      </w:pPr>
      <w:r w:rsidRPr="00E517BA">
        <w:rPr>
          <w:rFonts w:ascii="Optima" w:hAnsi="Optima"/>
          <w:color w:val="000000"/>
          <w:lang w:val="en-US"/>
        </w:rPr>
        <w:t>Technological Innovation in Energy and Transportation: 23 documents</w:t>
      </w:r>
    </w:p>
    <w:p w14:paraId="09171594" w14:textId="7024C02C" w:rsidR="00E517BA" w:rsidRDefault="00E517BA" w:rsidP="00E517BA">
      <w:pPr>
        <w:pStyle w:val="NormalWeb"/>
        <w:pBdr>
          <w:bottom w:val="single" w:sz="12" w:space="1" w:color="auto"/>
        </w:pBdr>
        <w:ind w:firstLine="360"/>
        <w:jc w:val="both"/>
        <w:rPr>
          <w:rFonts w:ascii="Optima" w:hAnsi="Optima"/>
          <w:color w:val="000000"/>
          <w:lang w:val="en-US"/>
        </w:rPr>
      </w:pPr>
      <w:r w:rsidRPr="00E517BA">
        <w:rPr>
          <w:rFonts w:ascii="Optima" w:hAnsi="Optima"/>
          <w:color w:val="000000"/>
          <w:lang w:val="en-US"/>
        </w:rPr>
        <w:t>Urban Development Trends and Smart Infrastructure: 10 documents</w:t>
      </w:r>
    </w:p>
    <w:p w14:paraId="5F5011C1" w14:textId="77777777" w:rsidR="00A41272" w:rsidRDefault="00A41272" w:rsidP="00E517BA">
      <w:pPr>
        <w:pStyle w:val="NormalWeb"/>
        <w:pBdr>
          <w:bottom w:val="single" w:sz="12" w:space="1" w:color="auto"/>
        </w:pBdr>
        <w:ind w:firstLine="360"/>
        <w:jc w:val="both"/>
        <w:rPr>
          <w:rFonts w:ascii="Optima" w:hAnsi="Optima"/>
          <w:color w:val="000000"/>
          <w:lang w:val="en-US"/>
        </w:rPr>
      </w:pPr>
    </w:p>
    <w:p w14:paraId="5136A795" w14:textId="77777777" w:rsidR="00A41272" w:rsidRPr="00E517BA" w:rsidRDefault="00A41272" w:rsidP="00E517BA">
      <w:pPr>
        <w:pStyle w:val="NormalWeb"/>
        <w:pBdr>
          <w:bottom w:val="single" w:sz="12" w:space="1" w:color="auto"/>
        </w:pBdr>
        <w:ind w:firstLine="360"/>
        <w:jc w:val="both"/>
        <w:rPr>
          <w:rFonts w:ascii="Optima" w:hAnsi="Optima"/>
          <w:color w:val="000000"/>
          <w:lang w:val="en-US"/>
        </w:rPr>
      </w:pPr>
    </w:p>
    <w:p w14:paraId="13F1EE0A" w14:textId="0BB3E962" w:rsidR="005669B7" w:rsidRPr="0009152E" w:rsidRDefault="002E62A8" w:rsidP="00271985">
      <w:pPr>
        <w:pStyle w:val="NormalWeb"/>
        <w:ind w:left="360"/>
        <w:rPr>
          <w:rFonts w:ascii="Optima" w:hAnsi="Optima"/>
          <w:color w:val="000000"/>
          <w:lang w:val="en-US"/>
        </w:rPr>
      </w:pPr>
      <w:r w:rsidRPr="0009152E">
        <w:rPr>
          <w:rFonts w:ascii="Optima" w:hAnsi="Optima"/>
          <w:b/>
          <w:bCs/>
          <w:color w:val="000000"/>
          <w:lang w:val="en-US"/>
        </w:rPr>
        <w:t>File Name</w:t>
      </w:r>
      <w:r w:rsidRPr="0009152E">
        <w:rPr>
          <w:rFonts w:ascii="Optima" w:hAnsi="Optima"/>
          <w:color w:val="000000"/>
          <w:lang w:val="en-US"/>
        </w:rPr>
        <w:t>: WEF_Reshaping_affordability_2024.docx</w:t>
      </w:r>
      <w:r w:rsidRPr="0009152E">
        <w:rPr>
          <w:rFonts w:ascii="Optima" w:hAnsi="Optima"/>
          <w:color w:val="000000"/>
          <w:lang w:val="en-US"/>
        </w:rPr>
        <w:br/>
      </w:r>
      <w:r w:rsidRPr="0009152E">
        <w:rPr>
          <w:rFonts w:ascii="Optima" w:hAnsi="Optima"/>
          <w:b/>
          <w:bCs/>
          <w:color w:val="000000"/>
          <w:lang w:val="en-US"/>
        </w:rPr>
        <w:t>Category</w:t>
      </w:r>
      <w:r w:rsidRPr="0009152E">
        <w:rPr>
          <w:rFonts w:ascii="Optima" w:hAnsi="Optima"/>
          <w:color w:val="000000"/>
          <w:lang w:val="en-US"/>
        </w:rPr>
        <w:t>: Urban Affordability and Sustainable Urban Development</w:t>
      </w:r>
      <w:r w:rsidRPr="0009152E">
        <w:rPr>
          <w:rFonts w:ascii="Optima" w:hAnsi="Optima"/>
          <w:color w:val="000000"/>
          <w:lang w:val="en-US"/>
        </w:rPr>
        <w:br/>
      </w:r>
      <w:r w:rsidRPr="0009152E">
        <w:rPr>
          <w:rFonts w:ascii="Optima" w:hAnsi="Optima"/>
          <w:b/>
          <w:bCs/>
          <w:color w:val="000000"/>
          <w:lang w:val="en-US"/>
        </w:rPr>
        <w:t>Reason for Categorization</w:t>
      </w:r>
      <w:r w:rsidRPr="0009152E">
        <w:rPr>
          <w:rFonts w:ascii="Optima" w:hAnsi="Optima"/>
          <w:color w:val="000000"/>
          <w:lang w:val="en-US"/>
        </w:rPr>
        <w:t>: This text addresses the global urban affordability crisis, focusing on housing challenges, cost of living, equitable access to basic services, and the role of integrated planning (housing, transportation, and economic opportunity) to create inclusive and sustainable cities. It also highlights case studies from global cities, innovative approaches like public-private partnerships, and climate-resilient housing solutions. These elements emphasize urban planning, housing, and social equity, aligning with the category of Urban Affordability and Sustainable Urban Development.</w:t>
      </w:r>
    </w:p>
    <w:p w14:paraId="55599D62" w14:textId="77777777" w:rsidR="005669B7" w:rsidRPr="00271985" w:rsidRDefault="005669B7"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smarsly2021e.docx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w:t>
      </w:r>
      <w:r w:rsidRPr="00271985">
        <w:rPr>
          <w:rFonts w:ascii="Optima" w:eastAsiaTheme="majorEastAsia" w:hAnsi="Optima"/>
          <w:lang w:val="en-US"/>
        </w:rPr>
        <w:t> Technological Innovation in Structural Health Monitoring (SHM)</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xml:space="preserve">: The text discusses advancements in the use of machine learning (ML) and artificial intelligence (AI) in structural health monitoring (SHM). It highlights challenges with black-box ML algorithms, the role of explainable artificial intelligence (XAI) to enhance trust and </w:t>
      </w:r>
      <w:proofErr w:type="gramStart"/>
      <w:r w:rsidRPr="00271985">
        <w:rPr>
          <w:rFonts w:ascii="Optima" w:hAnsi="Optima"/>
          <w:lang w:val="en-US"/>
        </w:rPr>
        <w:t>transparency, and</w:t>
      </w:r>
      <w:proofErr w:type="gramEnd"/>
      <w:r w:rsidRPr="00271985">
        <w:rPr>
          <w:rFonts w:ascii="Optima" w:hAnsi="Optima"/>
          <w:lang w:val="en-US"/>
        </w:rPr>
        <w:t xml:space="preserve"> provides a conceptual framework for applying XAI to SHM systems. The text also covers various ML algorithms, their applications, and innovations like hybrid supervised learning models, making it fall under this specialized category of technological innovation.</w:t>
      </w:r>
    </w:p>
    <w:p w14:paraId="65EA0A43" w14:textId="68AD603C" w:rsidR="002E62A8" w:rsidRPr="00271985" w:rsidRDefault="002E62A8"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 xml:space="preserve">: </w:t>
      </w:r>
      <w:proofErr w:type="spellStart"/>
      <w:r w:rsidRPr="00271985">
        <w:rPr>
          <w:rFonts w:ascii="Optima" w:hAnsi="Optima"/>
          <w:lang w:val="en-US"/>
        </w:rPr>
        <w:t>UzbekistanRailways</w:t>
      </w:r>
      <w:proofErr w:type="spellEnd"/>
      <w:r w:rsidRPr="00271985">
        <w:rPr>
          <w:rFonts w:ascii="Optima" w:hAnsi="Optima"/>
          <w:lang w:val="en-US"/>
        </w:rPr>
        <w:t xml:space="preserve"> 2.docx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xml:space="preserve">: This text discusses the construction of the </w:t>
      </w:r>
      <w:proofErr w:type="spellStart"/>
      <w:r w:rsidRPr="00271985">
        <w:rPr>
          <w:rFonts w:ascii="Optima" w:hAnsi="Optima"/>
          <w:lang w:val="en-US"/>
        </w:rPr>
        <w:t>Termez</w:t>
      </w:r>
      <w:proofErr w:type="spellEnd"/>
      <w:r w:rsidRPr="00271985">
        <w:rPr>
          <w:rFonts w:ascii="Optima" w:hAnsi="Optima"/>
          <w:lang w:val="en-US"/>
        </w:rPr>
        <w:t>-Mazar-</w:t>
      </w:r>
      <w:proofErr w:type="spellStart"/>
      <w:r w:rsidRPr="00271985">
        <w:rPr>
          <w:rFonts w:ascii="Optima" w:hAnsi="Optima"/>
          <w:lang w:val="en-US"/>
        </w:rPr>
        <w:t>i</w:t>
      </w:r>
      <w:proofErr w:type="spellEnd"/>
      <w:r w:rsidRPr="00271985">
        <w:rPr>
          <w:rFonts w:ascii="Optima" w:hAnsi="Optima"/>
          <w:lang w:val="en-US"/>
        </w:rPr>
        <w:t>-Sharif-Kabul-Peshawar railway, a major infrastructure project aimed at enhancing the transit potential of Central Asia. It involves public-private partnerships, with financial support from international institutions and the integration of logistics and digital technologies. The project focuses on improving transportation efficiency, reducing costs, and boosting interregional cooperation, all of which are key elements of public-private partnerships in infrastructure development.</w:t>
      </w:r>
    </w:p>
    <w:p w14:paraId="78072809" w14:textId="5FE8871E" w:rsidR="002E62A8" w:rsidRPr="00271985" w:rsidRDefault="002E62A8"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 Swedish_Waste_Management_A_Review_Articl.docx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xml:space="preserve">: This article focuses on waste management strategies and their environmental benefits in Sweden, particularly through the recycling and energy recovery processes. It discusses various methods of waste </w:t>
      </w:r>
      <w:r w:rsidRPr="00271985">
        <w:rPr>
          <w:rFonts w:ascii="Optima" w:hAnsi="Optima"/>
          <w:lang w:val="en-US"/>
        </w:rPr>
        <w:lastRenderedPageBreak/>
        <w:t>treatment such as recycling, energy recovery, and waste incineration, all of which contribute to reducing greenhouse gas emissions and minimizing environmental impact. The text emphasizes sustainability, resource recovery, and the reduction of waste sent to landfills, which are directly linked to mitigating environmental impacts and combating climate change.</w:t>
      </w:r>
    </w:p>
    <w:p w14:paraId="15FFED85" w14:textId="1A93B216" w:rsidR="002E62A8" w:rsidRPr="00271985" w:rsidRDefault="002E62A8"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 MOF_LSE_IFC_event_yfnGTW0.docx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The text discusses Uzbekistan's economic growth, fiscal reforms, and its participation in international capital markets. It highlights the development of financial instruments like Eurobonds, the growth of public debt, and the creation of strategies aimed at sustainable funding, including aligning with Sustainable Development Goals (SDGs). It also covers the government's initiatives to develop domestic capital markets and diversify the funding base, positioning the country’s economy to integrate more effectively with global economic trends. These aspects tie into sustainable finance and economic strategies.</w:t>
      </w:r>
    </w:p>
    <w:p w14:paraId="1FBAF287" w14:textId="5F0DE59F" w:rsidR="002E62A8" w:rsidRPr="00271985" w:rsidRDefault="002E62A8"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 Annex D Detailed Report.docx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xml:space="preserve">: This detailed report focuses on the development and implementation of solar energy systems in Uzbekistan, including the collection of climatic data, energy consumption analysis, and the design of photovoltaic (PV) stations. It also explores technical and economic evaluations of the feasibility of solar energy projects, particularly in the context of medical facilities in various regions of Uzbekistan. The use of </w:t>
      </w:r>
      <w:proofErr w:type="spellStart"/>
      <w:r w:rsidRPr="00271985">
        <w:rPr>
          <w:rFonts w:ascii="Optima" w:hAnsi="Optima"/>
          <w:lang w:val="en-US"/>
        </w:rPr>
        <w:t>PVSyst</w:t>
      </w:r>
      <w:proofErr w:type="spellEnd"/>
      <w:r w:rsidRPr="00271985">
        <w:rPr>
          <w:rFonts w:ascii="Optima" w:hAnsi="Optima"/>
          <w:lang w:val="en-US"/>
        </w:rPr>
        <w:t xml:space="preserve"> software for PV station modeling and the assessment of energy efficiency, alongside the integration of renewable energy technologies, aligns with technological innovation in energy.</w:t>
      </w:r>
    </w:p>
    <w:p w14:paraId="0153CDE4" w14:textId="1F30299E" w:rsidR="002E62A8" w:rsidRPr="00271985" w:rsidRDefault="002E62A8"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 Financial-Inclusion.docx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discusses the importance of financial inclusion in promoting long-term economic growth, reducing poverty, and increasing resilience to economic shocks. It outlines the challenges faced by many unbanked individuals, particularly in Europe and Central Asia (ECA), and highlights the role of digital payments and access to banking services in improving financial inclusion. The focus on expanding access to financial services and the policy recommendations provided align with trends in sustainable finance, emphasizing inclusive financial systems as a key driver of development and economic stability.</w:t>
      </w:r>
    </w:p>
    <w:p w14:paraId="0B686A57" w14:textId="12D10BAB" w:rsidR="002E62A8" w:rsidRPr="00271985" w:rsidRDefault="00E570A8"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 Consulting and Strategic Partnership Agreement for the Eurasia Project.docx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xml:space="preserve">: This document outlines a consulting agreement between multiple entities for the Eurasia Project, which involves business development, project facilitation, and strategic advisory services. It </w:t>
      </w:r>
      <w:r w:rsidRPr="00271985">
        <w:rPr>
          <w:rFonts w:ascii="Optima" w:hAnsi="Optima"/>
          <w:lang w:val="en-US"/>
        </w:rPr>
        <w:lastRenderedPageBreak/>
        <w:t>emphasizes compliance with local and international laws, detailed project reporting, and collaboration among the parties. These elements, along with the focus on project execution and stakeholder engagement, align with public-private partnership principles in infrastructure development, making it suitable for this category.</w:t>
      </w:r>
    </w:p>
    <w:p w14:paraId="28B33FB5" w14:textId="7DB5A3AF" w:rsidR="00E570A8" w:rsidRPr="00271985" w:rsidRDefault="00E570A8"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 CORP2016_60.docx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Urban Development Trends and Smart Infrastructure</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paper focuses on "smart urban solutions" in the context of sustainable urban development. Specifically, it investigates the concept of "portable streets" as a low-cost, adaptable urban solution aimed at revitalizing urban areas. The emphasis is on creating vibrant, pedestrian-friendly spaces that enhance social interaction and economic activities without major infrastructure investments. The approach of integrating informal street markets into formal urban spaces aligns with trends in urban development and the integration of smart, sustainable solutions to enhance city life and infrastructure.</w:t>
      </w:r>
    </w:p>
    <w:p w14:paraId="3E5F3D32" w14:textId="77777777" w:rsidR="00E570A8" w:rsidRPr="00271985" w:rsidRDefault="00E570A8"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 Uzbekistan-UNSDCF-2021-2025.docx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Sustainable Development Goals (SDGs) and National Policy Strategy</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outlines Uzbekistan's commitment to achieving the United Nations Sustainable Development Goals (SDGs) from 2021 to 2025, detailing the national development strategy, including key priorities like effective governance, inclusive human capital development, and sustainable, climate-responsible development. It focuses on integrating SDGs into national policy, addressing challenges such as inequalities, public sector capacity, and environmental vulnerabilities. The framework aligns with global goals to reduce poverty, promote gender equality, and improve access to essential services like healthcare and education, while responding to the socio-economic impacts of crises like the COVID-19 pandemic.</w:t>
      </w:r>
    </w:p>
    <w:p w14:paraId="72845769" w14:textId="41A09104" w:rsidR="00E570A8" w:rsidRPr="00271985" w:rsidRDefault="00E570A8"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 IRENA_Smart_electrification_end-use_sectors_2024.docx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Smart Electrification and Energy System Optimization</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discusses the benefits of smart electrification strategies for distribution grids, emphasizing the integration of distributed energy resources such as heat pumps, electric vehicles (EVs), and rooftop photovoltaic systems. It quantifies how such strategies can reduce grid losses, delay grid reinforcement investments, and improve grid efficiency, contributing to the overall decarbonization and optimization of energy systems. The study highlights the importance of flexibility and digitalization in managing electricity demand and ensuring the reliable operation of distribution systems, especially as electrification of end-use sectors increases globally.</w:t>
      </w:r>
    </w:p>
    <w:p w14:paraId="0327C01D" w14:textId="13D03D17" w:rsidR="00E570A8" w:rsidRPr="00271985" w:rsidRDefault="00E570A8"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 MILLIY_AXBOROTNOMA.docx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Sustainable Development and Climate Change Financing</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xml:space="preserve">: This document discusses the United Nations </w:t>
      </w:r>
      <w:r w:rsidRPr="00271985">
        <w:rPr>
          <w:rFonts w:ascii="Optima" w:hAnsi="Optima"/>
          <w:lang w:val="en-US"/>
        </w:rPr>
        <w:lastRenderedPageBreak/>
        <w:t xml:space="preserve">Development </w:t>
      </w:r>
      <w:proofErr w:type="spellStart"/>
      <w:r w:rsidRPr="00271985">
        <w:rPr>
          <w:rFonts w:ascii="Optima" w:hAnsi="Optima"/>
          <w:lang w:val="en-US"/>
        </w:rPr>
        <w:t>Programme</w:t>
      </w:r>
      <w:proofErr w:type="spellEnd"/>
      <w:r w:rsidRPr="00271985">
        <w:rPr>
          <w:rFonts w:ascii="Optima" w:hAnsi="Optima"/>
          <w:lang w:val="en-US"/>
        </w:rPr>
        <w:t xml:space="preserve"> (UNDP) project aimed at helping the Government of Uzbekistan establish an integrated national financing structure to support the achievement of national development strategies and Sustainable Development Goals (SDGs). The project focuses on climate budgeting and financing, including developing a Climate Budget Marking (IBM) model to track government expenditures and align them with climate goals. It highlights the importance of mobilizing public and private resources for sustainable development, including green investments, climate change mitigation, and adaptation efforts. The document also mentions initiatives related to green economy transition, the use of international climate finance, and the implementation of strategies for carbon-neutral economic growth.</w:t>
      </w:r>
    </w:p>
    <w:p w14:paraId="342A06C0" w14:textId="3762A226" w:rsidR="00E570A8" w:rsidRPr="00271985" w:rsidRDefault="00E570A8"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 Wind Energy.docx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Renewable Energy and Environmental Impact</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provides an assessment of wind energy, focusing on its growing role as a renewable energy source and its potential environmental impacts. The report discusses technologies and approaches aimed at reducing environmental effects during the lifecycle of wind energy projects, including the use of offshore and onshore wind turbines. It covers both the benefits of wind energy, such as reduced greenhouse gas emissions, and potential challenges, such as wildlife safety and resource use. The document also explores policy options to mitigate negative environmental effects, highlighting technologies for monitoring wildlife, noise reduction, and strategies to minimize ecological impacts. Additionally, it touches on issues like domestic manufacturing, curtailment, and construction limits, with a particular emphasis on offshore wind energy.</w:t>
      </w:r>
    </w:p>
    <w:p w14:paraId="6CB4E786" w14:textId="610B8570" w:rsidR="00DF283D" w:rsidRPr="00271985" w:rsidRDefault="00DF283D"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 Delivering Road Safety in India - Leadership Priorities and Initiatives to 2030.docx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Road Safety and Policy</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outlines the road safety challenges India faces and the initiatives proposed to address them over the next decade. It emphasizes India's high rate of road fatalities, particularly among vulnerable road users like pedestrians, cyclists, and motorcyclists, and proposes a multifaceted strategy to improve road safety. Key initiatives include the implementation of the Motor Vehicles (Amendment) Act 2019 (MVAA), creation of a National Road Safety Board, and a $2 billion State Road Safety Incentives Program. The report also discusses the importance of infrastructure improvements, vehicle safety, road user behavior enforcement, and post-crash services. Furthermore, it highlights the need for a long-term investment of $109 billion to achieve a 50% reduction in road fatalities and aligns these initiatives with the Sustainable Development Goals (SDGs).</w:t>
      </w:r>
    </w:p>
    <w:p w14:paraId="190DD9F0" w14:textId="78818383" w:rsidR="00DF283D" w:rsidRPr="00271985" w:rsidRDefault="00DF283D"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 Second-Party Opinion on SDG Bonds.docx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SDG Bonds and Framework Evaluation</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xml:space="preserve">: This document provides a detailed second-party opinion on the Republic of Uzbekistan's SDG Bond Framework, evaluating its alignment with the Sustainability Bond Guidelines (SBG), Green Bond </w:t>
      </w:r>
      <w:r w:rsidRPr="00271985">
        <w:rPr>
          <w:rFonts w:ascii="Optima" w:hAnsi="Optima"/>
          <w:lang w:val="en-US"/>
        </w:rPr>
        <w:lastRenderedPageBreak/>
        <w:t>Principles (GBP), and Social Bond Principles (SBP). It assesses the Framework's use of proceeds, including financing for projects in sectors like education, healthcare, clean transportation, water and wastewater management, pollution prevention, and clean energy. The document outlines the process for project evaluation and selection, the management of proceeds, and the commitment to reporting on the allocation and impact of the funds. The opinion highlights Uzbekistan's commitment to sustainable development and its alignment with the UN Sustainable Development Goals (SDGs), with a focus on social and environmental projects in the country.</w:t>
      </w:r>
    </w:p>
    <w:p w14:paraId="052064C1" w14:textId="2D8DF271" w:rsidR="00DF283D" w:rsidRPr="00271985" w:rsidRDefault="00DF283D"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Category</w:t>
      </w:r>
      <w:r w:rsidRPr="00271985">
        <w:rPr>
          <w:rFonts w:ascii="Optima" w:hAnsi="Optima"/>
          <w:lang w:val="en-US"/>
        </w:rPr>
        <w:t>: Public-Private Partnership (PPP) Operational Plan</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outlines the Asian Development Bank (ADB) operational plan for Public-Private Partnerships (PPP) in the period from 2012 to 2020. It details ADB's strategic framework to foster private sector development in Asia and the Pacific through the promotion of PPPs. The plan includes the identification of key areas where PPPs can contribute to the infrastructure needs of developing member countries (DMCs), particularly in the context of meeting the region's estimated $8 trillion infrastructure investment requirements. It emphasizes ADB's role in advocating for PPPs, building capacity in DMCs, improving the enabling environment for PPPs, supporting project development, and facilitating project financing. The document also includes detailed strategic pillars, such as capacity development, project financing, and risk-sharing arrangements.</w:t>
      </w:r>
    </w:p>
    <w:p w14:paraId="4FC277E6" w14:textId="3EA11FEB" w:rsidR="00DF283D" w:rsidRPr="00271985" w:rsidRDefault="00BE4C1E"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ppp-operational-plan-2012-2020.docx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The text discusses how private sector involvement through public-private partnerships (PPPs) is used to address the significant infrastructure needs in the Asia-Pacific region. It focuses on promoting PPPs as a financing model for infrastructure projects, highlighting the structure, execution, and financing of such projects, which clearly fits into this category.</w:t>
      </w:r>
    </w:p>
    <w:p w14:paraId="51BDFA08" w14:textId="3B2B2AFC" w:rsidR="00BE4C1E" w:rsidRPr="00271985" w:rsidRDefault="00BE4C1E"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PFRCWhitePaperJan2022.docx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text presents a revolutionary approach to nuclear fusion power generation using the Princeton Field Reversed Configuration (PFRC) fusion reactor. It explores innovations in the design and operation of fusion reactors, focusing on new methods of plasma confinement and energy production using advanced fuels such as deuterium and helium-3. The PFRC reactor’s small size, low radiation, and high efficiency in energy extraction highlight advancements in clean energy and sustainable transportation, making it fall within this category. The paper discusses technological developments that aim to improve energy production and propulsion systems for various applications, including space propulsion and off-grid power generation.</w:t>
      </w:r>
    </w:p>
    <w:p w14:paraId="002DE857" w14:textId="77777777" w:rsidR="00BE4C1E" w:rsidRPr="00271985" w:rsidRDefault="00BE4C1E"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Comprehensive Knowledge Base for Sustainable and Smart Infrastructure Development Key Reports and Best Practices.docx</w:t>
      </w:r>
      <w:r w:rsidRPr="00271985">
        <w:rPr>
          <w:rFonts w:ascii="Optima" w:hAnsi="Optima"/>
          <w:lang w:val="en-US"/>
        </w:rPr>
        <w:br/>
      </w:r>
      <w:r w:rsidRPr="00271985">
        <w:rPr>
          <w:rFonts w:ascii="Optima" w:eastAsiaTheme="majorEastAsia" w:hAnsi="Optima"/>
          <w:b/>
          <w:bCs/>
          <w:lang w:val="en-US"/>
        </w:rPr>
        <w:lastRenderedPageBreak/>
        <w:t>Category</w:t>
      </w:r>
      <w:r w:rsidRPr="00271985">
        <w:rPr>
          <w:rFonts w:ascii="Optima" w:hAnsi="Optima"/>
          <w:lang w:val="en-US"/>
        </w:rPr>
        <w:t>: Urban Development Trends and Smart Infrastructure</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compiles key reports and best practices across various critical areas related to sustainable infrastructure development, digital transformation, and smart cities. It emphasizes the role of data management, renewable energy, climate resilience, AI, and social equity in the development of smart infrastructure and sustainable urbanization. The sources listed highlight technological advancements, financing strategies, and the integration of sustainability practices in infrastructure projects, all aligned with trends in smart infrastructure development.</w:t>
      </w:r>
    </w:p>
    <w:p w14:paraId="58DEA91C" w14:textId="4BAD812A" w:rsidR="00BE4C1E" w:rsidRPr="00271985" w:rsidRDefault="00BE4C1E"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wcms_831372.docx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Workforce Development, Education, and Digital Skills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extensively discusses the impact of digital transformation on various sectors, including agriculture, tourism, ICT, and manufacturing, particularly focusing on the changing demands for digital skills. It emphasizes the gap in digital skills in both developed and developing countries and explores the challenges and opportunities for reskilling and upskilling workers. It also examines the effects of automation and digitalization on employment and occupations, particularly the need for soft and advanced cognitive skills, making it relevant to the category of workforce development and digital skills.</w:t>
      </w:r>
    </w:p>
    <w:p w14:paraId="710A8670" w14:textId="77777777" w:rsidR="00BE4C1E" w:rsidRPr="00271985" w:rsidRDefault="00BE4C1E"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Semifinal list of entities and explanations 3.docx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outlines a comprehensive list of entities involved in a large-scale infrastructure project, including joint venture partners, strategic partners, financial institutions, construction firms, legal advisors, technology providers, and more. It focuses on the coordination, financing, and execution of infrastructure projects through collaborations between public and private entities, making it directly related to the category of Infrastructure Development and Public-Private Partnerships (PPPs). The breakdown of different stakeholders, such as government agencies, financial institutions, and private sector participants, further emphasizes the focus on collaborative infrastructure development.</w:t>
      </w:r>
    </w:p>
    <w:p w14:paraId="08AD0545" w14:textId="389FA140" w:rsidR="00BE4C1E" w:rsidRPr="00271985" w:rsidRDefault="00BE4C1E"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w:t>
      </w:r>
      <w:proofErr w:type="spellStart"/>
      <w:r w:rsidRPr="00271985">
        <w:rPr>
          <w:rFonts w:ascii="Optima" w:eastAsiaTheme="majorEastAsia" w:hAnsi="Optima"/>
          <w:lang w:val="en-US"/>
        </w:rPr>
        <w:t>Guideline_Standard_IA</w:t>
      </w:r>
      <w:proofErr w:type="spellEnd"/>
      <w:r w:rsidRPr="00271985">
        <w:rPr>
          <w:rFonts w:ascii="Optima" w:eastAsiaTheme="majorEastAsia" w:hAnsi="Optima"/>
          <w:lang w:val="en-US"/>
        </w:rPr>
        <w:t xml:space="preserve"> Professionals.docx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Capacity Building and Training</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outlines the professional standards for impact assessment (IA) practitioners and administrators, providing guidance on qualifications and expectations for individuals at various career stages. The guidelines are intended to set a minimum standard for IA professionals that can be used by accreditation bodies to assess competence. Given that it addresses training, professional development, and the desired qualifications of IA professionals, it falls under the category of Capacity Building and Training. The document also aligns with the development of standards that guide the education and competency of professionals in the field of impact assessment.</w:t>
      </w:r>
    </w:p>
    <w:p w14:paraId="5BE32AD4" w14:textId="77777777" w:rsidR="00BE4C1E" w:rsidRPr="00271985" w:rsidRDefault="00BE4C1E"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lastRenderedPageBreak/>
        <w:t>File Name</w:t>
      </w:r>
      <w:r w:rsidRPr="00271985">
        <w:rPr>
          <w:rFonts w:ascii="Optima" w:hAnsi="Optima"/>
          <w:lang w:val="en-US"/>
        </w:rPr>
        <w:t>:</w:t>
      </w:r>
      <w:r w:rsidRPr="00271985">
        <w:rPr>
          <w:rFonts w:ascii="Optima" w:eastAsiaTheme="majorEastAsia" w:hAnsi="Optima"/>
          <w:lang w:val="en-US"/>
        </w:rPr>
        <w:t> Merged Infrastructure Proposal with Subsequent Breakdown (Including Weekends).docx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outlines the detailed timeline and steps for preparing and submitting a comprehensive infrastructure proposal that spans multiple sectors, including roads, highways, railways, and power generation. The focus on coordination, stakeholder engagement, feasibility studies, environmental assessments, and the negotiation process with government agencies and financial institutions directly relates to infrastructure development and public-private partnerships. The involvement of multiple partners, including government agencies, financial backers, and strategic partners, further emphasizes the public-private collaboration necessary for successful infrastructure projects.</w:t>
      </w:r>
    </w:p>
    <w:p w14:paraId="012C7586" w14:textId="77777777" w:rsidR="00BE4C1E" w:rsidRPr="00271985" w:rsidRDefault="00BE4C1E"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Harnessing Artificial Intelligence for Development: A New Policy and Regulatory Framework.docx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The document discusses the adoption and implementation of Artificial Intelligence (AI) to address complex development problems across various sectors, including agriculture, disaster response, and public policy. It highlights the potential of AI to transform the landscape of developing countries by leveraging improved digital connectivity, data, and processing power. The focus on policy frameworks, digital economy development, and AI-driven solutions for public service aligns with the technological innovation category, particularly in the context of harnessing AI for societal and infrastructural advancements. The emphasis on both the opportunities and risks AI presents further emphasizes the transformative role of technology in development.</w:t>
      </w:r>
    </w:p>
    <w:p w14:paraId="17D83B1A" w14:textId="77777777" w:rsidR="00BE4C1E" w:rsidRPr="00271985" w:rsidRDefault="00BE4C1E"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China’s Massive Belt and Road Initiative | Council on Foreign Relations.docx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text examines China's Belt and Road Initiative (BRI), a colossal infrastructure project that aims to create a vast network of development and investment across Asia, Africa, Oceania, and Latin America. It focuses on the role of infrastructure in enhancing economic and political influence, discussing various projects such as railways, highways, and energy pipelines. Additionally, it addresses the involvement of public-private partnerships, financing, and the geopolitical and economic implications of the BRI. The text is directly related to infrastructure development and the partnership between public and private sectors to support these initiatives.</w:t>
      </w:r>
    </w:p>
    <w:p w14:paraId="380EC1DD" w14:textId="5B97B610" w:rsidR="00BE4C1E" w:rsidRPr="00271985" w:rsidRDefault="00BE4C1E"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Building Capacities and Strengthening Disaster Preparedness in Central Asia</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Risk, Resilience, and Crisis Management</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xml:space="preserve">: This text focuses on disaster preparedness, risk management, and building resilience in Central Asia, particularly through capacity-building initiatives. It discusses the impact of climate change and the </w:t>
      </w:r>
      <w:r w:rsidRPr="00271985">
        <w:rPr>
          <w:rFonts w:ascii="Optima" w:hAnsi="Optima"/>
          <w:lang w:val="en-US"/>
        </w:rPr>
        <w:lastRenderedPageBreak/>
        <w:t>need for stronger disaster risk management systems to cope with frequent natural hazards such as floods and earthquakes. The text highlights the Strengthening Financial Resilience and Accelerating Risk Reduction in Central Asia Program (SFRARR), which aims to enhance disaster preparedness and resilience through capacity-building, knowledge exchange, and data collection on disaster risks. These elements are directly related to the category of Risk, Resilience, and Crisis Management.</w:t>
      </w:r>
    </w:p>
    <w:p w14:paraId="1ED41115" w14:textId="77777777" w:rsidR="0071004F" w:rsidRPr="00271985" w:rsidRDefault="0071004F"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Building Sustainable Public Sector Capacity in South Sudan</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Capacity Building, Governance, Public Sector Development</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addresses the challenges and strategies of strengthening public sector capacity in South Sudan, particularly in the context of post-conflict state-building. It discusses issues such as recruitment, wage levels, training efforts, and the lack of resources within the government, with a focus on improving governance and public service delivery. The emphasis on public sector development, institutional capacity, and governance aligns it with the category of Capacity Building and Governance, as well as Public Sector Development.</w:t>
      </w:r>
    </w:p>
    <w:p w14:paraId="6DC81C28" w14:textId="77777777" w:rsidR="0071004F" w:rsidRPr="00271985" w:rsidRDefault="0071004F"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USAID Uzbekistan Digital Ecosystem Country Assessment (DECA)</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Digital Transformation, Government, Economic Growth</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presents an in-depth assessment of Uzbekistan's digital ecosystem, specifically within the context of USAID's Digital Strategy and the government's Digital Uzbekistan 2030 Strategy. It discusses the country’s digital infrastructure, e-government initiatives, digital economy, IT education, and startup ecosystem. It emphasizes overcoming digital divides, promoting digital literacy, and supporting key sectors such as health, agriculture, and climate change. The focus on digital government transformation, economic growth, and inclusive development aligns this report with the broader categories of Digital Transformation, Government, and Economic Growth.</w:t>
      </w:r>
    </w:p>
    <w:p w14:paraId="47F32886" w14:textId="77446503" w:rsidR="00BE4C1E" w:rsidRPr="00271985" w:rsidRDefault="0071004F"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Building a Circular Supply Chain</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Circular Economy, Supply Chain Management, Sustainability</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focuses on the concept of circular supply chains, which play a critical role in the transition to a circular economy. It emphasizes actions like repair, remanufacturing, refurbishment, and recycling to retain embedded value in materials and products. The paper provides insights into designing and managing circular supply chains, overcoming challenges, and implementing strategies that contribute to environmental sustainability, economic resilience, and reduced reliance on finite resources. The document also includes case studies and practical recommendations, highlighting the importance of supply chain professionals in driving the circular economy.</w:t>
      </w:r>
    </w:p>
    <w:p w14:paraId="58160DD7" w14:textId="77777777" w:rsidR="0071004F" w:rsidRPr="00271985" w:rsidRDefault="0071004F"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xml:space="preserve"> Comprehensive Interview Questions for Evaluating Daniel </w:t>
      </w:r>
      <w:proofErr w:type="spellStart"/>
      <w:r w:rsidRPr="00271985">
        <w:rPr>
          <w:rFonts w:ascii="Optima" w:eastAsiaTheme="majorEastAsia" w:hAnsi="Optima"/>
          <w:lang w:val="en-US"/>
        </w:rPr>
        <w:t>Zaretsky</w:t>
      </w:r>
      <w:proofErr w:type="spellEnd"/>
      <w:r w:rsidRPr="00271985">
        <w:rPr>
          <w:rFonts w:ascii="Optima" w:eastAsiaTheme="majorEastAsia" w:hAnsi="Optima"/>
          <w:lang w:val="en-US"/>
        </w:rPr>
        <w:t>: Uzbekistan Infrastructure Mega Project Partnership</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xml:space="preserve">: Partnership Evaluation, Infrastructure Projects, Stakeholder </w:t>
      </w:r>
      <w:r w:rsidRPr="00271985">
        <w:rPr>
          <w:rFonts w:ascii="Optima" w:hAnsi="Optima"/>
          <w:lang w:val="en-US"/>
        </w:rPr>
        <w:lastRenderedPageBreak/>
        <w:t>Management, Risk Management</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xml:space="preserve">: This document provides a comprehensive set of interview questions designed to evaluate the capabilities, strategies, and experiences of Daniel </w:t>
      </w:r>
      <w:proofErr w:type="spellStart"/>
      <w:r w:rsidRPr="00271985">
        <w:rPr>
          <w:rFonts w:ascii="Optima" w:hAnsi="Optima"/>
          <w:lang w:val="en-US"/>
        </w:rPr>
        <w:t>Zaretsky</w:t>
      </w:r>
      <w:proofErr w:type="spellEnd"/>
      <w:r w:rsidRPr="00271985">
        <w:rPr>
          <w:rFonts w:ascii="Optima" w:hAnsi="Optima"/>
          <w:lang w:val="en-US"/>
        </w:rPr>
        <w:t xml:space="preserve"> in the context of a large-scale infrastructure mega project in Uzbekistan. The questions cover key areas such as regional expertise, project management, risk mitigation, financial dynamics, leadership, technology adoption, and government relations, with a focus on ensuring the success and resilience of the project. The questions aim to assess how Daniel </w:t>
      </w:r>
      <w:proofErr w:type="spellStart"/>
      <w:r w:rsidRPr="00271985">
        <w:rPr>
          <w:rFonts w:ascii="Optima" w:hAnsi="Optima"/>
          <w:lang w:val="en-US"/>
        </w:rPr>
        <w:t>Zaretsky's</w:t>
      </w:r>
      <w:proofErr w:type="spellEnd"/>
      <w:r w:rsidRPr="00271985">
        <w:rPr>
          <w:rFonts w:ascii="Optima" w:hAnsi="Optima"/>
          <w:lang w:val="en-US"/>
        </w:rPr>
        <w:t xml:space="preserve"> leadership, experience, and vision align with the project's goals and the broader economic development objectives of Uzbekistan.</w:t>
      </w:r>
    </w:p>
    <w:p w14:paraId="300B74A8" w14:textId="227A3C2C" w:rsidR="0071004F" w:rsidRPr="00271985" w:rsidRDefault="0071004F"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w:t>
      </w:r>
      <w:r w:rsidRPr="00271985">
        <w:rPr>
          <w:rFonts w:ascii="Optima" w:hAnsi="Optima"/>
          <w:b/>
          <w:bCs/>
          <w:lang w:val="en-US"/>
        </w:rPr>
        <w:t xml:space="preserve"> </w:t>
      </w:r>
      <w:r w:rsidRPr="00271985">
        <w:rPr>
          <w:rFonts w:ascii="Optima" w:eastAsiaTheme="majorEastAsia" w:hAnsi="Optima"/>
          <w:b/>
          <w:bCs/>
          <w:lang w:val="en-US"/>
        </w:rPr>
        <w:t>Name</w:t>
      </w:r>
      <w:r w:rsidRPr="00271985">
        <w:rPr>
          <w:rFonts w:ascii="Optima" w:hAnsi="Optima"/>
          <w:lang w:val="en-US"/>
        </w:rPr>
        <w:t>:</w:t>
      </w:r>
      <w:r w:rsidRPr="00271985">
        <w:rPr>
          <w:rFonts w:ascii="Optima" w:eastAsiaTheme="majorEastAsia" w:hAnsi="Optima"/>
          <w:lang w:val="en-US"/>
        </w:rPr>
        <w:t> IRENA_UAE_Consensus_2030_tripling_renewables_doubling_efficiency_2024</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Renewable Energy, Global Policy, Climate Change, COP28, UAE Consensus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outlines the progress tracking towards achieving the global energy goals set in the UAE Consensus, which includes tripling renewable energy capacity and doubling energy efficiency by 2030. The report, published by the International Renewable Energy Agency (IRENA), assesses current global efforts to meet these goals, highlighting areas such as investments, regulatory frameworks, and the challenges in scaling renewable energy. It also outlines key recommendations for policy makers, supply chains, finance, and international collaboration to accelerate the energy transition globally. The document serves as an important tool for tracking progress on global climate commitments and the path towards meeting the Paris Agreement's objectives.</w:t>
      </w:r>
    </w:p>
    <w:p w14:paraId="60240055" w14:textId="031ADCB3" w:rsidR="0071004F" w:rsidRPr="00271985" w:rsidRDefault="0071004F" w:rsidP="00271985">
      <w:pPr>
        <w:spacing w:before="100" w:beforeAutospacing="1" w:after="100" w:afterAutospacing="1"/>
        <w:ind w:left="360"/>
        <w:rPr>
          <w:rFonts w:ascii="Optima" w:hAnsi="Optima"/>
          <w:lang w:val="en-US"/>
        </w:rPr>
      </w:pPr>
      <w:proofErr w:type="spellStart"/>
      <w:r w:rsidRPr="00271985">
        <w:rPr>
          <w:rFonts w:ascii="Optima" w:eastAsiaTheme="majorEastAsia" w:hAnsi="Optima"/>
          <w:b/>
          <w:bCs/>
          <w:lang w:val="en-US"/>
        </w:rPr>
        <w:t>ile</w:t>
      </w:r>
      <w:proofErr w:type="spellEnd"/>
      <w:r w:rsidRPr="00271985">
        <w:rPr>
          <w:rFonts w:ascii="Optima" w:eastAsiaTheme="majorEastAsia" w:hAnsi="Optima"/>
          <w:b/>
          <w:bCs/>
          <w:lang w:val="en-US"/>
        </w:rPr>
        <w:t xml:space="preserve"> Name</w:t>
      </w:r>
      <w:r w:rsidRPr="00271985">
        <w:rPr>
          <w:rFonts w:ascii="Optima" w:hAnsi="Optima"/>
          <w:lang w:val="en-US"/>
        </w:rPr>
        <w:t>:</w:t>
      </w:r>
      <w:r w:rsidRPr="00271985">
        <w:rPr>
          <w:rFonts w:ascii="Optima" w:eastAsiaTheme="majorEastAsia" w:hAnsi="Optima"/>
          <w:lang w:val="en-US"/>
        </w:rPr>
        <w:t> 54d26e88-en.docx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Infrastructure Resilience, Natural Disasters, Urban Transport, Asia, Climate Change, Sustainable Development</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provides a comprehensive overview of infrastructure projects and their resilience to natural disasters, particularly in emerging economies across Asia, including the MRT Jakarta project. It emphasizes the integration of innovative solutions for improving urban transport, addressing the limited public transportation options, and enhancing disaster resilience through technology and data use. The report focuses on best practices, project objectives, and strategies for building resilient infrastructure, particularly in areas prone to natural disasters. The case studies and practices presented highlight how different regions, including Indonesia, Ghana, Colombia, and others, approach disaster resilience in infrastructure projects. The document advocates for adopting a lifecycle approach to planning and implementing resilient infrastructure that can withstand and recover from natural disasters, offering insights into preventive, reactive, and rebuilding strategies for infrastructure projects.</w:t>
      </w:r>
    </w:p>
    <w:p w14:paraId="10A64E52" w14:textId="77777777" w:rsidR="0071004F" w:rsidRPr="00271985" w:rsidRDefault="0071004F"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Corruption-in-Uzbekistan_2023_PR_Revised_26.02.2024.docx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Corruption, Governance, Healthcare, Education, Uzbekistan</w:t>
      </w:r>
      <w:r w:rsidRPr="00271985">
        <w:rPr>
          <w:rFonts w:ascii="Optima" w:hAnsi="Optima"/>
          <w:lang w:val="en-US"/>
        </w:rPr>
        <w:br/>
      </w:r>
      <w:r w:rsidRPr="00271985">
        <w:rPr>
          <w:rFonts w:ascii="Optima" w:eastAsiaTheme="majorEastAsia" w:hAnsi="Optima"/>
          <w:b/>
          <w:bCs/>
          <w:lang w:val="en-US"/>
        </w:rPr>
        <w:lastRenderedPageBreak/>
        <w:t>Reason for Categorization</w:t>
      </w:r>
      <w:r w:rsidRPr="00271985">
        <w:rPr>
          <w:rFonts w:ascii="Optima" w:hAnsi="Optima"/>
          <w:lang w:val="en-US"/>
        </w:rPr>
        <w:t>: This document examines the widespread corruption in Uzbekistan, with a focus on sectors such as healthcare, education, and the maternal and perinatal health system. It provides an in-depth analysis of various forms of corruption, including grand corruption, nepotism, and administrative corruption. The report highlights specific cases involving bribery, embezzlement, and the manipulation of recruitment and procurement processes in healthcare and education. It also details the challenges facing maternal and perinatal health, citing high rates of neonatal and maternal mortality exacerbated by corruption, inadequate medical infrastructure, and nepotism. Additionally, it discusses the role of political and economic elites in perpetuating corruption, as well as the government’s anti-corruption efforts and legal frameworks.</w:t>
      </w:r>
    </w:p>
    <w:p w14:paraId="5F20741E" w14:textId="4BDBD32F" w:rsidR="0071004F" w:rsidRPr="00271985" w:rsidRDefault="00B317EE"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GRI 202_ Market Presence 2016.docx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Sustainability, Reporting Standards, Market Presence</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outlines the GRI 202: Market Presence 2016 Standard, which provides guidance for organizations to report their impacts related to market presence and how they manage these impacts. It details the expectations and disclosures related to the local economic contributions of an organization, including aspects such as wage comparison by gender and senior management hiring practices from the local community. The document also explains how to use the GRI Standards, including the GRI Universal Standards, Sector Standards, and Topic Standards. It emphasizes the importance of economic, social, and environmental impacts in sustainability reporting and includes definitions for various terms relevant to the Standard.</w:t>
      </w:r>
    </w:p>
    <w:p w14:paraId="0541E9B9" w14:textId="7D4EABE6" w:rsidR="00B317EE" w:rsidRPr="00271985" w:rsidRDefault="00B317EE"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IRENA_G20_Just transition_in_EMDEs_2024.docx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Energy Transition, Sustainable Development, Investment Risks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discusses the energy transition challenges and opportunities in emerging markets and developing economies (EMDEs), focusing on the importance of energy planning, financing, sustainable fuels, and addressing social dimensions for a just and inclusive transition. It highlights global investment disparities, the risks in energy projects, and the role of international collaboration, particularly through G20 economies, in providing the necessary financial and technical support. The report also explores the role of sustainable fuels and the need for comprehensive energy planning frameworks that ensure both environmental and social sustainability, especially for marginalized communities. Key themes include financing mechanisms like blended finance, green bonds, and risk mitigation instruments. Additionally, case studies illustrate successful energy planning frameworks in countries like Costa Rica, Brazil, and the Philippines.</w:t>
      </w:r>
    </w:p>
    <w:p w14:paraId="73A2BDF9" w14:textId="20212DB4" w:rsidR="00B317EE" w:rsidRPr="00271985" w:rsidRDefault="00B317EE"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Uzbekistan pushes for Economic Reforms in a Bid to join World Trade Organisation.docx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Economic Reforms, Trade, International Relations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xml:space="preserve">: The document discusses Uzbekistan's efforts to join the World Trade Organization (WTO) by 2026 as part of its 2030 Strategy. It outlines the country's ongoing reforms aimed at liberalizing the economy, </w:t>
      </w:r>
      <w:r w:rsidRPr="00271985">
        <w:rPr>
          <w:rFonts w:ascii="Optima" w:hAnsi="Optima"/>
          <w:lang w:val="en-US"/>
        </w:rPr>
        <w:lastRenderedPageBreak/>
        <w:t xml:space="preserve">reducing protectionism, and improving transparency </w:t>
      </w:r>
      <w:proofErr w:type="gramStart"/>
      <w:r w:rsidRPr="00271985">
        <w:rPr>
          <w:rFonts w:ascii="Optima" w:hAnsi="Optima"/>
          <w:lang w:val="en-US"/>
        </w:rPr>
        <w:t>in order to</w:t>
      </w:r>
      <w:proofErr w:type="gramEnd"/>
      <w:r w:rsidRPr="00271985">
        <w:rPr>
          <w:rFonts w:ascii="Optima" w:hAnsi="Optima"/>
          <w:lang w:val="en-US"/>
        </w:rPr>
        <w:t xml:space="preserve"> align with WTO standards. Key reforms include removing exclusive rights in important sectors like energy, metals, and agriculture, phasing out export subsidies, and enhancing international connectivity in telecommunications. While these changes are expected to foster long-term growth and better global market access, they may result in short-term economic shocks, particularly in key domestic sectors due to increased competition and market volatility. The document forecasts both short-term challenges and long-term opportunities for Uzbekistan's economic integration.</w:t>
      </w:r>
    </w:p>
    <w:p w14:paraId="50B33DB9" w14:textId="744FF1B0" w:rsidR="00B317EE" w:rsidRPr="00271985" w:rsidRDefault="00B317EE"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Uzbekistan Infrastructure 2024.docx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Infrastructure Development, Economic Growth, Urban Planning</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provides a comprehensive overview of Uzbekistan's infrastructure development plans, detailing the need for improvements across various sectors such as transportation, energy, water supply, telecommunications, urban development, and more. The document includes case studies, examples, and forecasts for each infrastructure category, illustrating both the needs and current initiatives. It focuses on the strategic importance of modernizing infrastructure to foster economic growth, regional trade, and sustainable development while highlighting the challenges and opportunities posed by these investments.</w:t>
      </w:r>
    </w:p>
    <w:p w14:paraId="675E12F9" w14:textId="5B05A291" w:rsidR="00B317EE" w:rsidRPr="00271985" w:rsidRDefault="00B317EE"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GRI 207_ Tax 2019.docx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Tax Transparency, Governance, Sustainability Reporting</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outlines the Global Reporting Initiative (GRI) Standard 207 for tax, providing organizations with a framework for reporting tax-related impacts, governance, risk management, and stakeholder engagement. It includes specific disclosures for country-by-country reporting and tax practices, as well as guidance for transparent tax reporting to promote accountability and alignment with business strategies and sustainable development goals. The Standard aims to enhance tax transparency, demonstrate good tax practices, and ensure ethical management of tax risks.</w:t>
      </w:r>
    </w:p>
    <w:p w14:paraId="5573EBC7" w14:textId="11622614" w:rsidR="00B317EE" w:rsidRPr="00271985" w:rsidRDefault="00B317EE"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w:t>
      </w:r>
      <w:r w:rsidRPr="00271985">
        <w:rPr>
          <w:rFonts w:ascii="Apple Color Emoji" w:eastAsiaTheme="majorEastAsia" w:hAnsi="Apple Color Emoji" w:cs="Apple Color Emoji"/>
        </w:rPr>
        <w:t>🌐</w:t>
      </w:r>
      <w:r w:rsidRPr="00271985">
        <w:rPr>
          <w:rFonts w:ascii="Optima" w:eastAsiaTheme="majorEastAsia" w:hAnsi="Optima"/>
          <w:lang w:val="en-US"/>
        </w:rPr>
        <w:t xml:space="preserve"> Business Model Innovation - A Game Changer.docx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Business Strategy, Innovation, Sustainability</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provides a comprehensive exploration of business model innovation (BMI), focusing on the significant drivers reshaping business models today, such as sustainability, digital transformation, and emerging technologies like AI. The content discusses how companies can adapt their business models to create value, maintain competitive advantage, and foster collaboration within ecosystems. It emphasizes the critical role of sustainability transitions, digitalization, and AI in redefining the business landscape, making BMI a central strategy for businesses facing the challenges of a rapidly evolving global environment.</w:t>
      </w:r>
    </w:p>
    <w:p w14:paraId="7FE5CCB8" w14:textId="16E506B2" w:rsidR="00B317EE" w:rsidRPr="00271985" w:rsidRDefault="00B317EE"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GRI 418_ Customer Privacy 2016.docx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Sustainability, Customer Privacy, Corporate Responsibility</w:t>
      </w:r>
      <w:r w:rsidRPr="00271985">
        <w:rPr>
          <w:rFonts w:ascii="Optima" w:hAnsi="Optima"/>
          <w:lang w:val="en-US"/>
        </w:rPr>
        <w:br/>
      </w:r>
      <w:r w:rsidRPr="00271985">
        <w:rPr>
          <w:rFonts w:ascii="Optima" w:eastAsiaTheme="majorEastAsia" w:hAnsi="Optima"/>
          <w:b/>
          <w:bCs/>
          <w:lang w:val="en-US"/>
        </w:rPr>
        <w:lastRenderedPageBreak/>
        <w:t>Reason for Categorization</w:t>
      </w:r>
      <w:r w:rsidRPr="00271985">
        <w:rPr>
          <w:rFonts w:ascii="Optima" w:hAnsi="Optima"/>
          <w:lang w:val="en-US"/>
        </w:rPr>
        <w:t>: This document outlines the GRI 418 Standard for reporting on customer privacy, detailing the management of impacts related to customer privacy breaches and data losses. It provides a framework for organizations to report on privacy-related complaints, data protection measures, and the security of personal data, emphasizing transparency, compliance, and the ethical treatment of customer information. This Standard is relevant for companies seeking to integrate customer privacy management into their sustainability reporting and adhere to international guidelines for privacy protection.</w:t>
      </w:r>
    </w:p>
    <w:p w14:paraId="2ED7E0A5" w14:textId="07A2B485" w:rsidR="00B317EE" w:rsidRPr="00271985" w:rsidRDefault="00B317EE"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ADB Sanitation Uzbekistan.docx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Climate Resilience, Water and Sanitation, Infrastructure Development</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discusses the</w:t>
      </w:r>
      <w:r w:rsidRPr="00271985">
        <w:rPr>
          <w:rFonts w:ascii="Optima" w:eastAsiaTheme="majorEastAsia" w:hAnsi="Optima"/>
          <w:lang w:val="en-US"/>
        </w:rPr>
        <w:t> Climate-Resilient Water and Sanitation Services Project </w:t>
      </w:r>
      <w:r w:rsidRPr="00271985">
        <w:rPr>
          <w:rFonts w:ascii="Optima" w:hAnsi="Optima"/>
          <w:lang w:val="en-US"/>
        </w:rPr>
        <w:t>in Uzbekistan, aimed at addressing climate vulnerabilities and improving public health conditions through enhanced water supply and sanitation (WSS) services. It highlights the project's goals of upgrading infrastructure in key provinces, supporting institutional reforms, and promoting climate-resilient and sustainable water systems. The project also focuses on institutional strengthening, including capacity-building for regional utilities and the adoption of climate-smart water management solutions. This initiative aligns with broader regional climate change adaptation strategies.</w:t>
      </w:r>
    </w:p>
    <w:p w14:paraId="116C683C" w14:textId="2C3395E2" w:rsidR="00B317EE" w:rsidRPr="00271985" w:rsidRDefault="006270FA"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Presentation Outline Sequoia Partnership Proposal.docx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Business Proposal, Leadership Coaching, Corporate Development</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outlines the structure for a partnership proposal between Sequoia and a joint venture, focusing on executive leadership coaching. It includes a detailed overview of the proposed services, value propositions, pricing, and expected outcomes, emphasizing leadership development, team collaboration, and organizational growth. Additionally, the proposal includes sections on risk mitigation, customization, and performance tracking to ensure alignment with Sequoia's goals. The document also highlights the cultural fit, ethical standards, and long-term potential of the partnership.</w:t>
      </w:r>
    </w:p>
    <w:p w14:paraId="28D7974B" w14:textId="41E84F64" w:rsidR="006270FA" w:rsidRPr="00271985" w:rsidRDefault="006270FA"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GRI 410_ Security Practices 2016.docx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Sustainability Reporting, Human Rights, Security Practices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outlines the Global Reporting Initiative (GRI) Standard 410 on security practices, focusing on the human rights impacts of security personnel and the training they receive. It includes guidelines on how organizations should report their security practices, specifically in terms of the human rights training provided to their security forces. The document emphasizes the importance of ensuring security personnel understand and uphold human rights, including the use of force, discrimination, and inhumane treatment. Additionally, it provides guidance on compiling and reporting this information for transparency in sustainability reporting.</w:t>
      </w:r>
    </w:p>
    <w:p w14:paraId="466B95A6" w14:textId="77777777" w:rsidR="006270FA" w:rsidRPr="00271985" w:rsidRDefault="006270FA"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lastRenderedPageBreak/>
        <w:t>File Name</w:t>
      </w:r>
      <w:r w:rsidRPr="00271985">
        <w:rPr>
          <w:rFonts w:ascii="Optima" w:hAnsi="Optima"/>
          <w:lang w:val="en-US"/>
        </w:rPr>
        <w:t>:</w:t>
      </w:r>
      <w:r w:rsidRPr="00271985">
        <w:rPr>
          <w:rFonts w:ascii="Optima" w:eastAsiaTheme="majorEastAsia" w:hAnsi="Optima"/>
          <w:lang w:val="en-US"/>
        </w:rPr>
        <w:t> wcms_782059.docx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Employment and Labor Market, Economic Policy, Education System</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explores labor market dynamics in Uzbekistan, focusing on key challenges and opportunities for employment growth, especially in the wake of demographic changes and the impact of the COVID-19 pandemic. It outlines the structural issues within the labor market, such as the dual economy, informality, and job creation needs. The document also discusses education and training systems, emphasizing their alignment with labor market needs and the challenges faced by youth in transitioning from education to employment. The government's response, including policy measures and reforms, is also addressed, with a focus on creating productive jobs and improving labor mobility. It reflects on the need for substantial investments in education and labor market policies to reduce unemployment and underemployment and to provide decent work in line with sustainable development goals.</w:t>
      </w:r>
    </w:p>
    <w:p w14:paraId="2858D407" w14:textId="2AAAD79B" w:rsidR="006270FA" w:rsidRPr="00271985" w:rsidRDefault="006270FA"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w:t>
      </w:r>
      <w:r w:rsidRPr="00271985">
        <w:rPr>
          <w:rFonts w:ascii="Optima" w:eastAsiaTheme="majorEastAsia" w:hAnsi="Optima"/>
          <w:lang w:val="en-US"/>
        </w:rPr>
        <w:t> Modified Fact Sheet for Strategic Partners.docx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Infrastructure Development, Project Management, Public-Private Partnerships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xml:space="preserve">: This document outlines a comprehensive infrastructure development project in Uzbekistan that spans multiple phases, including the construction of roads, highways, railways, power generation facilities, and postal service modernization. It details the project cost estimates at different levels, from basic to extensive, and highlights the strategic importance of partnering with global leaders in infrastructure. The document further emphasizes the role of a joint venture and public-private partnerships (PPP) in achieving the project's objectives. Additionally, it focuses on sustainability and innovation, leveraging eco-friendly practices and advanced technologies. The partnership involves several prominent organizations, including Bechtel, VINCI, and Skanska, as well as local partners such as Orama LLC and </w:t>
      </w:r>
      <w:proofErr w:type="spellStart"/>
      <w:r w:rsidRPr="00271985">
        <w:rPr>
          <w:rFonts w:ascii="Optima" w:hAnsi="Optima"/>
          <w:lang w:val="en-US"/>
        </w:rPr>
        <w:t>Morsby</w:t>
      </w:r>
      <w:proofErr w:type="spellEnd"/>
      <w:r w:rsidRPr="00271985">
        <w:rPr>
          <w:rFonts w:ascii="Optima" w:hAnsi="Optima"/>
          <w:lang w:val="en-US"/>
        </w:rPr>
        <w:t>, Gorman, McCarthy LLC. The document highlights the anticipated outcomes, such as GDP growth, job creation, and enhanced trade and connectivity, which will contribute significantly to the country's economic development.</w:t>
      </w:r>
    </w:p>
    <w:p w14:paraId="67733020" w14:textId="5A7E32E9" w:rsidR="006270FA" w:rsidRPr="00271985" w:rsidRDefault="006270FA"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Category</w:t>
      </w:r>
      <w:r w:rsidRPr="00271985">
        <w:rPr>
          <w:rFonts w:ascii="Optima" w:hAnsi="Optima"/>
          <w:lang w:val="en-US"/>
        </w:rPr>
        <w:t>: Public Policies and Legal Frameworks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focuses on government policies and legal reforms aimed at combating corruption, improving governance, and enhancing fiscal management in Uzbekistan. It discusses measures to strengthen transparency, enforce anti-corruption laws, improve the legal framework for asset declarations, and reform state-owned enterprises (SOEs). The emphasis on legal procedures, anti-corruption strategies, and governance reforms fits within the category of public policies and legal frameworks.</w:t>
      </w:r>
    </w:p>
    <w:p w14:paraId="4540D1F5" w14:textId="4193229F" w:rsidR="006270FA" w:rsidRPr="00271985" w:rsidRDefault="00C8755D"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xml:space="preserve">: The paper focuses on the optimization of processes in the construction supply chain (CSC), which involves various stakeholders (contractors, suppliers, sub-contractors, etc.) working together to </w:t>
      </w:r>
      <w:r w:rsidRPr="00271985">
        <w:rPr>
          <w:rFonts w:ascii="Optima" w:hAnsi="Optima"/>
          <w:lang w:val="en-US"/>
        </w:rPr>
        <w:lastRenderedPageBreak/>
        <w:t>improve project performance, cost, and efficiency. It discusses the integration of different phases of the CSC (design, procurement, and construction) and the need for optimization frameworks and decision-making tools to improve overall construction management. These aspects align with public-private partnerships in infrastructure development, emphasizing collaboration, performance improvement, and cost reduction in large-scale construction projects.</w:t>
      </w:r>
    </w:p>
    <w:p w14:paraId="633CA063" w14:textId="01D66748" w:rsidR="00C8755D" w:rsidRPr="00271985" w:rsidRDefault="00C8755D"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The text discusses the impact of tokenization on the distribution of alternative investments, focusing on its potential to streamline and automate processes in the alternative asset management industry. This approach could unlock significant financial opportunities, benefiting both individual investors and asset managers by improving liquidity, reducing administrative costs, and enhancing portfolio management. The discussion ties into broader economic trends, specifically the growing interest in alternative investments and the potential of blockchain and tokenization to reshape financial markets. These innovations contribute to the modernization of financial services and could facilitate more inclusive access to investment opportunities, aligning with sustainable economic growth.</w:t>
      </w:r>
    </w:p>
    <w:p w14:paraId="4F4DE149" w14:textId="77777777" w:rsidR="00C8755D" w:rsidRPr="00271985" w:rsidRDefault="00C8755D"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 River Basin Sector Development-Uzbekistan.docx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project focuses on the development and management of water resources and agricultural infrastructure in the Amu Darya River Basin in Uzbekistan. It addresses critical issues related to climate change, water resource management, and agricultural resilience, which are central to infrastructure development in the region. The project aims to improve water systems and irrigation infrastructure, enhancing resilience to climate impacts, and fostering rural development. This aligns with the goals of public-private partnerships (PPPs) to promote sustainable infrastructure and public services while engaging stakeholders for efficient project delivery.</w:t>
      </w:r>
    </w:p>
    <w:p w14:paraId="2B4BE466" w14:textId="7C694F28" w:rsidR="00C8755D" w:rsidRPr="00271985" w:rsidRDefault="00294F3C"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 WDR_FullReport.docx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Migration and Development</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The document focuses on the challenges, opportunities, and policy implications related to global migration, including both economic migration and forced displacement due to conflict or persecution. It provides a comprehensive analysis of migration's impacts on development, offering policy recommendations for destination, origin, and transit countries, as well as international cooperation. It emphasizes the importance of managing migration to harness its potential for growth and shared prosperity, making it relevant to migration studies and development policies.</w:t>
      </w:r>
    </w:p>
    <w:p w14:paraId="04CC2C8F" w14:textId="3796A6D7" w:rsidR="00294F3C" w:rsidRPr="00271985" w:rsidRDefault="00F2306F"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 xml:space="preserve">: USAID_PCA Fact </w:t>
      </w:r>
      <w:proofErr w:type="spellStart"/>
      <w:r w:rsidRPr="00271985">
        <w:rPr>
          <w:rFonts w:ascii="Optima" w:hAnsi="Optima"/>
          <w:lang w:val="en-US"/>
        </w:rPr>
        <w:t>Sheet_June</w:t>
      </w:r>
      <w:proofErr w:type="spellEnd"/>
      <w:r w:rsidRPr="00271985">
        <w:rPr>
          <w:rFonts w:ascii="Optima" w:hAnsi="Optima"/>
          <w:lang w:val="en-US"/>
        </w:rPr>
        <w:t xml:space="preserve"> 2024_ENG_0.docx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Energy Development and Cooperation</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xml:space="preserve">: The document outlines the objectives and </w:t>
      </w:r>
      <w:r w:rsidRPr="00271985">
        <w:rPr>
          <w:rFonts w:ascii="Optima" w:hAnsi="Optima"/>
          <w:lang w:val="en-US"/>
        </w:rPr>
        <w:lastRenderedPageBreak/>
        <w:t>outcomes of the USAID Power Central Asia Activity, focusing on energy security, clean energy transition, and regional energy cooperation in Central Asia. It includes details about USAID's support to the five Central Asian countries—Kazakhstan, Kyrgyz Republic, Tajikistan, Turkmenistan, and Uzbekistan—highlighting efforts in renewable energy projects, energy efficiency, market liberalization, and climate change mitigation. It also emphasizes regional electricity trade and cross-border collaboration. This aligns it with energy development, regional cooperation, and sustainability sectors.</w:t>
      </w:r>
    </w:p>
    <w:p w14:paraId="3BFE9ED1" w14:textId="0CAD9008" w:rsidR="00F2306F" w:rsidRPr="00271985" w:rsidRDefault="00F2306F"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 517-3D-CONCRETE-PRINTING-IN-A-CIRCULAR-ECONOMY.docx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Sustainable Construction and Technology</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document explores the integration of 3D concrete printing (3DCP) with circular economy principles, specifically focusing on design for disassembly (</w:t>
      </w:r>
      <w:proofErr w:type="spellStart"/>
      <w:r w:rsidRPr="00271985">
        <w:rPr>
          <w:rFonts w:ascii="Optima" w:hAnsi="Optima"/>
          <w:lang w:val="en-US"/>
        </w:rPr>
        <w:t>DfD</w:t>
      </w:r>
      <w:proofErr w:type="spellEnd"/>
      <w:r w:rsidRPr="00271985">
        <w:rPr>
          <w:rFonts w:ascii="Optima" w:hAnsi="Optima"/>
          <w:lang w:val="en-US"/>
        </w:rPr>
        <w:t>) and its potential to reduce environmental impact in the construction industry. The paper presents a case study on a 3DCP hybrid slab designed for disassembly, emphasizing material recovery, reduced embodied carbon, and the creation of reusable and recyclable building elements. The topic relates to innovations in sustainable construction techniques and material efficiency.</w:t>
      </w:r>
    </w:p>
    <w:p w14:paraId="4A23F1C5" w14:textId="77FF268D" w:rsidR="00B57683" w:rsidRPr="00271985" w:rsidRDefault="00B57683"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 Outline for a Legally Binding Memorandum of Understanding (MOU).docx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xml:space="preserve">: This document outlines the framework for a legally binding Memorandum of Understanding (MOU) between </w:t>
      </w:r>
      <w:proofErr w:type="spellStart"/>
      <w:r w:rsidRPr="00271985">
        <w:rPr>
          <w:rFonts w:ascii="Optima" w:hAnsi="Optima"/>
          <w:lang w:val="en-US"/>
        </w:rPr>
        <w:t>Morsby</w:t>
      </w:r>
      <w:proofErr w:type="spellEnd"/>
      <w:r w:rsidRPr="00271985">
        <w:rPr>
          <w:rFonts w:ascii="Optima" w:hAnsi="Optima"/>
          <w:lang w:val="en-US"/>
        </w:rPr>
        <w:t xml:space="preserve"> Gorman McCarthy LLC (in partnership with Orama Global Consult - FZCO) and NX3D Spider Works (</w:t>
      </w:r>
      <w:proofErr w:type="spellStart"/>
      <w:r w:rsidRPr="00271985">
        <w:rPr>
          <w:rFonts w:ascii="Optima" w:hAnsi="Optima"/>
          <w:lang w:val="en-US"/>
        </w:rPr>
        <w:t>Nexevo</w:t>
      </w:r>
      <w:proofErr w:type="spellEnd"/>
      <w:r w:rsidRPr="00271985">
        <w:rPr>
          <w:rFonts w:ascii="Optima" w:hAnsi="Optima"/>
          <w:lang w:val="en-US"/>
        </w:rPr>
        <w:t xml:space="preserve"> Solutions LLC), aiming to collaborate on an infrastructure mega project in Uzbekistan. The MOU defines the roles, responsibilities, and financial terms for the development of smart cities, renewable energy solutions, and advanced digital infrastructure, highlighting a public-private partnership approach for successful project execution.</w:t>
      </w:r>
    </w:p>
    <w:p w14:paraId="13930E4E" w14:textId="7B698C97" w:rsidR="00B57683" w:rsidRPr="00271985" w:rsidRDefault="00B57683"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eastAsiaTheme="majorEastAsia" w:hAnsi="Optima"/>
          <w:lang w:val="en-US"/>
        </w:rPr>
        <w:t> </w:t>
      </w:r>
      <w:r w:rsidRPr="00271985">
        <w:rPr>
          <w:rFonts w:ascii="Optima" w:hAnsi="Optima"/>
          <w:lang w:val="en-US"/>
        </w:rPr>
        <w:t>Green-Bond-Principles-June-2021-140621.docx</w:t>
      </w:r>
      <w:r w:rsidRPr="00271985">
        <w:rPr>
          <w:rFonts w:ascii="Optima" w:hAnsi="Optima"/>
          <w:lang w:val="en-US"/>
        </w:rPr>
        <w:br/>
      </w:r>
      <w:r w:rsidRPr="00271985">
        <w:rPr>
          <w:rFonts w:ascii="Optima" w:eastAsiaTheme="majorEastAsia" w:hAnsi="Optima"/>
          <w:b/>
          <w:bCs/>
          <w:lang w:val="en-US"/>
        </w:rPr>
        <w:t>Category:</w:t>
      </w:r>
      <w:r w:rsidRPr="00271985">
        <w:rPr>
          <w:rFonts w:ascii="Optima" w:eastAsiaTheme="majorEastAsia" w:hAnsi="Optima"/>
          <w:lang w:val="en-US"/>
        </w:rPr>
        <w:t> </w:t>
      </w:r>
      <w:r w:rsidRPr="00271985">
        <w:rPr>
          <w:rFonts w:ascii="Optima" w:hAnsi="Optima"/>
          <w:lang w:val="en-US"/>
        </w:rPr>
        <w:t>Sustainable Finance and Economic Trends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eastAsiaTheme="majorEastAsia" w:hAnsi="Optima"/>
          <w:lang w:val="en-US"/>
        </w:rPr>
        <w:t> </w:t>
      </w:r>
      <w:r w:rsidRPr="00271985">
        <w:rPr>
          <w:rFonts w:ascii="Optima" w:hAnsi="Optima"/>
          <w:lang w:val="en-US"/>
        </w:rPr>
        <w:t>This document provides detailed guidelines for issuing Green Bonds, emphasizing the use of proceeds for financing environmentally sustainable projects. It covers the importance of transparency, the four core components of Green Bonds (Use of Proceeds, Process for Project Evaluation and Selection, Management of Proceeds, Reporting), and additional recommendations such as external reviews and alignment with global taxonomies. It aims to promote the integration of green financing principles into global capital markets to support environmental sustainability. This aligns with the category of Sustainable Finance and Economic Trends.</w:t>
      </w:r>
    </w:p>
    <w:p w14:paraId="22E2EA89" w14:textId="77777777" w:rsidR="00B57683" w:rsidRPr="00271985" w:rsidRDefault="00B57683"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eastAsiaTheme="majorEastAsia" w:hAnsi="Optima"/>
          <w:lang w:val="en-US"/>
        </w:rPr>
        <w:t> </w:t>
      </w:r>
      <w:r w:rsidRPr="00271985">
        <w:rPr>
          <w:rFonts w:ascii="Optima" w:hAnsi="Optima"/>
          <w:lang w:val="en-US"/>
        </w:rPr>
        <w:t>FULLTEXT02.docx</w:t>
      </w:r>
      <w:r w:rsidRPr="00271985">
        <w:rPr>
          <w:rFonts w:ascii="Optima" w:hAnsi="Optima"/>
          <w:lang w:val="en-US"/>
        </w:rPr>
        <w:br/>
      </w:r>
      <w:r w:rsidRPr="00271985">
        <w:rPr>
          <w:rFonts w:ascii="Optima" w:eastAsiaTheme="majorEastAsia" w:hAnsi="Optima"/>
          <w:b/>
          <w:bCs/>
          <w:lang w:val="en-US"/>
        </w:rPr>
        <w:t>Category:</w:t>
      </w:r>
      <w:r w:rsidRPr="00271985">
        <w:rPr>
          <w:rFonts w:ascii="Optima" w:eastAsiaTheme="majorEastAsia" w:hAnsi="Optima"/>
          <w:lang w:val="en-US"/>
        </w:rPr>
        <w:t> </w:t>
      </w:r>
      <w:r w:rsidRPr="00271985">
        <w:rPr>
          <w:rFonts w:ascii="Optima" w:hAnsi="Optima"/>
          <w:lang w:val="en-US"/>
        </w:rPr>
        <w:t>Infrastructure Development and Public-Private Partnerships (PPPs)</w:t>
      </w:r>
      <w:r w:rsidRPr="00271985">
        <w:rPr>
          <w:rFonts w:ascii="Optima" w:hAnsi="Optima"/>
          <w:lang w:val="en-US"/>
        </w:rPr>
        <w:br/>
      </w:r>
      <w:r w:rsidRPr="00271985">
        <w:rPr>
          <w:rFonts w:ascii="Optima" w:eastAsiaTheme="majorEastAsia" w:hAnsi="Optima"/>
          <w:b/>
          <w:bCs/>
          <w:lang w:val="en-US"/>
        </w:rPr>
        <w:lastRenderedPageBreak/>
        <w:t>Reason for Categorization:</w:t>
      </w:r>
      <w:r w:rsidRPr="00271985">
        <w:rPr>
          <w:rFonts w:ascii="Optima" w:eastAsiaTheme="majorEastAsia" w:hAnsi="Optima"/>
          <w:lang w:val="en-US"/>
        </w:rPr>
        <w:t> </w:t>
      </w:r>
      <w:r w:rsidRPr="00271985">
        <w:rPr>
          <w:rFonts w:ascii="Optima" w:hAnsi="Optima"/>
          <w:lang w:val="en-US"/>
        </w:rPr>
        <w:t>This thesis focuses on improving construction transport efficiency (CTE) within the construction supply chain, with specific emphasis on logistics services, digital tools, and information sharing. It addresses the coordination and optimization of construction transport activities, providing insights on non-value-adding and value-adding activities. The document also explores the complexities of the construction industry’s logistics, identifies inefficiencies, and proposes actionable solutions such as improved communication and technology integration. These aspects directly relate to enhancing infrastructure development and facilitating better public-private collaboration, particularly in managing logistics and transport efficiency.</w:t>
      </w:r>
    </w:p>
    <w:p w14:paraId="1EAB7A30" w14:textId="48FF9959" w:rsidR="00B57683" w:rsidRPr="00271985" w:rsidRDefault="00663A7F"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eastAsiaTheme="majorEastAsia" w:hAnsi="Optima"/>
          <w:lang w:val="en-US"/>
        </w:rPr>
        <w:t> </w:t>
      </w:r>
      <w:r w:rsidRPr="00271985">
        <w:rPr>
          <w:rFonts w:ascii="Optima" w:hAnsi="Optima"/>
          <w:lang w:val="en-US"/>
        </w:rPr>
        <w:t>CEAReviewofInternationalAcademicLiterature.docx</w:t>
      </w:r>
      <w:r w:rsidRPr="00271985">
        <w:rPr>
          <w:rFonts w:ascii="Optima" w:hAnsi="Optima"/>
          <w:lang w:val="en-US"/>
        </w:rPr>
        <w:br/>
      </w:r>
      <w:r w:rsidRPr="00271985">
        <w:rPr>
          <w:rFonts w:ascii="Optima" w:eastAsiaTheme="majorEastAsia" w:hAnsi="Optima"/>
          <w:b/>
          <w:bCs/>
          <w:lang w:val="en-US"/>
        </w:rPr>
        <w:t>Category:</w:t>
      </w:r>
      <w:r w:rsidRPr="00271985">
        <w:rPr>
          <w:rFonts w:ascii="Optima" w:eastAsiaTheme="majorEastAsia" w:hAnsi="Optima"/>
          <w:lang w:val="en-US"/>
        </w:rPr>
        <w:t> </w:t>
      </w:r>
      <w:r w:rsidRPr="00271985">
        <w:rPr>
          <w:rFonts w:ascii="Optima" w:hAnsi="Optima"/>
          <w:lang w:val="en-US"/>
        </w:rPr>
        <w:t>Environmental Impacts and Climate Change</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eastAsiaTheme="majorEastAsia" w:hAnsi="Optima"/>
          <w:lang w:val="en-US"/>
        </w:rPr>
        <w:t> </w:t>
      </w:r>
      <w:r w:rsidRPr="00271985">
        <w:rPr>
          <w:rFonts w:ascii="Optima" w:hAnsi="Optima"/>
          <w:lang w:val="en-US"/>
        </w:rPr>
        <w:t>The document reviews international academic literature on cumulative effects assessment (CEA) in environmental impact assessment (EIA), focusing on the combined impacts of human activities on the environment over time and space. It discusses the need for improved understanding, specific guidance, and regulatory frameworks for CEA, particularly in regions where environmental impacts from development are escalating, including issues related to climate change, ecosystem degradation, and human well-being. The paper highlights the importance of integrating scientific knowledge and addressing social dimensions in CEA processes, with a focus on water resources, energy development, and environmental protection. It addresses critical concerns such as environmental risks, cumulative impacts, and the growing need for comprehensive environmental management frameworks in the face of climate change.</w:t>
      </w:r>
    </w:p>
    <w:p w14:paraId="7CA37F12" w14:textId="331EB1A8" w:rsidR="00663A7F" w:rsidRPr="00271985" w:rsidRDefault="00663A7F"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eastAsiaTheme="majorEastAsia" w:hAnsi="Optima"/>
          <w:lang w:val="en-US"/>
        </w:rPr>
        <w:t> </w:t>
      </w:r>
      <w:r w:rsidRPr="00271985">
        <w:rPr>
          <w:rFonts w:ascii="Optima" w:hAnsi="Optima"/>
          <w:lang w:val="en-US"/>
        </w:rPr>
        <w:t>UZBEKISTAN CLIMATE ADAPTATION AND RESILIENCE ASSESSMENT.docx</w:t>
      </w:r>
      <w:r w:rsidRPr="00271985">
        <w:rPr>
          <w:rFonts w:ascii="Optima" w:hAnsi="Optima"/>
          <w:lang w:val="en-US"/>
        </w:rPr>
        <w:br/>
      </w:r>
      <w:r w:rsidRPr="00271985">
        <w:rPr>
          <w:rFonts w:ascii="Optima" w:eastAsiaTheme="majorEastAsia" w:hAnsi="Optima"/>
          <w:b/>
          <w:bCs/>
          <w:lang w:val="en-US"/>
        </w:rPr>
        <w:t>Category:</w:t>
      </w:r>
      <w:r w:rsidRPr="00271985">
        <w:rPr>
          <w:rFonts w:ascii="Optima" w:eastAsiaTheme="majorEastAsia" w:hAnsi="Optima"/>
          <w:lang w:val="en-US"/>
        </w:rPr>
        <w:t> </w:t>
      </w:r>
      <w:r w:rsidRPr="00271985">
        <w:rPr>
          <w:rFonts w:ascii="Optima" w:hAnsi="Optima"/>
          <w:lang w:val="en-US"/>
        </w:rPr>
        <w:t>Environmental Impacts and Climate Change</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eastAsiaTheme="majorEastAsia" w:hAnsi="Optima"/>
          <w:lang w:val="en-US"/>
        </w:rPr>
        <w:t> </w:t>
      </w:r>
      <w:r w:rsidRPr="00271985">
        <w:rPr>
          <w:rFonts w:ascii="Optima" w:hAnsi="Optima"/>
          <w:lang w:val="en-US"/>
        </w:rPr>
        <w:t>This document provides an assessment of Uzbekistan's climate adaptation and resilience, outlining the country’s challenges due to climate change, including water stress, temperature increases, and the impact on agricultural productivity. It presents the government's efforts to transition to a green economy, focusing on strategies for reducing emissions, enhancing water management, adapting land use, and protecting critical infrastructure. The assessment uses adaptation principles to evaluate Uzbekistan's progress, highlighting gaps in policy implementation, adaptation strategies, and resilience to natural disasters. The document is closely tied to issues of climate change, environmental risks, and the necessary actions to improve sustainability and resilience.</w:t>
      </w:r>
    </w:p>
    <w:p w14:paraId="647E4D4A" w14:textId="6CE1173F" w:rsidR="00663A7F" w:rsidRPr="00271985" w:rsidRDefault="00663A7F"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eastAsiaTheme="majorEastAsia" w:hAnsi="Optima"/>
          <w:lang w:val="en-US"/>
        </w:rPr>
        <w:t> </w:t>
      </w:r>
      <w:r w:rsidRPr="00271985">
        <w:rPr>
          <w:rFonts w:ascii="Optima" w:hAnsi="Optima"/>
          <w:lang w:val="en-US"/>
        </w:rPr>
        <w:t>NCC_Protocol.docx</w:t>
      </w:r>
      <w:r w:rsidRPr="00271985">
        <w:rPr>
          <w:rFonts w:ascii="Optima" w:hAnsi="Optima"/>
          <w:lang w:val="en-US"/>
        </w:rPr>
        <w:br/>
      </w:r>
      <w:r w:rsidRPr="00271985">
        <w:rPr>
          <w:rFonts w:ascii="Optima" w:eastAsiaTheme="majorEastAsia" w:hAnsi="Optima"/>
          <w:b/>
          <w:bCs/>
          <w:lang w:val="en-US"/>
        </w:rPr>
        <w:t>Category:</w:t>
      </w:r>
      <w:r w:rsidRPr="00271985">
        <w:rPr>
          <w:rFonts w:ascii="Optima" w:eastAsiaTheme="majorEastAsia" w:hAnsi="Optima"/>
          <w:lang w:val="en-US"/>
        </w:rPr>
        <w:t> </w:t>
      </w:r>
      <w:r w:rsidRPr="00271985">
        <w:rPr>
          <w:rFonts w:ascii="Optima" w:hAnsi="Optima"/>
          <w:lang w:val="en-US"/>
        </w:rPr>
        <w:t>Corporate Sustainability and Social Responsibility</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eastAsiaTheme="majorEastAsia" w:hAnsi="Optima"/>
          <w:lang w:val="en-US"/>
        </w:rPr>
        <w:t> </w:t>
      </w:r>
      <w:r w:rsidRPr="00271985">
        <w:rPr>
          <w:rFonts w:ascii="Optima" w:hAnsi="Optima"/>
          <w:lang w:val="en-US"/>
        </w:rPr>
        <w:t xml:space="preserve">This document introduces the Natural Capital Protocol, which is a standardized framework for businesses to identify, measure, and value their direct and indirect impacts and dependencies on </w:t>
      </w:r>
      <w:r w:rsidRPr="00271985">
        <w:rPr>
          <w:rFonts w:ascii="Optima" w:hAnsi="Optima"/>
          <w:lang w:val="en-US"/>
        </w:rPr>
        <w:lastRenderedPageBreak/>
        <w:t>natural capital. It emphasizes the importance of integrating natural capital into business decision-making to address the depletion of natural resources and promote sustainability. The Protocol provides guidelines for businesses to assess environmental risks, opportunities, and dependencies, fostering transparency, reducing externalities, and supporting long-term environmental and social responsibility goals. The document is focused on creating a framework for sustainable practices that align with corporate social responsibility (CSR).</w:t>
      </w:r>
    </w:p>
    <w:p w14:paraId="3409AC65" w14:textId="71212B09" w:rsidR="00663A7F" w:rsidRPr="00271985" w:rsidRDefault="00663A7F"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eastAsiaTheme="majorEastAsia" w:hAnsi="Optima"/>
          <w:lang w:val="en-US"/>
        </w:rPr>
        <w:t> </w:t>
      </w:r>
      <w:r w:rsidRPr="00271985">
        <w:rPr>
          <w:rFonts w:ascii="Optima" w:hAnsi="Optima"/>
          <w:lang w:val="en-US"/>
        </w:rPr>
        <w:t>Action plan for rural development.docx</w:t>
      </w:r>
      <w:r w:rsidRPr="00271985">
        <w:rPr>
          <w:rFonts w:ascii="Optima" w:hAnsi="Optima"/>
          <w:lang w:val="en-US"/>
        </w:rPr>
        <w:br/>
      </w:r>
      <w:r w:rsidRPr="00271985">
        <w:rPr>
          <w:rFonts w:ascii="Optima" w:eastAsiaTheme="majorEastAsia" w:hAnsi="Optima"/>
          <w:b/>
          <w:bCs/>
          <w:lang w:val="en-US"/>
        </w:rPr>
        <w:t>Category:</w:t>
      </w:r>
      <w:r w:rsidRPr="00271985">
        <w:rPr>
          <w:rFonts w:ascii="Optima" w:eastAsiaTheme="majorEastAsia" w:hAnsi="Optima"/>
          <w:lang w:val="en-US"/>
        </w:rPr>
        <w:t> </w:t>
      </w:r>
      <w:r w:rsidRPr="00271985">
        <w:rPr>
          <w:rFonts w:ascii="Optima" w:hAnsi="Optima"/>
          <w:lang w:val="en-US"/>
        </w:rPr>
        <w:t>Infrastructure Development and Public-Private Partnerships (PPPs)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eastAsiaTheme="majorEastAsia" w:hAnsi="Optima"/>
          <w:lang w:val="en-US"/>
        </w:rPr>
        <w:t> </w:t>
      </w:r>
      <w:r w:rsidRPr="00271985">
        <w:rPr>
          <w:rFonts w:ascii="Optima" w:hAnsi="Optima"/>
          <w:lang w:val="en-US"/>
        </w:rPr>
        <w:t>This document outlines Ireland's Government Action Plan for Rural Development, which includes 277 actions aimed at fostering the economic and social development of rural areas. The plan addresses key areas such as infrastructure, sustainable communities, enterprise, tourism, and connectivity, with involvement from government departments, state agencies, and other stakeholders. The document emphasizes public-private collaborations to enhance rural areas through various initiatives and case studies related to rural development. This fits within the category of infrastructure development and public-private partnerships.</w:t>
      </w:r>
    </w:p>
    <w:p w14:paraId="6A2EA16C" w14:textId="680F27D5" w:rsidR="00663A7F" w:rsidRPr="00271985" w:rsidRDefault="00663A7F" w:rsidP="00271985">
      <w:pPr>
        <w:spacing w:before="100" w:beforeAutospacing="1" w:after="100" w:afterAutospacing="1"/>
        <w:ind w:left="360"/>
        <w:rPr>
          <w:rFonts w:ascii="Optima" w:hAnsi="Optima"/>
          <w:lang w:val="en-US"/>
        </w:rPr>
      </w:pPr>
      <w:r w:rsidRPr="00271985">
        <w:rPr>
          <w:rFonts w:ascii="Optima" w:eastAsiaTheme="majorEastAsia" w:hAnsi="Optima"/>
          <w:b/>
          <w:bCs/>
          <w:lang w:val="en-US"/>
        </w:rPr>
        <w:t>File Name</w:t>
      </w:r>
      <w:r w:rsidRPr="00271985">
        <w:rPr>
          <w:rFonts w:ascii="Optima" w:hAnsi="Optima"/>
          <w:lang w:val="en-US"/>
        </w:rPr>
        <w:t>: Guide-for-Road-Safety-Opportunities-and-Challenges-Low-and-Middle-Income-Country-Profiles.docx</w:t>
      </w:r>
      <w:r w:rsidRPr="00271985">
        <w:rPr>
          <w:rFonts w:ascii="Optima" w:hAnsi="Optima"/>
          <w:lang w:val="en-US"/>
        </w:rPr>
        <w:br/>
      </w:r>
      <w:r w:rsidRPr="00271985">
        <w:rPr>
          <w:rFonts w:ascii="Optima" w:eastAsiaTheme="majorEastAsi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eastAsiaTheme="majorEastAsia" w:hAnsi="Optima"/>
          <w:b/>
          <w:bCs/>
          <w:lang w:val="en-US"/>
        </w:rPr>
        <w:t>Reason for Categorization</w:t>
      </w:r>
      <w:r w:rsidRPr="00271985">
        <w:rPr>
          <w:rFonts w:ascii="Optima" w:hAnsi="Optima"/>
          <w:lang w:val="en-US"/>
        </w:rPr>
        <w:t>: This text provides an in-depth look into road safety opportunities and challenges in low- and middle-income countries (LMICs), focusing on collaboration between public and private sectors to improve road safety through infrastructure investments, regulations, and strategic planning. It emphasizes the importance of infrastructure safety and management systems, and addresses partnerships for improving road networks in LMICs, which aligns with the category of Infrastructure Development and Public-Private Partnerships (PPPs).</w:t>
      </w:r>
    </w:p>
    <w:p w14:paraId="1351F740" w14:textId="77777777" w:rsidR="00285A00" w:rsidRPr="0009152E" w:rsidRDefault="00285A00" w:rsidP="00271985">
      <w:pPr>
        <w:pStyle w:val="NormalWeb"/>
        <w:ind w:left="360"/>
        <w:rPr>
          <w:rFonts w:ascii="Optima" w:hAnsi="Optima"/>
          <w:color w:val="000000"/>
          <w:lang w:val="en-US"/>
        </w:rPr>
      </w:pPr>
      <w:r w:rsidRPr="0009152E">
        <w:rPr>
          <w:rStyle w:val="Textoennegrita"/>
          <w:rFonts w:ascii="Optima" w:eastAsiaTheme="majorEastAsia" w:hAnsi="Optima"/>
          <w:color w:val="000000"/>
          <w:lang w:val="en-US"/>
        </w:rPr>
        <w:t>File Name</w:t>
      </w:r>
      <w:r w:rsidRPr="0009152E">
        <w:rPr>
          <w:rFonts w:ascii="Optima" w:hAnsi="Optima"/>
          <w:color w:val="000000"/>
          <w:lang w:val="en-US"/>
        </w:rPr>
        <w:t>: coca-cola-business-sustainability-report-2022.docx</w:t>
      </w:r>
      <w:r w:rsidRPr="0009152E">
        <w:rPr>
          <w:rFonts w:ascii="Optima" w:hAnsi="Optima"/>
          <w:color w:val="000000"/>
          <w:lang w:val="en-US"/>
        </w:rPr>
        <w:br/>
      </w:r>
      <w:r w:rsidRPr="0009152E">
        <w:rPr>
          <w:rStyle w:val="Textoennegrita"/>
          <w:rFonts w:ascii="Optima" w:eastAsiaTheme="majorEastAsia" w:hAnsi="Optima"/>
          <w:color w:val="000000"/>
          <w:lang w:val="en-US"/>
        </w:rPr>
        <w:t>Category</w:t>
      </w:r>
      <w:r w:rsidRPr="0009152E">
        <w:rPr>
          <w:rFonts w:ascii="Optima" w:hAnsi="Optima"/>
          <w:color w:val="000000"/>
          <w:lang w:val="en-US"/>
        </w:rPr>
        <w:t>: Corporate Sustainability and Social Responsibility</w:t>
      </w:r>
      <w:r w:rsidRPr="0009152E">
        <w:rPr>
          <w:rFonts w:ascii="Optima" w:hAnsi="Optima"/>
          <w:color w:val="000000"/>
          <w:lang w:val="en-US"/>
        </w:rPr>
        <w:br/>
      </w:r>
      <w:r w:rsidRPr="0009152E">
        <w:rPr>
          <w:rStyle w:val="Textoennegrita"/>
          <w:rFonts w:ascii="Optima" w:eastAsiaTheme="majorEastAsia" w:hAnsi="Optima"/>
          <w:color w:val="000000"/>
          <w:lang w:val="en-US"/>
        </w:rPr>
        <w:t>Reason for Categorization</w:t>
      </w:r>
      <w:r w:rsidRPr="0009152E">
        <w:rPr>
          <w:rFonts w:ascii="Optima" w:hAnsi="Optima"/>
          <w:color w:val="000000"/>
          <w:lang w:val="en-US"/>
        </w:rPr>
        <w:t>: This text outlines Coca-Cola's comprehensive sustainability strategy, focusing on water security, sustainable packaging, climate change action, and human rights. It emphasizes the company's commitment to creating positive environmental and social impacts through its core operations, with a focus on reducing its carbon footprint, improving water management, fostering inclusive workplaces, and enhancing community engagement. These elements align with the category of Corporate Sustainability and Social Responsibility, which covers the company's sustainability initiatives and social responsibility efforts.</w:t>
      </w:r>
    </w:p>
    <w:p w14:paraId="3EEC40C9" w14:textId="5E2A2D8E" w:rsidR="0009152E" w:rsidRPr="00271985" w:rsidRDefault="00285A00" w:rsidP="00271985">
      <w:pPr>
        <w:spacing w:before="100" w:beforeAutospacing="1" w:after="100" w:afterAutospacing="1"/>
        <w:ind w:left="360"/>
        <w:rPr>
          <w:rFonts w:ascii="Optima" w:hAnsi="Optima"/>
          <w:color w:val="000000"/>
          <w:lang w:val="en-US"/>
        </w:rPr>
      </w:pPr>
      <w:r w:rsidRPr="00271985">
        <w:rPr>
          <w:rStyle w:val="Textoennegrita"/>
          <w:rFonts w:ascii="Optima" w:eastAsiaTheme="majorEastAsia" w:hAnsi="Optima"/>
          <w:color w:val="000000"/>
          <w:lang w:val="en-US"/>
        </w:rPr>
        <w:t>File Name:</w:t>
      </w:r>
      <w:r w:rsidRPr="00271985">
        <w:rPr>
          <w:rStyle w:val="apple-converted-space"/>
          <w:rFonts w:ascii="Optima" w:eastAsiaTheme="majorEastAsia" w:hAnsi="Optima"/>
          <w:color w:val="000000"/>
          <w:lang w:val="en-US"/>
        </w:rPr>
        <w:t> </w:t>
      </w:r>
      <w:r w:rsidRPr="00271985">
        <w:rPr>
          <w:rFonts w:ascii="Optima" w:hAnsi="Optima"/>
          <w:color w:val="000000"/>
          <w:lang w:val="en-US"/>
        </w:rPr>
        <w:t>uzb-20dfa_eng_final.docx</w:t>
      </w:r>
      <w:r w:rsidRPr="00271985">
        <w:rPr>
          <w:rFonts w:ascii="Optima" w:hAnsi="Optima"/>
          <w:color w:val="000000"/>
          <w:lang w:val="en-US"/>
        </w:rPr>
        <w:br/>
      </w:r>
      <w:r w:rsidRPr="00271985">
        <w:rPr>
          <w:rStyle w:val="Textoennegrita"/>
          <w:rFonts w:ascii="Optima" w:eastAsiaTheme="majorEastAsia" w:hAnsi="Optima"/>
          <w:color w:val="000000"/>
          <w:lang w:val="en-US"/>
        </w:rPr>
        <w:t>Category:</w:t>
      </w:r>
      <w:r w:rsidRPr="00271985">
        <w:rPr>
          <w:rStyle w:val="apple-converted-space"/>
          <w:rFonts w:ascii="Optima" w:eastAsiaTheme="majorEastAsia" w:hAnsi="Optima"/>
          <w:color w:val="000000"/>
          <w:lang w:val="en-US"/>
        </w:rPr>
        <w:t> </w:t>
      </w:r>
      <w:r w:rsidRPr="00271985">
        <w:rPr>
          <w:rFonts w:ascii="Optima" w:hAnsi="Optima"/>
          <w:color w:val="000000"/>
          <w:lang w:val="en-US"/>
        </w:rPr>
        <w:t>Sustainable Finance and Economic Trends</w:t>
      </w:r>
      <w:r w:rsidRPr="00271985">
        <w:rPr>
          <w:rFonts w:ascii="Optima" w:hAnsi="Optima"/>
          <w:color w:val="000000"/>
          <w:lang w:val="en-US"/>
        </w:rPr>
        <w:br/>
      </w:r>
      <w:r w:rsidRPr="00271985">
        <w:rPr>
          <w:rStyle w:val="Textoennegrita"/>
          <w:rFonts w:ascii="Optima" w:eastAsiaTheme="majorEastAsia" w:hAnsi="Optima"/>
          <w:color w:val="000000"/>
          <w:lang w:val="en-US"/>
        </w:rPr>
        <w:lastRenderedPageBreak/>
        <w:t>Reason for Categorization:</w:t>
      </w:r>
      <w:r w:rsidRPr="00271985">
        <w:rPr>
          <w:rFonts w:ascii="Optima" w:hAnsi="Optima"/>
          <w:color w:val="000000"/>
          <w:lang w:val="en-US"/>
        </w:rPr>
        <w:br/>
        <w:t>The document analyzes the development finance landscape in Uzbekistan, addressing financing needs to achieve the Sustainable Development Goals (SDGs) and the impact of the COVID-19 crisis on the country's economy. It details the evolution of public and private finance flows, the role of fiscal revenues and foreign direct investment (FDI), and projections of the investments required to meet SDGs. It highlights the need for additional investments and the challenge of mobilizing sufficient resources to finance economic growth and post-COVID recovery. The focus on finance flows, resource needs assessment, and economic projections aligns with the</w:t>
      </w:r>
      <w:r w:rsidRPr="00271985">
        <w:rPr>
          <w:rStyle w:val="apple-converted-space"/>
          <w:rFonts w:ascii="Optima" w:eastAsiaTheme="majorEastAsia" w:hAnsi="Optima"/>
          <w:color w:val="000000"/>
          <w:lang w:val="en-US"/>
        </w:rPr>
        <w:t> </w:t>
      </w:r>
      <w:r w:rsidRPr="00271985">
        <w:rPr>
          <w:rStyle w:val="Textoennegrita"/>
          <w:rFonts w:ascii="Optima" w:eastAsiaTheme="majorEastAsia" w:hAnsi="Optima"/>
          <w:color w:val="000000"/>
          <w:lang w:val="en-US"/>
        </w:rPr>
        <w:t xml:space="preserve">Sustainable Finance and Economic Trends </w:t>
      </w:r>
      <w:r w:rsidRPr="00271985">
        <w:rPr>
          <w:rFonts w:ascii="Optima" w:hAnsi="Optima"/>
          <w:color w:val="000000"/>
          <w:lang w:val="en-US"/>
        </w:rPr>
        <w:t>category.</w:t>
      </w:r>
    </w:p>
    <w:p w14:paraId="18477989" w14:textId="77777777" w:rsidR="0009152E" w:rsidRPr="0009152E" w:rsidRDefault="00285A00" w:rsidP="00271985">
      <w:pPr>
        <w:pStyle w:val="Sinespaciado"/>
        <w:ind w:left="360"/>
        <w:rPr>
          <w:rFonts w:ascii="Optima" w:hAnsi="Optima"/>
          <w:lang w:val="en-US"/>
        </w:rPr>
      </w:pPr>
      <w:r w:rsidRPr="0009152E">
        <w:rPr>
          <w:rFonts w:ascii="Optima" w:hAnsi="Optima"/>
          <w:b/>
          <w:bCs/>
          <w:lang w:val="en-US"/>
        </w:rPr>
        <w:t>File Name:</w:t>
      </w:r>
      <w:r w:rsidRPr="0009152E">
        <w:rPr>
          <w:rFonts w:ascii="Optima" w:hAnsi="Optima"/>
          <w:lang w:val="en-US"/>
        </w:rPr>
        <w:t> </w:t>
      </w:r>
      <w:r w:rsidR="0009152E" w:rsidRPr="0009152E">
        <w:rPr>
          <w:rFonts w:ascii="Optima" w:hAnsi="Optima"/>
          <w:lang w:val="en-US"/>
        </w:rPr>
        <w:t>MRBPPPIEA.docx</w:t>
      </w:r>
    </w:p>
    <w:p w14:paraId="4D171FE6" w14:textId="77777777" w:rsidR="0009152E" w:rsidRPr="0009152E" w:rsidRDefault="00285A00" w:rsidP="00271985">
      <w:pPr>
        <w:pStyle w:val="Sinespaciado"/>
        <w:ind w:left="360"/>
        <w:rPr>
          <w:rFonts w:ascii="Optima" w:hAnsi="Optima"/>
          <w:lang w:val="en-US"/>
        </w:rPr>
      </w:pPr>
      <w:r w:rsidRPr="0009152E">
        <w:rPr>
          <w:rFonts w:ascii="Optima" w:hAnsi="Optima"/>
          <w:b/>
          <w:bCs/>
          <w:lang w:val="en-US"/>
        </w:rPr>
        <w:t>Category:</w:t>
      </w:r>
      <w:r w:rsidRPr="0009152E">
        <w:rPr>
          <w:rFonts w:ascii="Optima" w:hAnsi="Optima"/>
          <w:lang w:val="en-US"/>
        </w:rPr>
        <w:t> Infrastructure Development and Public-Private Partnerships (PPPs)</w:t>
      </w:r>
    </w:p>
    <w:p w14:paraId="2FBCD5B7" w14:textId="01E35D00" w:rsidR="00285A00" w:rsidRPr="0009152E" w:rsidRDefault="00285A00" w:rsidP="00271985">
      <w:pPr>
        <w:pStyle w:val="Sinespaciado"/>
        <w:ind w:left="360"/>
        <w:rPr>
          <w:rFonts w:ascii="Optima" w:hAnsi="Optima"/>
          <w:lang w:val="en-US"/>
        </w:rPr>
      </w:pPr>
      <w:r w:rsidRPr="0009152E">
        <w:rPr>
          <w:rFonts w:ascii="Optima" w:hAnsi="Optima"/>
          <w:b/>
          <w:bCs/>
          <w:lang w:val="en-US"/>
        </w:rPr>
        <w:t>Reason for Categorization:</w:t>
      </w:r>
      <w:r w:rsidR="0009152E" w:rsidRPr="0009152E">
        <w:rPr>
          <w:rFonts w:ascii="Optima" w:hAnsi="Optima"/>
          <w:lang w:val="en-US"/>
        </w:rPr>
        <w:t xml:space="preserve"> </w:t>
      </w:r>
      <w:r w:rsidRPr="0009152E">
        <w:rPr>
          <w:rFonts w:ascii="Optima" w:hAnsi="Optima"/>
          <w:lang w:val="en-US"/>
        </w:rPr>
        <w:t>This document provides a comprehensive analysis of fiscal risks and governance in Public-Private Partnerships (PPPs), focusing on infrastructure projects. It emphasizes the necessity for careful management of fiscal risks associated with long-term contracts, especially in the context of the post-COVID-19 economic recovery. The paper discusses the gateway process for PPP project preparation, which involves the Ministry of Finance having veto power over projects deemed fiscally unsustainable. It outlines the fiscal illusion that PPPs can create, where long-term liabilities are not immediately visible in government budgets, and the risks these can pose to fiscal stability. Furthermore, it explores the importance of infrastructure governance, fiscal risk management functions, and transparency in budgeting and accounting practices to mitigate these risks. The content is directly relevant to the category of Infrastructure Development and Public-Private Partnerships (PPPs), as it deals with the governance, financial management, and strategic decision-making necessary to ensure the efficiency and sustainability of PPP projects.</w:t>
      </w:r>
    </w:p>
    <w:p w14:paraId="6384EE62" w14:textId="77777777" w:rsidR="0009152E" w:rsidRDefault="0009152E" w:rsidP="00271985">
      <w:pPr>
        <w:pStyle w:val="Sinespaciado"/>
        <w:rPr>
          <w:rFonts w:ascii="Optima" w:hAnsi="Optima"/>
          <w:lang w:val="en-US"/>
        </w:rPr>
      </w:pPr>
    </w:p>
    <w:p w14:paraId="691ED88D" w14:textId="05FD5A7C" w:rsidR="0009152E" w:rsidRPr="0009152E" w:rsidRDefault="0009152E" w:rsidP="00271985">
      <w:pPr>
        <w:pStyle w:val="Sinespaciado"/>
        <w:ind w:left="360"/>
        <w:rPr>
          <w:rFonts w:ascii="Optima" w:hAnsi="Optima"/>
          <w:lang w:val="en-US"/>
        </w:rPr>
      </w:pPr>
      <w:r w:rsidRPr="0009152E">
        <w:rPr>
          <w:rFonts w:ascii="Optima" w:hAnsi="Optima"/>
          <w:b/>
          <w:bCs/>
          <w:lang w:val="en-US"/>
        </w:rPr>
        <w:t>File Name:</w:t>
      </w:r>
      <w:r w:rsidRPr="0009152E">
        <w:rPr>
          <w:rFonts w:ascii="Optima" w:hAnsi="Optima"/>
          <w:lang w:val="en-US"/>
        </w:rPr>
        <w:t xml:space="preserve"> Pitch Deck Outline Sequoia Leadership Development Program.docx</w:t>
      </w:r>
    </w:p>
    <w:p w14:paraId="69A0D32D" w14:textId="0664EE83" w:rsidR="0009152E" w:rsidRPr="0009152E" w:rsidRDefault="0009152E" w:rsidP="00271985">
      <w:pPr>
        <w:pStyle w:val="Sinespaciado"/>
        <w:ind w:left="360"/>
        <w:rPr>
          <w:rFonts w:ascii="Optima" w:hAnsi="Optima"/>
          <w:lang w:val="en-US"/>
        </w:rPr>
      </w:pPr>
      <w:r w:rsidRPr="0009152E">
        <w:rPr>
          <w:rFonts w:ascii="Optima" w:hAnsi="Optima"/>
          <w:b/>
          <w:bCs/>
          <w:lang w:val="en-US"/>
        </w:rPr>
        <w:t>Category:</w:t>
      </w:r>
      <w:r w:rsidRPr="0009152E">
        <w:rPr>
          <w:rFonts w:ascii="Optima" w:hAnsi="Optima"/>
          <w:lang w:val="en-US"/>
        </w:rPr>
        <w:t xml:space="preserve"> Leadership Development Programs and Corporate Training</w:t>
      </w:r>
    </w:p>
    <w:p w14:paraId="70EFFF9F" w14:textId="7B1EFE8A" w:rsidR="0009152E" w:rsidRPr="0009152E" w:rsidRDefault="0009152E" w:rsidP="00271985">
      <w:pPr>
        <w:pStyle w:val="Sinespaciado"/>
        <w:ind w:left="360"/>
        <w:rPr>
          <w:rFonts w:ascii="Optima" w:hAnsi="Optima"/>
          <w:lang w:val="en-US"/>
        </w:rPr>
      </w:pPr>
      <w:r w:rsidRPr="0009152E">
        <w:rPr>
          <w:rFonts w:ascii="Optima" w:hAnsi="Optima"/>
          <w:b/>
          <w:bCs/>
          <w:lang w:val="en-US"/>
        </w:rPr>
        <w:t>Reason for Categorization</w:t>
      </w:r>
      <w:r w:rsidRPr="0009152E">
        <w:rPr>
          <w:rFonts w:ascii="Optima" w:hAnsi="Optima"/>
          <w:lang w:val="en-US"/>
        </w:rPr>
        <w:t>: This document outlines a structured pitch for a Leadership Development Program designed to address Sequoia's unique leadership challenges, improve team communication, and enhance leadership effectiveness in line with its long-term strategic goals. The program is customized to Sequoia’s needs, focusing on areas such as cross-functional collaboration, future-readiness for industry challenges, and leadership alignment. It offers flexible coaching formats and scalability, providing long-term partnership perks with transparent, competitive pricing to fit Sequoia’s budget. This aligns with the category of leadership development programs tailored for corporate needs and future growth. File Name: Pitch Deck Outline Sequoia Leadership Development Program.docx</w:t>
      </w:r>
    </w:p>
    <w:p w14:paraId="422E62BC" w14:textId="77777777" w:rsidR="0009152E" w:rsidRPr="0009152E" w:rsidRDefault="0009152E" w:rsidP="00271985">
      <w:pPr>
        <w:pStyle w:val="Sinespaciado"/>
        <w:ind w:left="360"/>
        <w:rPr>
          <w:rFonts w:ascii="Optima" w:hAnsi="Optima"/>
          <w:lang w:val="en-US"/>
        </w:rPr>
      </w:pPr>
      <w:r w:rsidRPr="0009152E">
        <w:rPr>
          <w:rFonts w:ascii="Optima" w:hAnsi="Optima"/>
          <w:lang w:val="en-US"/>
        </w:rPr>
        <w:t>Category: Leadership Development Programs and Corporate Training</w:t>
      </w:r>
    </w:p>
    <w:p w14:paraId="088E9666" w14:textId="77777777" w:rsidR="0009152E" w:rsidRPr="0009152E" w:rsidRDefault="0009152E" w:rsidP="00271985">
      <w:pPr>
        <w:pStyle w:val="Sinespaciado"/>
        <w:ind w:left="360"/>
        <w:rPr>
          <w:rFonts w:ascii="Optima" w:hAnsi="Optima"/>
          <w:lang w:val="en-US"/>
        </w:rPr>
      </w:pPr>
      <w:r w:rsidRPr="0009152E">
        <w:rPr>
          <w:rFonts w:ascii="Optima" w:hAnsi="Optima"/>
          <w:lang w:val="en-US"/>
        </w:rPr>
        <w:t>Reason for Categorization:</w:t>
      </w:r>
    </w:p>
    <w:p w14:paraId="3C0370DD" w14:textId="612C8133" w:rsidR="0009152E" w:rsidRPr="0009152E" w:rsidRDefault="0009152E" w:rsidP="00271985">
      <w:pPr>
        <w:pStyle w:val="Sinespaciado"/>
        <w:ind w:left="360"/>
        <w:rPr>
          <w:rFonts w:ascii="Optima" w:hAnsi="Optima"/>
          <w:lang w:val="en-US"/>
        </w:rPr>
      </w:pPr>
      <w:r w:rsidRPr="0009152E">
        <w:rPr>
          <w:rFonts w:ascii="Optima" w:hAnsi="Optima"/>
          <w:lang w:val="en-US"/>
        </w:rPr>
        <w:lastRenderedPageBreak/>
        <w:t xml:space="preserve">This document outlines a structured pitch for a Leadership Development Program </w:t>
      </w:r>
      <w:r w:rsidRPr="00595CA6">
        <w:rPr>
          <w:rFonts w:ascii="Optima" w:hAnsi="Optima"/>
          <w:b/>
          <w:bCs/>
          <w:lang w:val="en-US"/>
        </w:rPr>
        <w:t>designed to address Sequoia's unique leadership challenges, improve team communication, and enhance leadership effectiveness in line with its long-term strategic goals. The program is customized to Sequoia’s needs, focusing on areas such as cross-functional collaboration, future-readiness for industry challenges,</w:t>
      </w:r>
      <w:r w:rsidRPr="0009152E">
        <w:rPr>
          <w:rFonts w:ascii="Optima" w:hAnsi="Optima"/>
          <w:lang w:val="en-US"/>
        </w:rPr>
        <w:t xml:space="preserve"> and leadership alignment. It offers flexible coaching formats and scalability, providing long-term partnership perks with transparent, competitive pricing to fit Sequoia’s budget. This aligns with the category of leadership development programs tailored for corporate needs and future growth.</w:t>
      </w:r>
    </w:p>
    <w:p w14:paraId="2E496A3C" w14:textId="77777777" w:rsidR="00285A00" w:rsidRDefault="00285A00" w:rsidP="00271985">
      <w:pPr>
        <w:pStyle w:val="Sinespaciado"/>
        <w:rPr>
          <w:rFonts w:ascii="Optima" w:hAnsi="Optima"/>
          <w:lang w:val="en-US"/>
        </w:rPr>
      </w:pPr>
    </w:p>
    <w:p w14:paraId="2AABCC6E" w14:textId="77777777" w:rsidR="00595CA6" w:rsidRPr="00595CA6" w:rsidRDefault="00595CA6" w:rsidP="00271985">
      <w:pPr>
        <w:pStyle w:val="Sinespaciado"/>
        <w:ind w:left="360"/>
        <w:rPr>
          <w:rFonts w:ascii="Optima" w:hAnsi="Optima"/>
          <w:lang w:val="en-US"/>
        </w:rPr>
      </w:pPr>
      <w:r w:rsidRPr="00595CA6">
        <w:rPr>
          <w:rFonts w:ascii="Optima" w:hAnsi="Optima"/>
          <w:b/>
          <w:bCs/>
          <w:lang w:val="en-US"/>
        </w:rPr>
        <w:t>File Name: </w:t>
      </w:r>
      <w:r w:rsidRPr="00595CA6">
        <w:rPr>
          <w:rFonts w:ascii="Optima" w:hAnsi="Optima"/>
          <w:lang w:val="en-US"/>
        </w:rPr>
        <w:t>GRI 306: Waste 2020.docx</w:t>
      </w:r>
    </w:p>
    <w:p w14:paraId="1BCE53AE" w14:textId="77777777" w:rsidR="00595CA6" w:rsidRPr="00595CA6" w:rsidRDefault="00595CA6" w:rsidP="00271985">
      <w:pPr>
        <w:pStyle w:val="Sinespaciado"/>
        <w:ind w:left="360"/>
        <w:rPr>
          <w:rFonts w:ascii="Optima" w:hAnsi="Optima"/>
          <w:b/>
          <w:bCs/>
          <w:lang w:val="en-US"/>
        </w:rPr>
      </w:pPr>
      <w:r w:rsidRPr="00595CA6">
        <w:rPr>
          <w:rFonts w:ascii="Optima" w:hAnsi="Optima"/>
          <w:b/>
          <w:bCs/>
          <w:lang w:val="en-US"/>
        </w:rPr>
        <w:t>Category: </w:t>
      </w:r>
      <w:r w:rsidRPr="00595CA6">
        <w:rPr>
          <w:rFonts w:ascii="Optima" w:hAnsi="Optima"/>
          <w:lang w:val="en-US"/>
        </w:rPr>
        <w:t>Environmental Impacts and Climate Change</w:t>
      </w:r>
    </w:p>
    <w:p w14:paraId="5350F7C9" w14:textId="3993F2A6" w:rsidR="00595CA6" w:rsidRPr="00595CA6" w:rsidRDefault="00595CA6" w:rsidP="00271985">
      <w:pPr>
        <w:pStyle w:val="Sinespaciado"/>
        <w:ind w:left="360"/>
        <w:rPr>
          <w:rFonts w:ascii="Optima" w:hAnsi="Optima"/>
          <w:b/>
          <w:bCs/>
          <w:lang w:val="en-US"/>
        </w:rPr>
      </w:pPr>
      <w:r w:rsidRPr="00595CA6">
        <w:rPr>
          <w:rFonts w:ascii="Optima" w:hAnsi="Optima"/>
          <w:b/>
          <w:bCs/>
          <w:lang w:val="en-US"/>
        </w:rPr>
        <w:t xml:space="preserve">Reason for Categorization: </w:t>
      </w:r>
      <w:r w:rsidRPr="00595CA6">
        <w:rPr>
          <w:rFonts w:ascii="Optima" w:hAnsi="Optima"/>
          <w:lang w:val="en-US"/>
        </w:rPr>
        <w:t>This document details the GRI 306: Waste 2020 Standard, which provides disclosures for organizations to report their waste-related impacts and the management of these impacts. It addresses the prevention and management of waste both in the organization's activities and within its value chain. The standard emphasizes the importance of responsible waste management in achieving sustainability goals, particularly in reducing waste through circularity measures, recycling, and reuse. The document aligns with the category of Environmental Impacts and Climate Change due to its focus on waste management, prevention, and the environmental consequences of improper waste handling.</w:t>
      </w:r>
    </w:p>
    <w:p w14:paraId="1991E6C1" w14:textId="77777777" w:rsidR="00595CA6" w:rsidRDefault="00595CA6" w:rsidP="00271985">
      <w:pPr>
        <w:pStyle w:val="Sinespaciado"/>
        <w:rPr>
          <w:rFonts w:ascii="Optima" w:hAnsi="Optima"/>
          <w:lang w:val="en-US"/>
        </w:rPr>
      </w:pPr>
    </w:p>
    <w:p w14:paraId="3255E4E4" w14:textId="77777777" w:rsidR="00595CA6" w:rsidRPr="00595CA6" w:rsidRDefault="00595CA6" w:rsidP="00271985">
      <w:pPr>
        <w:pStyle w:val="Sinespaciado"/>
        <w:ind w:left="360"/>
        <w:rPr>
          <w:rFonts w:ascii="Optima" w:hAnsi="Optima"/>
          <w:b/>
          <w:bCs/>
          <w:lang w:val="en-US"/>
        </w:rPr>
      </w:pPr>
      <w:r w:rsidRPr="00595CA6">
        <w:rPr>
          <w:rFonts w:ascii="Optima" w:hAnsi="Optima"/>
          <w:b/>
          <w:bCs/>
          <w:lang w:val="en-US"/>
        </w:rPr>
        <w:t>File Name: 9789240024229-eng.docx</w:t>
      </w:r>
    </w:p>
    <w:p w14:paraId="243AE01D" w14:textId="77777777" w:rsidR="00595CA6" w:rsidRPr="00595CA6" w:rsidRDefault="00595CA6" w:rsidP="00271985">
      <w:pPr>
        <w:pStyle w:val="Sinespaciado"/>
        <w:ind w:left="360"/>
        <w:rPr>
          <w:rFonts w:ascii="Optima" w:hAnsi="Optima"/>
          <w:b/>
          <w:bCs/>
          <w:lang w:val="en-US"/>
        </w:rPr>
      </w:pPr>
      <w:r w:rsidRPr="00595CA6">
        <w:rPr>
          <w:rFonts w:ascii="Optima" w:hAnsi="Optima"/>
          <w:b/>
          <w:bCs/>
          <w:lang w:val="en-US"/>
        </w:rPr>
        <w:t>Category: </w:t>
      </w:r>
      <w:r w:rsidRPr="00595CA6">
        <w:rPr>
          <w:rFonts w:ascii="Optima" w:hAnsi="Optima"/>
          <w:lang w:val="en-US"/>
        </w:rPr>
        <w:t>Capacity Building and Training</w:t>
      </w:r>
    </w:p>
    <w:p w14:paraId="0729A102" w14:textId="7C033812" w:rsidR="00595CA6" w:rsidRPr="00595CA6" w:rsidRDefault="00595CA6" w:rsidP="00271985">
      <w:pPr>
        <w:pStyle w:val="Sinespaciado"/>
        <w:ind w:left="360"/>
        <w:rPr>
          <w:rFonts w:ascii="Optima" w:hAnsi="Optima"/>
          <w:b/>
          <w:bCs/>
          <w:lang w:val="en-US"/>
        </w:rPr>
      </w:pPr>
      <w:r w:rsidRPr="00595CA6">
        <w:rPr>
          <w:rFonts w:ascii="Optima" w:hAnsi="Optima"/>
          <w:b/>
          <w:bCs/>
          <w:lang w:val="en-US"/>
        </w:rPr>
        <w:t>Reason for Categorization:</w:t>
      </w:r>
      <w:r>
        <w:rPr>
          <w:rFonts w:ascii="Optima" w:hAnsi="Optima"/>
          <w:b/>
          <w:bCs/>
          <w:lang w:val="en-US"/>
        </w:rPr>
        <w:t xml:space="preserve"> </w:t>
      </w:r>
      <w:r w:rsidRPr="00595CA6">
        <w:rPr>
          <w:rFonts w:ascii="Optima" w:hAnsi="Optima"/>
          <w:lang w:val="en-US"/>
        </w:rPr>
        <w:t>This document provides an update on the WHO guideline for improving access to health workers in rural and remote areas through enhanced development, attraction, recruitment, and retention strategies. It addresses the shortage and maldistribution of health workers, particularly in rural and remote areas, and emphasizes the importance of education, policy, and stakeholder engagement to address these challenges. The focus on strategies for improving health workforce training, with an emphasis on rural-specific educational pathways and community engagement, aligns with the </w:t>
      </w:r>
      <w:r w:rsidRPr="00595CA6">
        <w:rPr>
          <w:rFonts w:ascii="Optima" w:hAnsi="Optima"/>
          <w:b/>
          <w:bCs/>
          <w:lang w:val="en-US"/>
        </w:rPr>
        <w:t>Capacity Building and Training</w:t>
      </w:r>
      <w:r w:rsidRPr="00595CA6">
        <w:rPr>
          <w:rFonts w:ascii="Optima" w:hAnsi="Optima"/>
          <w:lang w:val="en-US"/>
        </w:rPr>
        <w:t> category, as it highlights the need for effective workforce development in underserved areas.</w:t>
      </w:r>
    </w:p>
    <w:p w14:paraId="0FB71FC9" w14:textId="77777777" w:rsidR="00595CA6" w:rsidRDefault="00595CA6" w:rsidP="00271985">
      <w:pPr>
        <w:pStyle w:val="Sinespaciado"/>
        <w:rPr>
          <w:rFonts w:ascii="Optima" w:hAnsi="Optima"/>
          <w:lang w:val="en-US"/>
        </w:rPr>
      </w:pPr>
    </w:p>
    <w:p w14:paraId="0ABBF869" w14:textId="77777777" w:rsidR="00513730" w:rsidRPr="00513730" w:rsidRDefault="00513730" w:rsidP="00271985">
      <w:pPr>
        <w:pStyle w:val="Sinespaciado"/>
        <w:ind w:left="360"/>
        <w:rPr>
          <w:rFonts w:ascii="Optima" w:hAnsi="Optima"/>
          <w:lang w:val="en-US"/>
        </w:rPr>
      </w:pPr>
      <w:r w:rsidRPr="00513730">
        <w:rPr>
          <w:rFonts w:ascii="Optima" w:hAnsi="Optima"/>
          <w:b/>
          <w:bCs/>
          <w:lang w:val="en-US"/>
        </w:rPr>
        <w:t>File Name: </w:t>
      </w:r>
      <w:r w:rsidRPr="00513730">
        <w:rPr>
          <w:rFonts w:ascii="Optima" w:hAnsi="Optima"/>
          <w:lang w:val="en-US"/>
        </w:rPr>
        <w:t>Modern Approaches to Network Access Security 2.docx</w:t>
      </w:r>
    </w:p>
    <w:p w14:paraId="6835897E" w14:textId="77777777" w:rsidR="00513730" w:rsidRPr="00513730" w:rsidRDefault="00513730" w:rsidP="00271985">
      <w:pPr>
        <w:pStyle w:val="Sinespaciado"/>
        <w:ind w:left="360"/>
        <w:rPr>
          <w:rFonts w:ascii="Optima" w:hAnsi="Optima"/>
          <w:lang w:val="en-US"/>
        </w:rPr>
      </w:pPr>
      <w:r w:rsidRPr="00513730">
        <w:rPr>
          <w:rFonts w:ascii="Optima" w:hAnsi="Optima"/>
          <w:b/>
          <w:bCs/>
          <w:lang w:val="en-US"/>
        </w:rPr>
        <w:t>Category: </w:t>
      </w:r>
      <w:r w:rsidRPr="00513730">
        <w:rPr>
          <w:rFonts w:ascii="Optima" w:hAnsi="Optima"/>
          <w:lang w:val="en-US"/>
        </w:rPr>
        <w:t>Public Policies and Legal Frameworks</w:t>
      </w:r>
    </w:p>
    <w:p w14:paraId="68E88D33" w14:textId="77777777" w:rsidR="00513730" w:rsidRPr="00513730" w:rsidRDefault="00513730" w:rsidP="00271985">
      <w:pPr>
        <w:pStyle w:val="Sinespaciado"/>
        <w:ind w:left="360"/>
        <w:rPr>
          <w:rFonts w:ascii="Optima" w:hAnsi="Optima"/>
          <w:lang w:val="en-US"/>
        </w:rPr>
      </w:pPr>
      <w:r w:rsidRPr="00513730">
        <w:rPr>
          <w:rFonts w:ascii="Optima" w:hAnsi="Optima"/>
          <w:lang w:val="en-US"/>
        </w:rPr>
        <w:t>Reason for Categorization:</w:t>
      </w:r>
    </w:p>
    <w:p w14:paraId="3C7DC2FB" w14:textId="77777777" w:rsidR="00513730" w:rsidRPr="00513730" w:rsidRDefault="00513730" w:rsidP="00271985">
      <w:pPr>
        <w:pStyle w:val="Sinespaciado"/>
        <w:ind w:left="360"/>
        <w:rPr>
          <w:rFonts w:ascii="Optima" w:hAnsi="Optima"/>
          <w:lang w:val="en-US"/>
        </w:rPr>
      </w:pPr>
      <w:r w:rsidRPr="00513730">
        <w:rPr>
          <w:rFonts w:ascii="Optima" w:hAnsi="Optima"/>
          <w:lang w:val="en-US"/>
        </w:rPr>
        <w:t>This document provides an in-depth overview of modern approaches to network access security, focusing on Secure Access Service Edge (SASE) and Secure Service Edge (SSE) technologies, which integrate security and access control policies. It aligns with </w:t>
      </w:r>
      <w:r w:rsidRPr="00513730">
        <w:rPr>
          <w:rFonts w:ascii="Optima" w:hAnsi="Optima"/>
          <w:b/>
          <w:bCs/>
          <w:lang w:val="en-US"/>
        </w:rPr>
        <w:t>Public Policies and Legal Frameworks</w:t>
      </w:r>
      <w:r w:rsidRPr="00513730">
        <w:rPr>
          <w:rFonts w:ascii="Optima" w:hAnsi="Optima"/>
          <w:lang w:val="en-US"/>
        </w:rPr>
        <w:t xml:space="preserve"> as it addresses the shift from traditional network access methods (such as VPNs) to more advanced security solutions designed to improve resilience against cyber threats and protect critical infrastructure. The report outlines best practices and policy guidance, supporting organizations in transitioning to cloud-based and </w:t>
      </w:r>
      <w:r w:rsidRPr="00513730">
        <w:rPr>
          <w:rFonts w:ascii="Optima" w:hAnsi="Optima"/>
          <w:lang w:val="en-US"/>
        </w:rPr>
        <w:lastRenderedPageBreak/>
        <w:t>hybrid solutions under the principles of Zero Trust, contributing to policy development for secure and compliant IT infrastructure management. The involvement of various cybersecurity authorities like CISA, FBI, and others in the report indicates a regulatory and policy-driven perspective to modern security solutions.</w:t>
      </w:r>
    </w:p>
    <w:p w14:paraId="156CE02C" w14:textId="77777777" w:rsidR="00513730" w:rsidRDefault="00513730" w:rsidP="00271985">
      <w:pPr>
        <w:pStyle w:val="Sinespaciado"/>
        <w:rPr>
          <w:rFonts w:ascii="Optima" w:hAnsi="Optima"/>
          <w:lang w:val="en-US"/>
        </w:rPr>
      </w:pPr>
    </w:p>
    <w:p w14:paraId="5373E233" w14:textId="77777777" w:rsidR="00513730" w:rsidRPr="00E517BA" w:rsidRDefault="00513730" w:rsidP="00271985">
      <w:pPr>
        <w:pStyle w:val="Sinespaciado"/>
        <w:ind w:left="360"/>
        <w:rPr>
          <w:rFonts w:ascii="Optima" w:hAnsi="Optima"/>
          <w:b/>
          <w:bCs/>
          <w:lang w:val="en-US"/>
        </w:rPr>
      </w:pPr>
      <w:r w:rsidRPr="00E517BA">
        <w:rPr>
          <w:rFonts w:ascii="Optima" w:hAnsi="Optima"/>
          <w:b/>
          <w:bCs/>
          <w:lang w:val="en-US"/>
        </w:rPr>
        <w:t>File Name: </w:t>
      </w:r>
      <w:r w:rsidRPr="00E517BA">
        <w:rPr>
          <w:rFonts w:ascii="Optima" w:hAnsi="Optima"/>
          <w:lang w:val="en-US"/>
        </w:rPr>
        <w:t>12360046.docx</w:t>
      </w:r>
    </w:p>
    <w:p w14:paraId="1FB98FC0" w14:textId="77777777" w:rsidR="00513730" w:rsidRPr="00513730" w:rsidRDefault="00513730" w:rsidP="00271985">
      <w:pPr>
        <w:pStyle w:val="Sinespaciado"/>
        <w:ind w:left="360"/>
        <w:rPr>
          <w:rFonts w:ascii="Optima" w:hAnsi="Optima"/>
          <w:b/>
          <w:bCs/>
          <w:lang w:val="en-US"/>
        </w:rPr>
      </w:pPr>
      <w:r w:rsidRPr="00513730">
        <w:rPr>
          <w:rFonts w:ascii="Optima" w:hAnsi="Optima"/>
          <w:b/>
          <w:bCs/>
          <w:lang w:val="en-US"/>
        </w:rPr>
        <w:t>Category: </w:t>
      </w:r>
      <w:r w:rsidRPr="00513730">
        <w:rPr>
          <w:rFonts w:ascii="Optima" w:hAnsi="Optima"/>
          <w:lang w:val="en-US"/>
        </w:rPr>
        <w:t>Infrastructure Development and Public-Private Partnerships (PPPs)</w:t>
      </w:r>
    </w:p>
    <w:p w14:paraId="3E8B0341" w14:textId="26862E6E" w:rsidR="00513730" w:rsidRPr="00513730" w:rsidRDefault="00513730" w:rsidP="00271985">
      <w:pPr>
        <w:pStyle w:val="Sinespaciado"/>
        <w:ind w:left="360"/>
        <w:rPr>
          <w:rFonts w:ascii="Optima" w:hAnsi="Optima"/>
          <w:b/>
          <w:bCs/>
          <w:lang w:val="en-US"/>
        </w:rPr>
      </w:pPr>
      <w:r w:rsidRPr="00513730">
        <w:rPr>
          <w:rFonts w:ascii="Optima" w:hAnsi="Optima"/>
          <w:b/>
          <w:bCs/>
          <w:lang w:val="en-US"/>
        </w:rPr>
        <w:t xml:space="preserve">Reason for Categorization: </w:t>
      </w:r>
      <w:r w:rsidRPr="00513730">
        <w:rPr>
          <w:rFonts w:ascii="Optima" w:hAnsi="Optima"/>
          <w:lang w:val="en-US"/>
        </w:rPr>
        <w:t xml:space="preserve">This document pertains to the development of power generation infrastructure in Uzbekistan, with a focus on the modernization of the </w:t>
      </w:r>
      <w:proofErr w:type="spellStart"/>
      <w:r w:rsidRPr="00513730">
        <w:rPr>
          <w:rFonts w:ascii="Optima" w:hAnsi="Optima"/>
          <w:lang w:val="en-US"/>
        </w:rPr>
        <w:t>Navoi</w:t>
      </w:r>
      <w:proofErr w:type="spellEnd"/>
      <w:r w:rsidRPr="00513730">
        <w:rPr>
          <w:rFonts w:ascii="Optima" w:hAnsi="Optima"/>
          <w:lang w:val="en-US"/>
        </w:rPr>
        <w:t xml:space="preserve"> Thermal Power Station (</w:t>
      </w:r>
      <w:proofErr w:type="spellStart"/>
      <w:r w:rsidRPr="00513730">
        <w:rPr>
          <w:rFonts w:ascii="Optima" w:hAnsi="Optima"/>
          <w:lang w:val="en-US"/>
        </w:rPr>
        <w:t>Navoi</w:t>
      </w:r>
      <w:proofErr w:type="spellEnd"/>
      <w:r w:rsidRPr="00513730">
        <w:rPr>
          <w:rFonts w:ascii="Optima" w:hAnsi="Optima"/>
          <w:lang w:val="en-US"/>
        </w:rPr>
        <w:t xml:space="preserve"> PS) and the construction of a new Gas Turbine Combined Cycle Power Plant (GTCC3). The report details the project's scope, cost estimation, environmental and social considerations, and the organizational structure of the implementing entities. The planned project involves Japanese Official Development Assistance (ODA) through JICA and highlights key infrastructure and operational strategies, making it relevant to </w:t>
      </w:r>
      <w:r w:rsidRPr="00513730">
        <w:rPr>
          <w:rFonts w:ascii="Optima" w:hAnsi="Optima"/>
          <w:b/>
          <w:bCs/>
          <w:lang w:val="en-US"/>
        </w:rPr>
        <w:t>Infrastructure Development and Public-Private Partnerships (PPPs)</w:t>
      </w:r>
      <w:r w:rsidRPr="00513730">
        <w:rPr>
          <w:rFonts w:ascii="Optima" w:hAnsi="Optima"/>
          <w:lang w:val="en-US"/>
        </w:rPr>
        <w:t>. Additionally, it discusses the electricity tariff policy, investments, and operational practices aligned with PPP frameworks to improve energy infrastructure in Uzbekistan.</w:t>
      </w:r>
    </w:p>
    <w:p w14:paraId="23BF6CCA" w14:textId="77777777" w:rsidR="00513730" w:rsidRPr="00513730" w:rsidRDefault="00513730" w:rsidP="00271985">
      <w:pPr>
        <w:pStyle w:val="Sinespaciado"/>
        <w:rPr>
          <w:rFonts w:ascii="Optima" w:hAnsi="Optima"/>
          <w:lang w:val="en-US"/>
        </w:rPr>
      </w:pPr>
    </w:p>
    <w:p w14:paraId="2E9CF428" w14:textId="77777777" w:rsidR="00513730" w:rsidRDefault="00513730" w:rsidP="00271985">
      <w:pPr>
        <w:pStyle w:val="Sinespaciado"/>
        <w:ind w:left="360"/>
        <w:rPr>
          <w:rFonts w:ascii="Optima" w:hAnsi="Optima"/>
          <w:lang w:val="en-US"/>
        </w:rPr>
      </w:pPr>
      <w:r w:rsidRPr="00513730">
        <w:rPr>
          <w:rFonts w:ascii="Optima" w:hAnsi="Optima"/>
          <w:b/>
          <w:bCs/>
          <w:lang w:val="en-US"/>
        </w:rPr>
        <w:t>File Name</w:t>
      </w:r>
      <w:r w:rsidRPr="00513730">
        <w:rPr>
          <w:rFonts w:ascii="Optima" w:hAnsi="Optima"/>
          <w:lang w:val="en-US"/>
        </w:rPr>
        <w:t>: AP1790680f452f10ba0a34c06922a1df0003.docx</w:t>
      </w:r>
      <w:r w:rsidRPr="00513730">
        <w:rPr>
          <w:rFonts w:ascii="Optima" w:hAnsi="Optima"/>
          <w:lang w:val="en-US"/>
        </w:rPr>
        <w:br/>
      </w:r>
      <w:r w:rsidRPr="00513730">
        <w:rPr>
          <w:rFonts w:ascii="Optima" w:hAnsi="Optima"/>
          <w:b/>
          <w:bCs/>
          <w:lang w:val="en-US"/>
        </w:rPr>
        <w:t>Category</w:t>
      </w:r>
      <w:r w:rsidRPr="00513730">
        <w:rPr>
          <w:rFonts w:ascii="Optima" w:hAnsi="Optima"/>
          <w:lang w:val="en-US"/>
        </w:rPr>
        <w:t>: Environmental Impacts and Climate Change</w:t>
      </w:r>
      <w:r w:rsidRPr="00513730">
        <w:rPr>
          <w:rFonts w:ascii="Optima" w:hAnsi="Optima"/>
          <w:lang w:val="en-US"/>
        </w:rPr>
        <w:br/>
      </w:r>
      <w:r w:rsidRPr="00513730">
        <w:rPr>
          <w:rFonts w:ascii="Optima" w:hAnsi="Optima"/>
          <w:b/>
          <w:bCs/>
          <w:lang w:val="en-US"/>
        </w:rPr>
        <w:t>Reason for Categorization</w:t>
      </w:r>
      <w:r w:rsidRPr="00513730">
        <w:rPr>
          <w:rFonts w:ascii="Optima" w:hAnsi="Optima"/>
          <w:lang w:val="en-US"/>
        </w:rPr>
        <w:t>: The text discusses the severe impacts of climate change on Uzbekistan, including environmental degradation, extreme weather events, air pollution, and water scarcity. It emphasizes the need for urgent adaptation strategies and decarbonization to mitigate future economic and social consequences. Additionally, it outlines the significant costs associated with climate change, making it crucial for the country to adopt comprehensive strategies for climate action, renewable energy adoption, and climate-smart agricultural practices. These themes fit squarely within the Environmental Impacts and Climate Change category.</w:t>
      </w:r>
    </w:p>
    <w:p w14:paraId="6D897607" w14:textId="77777777" w:rsidR="00040999" w:rsidRPr="00513730" w:rsidRDefault="00040999" w:rsidP="00271985">
      <w:pPr>
        <w:pStyle w:val="Sinespaciado"/>
        <w:rPr>
          <w:rFonts w:ascii="Optima" w:hAnsi="Optima"/>
          <w:lang w:val="en-US"/>
        </w:rPr>
      </w:pPr>
    </w:p>
    <w:p w14:paraId="41632983" w14:textId="64429807" w:rsidR="00513730" w:rsidRPr="00040999" w:rsidRDefault="00040999" w:rsidP="00271985">
      <w:pPr>
        <w:pStyle w:val="Sinespaciado"/>
        <w:ind w:left="360"/>
        <w:rPr>
          <w:rFonts w:ascii="Optima" w:hAnsi="Optima"/>
          <w:lang w:val="en-US"/>
        </w:rPr>
      </w:pPr>
      <w:r w:rsidRPr="00040999">
        <w:rPr>
          <w:rFonts w:ascii="Optima" w:hAnsi="Optima"/>
          <w:b/>
          <w:bCs/>
          <w:lang w:val="en-US"/>
        </w:rPr>
        <w:t>File Name</w:t>
      </w:r>
      <w:r w:rsidRPr="00040999">
        <w:rPr>
          <w:rFonts w:ascii="Optima" w:hAnsi="Optima"/>
          <w:lang w:val="en-US"/>
        </w:rPr>
        <w:t>: state_finance_nature_2023.docx</w:t>
      </w:r>
      <w:r w:rsidRPr="00040999">
        <w:rPr>
          <w:rFonts w:ascii="Optima" w:hAnsi="Optima"/>
          <w:lang w:val="en-US"/>
        </w:rPr>
        <w:br/>
      </w:r>
      <w:r w:rsidRPr="00040999">
        <w:rPr>
          <w:rFonts w:ascii="Optima" w:hAnsi="Optima"/>
          <w:b/>
          <w:bCs/>
          <w:lang w:val="en-US"/>
        </w:rPr>
        <w:t>Category</w:t>
      </w:r>
      <w:r w:rsidRPr="00040999">
        <w:rPr>
          <w:rFonts w:ascii="Optima" w:hAnsi="Optima"/>
          <w:lang w:val="en-US"/>
        </w:rPr>
        <w:t>: Sustainable Finance and Economic Trends</w:t>
      </w:r>
      <w:r w:rsidRPr="00040999">
        <w:rPr>
          <w:rFonts w:ascii="Optima" w:hAnsi="Optima"/>
          <w:lang w:val="en-US"/>
        </w:rPr>
        <w:br/>
      </w:r>
      <w:r w:rsidRPr="00040999">
        <w:rPr>
          <w:rFonts w:ascii="Optima" w:hAnsi="Optima"/>
          <w:b/>
          <w:bCs/>
          <w:lang w:val="en-US"/>
        </w:rPr>
        <w:t>Reason for Categorization</w:t>
      </w:r>
      <w:r w:rsidRPr="00040999">
        <w:rPr>
          <w:rFonts w:ascii="Optima" w:hAnsi="Optima"/>
          <w:lang w:val="en-US"/>
        </w:rPr>
        <w:t>: This document examines the flow of private and public finance to nature-based solutions (</w:t>
      </w:r>
      <w:proofErr w:type="spellStart"/>
      <w:r w:rsidRPr="00040999">
        <w:rPr>
          <w:rFonts w:ascii="Optima" w:hAnsi="Optima"/>
          <w:lang w:val="en-US"/>
        </w:rPr>
        <w:t>NbS</w:t>
      </w:r>
      <w:proofErr w:type="spellEnd"/>
      <w:r w:rsidRPr="00040999">
        <w:rPr>
          <w:rFonts w:ascii="Optima" w:hAnsi="Optima"/>
          <w:lang w:val="en-US"/>
        </w:rPr>
        <w:t xml:space="preserve">) and provides an in-depth analysis of finance flows that negatively impact nature. It explores the imbalance between nature-negative finance, estimated at nearly US$7 trillion, and the far smaller investments directed toward </w:t>
      </w:r>
      <w:proofErr w:type="spellStart"/>
      <w:r w:rsidRPr="00040999">
        <w:rPr>
          <w:rFonts w:ascii="Optima" w:hAnsi="Optima"/>
          <w:lang w:val="en-US"/>
        </w:rPr>
        <w:t>NbS</w:t>
      </w:r>
      <w:proofErr w:type="spellEnd"/>
      <w:r w:rsidRPr="00040999">
        <w:rPr>
          <w:rFonts w:ascii="Optima" w:hAnsi="Optima"/>
          <w:lang w:val="en-US"/>
        </w:rPr>
        <w:t>, currently at US$200 billion annually. The text addresses global trends in financial support for climate mitigation and biodiversity conservation, comparing existing financing levels to the much-needed investments to meet climate, biodiversity, and land degradation targets by 2030. These discussions on financial flows, investment gaps, and economic policy reform align with the category of Sustainable Finance and Economic Trends.</w:t>
      </w:r>
    </w:p>
    <w:p w14:paraId="02F524A5" w14:textId="2D2800C3" w:rsidR="00285A00" w:rsidRPr="00271985" w:rsidRDefault="00040999" w:rsidP="00271985">
      <w:pPr>
        <w:spacing w:before="100" w:beforeAutospacing="1" w:after="100" w:afterAutospacing="1"/>
        <w:ind w:left="360"/>
        <w:rPr>
          <w:rFonts w:ascii="Optima" w:hAnsi="Optima"/>
          <w:lang w:val="en-US"/>
        </w:rPr>
      </w:pPr>
      <w:r w:rsidRPr="00271985">
        <w:rPr>
          <w:rFonts w:ascii="Optima" w:hAnsi="Optima"/>
          <w:b/>
          <w:bCs/>
          <w:lang w:val="en-US"/>
        </w:rPr>
        <w:lastRenderedPageBreak/>
        <w:t>File Name</w:t>
      </w:r>
      <w:r w:rsidRPr="00271985">
        <w:rPr>
          <w:rFonts w:ascii="Optima" w:hAnsi="Optima"/>
          <w:lang w:val="en-US"/>
        </w:rPr>
        <w:t>: adbi-wp1271.docx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strategies and recommendations to enhance connectivity and trade among the Central Asia Regional Economic Cooperation (CAREC) countries, emphasizing the development of transportation corridors and their transformation into economic corridors. It outlines the importance of diversifying industries, enhancing trade and connectivity, and fostering public-private cooperation for regional development. The analysis focuses on infrastructure improvements, policy coordination, and investment in both physical and digital infrastructure, which are key components of public-private partnerships in fostering regional and global economic integration. These themes align with the category of Infrastructure Development and Public-Private Partnerships (PPPs).</w:t>
      </w:r>
    </w:p>
    <w:p w14:paraId="766BA7B4" w14:textId="5889D7D3" w:rsidR="00040999" w:rsidRPr="00271985" w:rsidRDefault="00040999"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Graphene-Based-Concrete-Where-Are-We-Now.docx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explores the environmental challenges of concrete production, the potential of graphene-based concrete, and the associated technological innovations aimed at reducing its carbon footprint. Graphene-enhanced concrete significantly improves the strength, durability, and functionality of concrete while reducing material usage and carbon emissions. The research and advancements discussed align with the category of Technological Innovation in Energy and Transportation due to the potential impact of graphene-based concrete on sustainable construction practices, resource efficiency, and its role in reducing the environmental impact of building infrastructure.</w:t>
      </w:r>
    </w:p>
    <w:p w14:paraId="07103672" w14:textId="0CA223A7" w:rsidR="00040999" w:rsidRPr="00271985" w:rsidRDefault="00040999"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Graphene-Based-Concrete-Where-Are-We-Now.docx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explores the environmental challenges of concrete production, the potential of graphene-based concrete, and the associated technological innovations aimed at reducing its carbon footprint. Graphene-enhanced concrete significantly improves the strength, durability, and functionality of concrete while reducing material usage and carbon emissions. The research and advancements discussed align with the category of Technological Innovation in Energy and Transportation due to the potential impact of graphene-based concrete on sustainable construction practices, resource efficiency, and its role in reducing the environmental impact of building infrastructure.</w:t>
      </w:r>
    </w:p>
    <w:p w14:paraId="103A2FD9" w14:textId="5A23007F" w:rsidR="00040999" w:rsidRPr="00271985" w:rsidRDefault="00040999"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UNIDO_Quality_system_0.docx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discusses the essential components and benefits of a Quality Infrastructure System (QIS) aimed at enhancing trade competitiveness and supporting industrial development in developing nations. The system promotes the use of international standards and conformity assessment procedures, which are critical for nations to engage in global trade, improve local industries, and meet international regulatory requirements. The </w:t>
      </w:r>
      <w:r w:rsidRPr="00271985">
        <w:rPr>
          <w:rFonts w:ascii="Optima" w:hAnsi="Optima"/>
          <w:lang w:val="en-US"/>
        </w:rPr>
        <w:lastRenderedPageBreak/>
        <w:t>emphasis on building trust for trade, improving national competitiveness, and complying with global trade regulations aligns with the goals of infrastructure development and public-private partnerships in the global marketplace. Additionally, the document highlights specific initiatives by UNIDO to support these efforts in various regions, showcasing partnerships that drive development through quality infrastructure.</w:t>
      </w:r>
    </w:p>
    <w:p w14:paraId="43B7436B" w14:textId="0389E78D" w:rsidR="00040999" w:rsidRPr="00271985" w:rsidRDefault="00040999"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Agricultural Export Strategy Draft Comprehensive Growth Plan.docx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a comprehensive strategy for enhancing Uzbekistan's agricultural exports through infrastructure development, strategic partnerships, and sustainable practices. It focuses on improving trade operations, optimizing logistics, and increasing market reach, specifically in Central Asia, Europe, the Middle East, and Asia-Pacific regions. The emphasis on creating partnerships with local and international producers, technology firms, and trade associations aligns with public-private partnerships, which are essential for the growth and competitiveness of the agricultural sector. Additionally, the strategy integrates sustainable sourcing practices and ESG (Environmental, Social, and Governance) goals, which are aligned with PPP objectives for long-term success in global markets.</w:t>
      </w:r>
    </w:p>
    <w:p w14:paraId="6D8CB2BF" w14:textId="4606FB68" w:rsidR="00040999" w:rsidRPr="00271985" w:rsidRDefault="00040999"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SIA_Guidance_Document_IAIA.docx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Social Impacts and Equity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detailed guidance on Social Impact Assessment (SIA) practices, focusing on managing social impacts during project development. It highlights the importance of considering the social, economic, and cultural impacts on communities, especially during the phases of project development such as land use, infrastructure, and resource extraction. The document emphasizes social development, human rights, and engagement with local communities, including issues like displacement, resettlement, and local content. These topics directly align with social equity concerns, making it relevant to the category of Social Impacts and Equity.</w:t>
      </w:r>
    </w:p>
    <w:p w14:paraId="5BF432A3" w14:textId="0101A5AC" w:rsidR="00040999" w:rsidRPr="00271985" w:rsidRDefault="00040999"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SECBOS1e6ff9a00041b4261bcdc9c154a7b.docx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addresses the impact of digital financial services (DFS) and financial inclusion on economic growth and poverty reduction, particularly focusing on underserved groups such as microenterprises, poor households, and women. It discusses the evolution of financial inclusion initiatives, particularly the World Bank's role in promoting financial inclusion through digital payment systems and other services. The document highlights the economic challenges and opportunities of expanding financial services, aligning with trends in sustainable finance and inclusive economic growth. The analysis of financial inclusion and the assessment of its impact on poverty align with the category of Sustainable Finance and Economic Trends.</w:t>
      </w:r>
    </w:p>
    <w:p w14:paraId="6CAE4387" w14:textId="341F5088" w:rsidR="00040999" w:rsidRPr="00271985" w:rsidRDefault="00707534" w:rsidP="00271985">
      <w:pPr>
        <w:spacing w:before="100" w:beforeAutospacing="1" w:after="100" w:afterAutospacing="1"/>
        <w:ind w:left="360"/>
        <w:rPr>
          <w:rFonts w:ascii="Optima" w:hAnsi="Optima"/>
          <w:lang w:val="en-US"/>
        </w:rPr>
      </w:pPr>
      <w:r w:rsidRPr="00271985">
        <w:rPr>
          <w:rFonts w:ascii="Optima" w:hAnsi="Optima"/>
          <w:b/>
          <w:bCs/>
          <w:lang w:val="en-US"/>
        </w:rPr>
        <w:lastRenderedPageBreak/>
        <w:t>File Name</w:t>
      </w:r>
      <w:r w:rsidRPr="00271985">
        <w:rPr>
          <w:rFonts w:ascii="Optima" w:hAnsi="Optima"/>
          <w:lang w:val="en-US"/>
        </w:rPr>
        <w:t>: Nish ideas for the Uzbekistan infrastructure 2024.docx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strategic initiatives aimed at enhancing Uzbekistan’s infrastructure across multiple sectors, emphasizing the importance of socio-economic development and its alignment with the needs of the people. It addresses a wide range of infrastructure elements from transportation, energy, water supply, telecommunications, and urban infrastructure, to agriculture, tourism, and digital economy. The focus on creating a robust, future-oriented, and inclusive infrastructure system, as well as fostering public-private partnerships and governance, aligns with the category of Infrastructure Development and Public-Private Partnerships (PPPs).</w:t>
      </w:r>
    </w:p>
    <w:p w14:paraId="70AE9B99" w14:textId="0ECB6FCE" w:rsidR="00707534" w:rsidRPr="00271985" w:rsidRDefault="0070753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ISO_20400_2017E-Character_PDF_document.docx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The document provides comprehensive guidelines for integrating sustainability into procurement processes, addressing both organizational practices and external relationships. It emphasizes the importance of social, environmental, and economic sustainability within procurement activities. The guidelines support the creation of sustainable infrastructure systems, particularly in public and private sector partnerships, where procurement decisions can significantly influence sustainable outcomes and long-term infrastructure success. This aligns with the broader goals of infrastructure development and public-private partnerships (PPPs) aimed at achieving sustainable and resilient systems.</w:t>
      </w:r>
    </w:p>
    <w:p w14:paraId="08D2140F" w14:textId="77777777" w:rsidR="00707534" w:rsidRPr="00271985" w:rsidRDefault="0070753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ODI-Equity-Lens-for-Decision-Making-WCAG.docx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Social Impacts and Equity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The document outlines a comprehensive equity lens for decision-making, specifically targeting marginalized and underserved groups. It provides guiding questions to ensure that decision-making processes are inclusive, equitable, and responsive to the needs of communities historically affected by disparities. The focus on advancing social justice, addressing disparities, and empowering marginalized communities directly aligns with the category of Social Impacts and Equity, which seeks to promote fair and just outcomes in various sectors.</w:t>
      </w:r>
    </w:p>
    <w:p w14:paraId="10A1934C" w14:textId="3BAD12C3" w:rsidR="00707534" w:rsidRPr="00271985" w:rsidRDefault="0070753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A-Practitioner-s-Guide-to-Innovation-Policy-Instruments-to-Build-Firm-Capabilities-and-Accelerate-Technological-Catch-Up-in-Developing-Countries.docx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The document focuses on innovation policy instruments to build firm capabilities and accelerate technological catch-up in developing countries, with an emphasis on fostering innovation across various sectors, including energy and technology. By detailing instruments such as R&amp;D tax incentives, credit guarantee schemes, and public procurement for innovation, it supports the development of the technological and industrial sectors that contribute to national economic growth. This aligns with the category of Technological Innovation in Energy and Transportation, as the </w:t>
      </w:r>
      <w:r w:rsidRPr="00271985">
        <w:rPr>
          <w:rFonts w:ascii="Optima" w:hAnsi="Optima"/>
          <w:lang w:val="en-US"/>
        </w:rPr>
        <w:lastRenderedPageBreak/>
        <w:t>document outlines the tools and strategies to improve technological capabilities in developing countries, especially in areas like energy and innovation-driven industries.</w:t>
      </w:r>
    </w:p>
    <w:p w14:paraId="099A9032" w14:textId="7282A54B" w:rsidR="00707534" w:rsidRPr="00271985" w:rsidRDefault="0070753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GRI 409_ Forced or Compulsory Labor 2016.docx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Social Impacts and Equity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The document outlines GRI 409, which addresses the topic of forced or compulsory labor, a significant human rights issue that falls under social impacts. It provides reporting standards and requirements for organizations to disclose their impacts related to forced labor and their efforts to eliminate it from their operations and supply chains. This aligns with the category of Social Impacts and Equity, focusing on human rights and the fair treatment of workers.</w:t>
      </w:r>
    </w:p>
    <w:p w14:paraId="70849F2F" w14:textId="77777777" w:rsidR="00707534" w:rsidRPr="00271985" w:rsidRDefault="0070753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Guarantee-Report-Final-2024_FINAL.docx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The document focuses on the landscape of </w:t>
      </w:r>
      <w:proofErr w:type="gramStart"/>
      <w:r w:rsidRPr="00271985">
        <w:rPr>
          <w:rFonts w:ascii="Optima" w:hAnsi="Optima"/>
          <w:lang w:val="en-US"/>
        </w:rPr>
        <w:t>guarantee</w:t>
      </w:r>
      <w:proofErr w:type="gramEnd"/>
      <w:r w:rsidRPr="00271985">
        <w:rPr>
          <w:rFonts w:ascii="Optima" w:hAnsi="Optima"/>
          <w:lang w:val="en-US"/>
        </w:rPr>
        <w:t xml:space="preserve"> products and instruments used to mobilize private capital for climate finance, particularly in emerging markets and developing economies (EMDEs). It discusses the role of guarantees in reducing risks, overcoming project finance shortfalls, and enhancing local financial institutions' capabilities, all crucial for promoting sustainable investments and financing for climate-related projects. This aligns with the category of Sustainable Finance and Economic Trends, focusing on financial instruments for climate change mitigation and adaptation.</w:t>
      </w:r>
    </w:p>
    <w:p w14:paraId="74135568" w14:textId="10B32C07" w:rsidR="00707534" w:rsidRPr="00271985" w:rsidRDefault="0070753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UNIDO_QI_CASE_FINAL_ONLINE_2.docx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The document outlines UNIDO's efforts in promoting and enhancing national and regional quality infrastructure (QI) systems in developing countries, which directly ties into the development of infrastructure and fostering public-private partnerships. UNIDO's systemic approach to developing quality-related policies, strengthening metrology, standardization, and accreditation services, and boosting the competitiveness of the private sector aligns with the goals of Infrastructure Development and Public-Private Partnerships (PPPs). The document highlights the importance of quality infrastructure in achieving sustainable industrialization and promoting trade, which are core elements of PPP initiatives.</w:t>
      </w:r>
    </w:p>
    <w:p w14:paraId="3A88EC2C" w14:textId="6B53D0CE" w:rsidR="00707534" w:rsidRPr="00271985" w:rsidRDefault="0070753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FinancingCleanEnergyTransitionsinEMDEs_WorldEnergyInvestment2021SpecialReport.docx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The document discusses the critical need for financing clean energy transitions in Emerging and Developing Economies (EMDEs), with a focus on how financial systems can better support these transitions to achieve global climate goals. It emphasizes the role of investments in clean energy technologies and economic models, the </w:t>
      </w:r>
      <w:r w:rsidRPr="00271985">
        <w:rPr>
          <w:rFonts w:ascii="Optima" w:hAnsi="Optima"/>
          <w:lang w:val="en-US"/>
        </w:rPr>
        <w:lastRenderedPageBreak/>
        <w:t>mobilization of private and public capital, and the development of financial instruments, making it directly related to trends in sustainable finance. Furthermore, it analyzes the financial challenges and strategies to support green transitions, which align with the broader themes of sustainable finance and economic trends.</w:t>
      </w:r>
    </w:p>
    <w:p w14:paraId="7A86B66C" w14:textId="316F723C" w:rsidR="00707534" w:rsidRPr="00271985" w:rsidRDefault="00DF5C9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file_F2XaRnt.docx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Uzbekistan's climate change challenges and the strategies it is adopting to address them. The focus on climate adaptation and decarbonization efforts aligns with the themes of environmental impact, especially regarding water scarcity, land degradation, and the resilience of natural and agricultural systems. It also highlights the interconnection between climate change, economic vulnerability, and necessary climate action for sustainable development, making it highly relevant to the category of Environmental Impacts and Climate Change. The document details policies, adaptation strategies, and investments critical to combating climate risks.</w:t>
      </w:r>
    </w:p>
    <w:p w14:paraId="6D76C44A" w14:textId="0ABF65E6" w:rsidR="00DF5C9D" w:rsidRPr="00271985" w:rsidRDefault="00DF5C9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Final Draft Partnership Agreement for Course Hosting and Management on the Open Diplomas Platform.docx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partnership between Open Diplomas, Serenity Solutions, and other involved entities for hosting and managing online courses. The agreement touches on various aspects of collaboration, including marketing, financial arrangements, intellectual property, and governance, which are key elements in infrastructure and public-private partnerships, particularly within the context of educational infrastructure development. The contractual nature of the partnership and its impact on the educational sector aligns it with this category.</w:t>
      </w:r>
    </w:p>
    <w:p w14:paraId="54F02342" w14:textId="4B15E59A" w:rsidR="00DF5C9D" w:rsidRPr="00271985" w:rsidRDefault="00DF5C9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uz_tax_investment_guide_2015.docx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 comprehensive overview of Uzbekistan's tax and investment framework, focusing on foreign direct investment (FDI) regulations, tax laws, and incentives for businesses operating in Uzbekistan. The guide emphasizes economic growth, tax policy, and business incentives, which are key elements of sustainable finance and economic development trends. The information about the investment environment, including the tax structure and regulations that affect business operations, places this document in the category of economic trends and financial sustainability.</w:t>
      </w:r>
    </w:p>
    <w:p w14:paraId="0B53161B" w14:textId="542DB7FD" w:rsidR="00DF5C9D" w:rsidRPr="00271985" w:rsidRDefault="00DF5C9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Newsletter_36.docx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Economic Development and Public Policies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newsletter outlines key economic developments in Uzbekistan, including projections for economic growth, macroeconomic statistics, external debt management, and initiatives like the </w:t>
      </w:r>
      <w:r w:rsidRPr="00271985">
        <w:rPr>
          <w:rFonts w:ascii="Optima" w:hAnsi="Optima"/>
          <w:lang w:val="en-US"/>
        </w:rPr>
        <w:lastRenderedPageBreak/>
        <w:t>Uzbekistan Economic Forum. It covers updates on foreign trade turnover, export support systems, and social protection programs, which are central to the country's economic strategy. The newsletter highlights government policies and financial measures, placing it within the category of public policies aimed at fostering economic development and stability.</w:t>
      </w:r>
    </w:p>
    <w:p w14:paraId="272857B3" w14:textId="77777777" w:rsidR="00DF5C9D" w:rsidRPr="00271985" w:rsidRDefault="00DF5C9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27_-_Law_on_Public_Procurement_EN.docx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Public Policies and Legal Frameworks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w:t>
      </w:r>
      <w:r w:rsidRPr="00271985">
        <w:rPr>
          <w:rFonts w:ascii="Optima" w:hAnsi="Optima"/>
          <w:b/>
          <w:bCs/>
          <w:lang w:val="en-US"/>
        </w:rPr>
        <w:t>Law on Public Procurement</w:t>
      </w:r>
      <w:r w:rsidRPr="00271985">
        <w:rPr>
          <w:rFonts w:ascii="Optima" w:hAnsi="Optima"/>
          <w:lang w:val="en-US"/>
        </w:rPr>
        <w:t> in Uzbekistan, which provides regulations for the procurement of goods, services, and works by state customers. It defines procedures, responsibilities, and principles for public procurement and the roles of state entities involved. This law aligns with public policies and legal frameworks aimed at enhancing transparency, efficiency, and anti-corruption measures in public procurement processes. Additionally, it ensures the system supports economic goals such as strategic state investments and compliance with international agreements.</w:t>
      </w:r>
    </w:p>
    <w:p w14:paraId="66B21835" w14:textId="77777777" w:rsidR="00DF5C9D" w:rsidRPr="00271985" w:rsidRDefault="00DF5C9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undp_trends_report_2024_1.docx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report by the United Nations Development </w:t>
      </w:r>
      <w:proofErr w:type="spellStart"/>
      <w:r w:rsidRPr="00271985">
        <w:rPr>
          <w:rFonts w:ascii="Optima" w:hAnsi="Optima"/>
          <w:lang w:val="en-US"/>
        </w:rPr>
        <w:t>Programme</w:t>
      </w:r>
      <w:proofErr w:type="spellEnd"/>
      <w:r w:rsidRPr="00271985">
        <w:rPr>
          <w:rFonts w:ascii="Optima" w:hAnsi="Optima"/>
          <w:lang w:val="en-US"/>
        </w:rPr>
        <w:t xml:space="preserve"> (UNDP) explores key global trends affecting development in 2024. The focus is on issues impacting economic resilience, multilateralism, digital transformation, and sustainable finance. It highlights challenges such as the debt dilemma, the trust deficit, and the growing inequality within and between nations. The report emphasizes the need for sustainable finance to address these global issues, and the role of emerging technologies like AI in both exacerbating and mitigating inequality. These trends align with the category of Sustainable Finance and Economic Trends, which is crucial for development and economic policies.</w:t>
      </w:r>
    </w:p>
    <w:p w14:paraId="0295EB02" w14:textId="13147776" w:rsidR="00DF5C9D" w:rsidRPr="00271985" w:rsidRDefault="00DF5C9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Uzbekistan+Results+Snapshot_for+AGM.docx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report by the EBRD highlights the strategic objectives, investments, and results of the Bank's operations in Uzbekistan since re-engaging in 2017. Key areas of focus include green economic transition, private-sector competitiveness, regional integration, and sustainable infrastructure. The EBRD's support for renewable energy projects, development of infrastructure, and policy engagement in sectors such as water, energy, and banking </w:t>
      </w:r>
      <w:proofErr w:type="gramStart"/>
      <w:r w:rsidRPr="00271985">
        <w:rPr>
          <w:rFonts w:ascii="Optima" w:hAnsi="Optima"/>
          <w:lang w:val="en-US"/>
        </w:rPr>
        <w:t>aligns</w:t>
      </w:r>
      <w:proofErr w:type="gramEnd"/>
      <w:r w:rsidRPr="00271985">
        <w:rPr>
          <w:rFonts w:ascii="Optima" w:hAnsi="Optima"/>
          <w:lang w:val="en-US"/>
        </w:rPr>
        <w:t xml:space="preserve"> with the category of Infrastructure Development and Public-Private Partnerships (PPPs), emphasizing its role in fostering collaboration between the public and private sectors in driving sustainable development.</w:t>
      </w:r>
    </w:p>
    <w:p w14:paraId="486D7BEB" w14:textId="190EC0A4" w:rsidR="00DF5C9D" w:rsidRPr="00271985" w:rsidRDefault="00DF5C9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IRENA_Shaping_sustainable_hydrogen_value_chains_2024.docx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report focuses on the global hydrogen market and its transformation into a key component of the energy transition, </w:t>
      </w:r>
      <w:r w:rsidRPr="00271985">
        <w:rPr>
          <w:rFonts w:ascii="Optima" w:hAnsi="Optima"/>
          <w:lang w:val="en-US"/>
        </w:rPr>
        <w:lastRenderedPageBreak/>
        <w:t>particularly in the context of renewable hydrogen. It explores production pathways, hydrogen carriers, infrastructure needs, and environmental impacts. The report also highlights the role of hydrogen in achieving net-zero emissions by 2050, and how it influences global energy trade, policy, and economic development. With a focus on both the technological and socio-economic dimensions of hydrogen production, this document aligns with the category of Technological Innovation in Energy and Transportation.</w:t>
      </w:r>
    </w:p>
    <w:p w14:paraId="4F701C29" w14:textId="7940979C" w:rsidR="00DF5C9D" w:rsidRPr="00271985" w:rsidRDefault="00DF5C9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AN_CY_PK_05.docx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Supply Chain Optimization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paper addresses a third-party logistics (3PL) planning problem involving the selection of service days and vehicle routes for deliveries, while optimizing inventory holding and routing costs. The problem combines features of the Period Vehicle Routing Problem (PVRP) and Inventory Routing Problem (IRP), focusing on minimizing transportation and inventory costs while meeting customer service requirements. The paper develops a solution approach based on </w:t>
      </w:r>
      <w:proofErr w:type="spellStart"/>
      <w:r w:rsidRPr="00271985">
        <w:rPr>
          <w:rFonts w:ascii="Optima" w:hAnsi="Optima"/>
          <w:lang w:val="en-US"/>
        </w:rPr>
        <w:t>Lagrangian</w:t>
      </w:r>
      <w:proofErr w:type="spellEnd"/>
      <w:r w:rsidRPr="00271985">
        <w:rPr>
          <w:rFonts w:ascii="Optima" w:hAnsi="Optima"/>
          <w:lang w:val="en-US"/>
        </w:rPr>
        <w:t xml:space="preserve"> relaxation to solve this multi-period, multi-constraint problem, making it highly relevant for the category of Supply Chain Optimization.</w:t>
      </w:r>
    </w:p>
    <w:p w14:paraId="08687BA0" w14:textId="315AE13F" w:rsidR="00DF5C9D" w:rsidRPr="00271985" w:rsidRDefault="00766D9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Smart-City-Framework.docx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Urban Development Trends and Smart Infrastructure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a Smart City Framework designed to enable systematic implementation of </w:t>
      </w:r>
      <w:proofErr w:type="spellStart"/>
      <w:r w:rsidRPr="00271985">
        <w:rPr>
          <w:rFonts w:ascii="Optima" w:hAnsi="Optima"/>
          <w:lang w:val="en-US"/>
        </w:rPr>
        <w:t>Smart+Connected</w:t>
      </w:r>
      <w:proofErr w:type="spellEnd"/>
      <w:r w:rsidRPr="00271985">
        <w:rPr>
          <w:rFonts w:ascii="Optima" w:hAnsi="Optima"/>
          <w:lang w:val="en-US"/>
        </w:rPr>
        <w:t xml:space="preserve"> Communities (S+CC) by addressing urban challenges such as population growth, economic disparities, and environmental issues. It focuses on the role of Information and Communications Technology (ICT) in improving city infrastructures and creating more sustainable, efficient urban environments. The framework emphasizes the process of developing city objectives, defining roles, and implementing ICT solutions, which are key aspects of the urban development trends and smart infrastructure.</w:t>
      </w:r>
    </w:p>
    <w:p w14:paraId="3EC9D28F" w14:textId="7BAB57F2" w:rsidR="00766D96" w:rsidRPr="00271985" w:rsidRDefault="00766D9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24_1114_dhs_ai-roles-and-responsibilities-framework-508.docx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Risk, Resilience, and Crisis Management</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a Roles and Responsibilities Framework for Artificial Intelligence (AI) in U.S. critical infrastructure, focusing on the safe and secure deployment of AI systems to enhance resilience and mitigate risks. It addresses the roles and responsibilities of various entities such as cloud and compute infrastructure providers, AI developers, and critical infrastructure owners. The framework emphasizes risk management strategies and the need for transparency, accountability, and compliance with civil rights, all crucial for managing the impact of AI on critical infrastructure systems and the broader national security landscape.</w:t>
      </w:r>
    </w:p>
    <w:p w14:paraId="3F5218DA" w14:textId="77777777" w:rsidR="00766D96" w:rsidRPr="00271985" w:rsidRDefault="00766D9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REOI Eng </w:t>
      </w:r>
      <w:proofErr w:type="spellStart"/>
      <w:r w:rsidRPr="00271985">
        <w:rPr>
          <w:rFonts w:ascii="Optima" w:hAnsi="Optima"/>
          <w:lang w:val="en-US"/>
        </w:rPr>
        <w:t>Uzcoal</w:t>
      </w:r>
      <w:proofErr w:type="spellEnd"/>
      <w:r w:rsidRPr="00271985">
        <w:rPr>
          <w:rFonts w:ascii="Optima" w:hAnsi="Optima"/>
          <w:lang w:val="en-US"/>
        </w:rPr>
        <w:t xml:space="preserve"> publish.docx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Corporate Sustainability and Social Responsibility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a Request for Expressions of Interest (REOI) for consulting services to improve the financial reporting </w:t>
      </w:r>
      <w:r w:rsidRPr="00271985">
        <w:rPr>
          <w:rFonts w:ascii="Optima" w:hAnsi="Optima"/>
          <w:lang w:val="en-US"/>
        </w:rPr>
        <w:lastRenderedPageBreak/>
        <w:t xml:space="preserve">system of JSC </w:t>
      </w:r>
      <w:proofErr w:type="spellStart"/>
      <w:r w:rsidRPr="00271985">
        <w:rPr>
          <w:rFonts w:ascii="Optima" w:hAnsi="Optima"/>
          <w:lang w:val="en-US"/>
        </w:rPr>
        <w:t>Uzbekcoal</w:t>
      </w:r>
      <w:proofErr w:type="spellEnd"/>
      <w:r w:rsidRPr="00271985">
        <w:rPr>
          <w:rFonts w:ascii="Optima" w:hAnsi="Optima"/>
          <w:lang w:val="en-US"/>
        </w:rPr>
        <w:t>, including the introduction of International Financial Reporting Standards (IFRS), budgeting methodologies, and a risk management framework. These initiatives are aimed at enhancing the efficiency, transparency, and sustainability of state-owned enterprises (SOEs) in Uzbekistan, which are key to improving the country's economic performance and attractiveness to foreign investors. The document focuses on financial systems transformation, training, capacity building, and risk management in line with global best practices.</w:t>
      </w:r>
    </w:p>
    <w:p w14:paraId="346F3F12" w14:textId="77777777" w:rsidR="00766D96" w:rsidRPr="00271985" w:rsidRDefault="00766D9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Uzbekistan_July_2021_SDG_Bond_Allocation_and_Impact_Report_eng_0.docx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 detailed account of Uzbekistan's SDG Bond issuance in 2021, highlighting the allocation of proceeds to various development projects aimed at advancing the country’s Sustainable Development Goals (SDGs). These projects focus on areas such as healthcare, education, water management, and green transportation, addressing key challenges in infrastructure, social development, and environmental sustainability. The issuance of the SDG bond exemplifies Uzbekistan's efforts to align its economic resources with sustainability criteria, ensuring significant progress towards achieving its SDGs and fostering economic resilience.</w:t>
      </w:r>
    </w:p>
    <w:p w14:paraId="0C642A4C" w14:textId="698735FE" w:rsidR="00766D96" w:rsidRPr="00271985" w:rsidRDefault="00766D9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w:t>
      </w:r>
      <w:proofErr w:type="spellStart"/>
      <w:r w:rsidRPr="00271985">
        <w:rPr>
          <w:rFonts w:ascii="Optima" w:hAnsi="Optima"/>
          <w:lang w:val="en-US"/>
        </w:rPr>
        <w:t>chinas</w:t>
      </w:r>
      <w:proofErr w:type="spellEnd"/>
      <w:r w:rsidRPr="00271985">
        <w:rPr>
          <w:rFonts w:ascii="Optima" w:hAnsi="Optima"/>
          <w:lang w:val="en-US"/>
        </w:rPr>
        <w:t>-belt-and-road-initiative---executive-summary.docx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an in-depth geopolitical and geo-economic assessment of China’s Belt and Road Initiative (BRI), detailing its evolution from an uncoordinated collection of projects into a more strategically aligned initiative aimed at expanding China’s industrial policy and global economic influence. The BRI’s role in infrastructure development, particularly in transportation, energy, and digital technologies, positions it as a significant factor in shaping global trade, economic security, and regional power dynamics. It also discusses the financial mechanisms, project selection processes, and challenges related to debt sustainability and renegotiations within BRI countries, linking it directly to infrastructure and public-private partnerships.</w:t>
      </w:r>
    </w:p>
    <w:p w14:paraId="680DCF04" w14:textId="63E68B16" w:rsidR="00766D96" w:rsidRPr="00271985" w:rsidRDefault="00766D9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ch2.docx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chapter focuses on the challenges and opportunities for scaling up private climate finance in emerging market and developing economies (EMDEs). It explores the need for climate financing in these regions to mitigate greenhouse gas emissions and adapt to the effects of climate change. The chapter discusses the importance of private finance, carbon pricing, and effective climate policies, emphasizing the role of innovative financial instruments like green bonds, sustainability-linked bonds, and multilateral development banks (MDBs) in attracting private capital. These </w:t>
      </w:r>
      <w:r w:rsidRPr="00271985">
        <w:rPr>
          <w:rFonts w:ascii="Optima" w:hAnsi="Optima"/>
          <w:lang w:val="en-US"/>
        </w:rPr>
        <w:lastRenderedPageBreak/>
        <w:t>elements contribute to the broader economic trends related to sustainable finance, making it relevant to the category of Sustainable Finance and Economic Trends.</w:t>
      </w:r>
    </w:p>
    <w:p w14:paraId="1192D022" w14:textId="47A14F88" w:rsidR="00766D96" w:rsidRPr="00271985" w:rsidRDefault="00CE4812"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IRENA_Decentralised_solar_PV_Gender_perspective_2024.docx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Social Impacts and Equity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explores the gendered dimensions of </w:t>
      </w:r>
      <w:proofErr w:type="spellStart"/>
      <w:r w:rsidRPr="00271985">
        <w:rPr>
          <w:rFonts w:ascii="Optima" w:hAnsi="Optima"/>
          <w:lang w:val="en-US"/>
        </w:rPr>
        <w:t>decentralised</w:t>
      </w:r>
      <w:proofErr w:type="spellEnd"/>
      <w:r w:rsidRPr="00271985">
        <w:rPr>
          <w:rFonts w:ascii="Optima" w:hAnsi="Optima"/>
          <w:lang w:val="en-US"/>
        </w:rPr>
        <w:t xml:space="preserve"> solar photovoltaic (PV) energy, emphasizing the employment challenges and opportunities for women in the sector. It highlights the role of women in driving socio-economic development and energy equity through their participation in the decentralized renewable energy sector, specifically solar PV, while also addressing significant barriers women face. These include societal constraints, lack of access to education and training, gendered workplace biases, and challenges in entrepreneurship. The focus on enhancing women's participation in the renewable energy sector aligns with the category of Social Impacts and Equity.</w:t>
      </w:r>
    </w:p>
    <w:p w14:paraId="64B64BBB" w14:textId="12369BB8" w:rsidR="00CE4812" w:rsidRPr="00271985" w:rsidRDefault="00CE4812"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GRI 206_ Anti-competitive Behavior 2016.docx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Public Policies and Legal Frameworks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GRI Standard for anti-competitive behavior, focusing on anti-trust and monopoly practices. It provides guidance for organizations to disclose their management and legal actions related to anti-competitive behavior, which is crucial for compliance with international laws and regulations. By detailing the requirements for reporting on legal actions and outcomes concerning anti-competitive practices, the document falls under the category of Public Policies and Legal Frameworks. This topic addresses the legal frameworks around market competition and corporate governance in relation to anti-competitive behavior.</w:t>
      </w:r>
    </w:p>
    <w:p w14:paraId="578699AF" w14:textId="2A880A7A" w:rsidR="00CE4812" w:rsidRPr="00271985" w:rsidRDefault="00CE4812"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Request for Information (RFI) for Mining Project Proposal in Uzbekistan copy.docx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serves as a Request for Information (RFI) to gather detailed information for a mining project proposal in Uzbekistan. It includes sections on the project scope, technical specifications, regulatory requirements, project timelines, financial expectations, and other essential details to draft a comprehensive proposal. The focus on obtaining necessary information for the successful execution of the mining project aligns with the category of Infrastructure Development and Public-Private Partnerships (PPPs), as it involves both the planning and regulatory frameworks needed for large-scale infrastructure projects in the mining sector.</w:t>
      </w:r>
    </w:p>
    <w:p w14:paraId="21202A4B" w14:textId="0F46DB80" w:rsidR="00CE4812" w:rsidRPr="00271985" w:rsidRDefault="00CE4812"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SDG_Bond_Framework_X0KO2oV.docx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the SDG Bond Framework developed by the Republic of Uzbekistan for financing and refinancing projects aligned with the United Nations Sustainable Development Goals </w:t>
      </w:r>
      <w:r w:rsidRPr="00271985">
        <w:rPr>
          <w:rFonts w:ascii="Optima" w:hAnsi="Optima"/>
          <w:lang w:val="en-US"/>
        </w:rPr>
        <w:lastRenderedPageBreak/>
        <w:t>(SDGs). It discusses the selection and governance of eligible projects under the framework, detailing the types of eligible expenditures, exclusions, and the process for project evaluation and selection. The focus on financing social and environmental projects in line with SDGs places this document under the category of Sustainable Finance and Economic Trends, as it directly addresses financial mechanisms supporting sustainable development goals and economic progress.</w:t>
      </w:r>
    </w:p>
    <w:p w14:paraId="728A666A" w14:textId="70614653" w:rsidR="00CE4812" w:rsidRPr="00271985" w:rsidRDefault="00CE4812"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What_is_IA_web.docx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the process of Impact Assessment (IA), its evolution, various methodologies, and its significance in decision-making, especially regarding environmental, social, and economic impacts. It highlights the role of IA in ensuring environmentally sound and sustainable development, promoting transparency, and integrating public participation. The document also addresses the various types of IA such as Environmental Impact Assessment (EIA), Social Impact Assessment (SIA), and Health Impact Assessment (HIA), which directly relate to understanding and mitigating the environmental and social effects of development, making it pertinent to the category of Environmental Impacts and Climate Change.</w:t>
      </w:r>
    </w:p>
    <w:p w14:paraId="3F6D0305" w14:textId="476614B4" w:rsidR="00CE4812" w:rsidRPr="00271985" w:rsidRDefault="00CE4812"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corporate-presentation.docx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presents First Mining Gold Corp.'s portfolio of mining projects, focusing on strategic gold deposits such as the </w:t>
      </w:r>
      <w:proofErr w:type="spellStart"/>
      <w:r w:rsidRPr="00271985">
        <w:rPr>
          <w:rFonts w:ascii="Optima" w:hAnsi="Optima"/>
          <w:lang w:val="en-US"/>
        </w:rPr>
        <w:t>Springpole</w:t>
      </w:r>
      <w:proofErr w:type="spellEnd"/>
      <w:r w:rsidRPr="00271985">
        <w:rPr>
          <w:rFonts w:ascii="Optima" w:hAnsi="Optima"/>
          <w:lang w:val="en-US"/>
        </w:rPr>
        <w:t xml:space="preserve"> Gold Project and </w:t>
      </w:r>
      <w:proofErr w:type="spellStart"/>
      <w:r w:rsidRPr="00271985">
        <w:rPr>
          <w:rFonts w:ascii="Optima" w:hAnsi="Optima"/>
          <w:lang w:val="en-US"/>
        </w:rPr>
        <w:t>Duparquet</w:t>
      </w:r>
      <w:proofErr w:type="spellEnd"/>
      <w:r w:rsidRPr="00271985">
        <w:rPr>
          <w:rFonts w:ascii="Optima" w:hAnsi="Optima"/>
          <w:lang w:val="en-US"/>
        </w:rPr>
        <w:t xml:space="preserve"> Gold Project. It includes financial and operational details, forward-looking statements, and joint ventures with other entities. These projects are integral to infrastructure development in the mining sector, with significant collaboration with partners such as </w:t>
      </w:r>
      <w:proofErr w:type="spellStart"/>
      <w:r w:rsidRPr="00271985">
        <w:rPr>
          <w:rFonts w:ascii="Optima" w:hAnsi="Optima"/>
          <w:lang w:val="en-US"/>
        </w:rPr>
        <w:t>FireFly</w:t>
      </w:r>
      <w:proofErr w:type="spellEnd"/>
      <w:r w:rsidRPr="00271985">
        <w:rPr>
          <w:rFonts w:ascii="Optima" w:hAnsi="Optima"/>
          <w:lang w:val="en-US"/>
        </w:rPr>
        <w:t xml:space="preserve"> Metals and Big Ridge Gold, aligning with the category of Infrastructure Development and Public-Private Partnerships (PPPs) due to the scale and partnerships involved.</w:t>
      </w:r>
    </w:p>
    <w:p w14:paraId="7EFA5F60" w14:textId="321F1A17" w:rsidR="00CE4812" w:rsidRPr="00271985" w:rsidRDefault="00CE4812"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20210614-ifc-ps-guidance-note-1-en.docx</w:t>
      </w:r>
      <w:r w:rsidRPr="00271985">
        <w:rPr>
          <w:rFonts w:ascii="Optima" w:hAnsi="Optima"/>
          <w:lang w:val="en-US"/>
        </w:rPr>
        <w:br/>
      </w:r>
      <w:r w:rsidRPr="00271985">
        <w:rPr>
          <w:rFonts w:ascii="Optima" w:hAnsi="Optima"/>
          <w:b/>
          <w:bCs/>
          <w:lang w:val="en-US"/>
        </w:rPr>
        <w:t>Catego</w:t>
      </w:r>
      <w:r w:rsidRPr="00271985">
        <w:rPr>
          <w:rFonts w:ascii="Optima" w:hAnsi="Optima"/>
          <w:lang w:val="en-US"/>
        </w:rPr>
        <w:t>ry: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detailed guidance on managing environmental and social risks through the application of Performance Standard 1, focusing on the identification, assessment, and mitigation of risks and impacts across the lifecycle of a project. It discusses the development and implementation of Environmental and Social Management Systems (ESMS), the engagement with Affected Communities, and the role of third parties in managing risks. The document also includes insights on climate change impacts, human rights, and the need for emergency preparedness and response systems. Given its focus on managing environmental and social impacts, including those related to climate change and sustainable practices, it aligns with the category of Environmental Impacts and Climate Change.</w:t>
      </w:r>
    </w:p>
    <w:p w14:paraId="47CF5B02" w14:textId="2364ED27" w:rsidR="00040999" w:rsidRPr="00271985" w:rsidRDefault="00CE4812"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finalletter_of_intent_for_collaboration_on_the_uzbekistan_infrastructure_mega</w:t>
      </w:r>
      <w:r w:rsidRPr="00271985">
        <w:rPr>
          <w:rFonts w:ascii="Optima" w:hAnsi="Optima"/>
          <w:lang w:val="en-US"/>
        </w:rPr>
        <w:lastRenderedPageBreak/>
        <w:t>_project20112024 - signed 2.docx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the Letter of Intent (LOI) for collaboration between </w:t>
      </w:r>
      <w:proofErr w:type="spellStart"/>
      <w:r w:rsidRPr="00271985">
        <w:rPr>
          <w:rFonts w:ascii="Optima" w:hAnsi="Optima"/>
          <w:lang w:val="en-US"/>
        </w:rPr>
        <w:t>Morsby</w:t>
      </w:r>
      <w:proofErr w:type="spellEnd"/>
      <w:r w:rsidRPr="00271985">
        <w:rPr>
          <w:rFonts w:ascii="Optima" w:hAnsi="Optima"/>
          <w:lang w:val="en-US"/>
        </w:rPr>
        <w:t xml:space="preserve"> Gorman McCarthy LLC, Orama Global Consult - FZCO, and NX3D Spider Works (DBA </w:t>
      </w:r>
      <w:proofErr w:type="spellStart"/>
      <w:r w:rsidRPr="00271985">
        <w:rPr>
          <w:rFonts w:ascii="Optima" w:hAnsi="Optima"/>
          <w:lang w:val="en-US"/>
        </w:rPr>
        <w:t>Nexevo</w:t>
      </w:r>
      <w:proofErr w:type="spellEnd"/>
      <w:r w:rsidRPr="00271985">
        <w:rPr>
          <w:rFonts w:ascii="Optima" w:hAnsi="Optima"/>
          <w:lang w:val="en-US"/>
        </w:rPr>
        <w:t xml:space="preserve"> Solutions LLC) for a large-scale infrastructure project in Uzbekistan. The project focuses on smart cities, renewable energy, and transportation infrastructure, and involves strategic partnerships for its execution. The document specifies roles, responsibilities, and preliminary financial terms, as well as an agreement on environmental and social responsibility, making it a key element in the category of Infrastructure Development and Public-Private Partnerships (PPPs).</w:t>
      </w:r>
    </w:p>
    <w:p w14:paraId="501EA08F" w14:textId="77777777" w:rsidR="0078363C" w:rsidRPr="00271985" w:rsidRDefault="0078363C"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Enabling-Digital-Twins-Positioning-Paper-Final.docx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is a position paper from </w:t>
      </w:r>
      <w:proofErr w:type="spellStart"/>
      <w:r w:rsidRPr="00271985">
        <w:rPr>
          <w:rFonts w:ascii="Optima" w:hAnsi="Optima"/>
          <w:lang w:val="en-US"/>
        </w:rPr>
        <w:t>buildingSMART</w:t>
      </w:r>
      <w:proofErr w:type="spellEnd"/>
      <w:r w:rsidRPr="00271985">
        <w:rPr>
          <w:rFonts w:ascii="Optima" w:hAnsi="Optima"/>
          <w:lang w:val="en-US"/>
        </w:rPr>
        <w:t xml:space="preserve"> International, focused on the enabling technologies and ecosystem for digital twins within the built asset industry. It explores the potential economic, social, environmental, and business value that can be unlocked through digital transformation. The paper discusses the role of technologies like AI, IoT, and machine learning in creating digital twins, as well as the need for interoperability and data integration standards to establish an ecosystem of digital twins across various industries, including energy and transportation. The document emphasizes the role of open standards, data management, and collaboration in overcoming barriers to widespread digital twin adoption, which aligns it with the category of Technological Innovation in Energy and Transportation.</w:t>
      </w:r>
    </w:p>
    <w:p w14:paraId="4F5A7D14" w14:textId="42EC64AC" w:rsidR="0078363C" w:rsidRPr="00271985" w:rsidRDefault="0078363C"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wp1618.docx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an in-depth analysis of the global infrastructure financing landscape, focusing on the role of public-private partnerships (PPPs) and the challenges related to financing and origination of infrastructure projects. It examines the historical context of privatization, the emergence of new infrastructure investment platforms, and the role of long-term institutional investors in bridging the infrastructure investment gap. It also highlights the limitations of current PPP models and discusses potential solutions, such as development banks' involvement in co-investment, project preparation, and risk mitigation. The paper is aligned with the category of Infrastructure Development and Public-Private Partnerships (PPPs) due to its comprehensive exploration of the financing mechanisms, partnerships, and platforms involved in global infrastructure development.</w:t>
      </w:r>
    </w:p>
    <w:p w14:paraId="7681398E" w14:textId="241AD009" w:rsidR="0078363C" w:rsidRPr="00271985" w:rsidRDefault="0078363C"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IRENA_Renewable_energy_and_jobs_2024.docx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Renewable Energy and Jobs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an annual review of renewable energy employment trends and job creation, focusing on the growing global renewable energy sector. It includes an analysis of employment in various renewable energy technologies, including solar </w:t>
      </w:r>
      <w:r w:rsidRPr="00271985">
        <w:rPr>
          <w:rFonts w:ascii="Optima" w:hAnsi="Optima"/>
          <w:lang w:val="en-US"/>
        </w:rPr>
        <w:lastRenderedPageBreak/>
        <w:t>photovoltaic, wind energy, hydropower, and biofuels. The report also highlights the importance of skills development, the role of women in the renewable energy workforce, and the socio-economic benefits of the energy transition. It is aligned with the category of Renewable Energy and Jobs due to its focus on the employment landscape within the renewable energy sector and the policies shaping job creation.</w:t>
      </w:r>
    </w:p>
    <w:p w14:paraId="5E187B97" w14:textId="285B5E37" w:rsidR="0078363C" w:rsidRPr="00271985" w:rsidRDefault="0078363C"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9789241511131-eng.docx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Health Systems and Human Resources for Health</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the Global Strategy on Human Resources for Health: Workforce 2030, focusing on the optimization of health workforce performance to achieve sustainable health systems and Universal Health Coverage (UHC). It discusses the importance of improving education, planning, deployment, and management of health workers, as well as addressing shortages, inequitable distribution, and inefficiencies in the global health labor market. This strategy supports efforts to meet the SDGs, particularly health-related targets, and emphasizes the role of health workers in building resilient, equitable health systems globally. The document aligns with the category of Health Systems and Human Resources for Health, as it addresses key policies and strategies for strengthening the global health workforce to meet future needs.</w:t>
      </w:r>
    </w:p>
    <w:p w14:paraId="43647305" w14:textId="20591F38" w:rsidR="0078363C" w:rsidRPr="00271985" w:rsidRDefault="0078363C"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FullText.docx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paper discusses the integration of Industry 4.0 technologies to overcome risks in the transition from a linear economy to a circular economy (CE) within sustainable supply chains. It focuses on the adoption of digital technologies such as Big Data, IoT, and 3D printing to enhance sustainability, efficiency, and performance in supply chain operations. The study outlines a framework that links Industry 4.0 responses to CE transition risks, with a specific case study in a logistics company. The paper's focus on technological innovation in managing sustainable supply chains aligns it with the category of Technological Innovation in Energy and Transportation.</w:t>
      </w:r>
    </w:p>
    <w:p w14:paraId="4006661D" w14:textId="408FEF59" w:rsidR="0078363C" w:rsidRPr="00271985" w:rsidRDefault="0078363C"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Standard_on_PPPs_Concession_Legal_Framework_for_the_SDGs_1701474042.docx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a legal framework for Public-Private Partnerships (PPPs) in support of the Sustainable Development Goals (SDGs). It includes provisions for establishing PPPs, defining key terms, setting criteria, and detailing institutional arrangements necessary for PPPs that contribute to SDG objectives. The framework provides guidance for countries to implement PPP projects aligned with sustainability goals, focusing on long-term societal benefits and fostering collaboration between public and private sectors. This categorization is aligned with infrastructure development and PPPs, particularly for sustainable projects that support SDG targets.</w:t>
      </w:r>
    </w:p>
    <w:p w14:paraId="26B161AE" w14:textId="6B6B709B" w:rsidR="0078363C" w:rsidRPr="00271985" w:rsidRDefault="0078363C" w:rsidP="00271985">
      <w:pPr>
        <w:spacing w:before="100" w:beforeAutospacing="1" w:after="100" w:afterAutospacing="1"/>
        <w:ind w:left="360"/>
        <w:rPr>
          <w:rFonts w:ascii="Optima" w:hAnsi="Optima"/>
          <w:lang w:val="en-US"/>
        </w:rPr>
      </w:pPr>
      <w:r w:rsidRPr="00271985">
        <w:rPr>
          <w:rFonts w:ascii="Optima" w:hAnsi="Optima"/>
          <w:b/>
          <w:bCs/>
          <w:lang w:val="en-US"/>
        </w:rPr>
        <w:lastRenderedPageBreak/>
        <w:t>File Name</w:t>
      </w:r>
      <w:r w:rsidRPr="00271985">
        <w:rPr>
          <w:rFonts w:ascii="Optima" w:hAnsi="Optima"/>
          <w:lang w:val="en-US"/>
        </w:rPr>
        <w:t>: GRI 406_ Non-discrimination 2016.docx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Social Impacts and Equity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the Global Reporting Initiative (GRI) Standard 406 on Non-Discrimination, which provides guidance on how organizations should report their discrimination-related impacts, particularly in relation to workers, customers, and other stakeholders. It emphasizes the need for organizations to manage these impacts, with a focus on equality and fairness. The standard aligns with key international frameworks, including those from the International </w:t>
      </w:r>
      <w:proofErr w:type="spellStart"/>
      <w:r w:rsidRPr="00271985">
        <w:rPr>
          <w:rFonts w:ascii="Optima" w:hAnsi="Optima"/>
          <w:lang w:val="en-US"/>
        </w:rPr>
        <w:t>Labour</w:t>
      </w:r>
      <w:proofErr w:type="spellEnd"/>
      <w:r w:rsidRPr="00271985">
        <w:rPr>
          <w:rFonts w:ascii="Optima" w:hAnsi="Optima"/>
          <w:lang w:val="en-US"/>
        </w:rPr>
        <w:t xml:space="preserve"> Organization (ILO) and the United Nations (UN). It addresses social equity by promoting equal treatment and preventing discrimination in various contexts, making it relevant to the category of Social Impacts and Equity.</w:t>
      </w:r>
    </w:p>
    <w:p w14:paraId="5F509772" w14:textId="5A765A14" w:rsidR="0078363C" w:rsidRPr="00271985" w:rsidRDefault="00B57DE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Ensuring-infrastructure-is-climate-smart.docx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emphasizes the importance of integrating climate objectives into infrastructure investment decisions, addressing the need for climate-resilient infrastructure that avoids carbon-intensive investments. It discusses the global infrastructure investment gap and the necessity of scaling up infrastructure investments, particularly in developing countries, while considering climate risks and opportunities. The document also proposes principles for climate-smart infrastructure and highlights the role of development finance institutions and international cooperation in promoting sustainable infrastructure development. This aligns with the category of Infrastructure Development and Public-Private Partnerships (PPPs).</w:t>
      </w:r>
    </w:p>
    <w:p w14:paraId="59E85FA4" w14:textId="345B85A3" w:rsidR="00B57DE6" w:rsidRPr="00271985" w:rsidRDefault="00B57DE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Sorting_and_disposing_of_waste_at_recycl.docx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focuses on the user experiences and challenges associated with waste sorting and disposal at Swedish recycling </w:t>
      </w:r>
      <w:proofErr w:type="spellStart"/>
      <w:r w:rsidRPr="00271985">
        <w:rPr>
          <w:rFonts w:ascii="Optima" w:hAnsi="Optima"/>
          <w:lang w:val="en-US"/>
        </w:rPr>
        <w:t>centres</w:t>
      </w:r>
      <w:proofErr w:type="spellEnd"/>
      <w:r w:rsidRPr="00271985">
        <w:rPr>
          <w:rFonts w:ascii="Optima" w:hAnsi="Optima"/>
          <w:lang w:val="en-US"/>
        </w:rPr>
        <w:t>. It investigates the obstacles that users face when sorting waste, such as difficulties in identifying the correct waste fraction, and the role of signage, staff assistance, and user behavior. The study highlights the importance of providing effective information to improve recycling processes and the environmental benefits of proper waste management. This aligns with the category of Environmental Impacts and Climate Change, as waste management is a key component in addressing environmental issues.</w:t>
      </w:r>
    </w:p>
    <w:p w14:paraId="07A5D7C5" w14:textId="7D731024" w:rsidR="00B57DE6" w:rsidRPr="00271985" w:rsidRDefault="00B57DE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UNESCAP_RECI Report_0_Sep2018.docx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report explores the potential of regional economic cooperation and integration in South Asia, addressing key areas such as trade and market integration, regional connectivity, financial cooperation, and shared vulnerabilities like food security and disaster risks. It emphasizes the need for comprehensive infrastructure development in transport, energy, ICT, and financial sectors, alongside fostering regional economic integration through frameworks like SAARC, BIMSTEC, and others. </w:t>
      </w:r>
      <w:r w:rsidRPr="00271985">
        <w:rPr>
          <w:rFonts w:ascii="Optima" w:hAnsi="Optima"/>
          <w:lang w:val="en-US"/>
        </w:rPr>
        <w:lastRenderedPageBreak/>
        <w:t>The report discusses how public-private partnerships and regional collaboration can drive sustainable development and economic growth, particularly through investment in infrastructure and cross-border trade facilitation. This aligns with the category of Infrastructure Development and Public-Private Partnerships (PPPs).</w:t>
      </w:r>
    </w:p>
    <w:p w14:paraId="3DC12F3E" w14:textId="61800892" w:rsidR="00B57DE6" w:rsidRPr="00271985" w:rsidRDefault="00B57DE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MASTER_Guide_to_data_practices___20231103___The_ODI___Open_Data_Institute.docx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Public Policies and Legal Frameworks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data practices aimed at fostering an open, trustworthy data ecosystem, addressing key aspects such as accountability, privacy, security, </w:t>
      </w:r>
      <w:proofErr w:type="spellStart"/>
      <w:r w:rsidRPr="00271985">
        <w:rPr>
          <w:rFonts w:ascii="Optima" w:hAnsi="Optima"/>
          <w:lang w:val="en-US"/>
        </w:rPr>
        <w:t>standardisation</w:t>
      </w:r>
      <w:proofErr w:type="spellEnd"/>
      <w:r w:rsidRPr="00271985">
        <w:rPr>
          <w:rFonts w:ascii="Optima" w:hAnsi="Optima"/>
          <w:lang w:val="en-US"/>
        </w:rPr>
        <w:t xml:space="preserve">, resourcing, capability, engagement, ethics, and permissions in data collection, use, and sharing. It provides a framework for </w:t>
      </w:r>
      <w:proofErr w:type="spellStart"/>
      <w:r w:rsidRPr="00271985">
        <w:rPr>
          <w:rFonts w:ascii="Optima" w:hAnsi="Optima"/>
          <w:lang w:val="en-US"/>
        </w:rPr>
        <w:t>organisations</w:t>
      </w:r>
      <w:proofErr w:type="spellEnd"/>
      <w:r w:rsidRPr="00271985">
        <w:rPr>
          <w:rFonts w:ascii="Optima" w:hAnsi="Optima"/>
          <w:lang w:val="en-US"/>
        </w:rPr>
        <w:t xml:space="preserve"> to evaluate and improve their data practices, aligning with legal and ethical considerations for responsible data management. The guide is part of a broader toolkit developed by the Open Data Institute, focusing on policy and legal structures for data governance, making it relevant to the category of Public Policies and Legal Frameworks.</w:t>
      </w:r>
    </w:p>
    <w:p w14:paraId="634E608B" w14:textId="565AAE01" w:rsidR="00B57DE6" w:rsidRPr="00271985" w:rsidRDefault="00B57DE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BIG-DATA-ANALYTICS-FOR-SAFE-DECARBONISED-AND-CLIMATE-RESILIENT-INFRASTRUCTURE.docx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policy brief explores the use of big data analytics to promote safe, </w:t>
      </w:r>
      <w:proofErr w:type="spellStart"/>
      <w:r w:rsidRPr="00271985">
        <w:rPr>
          <w:rFonts w:ascii="Optima" w:hAnsi="Optima"/>
          <w:lang w:val="en-US"/>
        </w:rPr>
        <w:t>decarbonised</w:t>
      </w:r>
      <w:proofErr w:type="spellEnd"/>
      <w:r w:rsidRPr="00271985">
        <w:rPr>
          <w:rFonts w:ascii="Optima" w:hAnsi="Optima"/>
          <w:lang w:val="en-US"/>
        </w:rPr>
        <w:t>, and climate-resilient infrastructure. It discusses challenges such as privacy, legal, institutional, technological, and cultural barriers to data sharing in the infrastructure sector and provides recommendations for improving data governance. The brief also presents examples and best practices, particularly from G20 initiatives, for fostering collaboration across public and private sectors to drive sustainable infrastructure development, making it highly relevant to the category of Infrastructure Development and Public-Private Partnerships (PPPs).</w:t>
      </w:r>
    </w:p>
    <w:p w14:paraId="528D380D" w14:textId="77777777" w:rsidR="00B57DE6" w:rsidRPr="00271985" w:rsidRDefault="00B57DE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Perspectives_on_recycling_centres_and_future_developments.docx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paper focuses on improving recycling </w:t>
      </w:r>
      <w:proofErr w:type="spellStart"/>
      <w:r w:rsidRPr="00271985">
        <w:rPr>
          <w:rFonts w:ascii="Optima" w:hAnsi="Optima"/>
          <w:lang w:val="en-US"/>
        </w:rPr>
        <w:t>centres</w:t>
      </w:r>
      <w:proofErr w:type="spellEnd"/>
      <w:r w:rsidRPr="00271985">
        <w:rPr>
          <w:rFonts w:ascii="Optima" w:hAnsi="Optima"/>
          <w:lang w:val="en-US"/>
        </w:rPr>
        <w:t xml:space="preserve"> in Sweden with an emphasis on enhancing waste sorting quality, working conditions, environmental impact, and system performance. It discusses design recommendations for new and existing recycling </w:t>
      </w:r>
      <w:proofErr w:type="spellStart"/>
      <w:r w:rsidRPr="00271985">
        <w:rPr>
          <w:rFonts w:ascii="Optima" w:hAnsi="Optima"/>
          <w:lang w:val="en-US"/>
        </w:rPr>
        <w:t>centres</w:t>
      </w:r>
      <w:proofErr w:type="spellEnd"/>
      <w:r w:rsidRPr="00271985">
        <w:rPr>
          <w:rFonts w:ascii="Optima" w:hAnsi="Optima"/>
          <w:lang w:val="en-US"/>
        </w:rPr>
        <w:t xml:space="preserve">, aiming to improve efficiency, safety, and sustainability. The paper identifies the need for better organization and layout in recycling </w:t>
      </w:r>
      <w:proofErr w:type="spellStart"/>
      <w:r w:rsidRPr="00271985">
        <w:rPr>
          <w:rFonts w:ascii="Optima" w:hAnsi="Optima"/>
          <w:lang w:val="en-US"/>
        </w:rPr>
        <w:t>centres</w:t>
      </w:r>
      <w:proofErr w:type="spellEnd"/>
      <w:r w:rsidRPr="00271985">
        <w:rPr>
          <w:rFonts w:ascii="Optima" w:hAnsi="Optima"/>
          <w:lang w:val="en-US"/>
        </w:rPr>
        <w:t>, the importance of training and communication for employees, and the development of tools to reduce manual labor and injuries. It is relevant to the category of Environmental Impacts and Climate Change due to its focus on optimizing waste management and recycling processes for environmental sustainability.</w:t>
      </w:r>
    </w:p>
    <w:p w14:paraId="2F0965CB" w14:textId="176B34C3" w:rsidR="00B57DE6" w:rsidRPr="00271985" w:rsidRDefault="00B57DE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aaP1771080edd66408f0bcd9015de19bc66dc.docx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Environmental Impacts and Climate Change</w:t>
      </w:r>
      <w:r w:rsidRPr="00271985">
        <w:rPr>
          <w:rFonts w:ascii="Optima" w:hAnsi="Optima"/>
          <w:lang w:val="en-US"/>
        </w:rPr>
        <w:br/>
      </w:r>
      <w:r w:rsidRPr="00271985">
        <w:rPr>
          <w:rFonts w:ascii="Optima" w:hAnsi="Optima"/>
          <w:b/>
          <w:bCs/>
          <w:lang w:val="en-US"/>
        </w:rPr>
        <w:lastRenderedPageBreak/>
        <w:t>Reason for Categorization</w:t>
      </w:r>
      <w:r w:rsidRPr="00271985">
        <w:rPr>
          <w:rFonts w:ascii="Optima" w:hAnsi="Optima"/>
          <w:lang w:val="en-US"/>
        </w:rPr>
        <w:t>: This document outlines Uzbekistan's efforts and strategies for transitioning to a green economy while addressing climate change impacts. It discusses the challenges and opportunities related to the country's green transition, including the adoption of clean energy technologies, the introduction of green fiscal instruments like carbon and fuel taxes, and the promotion of green public procurement. The paper highlights the need for a whole-of-society approach, emphasizing the importance of cross-sector collaboration, capacity building, and green finance to support sustainable and low-carbon development. It is relevant to the category of Environmental Impacts and Climate Change due to its focus on climate resilience, green growth, and carbon reduction strategies in Uzbekistan.</w:t>
      </w:r>
    </w:p>
    <w:p w14:paraId="7FDAA43E" w14:textId="0EA3B2F1" w:rsidR="00B57DE6" w:rsidRPr="00271985" w:rsidRDefault="00B57DE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Uzbekistan_training_and_consulting_proposals_overview.docx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an overview of proposals aimed at supporting the development and international expansion of Uzbek businesses, particularly in agriculture, export trade, and business innovation. The focus is on creating partnerships, enhancing digital transformation, and improving export strategies, which are key to infrastructure and economic development. The involvement of organizations like the Uzbekistan Business and Industrial Council (UZBIC) and the Association of Managers of Uzbekistan highlights efforts in promoting sustainable growth, trade, and logistics, making it relevant to the category of Infrastructure Development and Public-Private Partnerships (PPPs).</w:t>
      </w:r>
    </w:p>
    <w:p w14:paraId="29149873" w14:textId="713567F0" w:rsidR="00B57DE6" w:rsidRPr="00271985" w:rsidRDefault="00B57DE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Uzbekistan_training_and_consulting_proposals_overview.docx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an overview of proposals aimed at supporting the development and international expansion of Uzbek businesses, particularly in agriculture, export trade, and business innovation. The focus is on creating partnerships, enhancing digital transformation, and improving export strategies, which are key to infrastructure and economic development. The involvement of organizations like the Uzbekistan Business and Industrial Council (UZBIC) and the Association of Managers of Uzbekistan highlights efforts in promoting sustainable growth, trade, and logistics, making it relevant to the category of Infrastructure Development and Public-Private Partnerships (PPPs).</w:t>
      </w:r>
    </w:p>
    <w:p w14:paraId="1AA8B849" w14:textId="4028D01C" w:rsidR="00B57DE6" w:rsidRPr="00271985" w:rsidRDefault="00BF56A8"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21271iied.docx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Urban Development Trends and Smart Infrastructure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discusses participatory planning processes for displaced communities in urban environments, focusing on inclusion and the development of equitable urban spaces. It highlights the need for integrating displaced populations into urban political processes, fostering collaboration between city authorities, humanitarian organizations, and displaced communities. The document emphasizes the role of cities in addressing displacement and promoting inclusive long-term development, aligning with the category of Urban Development Trends and Smart </w:t>
      </w:r>
      <w:r w:rsidRPr="00271985">
        <w:rPr>
          <w:rFonts w:ascii="Optima" w:hAnsi="Optima"/>
          <w:lang w:val="en-US"/>
        </w:rPr>
        <w:lastRenderedPageBreak/>
        <w:t>Infrastructure. The focus on inclusive urban planning and community-driven solutions is a key element of smart urban development.</w:t>
      </w:r>
    </w:p>
    <w:p w14:paraId="295FD3BD" w14:textId="26C64E4B" w:rsidR="00BF56A8" w:rsidRPr="00271985" w:rsidRDefault="00BF56A8"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Feedback on Responses to UAE and Partnership Evaluation Framework.docx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Infrastructure Development and Public-Private Partnerships (PPPs)</w:t>
      </w:r>
      <w:r w:rsidRPr="00271985">
        <w:rPr>
          <w:rFonts w:ascii="Optima" w:hAnsi="Optima"/>
          <w:lang w:val="en-US"/>
        </w:rPr>
        <w:br/>
      </w:r>
      <w:r w:rsidRPr="00271985">
        <w:rPr>
          <w:rFonts w:ascii="Optima" w:hAnsi="Optima"/>
          <w:b/>
          <w:bCs/>
          <w:lang w:val="en-US"/>
        </w:rPr>
        <w:t xml:space="preserve">Reason for Categorization: </w:t>
      </w:r>
      <w:r w:rsidRPr="00271985">
        <w:rPr>
          <w:rFonts w:ascii="Optima" w:hAnsi="Optima"/>
          <w:lang w:val="en-US"/>
        </w:rPr>
        <w:t>The document provides feedback on responses to the UAE and Partnership Evaluation Framework, highlighting strengths such as risk mitigation, global perspective, and adaptability, while also identifying areas for refinement, including the need for more concrete examples, proactive strategies for leveraging connections, and alignment with UAE priorities. The document discusses strategies for fostering partnerships and the importance of understanding regional challenges, including cultural sensitivity and knowledge transfer. The focus on strategic partnerships and infrastructure development aligns with the category of Infrastructure Development and Public-Private Partnerships (PPPs).</w:t>
      </w:r>
    </w:p>
    <w:p w14:paraId="5AD0EA40" w14:textId="286C5597" w:rsidR="00BF56A8" w:rsidRPr="00271985" w:rsidRDefault="00BF56A8"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The Challenges of Risk Management.docx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Risk, Resilience, and Crisis Management</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The document discusses various aspects of risk management, including the identification, analysis, and mitigation of both insurable and uninsurable risks. It provides insight into global risk variations, risk management practices across different regions, and the importance of Enterprise Risk Management (ERM). The content addresses challenges in the logistics, transportation, and corporate sectors, with a focus on creating effective risk management strategies, highlighting case studies, and examining the role of captives and insurance markets. This aligns with the category of Risk, Resilience, and Crisis Manag</w:t>
      </w:r>
      <w:r w:rsidRPr="00271985">
        <w:rPr>
          <w:rFonts w:ascii="-webkit-standard" w:hAnsi="-webkit-standard"/>
          <w:color w:val="000000"/>
          <w:sz w:val="27"/>
          <w:szCs w:val="27"/>
          <w:lang w:val="en-US"/>
        </w:rPr>
        <w:t>e</w:t>
      </w:r>
      <w:r w:rsidRPr="00271985">
        <w:rPr>
          <w:rFonts w:ascii="Optima" w:hAnsi="Optima"/>
          <w:lang w:val="en-US"/>
        </w:rPr>
        <w:t>ment.</w:t>
      </w:r>
    </w:p>
    <w:p w14:paraId="6391F27E" w14:textId="46B8C5C7" w:rsidR="00BF56A8" w:rsidRPr="00271985" w:rsidRDefault="00BF56A8"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Work in Construction and Infrastructure Projects.docx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paper discusses key issues in the construction and infrastructure sectors, including employment trends, skills gaps, occupational health and safety, and corporate social responsibility. It also covers challenges in promoting decent work in the construction industry, particularly in large-scale infrastructure projects and mega sporting events. The paper emphasizes the role of training, policy development, and the involvement of both workers and employers in improving conditions within the sector. This aligns with the category of Infrastructure Development and Public-Private Partnerships (PPPs).</w:t>
      </w:r>
    </w:p>
    <w:p w14:paraId="27C314A5" w14:textId="7096928C" w:rsidR="00BF56A8" w:rsidRPr="00271985" w:rsidRDefault="00BF56A8"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Coach K Agreement.docx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Capacity Building and Training</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text outlines the roles, responsibilities, and strategies for facilitating learning and development within the OPEN </w:t>
      </w:r>
      <w:proofErr w:type="gramStart"/>
      <w:r w:rsidRPr="00271985">
        <w:rPr>
          <w:rFonts w:ascii="Optima" w:hAnsi="Optima"/>
          <w:lang w:val="en-US"/>
        </w:rPr>
        <w:t>diplomas</w:t>
      </w:r>
      <w:proofErr w:type="gramEnd"/>
      <w:r w:rsidRPr="00271985">
        <w:rPr>
          <w:rFonts w:ascii="Optima" w:hAnsi="Optima"/>
          <w:lang w:val="en-US"/>
        </w:rPr>
        <w:t xml:space="preserve"> platform. The focus is on creating a supportive learning community, engaging students through various teaching methods, and ensuring performance development for facilitators. Additionally, the agreement highlights the use of </w:t>
      </w:r>
      <w:r w:rsidRPr="00271985">
        <w:rPr>
          <w:rFonts w:ascii="Optima" w:hAnsi="Optima"/>
          <w:lang w:val="en-US"/>
        </w:rPr>
        <w:lastRenderedPageBreak/>
        <w:t>AI, social media engagement, and institutional connections for the growth and sustainability of the platform. These elements align with the category of Capacity Building and Training as they emphasize education, workforce training, and skill development.</w:t>
      </w:r>
    </w:p>
    <w:p w14:paraId="23AE5AF5" w14:textId="43F95BD0" w:rsidR="00BF56A8" w:rsidRPr="00271985" w:rsidRDefault="00BF56A8"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PATRS-005-En.docx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text focuses on the ecological impacts of linear transport infrastructure (LTI) such as roads, railways, and canals, and provides solutions for mitigating these impacts on biodiversity, ecological connectivity, and protected areas. It discusses the effects of LTI on wildlife, ecosystems, and habitats, including habitat fragmentation, species mortality, pollution, and the disruption of ecological flows. The report offers strategies to reduce these impacts, aiming to balance infrastructure development with the conservation of biodiversity and climate change adaptation, which aligns with the category of Environmental Impacts and Climate Change.</w:t>
      </w:r>
    </w:p>
    <w:p w14:paraId="1C69F8B1" w14:textId="692FD47F" w:rsidR="00BF56A8" w:rsidRPr="00271985" w:rsidRDefault="00BF56A8"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IDFC-Green-Finance-Mapping-Report-2023.docx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report focuses on the green finance commitments made by the International Development Finance Club (IDFC) members, highlighting their financial contributions to climate change mitigation and adaptation, as well as biodiversity finance. It discusses the growth of green finance, with particular attention to climate finance and the allocation towards biodiversity and environmental projects. The document outlines trends, commitments, and financial projections, aligning with the category of Sustainable Finance and Economic Trends due to its focus on green bonds, financial commitments, and their economic impact in addressing environmental issues.</w:t>
      </w:r>
    </w:p>
    <w:p w14:paraId="6D5AD1E7" w14:textId="6E1D6B9C" w:rsidR="00BF56A8" w:rsidRPr="00271985" w:rsidRDefault="0073588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ado2019-highlights.docx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Risk, Resilience, and Crisis Management</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the economic outlook for developing Asia in 2019, highlighting the risks posed by natural hazards and the importance of strengthening disaster resilience. It examines the economic impacts of disasters, including the increasing threat from natural hazards in developing Asia, and outlines the need for proactive disaster risk management, investment in disaster-resilient infrastructure, and improved recovery mechanisms. The text aligns with the category of Risk, Resilience, and Crisis Management due to its focus on disaster preparedness, resilience strategies, and the management of risks associated with natural disasters.</w:t>
      </w:r>
    </w:p>
    <w:p w14:paraId="36D44125" w14:textId="77777777" w:rsidR="00735887" w:rsidRPr="00271985" w:rsidRDefault="0073588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ME's presentation to UNECE and ESCAP.docx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presentation details the renewable energy projects led by the Ministry of Energy of the Republic of Uzbekistan from 2019 to 2022, including the development of solar photovoltaic (PV) stations and wind power plants in collaboration with international financial institutions </w:t>
      </w:r>
      <w:r w:rsidRPr="00271985">
        <w:rPr>
          <w:rFonts w:ascii="Optima" w:hAnsi="Optima"/>
          <w:lang w:val="en-US"/>
        </w:rPr>
        <w:lastRenderedPageBreak/>
        <w:t>such as the IFC, ADB, and EBRD. The document highlights the implementation of innovative renewable energy technologies aimed at increasing energy generation capacity and reducing CO2 emissions. The focus on advanced power grids, solar and wind projects, and their future potential aligns with the category of Technological Innovation in Energy and Transportation.</w:t>
      </w:r>
    </w:p>
    <w:p w14:paraId="205940C2" w14:textId="77777777" w:rsidR="00735887" w:rsidRPr="00271985" w:rsidRDefault="0073588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jcapEN.docx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Uzbekistan's ongoing efforts to address challenges related to economic competitiveness, industrial development, and infrastructure modernization, including significant projects aimed at improving energy efficiency and water management systems. It highlights the promotion of foreign investment and public-private partnerships (PPP) to overcome domestic challenges such as outdated infrastructure and low industrial competitiveness. Additionally, the focus on sustainable energy development and water management aligns with the themes of infrastructure improvement and the strategic role of PPPs in driving economic growth and modernization.</w:t>
      </w:r>
    </w:p>
    <w:p w14:paraId="4699F9CF" w14:textId="13FC2F2F" w:rsidR="00735887" w:rsidRPr="00271985" w:rsidRDefault="0073588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100RC-City-Resilience-Framework.docx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Urban Development Trends and Smart Infrastructure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City Resilience Framework (CRF), developed by Arup with support from the Rockefeller Foundation, which is designed to enhance urban resilience. It presents a comprehensive approach to understanding the complexity of cities and their ability to withstand and recover from shocks and stresses. The CRF identifies key drivers of resilience, including health, economy, infrastructure, and leadership, which are central to urban development and smart infrastructure planning. The focus on resilience and integrated urban systems aligns with the theme of sustainable urban development.</w:t>
      </w:r>
    </w:p>
    <w:p w14:paraId="4CEC424B" w14:textId="25264193" w:rsidR="00735887" w:rsidRPr="00271985" w:rsidRDefault="0073588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Outline of the Trilateral Partnership Agreement for Mega Infrastructure Development.docx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framework for a partnership agreement between multiple parties involved in mega infrastructure development projects. It details the governance structure, financial contributions, project management, roles and responsibilities, and environmental, social, and governance (ESG) commitments. The comprehensive nature of the agreement, covering various aspects like risk management, compliance with laws, stakeholder engagement, sustainability metrics, and technology integration, aligns it with the category of infrastructure development and public-private partnerships, which focuses on large-scale projects that require collaboration between public and private entities.</w:t>
      </w:r>
    </w:p>
    <w:p w14:paraId="0925C51E" w14:textId="74BD86F4" w:rsidR="00735887" w:rsidRPr="00271985" w:rsidRDefault="0073588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002-article-A003-en.docx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lastRenderedPageBreak/>
        <w:t>Reason for Categorization:</w:t>
      </w:r>
      <w:r w:rsidRPr="00271985">
        <w:rPr>
          <w:rFonts w:ascii="Optima" w:hAnsi="Optima"/>
          <w:lang w:val="en-US"/>
        </w:rPr>
        <w:t> This document provides a comprehensive debt sustainability analysis for Uzbekistan, assessing the country's external and public debt risks. The report includes details on debt levels, financing strategies, fiscal outlook, and risk management in the context of external debt distress and public sector debt sustainability. The analysis evaluates various scenarios and stress tests to project Uzbekistan's debt trajectory and capacity for managing future debt obligations. These elements align with the category of sustainable finance and economic trends, focusing on fiscal health, debt management, and the broader economic stability of the country.</w:t>
      </w:r>
    </w:p>
    <w:p w14:paraId="6281EFD6" w14:textId="77777777" w:rsidR="00735887" w:rsidRPr="00271985" w:rsidRDefault="0073588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trade-and-transport-corridor-management-toolkit.docx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presents the "Trade and Transport Corridor Management Toolkit," which is essential for developing, managing, and improving the performance of trade and transport corridors. These corridors play a crucial role in facilitating regional and international trade, particularly for landlocked countries. The Toolkit emphasizes infrastructure, regulatory frameworks, and institutional arrangements to enhance the efficiency of trade corridors. It addresses the need for both public and private sector involvement in developing these corridors, which aligns with the category of infrastructure development and public-private partnerships (PPPs), focusing on the planning, execution, and management of cross-border infrastructure projects.</w:t>
      </w:r>
    </w:p>
    <w:p w14:paraId="54FEB542" w14:textId="77777777" w:rsidR="00735887" w:rsidRPr="00271985" w:rsidRDefault="0073588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OECD_report_Financing_Uzbekistans_Green_Transition.docx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the challenges and opportunities for financing Uzbekistan's green transition, focusing on green bonds as a tool for mobilizing private capital for sustainable infrastructure projects. The report highlights the barriers to the development of Uzbekistan's domestic capital market, the role of state-owned enterprises (SOEs), and the reforms needed to improve the financing environment for green initiatives. It presents an analysis of Uzbekistan's current energy, financial, and regulatory landscape and recommends measures to facilitate the issuance of green bonds and improve the country's financial infrastructure, aligning with the goals of sustainable finance and economic development.</w:t>
      </w:r>
    </w:p>
    <w:p w14:paraId="1AE94CA0" w14:textId="72B887B7" w:rsidR="00735887" w:rsidRPr="00271985" w:rsidRDefault="0073588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Purchasing_Recommendations_Climate_Friendly_Refrigerant-ac6c6252.docx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updated recommendations for managing and purchasing climate-friendly refrigerants in refrigeration and air conditioning equipment. It focuses on reducing greenhouse gas emissions by phasing out high-GWP hydrofluorocarbons (HFCs) and replacing them with safer alternatives such as </w:t>
      </w:r>
      <w:proofErr w:type="spellStart"/>
      <w:r w:rsidRPr="00271985">
        <w:rPr>
          <w:rFonts w:ascii="Optima" w:hAnsi="Optima"/>
          <w:lang w:val="en-US"/>
        </w:rPr>
        <w:t>hydrofluoroolefins</w:t>
      </w:r>
      <w:proofErr w:type="spellEnd"/>
      <w:r w:rsidRPr="00271985">
        <w:rPr>
          <w:rFonts w:ascii="Optima" w:hAnsi="Optima"/>
          <w:lang w:val="en-US"/>
        </w:rPr>
        <w:t xml:space="preserve"> (HFOs), ammonia, and carbon dioxide. The report emphasizes the importance of selecting energy-efficient, low-GWP refrigerants, implementing proper refrigerant management practices, and complying with both national and </w:t>
      </w:r>
      <w:r w:rsidRPr="00271985">
        <w:rPr>
          <w:rFonts w:ascii="Optima" w:hAnsi="Optima"/>
          <w:lang w:val="en-US"/>
        </w:rPr>
        <w:lastRenderedPageBreak/>
        <w:t>international regulations. The recommendations align with the goal of mitigating climate change by reducing refrigerant emissions, supporting the transition to sustainable alternatives, and contributing to global efforts like the Kigali Amendment to the Montreal Protocol.</w:t>
      </w:r>
    </w:p>
    <w:p w14:paraId="015F9B42" w14:textId="56C0D17C" w:rsidR="00735887" w:rsidRPr="00271985" w:rsidRDefault="0073588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WEF_Making_Affordable_Housing_A_Reality_In_Cities_report.docx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Urban Development Trends and Smart Infrastructure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report explores the growing challenge of affordable housing in cities worldwide, offering a comprehensive analysis of both supply-side and demand-side dynamics. It identifies the obstacles faced by cities in providing affordable housing, such as land acquisition, zoning regulations, finance access, and construction costs. The report also emphasizes the importance of innovative strategies, including land-pooling, transit-oriented development, mixed-use zoning, and alternative financing models to address these challenges. The recommendations provided are aimed at city governments, the private sector, and non-profit organizations, stressing the need for collaborative efforts to create sustainable and inclusive housing solutions. These insights contribute to ongoing discussions on urban development, housing policy, and creating more livable and affordable cities.</w:t>
      </w:r>
    </w:p>
    <w:p w14:paraId="66DA81F7" w14:textId="0F41A07B" w:rsidR="00735887" w:rsidRPr="00271985" w:rsidRDefault="0073588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sbi2023_03E.docx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Capacity Building and Training</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an overview of capacity-building efforts undertaken by developing countries to address climate change, based on their biennial reports and national communications. It explores the gaps and needs identified in relation to the 15 priority areas of the capacity-building framework. The synthesis report covers institutional, technical, and financial capacity-building, highlighting needs for support in areas such as greenhouse gas inventories, adaptation and mitigation measures, vulnerability assessments, and the transfer of climate technologies. The report emphasizes the need for international cooperation, enhanced research, and the development of specific skills to improve the overall capacity of developing countries to address climate challenges. It aligns with the broader objective of strengthening institutional and systemic capabilities to implement climate actions and meet the targets of the Paris Agreement.</w:t>
      </w:r>
    </w:p>
    <w:p w14:paraId="3A6B83BF" w14:textId="742C1501" w:rsidR="00735887" w:rsidRPr="00271985" w:rsidRDefault="00065D4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IRENA_WTO_Enabling_global_trade_renewable_hydrogen_2024.docx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focuses on the role of renewable hydrogen and its derivatives, such as ammonia, methanol, and e-kerosene, in the global energy transition. It discusses how these commodities will be crucial for decarbonizing hard-to-abate sectors, including industrial processes and heavy-duty transport. The report highlights the importance of developing international markets and trade for renewable hydrogen, emphasizing the need for physical infrastructure, institutional support, and social engagement. It also addresses the necessity for policies and regulations, such as carbon </w:t>
      </w:r>
      <w:r w:rsidRPr="00271985">
        <w:rPr>
          <w:rFonts w:ascii="Optima" w:hAnsi="Optima"/>
          <w:lang w:val="en-US"/>
        </w:rPr>
        <w:lastRenderedPageBreak/>
        <w:t>pricing mechanisms, standardization, and government procurement, to facilitate the growth of these markets. Furthermore, the document underscores the potential social benefits, including job creation and sustainable industrial development, associated with scaling up renewable hydrogen and its derivatives. This aligns with the category of technological innovation in energy and transportation due to the focus on renewable energy technologies and their impact on the global energy landscape.</w:t>
      </w:r>
    </w:p>
    <w:p w14:paraId="4409D424" w14:textId="07A367C5" w:rsidR="00065D4D" w:rsidRPr="00271985" w:rsidRDefault="00065D4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CRCP-FUS-001webRev.docx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 comprehensive survey of fusion energy research and development efforts, focusing on the status of experimental and demonstration fusion devices globally. It discusses the current progress of tokamaks, stellarators, laser-based fusion, and alternative fusion concepts, detailing devices in operation, under construction, or planned. The IAEA's Fusion Device Information System (</w:t>
      </w:r>
      <w:proofErr w:type="spellStart"/>
      <w:r w:rsidRPr="00271985">
        <w:rPr>
          <w:rFonts w:ascii="Optima" w:hAnsi="Optima"/>
          <w:lang w:val="en-US"/>
        </w:rPr>
        <w:t>FusDIS</w:t>
      </w:r>
      <w:proofErr w:type="spellEnd"/>
      <w:r w:rsidRPr="00271985">
        <w:rPr>
          <w:rFonts w:ascii="Optima" w:hAnsi="Optima"/>
          <w:lang w:val="en-US"/>
        </w:rPr>
        <w:t>) is referenced to provide technical data on these devices. The publication also addresses private sector investments in fusion energy and highlights the role of fusion devices in the advancement of energy production. As such, the content aligns with technological innovation in energy and transportation, particularly in the context of nuclear fusion energy research and development.</w:t>
      </w:r>
    </w:p>
    <w:p w14:paraId="5A259752" w14:textId="77777777" w:rsidR="00065D4D" w:rsidRPr="00271985" w:rsidRDefault="00065D4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A69_R19-en.docx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Capacity Building and Training</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adoption of the Global Strategy on Human Resources for Health: Workforce 2030, which focuses on strengthening and optimizing the global health workforce to achieve universal health coverage and the Sustainable Development Goals. It emphasizes key objectives such as the recruitment, development, training, and retention of health workers, especially in developing countries. The strategy includes detailed actions for improving education, interprofessional collaboration, and institutional governance, as well as aligning health workforce planning with national priorities. As such, it aligns with capacity building and training in the context of global health workforce development.</w:t>
      </w:r>
    </w:p>
    <w:p w14:paraId="26C443D5" w14:textId="77777777" w:rsidR="00065D4D" w:rsidRPr="00271985" w:rsidRDefault="00065D4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Developing AI for development.docx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discusses the evolving role of Artificial Intelligence (AI) in the development sector, highlighting its potential to accelerate progress toward achieving the Sustainable Development Goals (SDGs). It outlines various AI applications in fields such as agriculture, medical diagnostics, and infrastructure development, with a focus on how these innovations can benefit vulnerable communities. The document also emphasizes the challenges of ensuring that AI technologies developed in the Global North are suitable for developing countries and how AI can assist in enhancing accountability mechanisms in development projects. This aligns with technological innovation, particularly in the context of sustainable </w:t>
      </w:r>
      <w:r w:rsidRPr="00271985">
        <w:rPr>
          <w:rFonts w:ascii="Optima" w:hAnsi="Optima"/>
          <w:lang w:val="en-US"/>
        </w:rPr>
        <w:lastRenderedPageBreak/>
        <w:t>development and AI's role in transforming sectors like energy and infrastructure.</w:t>
      </w:r>
    </w:p>
    <w:p w14:paraId="18B2AD42" w14:textId="0C1BC71A" w:rsidR="00065D4D" w:rsidRPr="00271985" w:rsidRDefault="00065D4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ukraine-trade-corridors.docx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the impact of the war in Ukraine on Eurasian trade routes, focusing on the disruption of the Northern Corridor and the potential of the Middle Corridor as an alternative trade route. It highlights the importance of improving transport connectivity, infrastructure, and regional policy dialogue to ensure resilient and efficient trade corridors between Europe and Asia. The Middle Corridor's development is framed as crucial for diversifying trade links, supporting economic development, and enhancing regional connectivity, all of which align with infrastructure development and public-private partnership efforts in the context of global trade.</w:t>
      </w:r>
    </w:p>
    <w:p w14:paraId="503A6A7B" w14:textId="7B650DB9" w:rsidR="00065D4D" w:rsidRPr="00271985" w:rsidRDefault="00065D4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Supervisory Board Report_2024.pdf.docx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Corporate Sustainability and Social Responsibility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report analyzes the composition and governance of supervisory boards in Uzbekistan, focusing on changes in board member demographics, remuneration, and the participation of independent members, foreign nationals, and government-affiliated organizations. It highlights significant progress in corporate governance practices, particularly in state-owned enterprises (SOEs), and the strategic steps taken to improve transparency and efficiency. The report also touches on the evolving role of corporate governance in driving better performance and social responsibility, aligning with the broader goals of corporate sustainability and social responsibility.</w:t>
      </w:r>
    </w:p>
    <w:p w14:paraId="7C87DEA4" w14:textId="68E693F5" w:rsidR="00065D4D" w:rsidRPr="00271985" w:rsidRDefault="00065D4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Memorandum of Acknowledgment and Agreement for Trilateral Partnership and Addendum I.docx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memorandum formalizes the acknowledgment and agreement to the terms of a Trilateral Partnership Agreement for Mega Infrastructure Development and its addendum, involving </w:t>
      </w:r>
      <w:proofErr w:type="spellStart"/>
      <w:r w:rsidRPr="00271985">
        <w:rPr>
          <w:rFonts w:ascii="Optima" w:hAnsi="Optima"/>
          <w:lang w:val="en-US"/>
        </w:rPr>
        <w:t>Morsby</w:t>
      </w:r>
      <w:proofErr w:type="spellEnd"/>
      <w:r w:rsidRPr="00271985">
        <w:rPr>
          <w:rFonts w:ascii="Optima" w:hAnsi="Optima"/>
          <w:lang w:val="en-US"/>
        </w:rPr>
        <w:t xml:space="preserve"> Gorman McCarthy LLC, Orama Global Consult FZCO, and </w:t>
      </w:r>
      <w:proofErr w:type="spellStart"/>
      <w:r w:rsidRPr="00271985">
        <w:rPr>
          <w:rFonts w:ascii="Optima" w:hAnsi="Optima"/>
          <w:lang w:val="en-US"/>
        </w:rPr>
        <w:t>Oybek</w:t>
      </w:r>
      <w:proofErr w:type="spellEnd"/>
      <w:r w:rsidRPr="00271985">
        <w:rPr>
          <w:rFonts w:ascii="Optima" w:hAnsi="Optima"/>
          <w:lang w:val="en-US"/>
        </w:rPr>
        <w:t xml:space="preserve"> </w:t>
      </w:r>
      <w:proofErr w:type="spellStart"/>
      <w:r w:rsidRPr="00271985">
        <w:rPr>
          <w:rFonts w:ascii="Optima" w:hAnsi="Optima"/>
          <w:lang w:val="en-US"/>
        </w:rPr>
        <w:t>Makhmudov</w:t>
      </w:r>
      <w:proofErr w:type="spellEnd"/>
      <w:r w:rsidRPr="00271985">
        <w:rPr>
          <w:rFonts w:ascii="Optima" w:hAnsi="Optima"/>
          <w:lang w:val="en-US"/>
        </w:rPr>
        <w:t>, Independent Consultant. The document outlines the collaborative framework and legal binding of all parties for a mega infrastructure project, aligning with the category of Infrastructure Development and Public-Private Partnerships (PPPs).</w:t>
      </w:r>
    </w:p>
    <w:p w14:paraId="279E3C29" w14:textId="301EF058" w:rsidR="00065D4D" w:rsidRPr="00271985" w:rsidRDefault="00065D4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1PDF - Accessibility Toolkit Section E_ Accessibility Assessments .docx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Capacity Building and Training</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a comprehensive toolkit on how to assess the accessibility of buildings and premises, which is essential for ensuring that environments are inclusive and accessible for persons with disabilities. The toolkit focuses on preparing, conducting, and documenting </w:t>
      </w:r>
      <w:r w:rsidRPr="00271985">
        <w:rPr>
          <w:rFonts w:ascii="Optima" w:hAnsi="Optima"/>
          <w:lang w:val="en-US"/>
        </w:rPr>
        <w:lastRenderedPageBreak/>
        <w:t>accessibility assessments, as well as addressing barriers and planning improvements. It aligns with the category of Capacity Building and Training as it offers practical guidance for training staff and partners on accessibility assessments and promoting universal design.</w:t>
      </w:r>
    </w:p>
    <w:p w14:paraId="3283ED08" w14:textId="276C22DC" w:rsidR="00065D4D" w:rsidRPr="00271985" w:rsidRDefault="00065D4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IRENA_Public_finance_universal_energy_access_2024.docx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public finance mechanisms essential for achieving universal energy access, focusing on the financial needs and instruments to deploy energy services, such as electrification and clean cooking. It provides a comprehensive framework for scaling up public finance, addressing challenges, and identifying stakeholder preferences for energy access solutions. The content aligns with the category of Sustainable Finance and Economic Trends as it addresses the financial aspects and strategic planning necessary to meet energy access goals, contributing to the broader economic and sustainability agenda.</w:t>
      </w:r>
    </w:p>
    <w:p w14:paraId="725CD46E" w14:textId="2C0613D6" w:rsidR="00065D4D" w:rsidRPr="00271985" w:rsidRDefault="00065D4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PIR Uzbekistan_ENG_24 April 2024_LP_TRedited.docx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 comprehensive review of Uzbekistan's biodiversity finance policy and institutional frameworks, emphasizing the importance of biodiversity conservation, ecosystem service management, and the integration of environmental and biodiversity concerns into national and sectoral planning. It addresses the challenges, strategies, and actions needed to protect and enhance Uzbekistan's rich biodiversity, alongside its economic development. The report aligns with the category of Environmental Impacts and Climate Change due to its focus on the environmental challenges, policy frameworks, and financial mechanisms required for effective biodiversity conservation in Uzbekistan.</w:t>
      </w:r>
    </w:p>
    <w:p w14:paraId="1FFC45BF" w14:textId="287DD898" w:rsidR="00065D4D" w:rsidRPr="00271985" w:rsidRDefault="00B4039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De-risking the hydrogen economy.docx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explores the potential of hydrogen as a key alternative to fossil fuels in the transition to clean energy. It discusses the unique risks associated with the hydrogen economy, particularly regarding production, transmission, storage, and distribution. It outlines the current state of hydrogen demand, the challenges in scaling up hydrogen infrastructure, and the complexities involved in de-risking hydrogen energy. The document is focused on technological innovation in hydrogen as an energy source and its integration into transportation systems, making it fit within the category of Technological Innovation in Energy and Transportation.</w:t>
      </w:r>
    </w:p>
    <w:p w14:paraId="4E4A34ED" w14:textId="6E4AEE4A" w:rsidR="00B4039B" w:rsidRPr="00271985" w:rsidRDefault="00B4039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60.docx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Risk, Resilience, and Crisis Management</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paper explores the intersection of two major frameworks, the Prevent/Mitigate, Prepare, Respond, </w:t>
      </w:r>
      <w:proofErr w:type="gramStart"/>
      <w:r w:rsidRPr="00271985">
        <w:rPr>
          <w:rFonts w:ascii="Optima" w:hAnsi="Optima"/>
          <w:lang w:val="en-US"/>
        </w:rPr>
        <w:t>Recover</w:t>
      </w:r>
      <w:proofErr w:type="gramEnd"/>
      <w:r w:rsidRPr="00271985">
        <w:rPr>
          <w:rFonts w:ascii="Optima" w:hAnsi="Optima"/>
          <w:lang w:val="en-US"/>
        </w:rPr>
        <w:t xml:space="preserve"> (PPRR) model and the Australasian Inter-service Incident Management System (AIIMS), focusing on their roles in disaster management in New South Wales, Australia. </w:t>
      </w:r>
      <w:r w:rsidRPr="00271985">
        <w:rPr>
          <w:rFonts w:ascii="Optima" w:hAnsi="Optima"/>
          <w:lang w:val="en-US"/>
        </w:rPr>
        <w:lastRenderedPageBreak/>
        <w:t>The document highlights the limitations of traditional approaches to risk management in emergency situations and suggests improvements through a whole-of-government strategy. It discusses the adaptation to climate change, the increasing severity of bushfires, and the need for better coordination and inter-agency cooperation, particularly in response and recovery phases. As the paper is focused on improving resilience and crisis management, it aligns with the category of Risk, Resilience, and Crisis Management.</w:t>
      </w:r>
    </w:p>
    <w:p w14:paraId="543302B3" w14:textId="77777777" w:rsidR="00B4039B" w:rsidRPr="00271985" w:rsidRDefault="00B4039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Updated Entities with Explanations ENG copy.docx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 comprehensive list of various entities involved in a large infrastructure development project, including joint venture partners, strategic partners, financial institutions, government agencies, engineering and construction firms, legal and compliance firms, and other stakeholders like technology providers, advocacy and lobbying firms, insurance providers, and sustainability consultants. The document is heavily focused on identifying key players across sectors that will support the successful implementation of the project, making it relevant to the category of Infrastructure Development and Public-Private Partnerships (PPPs).</w:t>
      </w:r>
    </w:p>
    <w:p w14:paraId="0CA87EFD" w14:textId="6C94D73C" w:rsidR="00B4039B" w:rsidRPr="00271985" w:rsidRDefault="00B4039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IRENA_Climate_action_support_2024.docx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global efforts and initiatives led by the International Renewable Energy Agency (IRENA) in response to climate change, particularly focusing on energy transition goals, renewable energy deployment, and energy efficiency improvements in various regions. It emphasizes the urgency of accelerating climate action and achieving global energy transition targets, which are aligned with the objectives of the Paris Agreement. The document highlights regional progress, challenges, and strategies for achieving a 1.5°C pathway, making it relevant to the category of Environmental Impacts and Climate Change.</w:t>
      </w:r>
    </w:p>
    <w:p w14:paraId="07A618DB" w14:textId="3B218F4B" w:rsidR="00B4039B" w:rsidRPr="00271985" w:rsidRDefault="00B4039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Comprehensive Agreement Outline for Hosting and Pricing of Mary’s Courses on Open Diplomas Platform.docx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Education and Training</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terms of the partnership between Open Diplomas and Mary for hosting and pricing her courses, including aspects of revenue sharing, course pricing in different regions, content ownership, marketing, and student support. The detailed clauses cover various operational, financial, and legal responsibilities between the two parties, ensuring clear guidelines for course management, collaboration, and payment. Therefore, this document falls under the category of Education and Training, with a focus on online course hosting and distribution.</w:t>
      </w:r>
    </w:p>
    <w:p w14:paraId="102B8F05" w14:textId="4FE4F452" w:rsidR="00B4039B" w:rsidRPr="00271985" w:rsidRDefault="00B4039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PIMAEA.docx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The document outlines the framework and </w:t>
      </w:r>
      <w:r w:rsidRPr="00271985">
        <w:rPr>
          <w:rFonts w:ascii="Optima" w:hAnsi="Optima"/>
          <w:lang w:val="en-US"/>
        </w:rPr>
        <w:lastRenderedPageBreak/>
        <w:t>methodology for assessing public investment management (PIM) in infrastructure projects. It covers key stages such as planning, allocation, and implementation, with a focus on the effectiveness of institutions involved in public investment governance. The analysis also explores institutional design, including project appraisal, selection, maintenance funding, and other critical aspects that influence the success of public investment. As such, the content falls under the category of Infrastructure Development and Public-Private Partnerships, particularly addressing governance and efficiency in public investment systems.</w:t>
      </w:r>
    </w:p>
    <w:p w14:paraId="53008DB0" w14:textId="20C9F4ED" w:rsidR="00B4039B" w:rsidRPr="00271985" w:rsidRDefault="00B4039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0523cfb1-9812-39fa-fb0f-f4131b94907a_media_.docx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presents the Environmental and Social Management Plan (ESMP) for the modernization of the "Tashkent" 500 kV substation, which is part of the Electricity Sector Transformation and Resilient Transmission Project in Uzbekistan. It details the environmental and social impact assessments, mitigation measures, and the roles of various stakeholders in implementing the project. The document focuses on infrastructure development, social and environmental governance, and public-private sector collaboration for enhancing energy systems, all of which align with the category of Infrastructure Development and Public-Private Partnerships (PPPs).</w:t>
      </w:r>
    </w:p>
    <w:p w14:paraId="25389316" w14:textId="653B8167" w:rsidR="00B4039B" w:rsidRPr="00271985" w:rsidRDefault="007F4DC1"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MedusaMining_Presentation_May2016.docx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presentation outlines the key activities, resources, reserves, and financial details of Medusa Mining Limited, a gold producer with a focus on the Philippines. It emphasizes the company's infrastructure and resource management, including the development of mining assets, resource and reserve estimations, and operational enhancements. The presentation also covers the socio-economic impact and environmental considerations in the context of its mining operations. These aspects align with the category of Infrastructure Development and Public-Private Partnerships (PPPs), particularly in sectors involving mining and resource management.</w:t>
      </w:r>
    </w:p>
    <w:p w14:paraId="42B6C6D8" w14:textId="60C2D0E1" w:rsidR="007F4DC1" w:rsidRPr="00271985" w:rsidRDefault="007F4DC1"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NZFT-methodology_final.docx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Corporate Sustainability and Social Responsibility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methodology of the Net Zero Finance Tracker (NZFT), an initiative designed to assess the alignment of public and private finance institutions with net zero climate goals under the Paris Agreement. It focuses on tracking how financial institutions are integrating sustainability targets and practices into their operations, addressing both financial and environmental goals. The content of this document aligns with Corporate Sustainability and Social Responsibility, especially regarding financial institutions' commitment to achieving net zero emissions and contributing to climate change mitigation.</w:t>
      </w:r>
    </w:p>
    <w:p w14:paraId="7F16230D" w14:textId="2CB904DB" w:rsidR="007F4DC1" w:rsidRPr="00271985" w:rsidRDefault="007F4DC1" w:rsidP="00271985">
      <w:pPr>
        <w:spacing w:before="100" w:beforeAutospacing="1" w:after="100" w:afterAutospacing="1"/>
        <w:ind w:left="360"/>
        <w:rPr>
          <w:rFonts w:ascii="Optima" w:hAnsi="Optima"/>
          <w:lang w:val="en-US"/>
        </w:rPr>
      </w:pPr>
      <w:r w:rsidRPr="00271985">
        <w:rPr>
          <w:rFonts w:ascii="Optima" w:hAnsi="Optima"/>
          <w:b/>
          <w:bCs/>
          <w:lang w:val="en-US"/>
        </w:rPr>
        <w:lastRenderedPageBreak/>
        <w:t>File Name:</w:t>
      </w:r>
      <w:r w:rsidRPr="00271985">
        <w:rPr>
          <w:rFonts w:ascii="Optima" w:hAnsi="Optima"/>
          <w:lang w:val="en-US"/>
        </w:rPr>
        <w:t> iucn_issues_brief_-_nbs_standard_eng.docx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the IUCN Global Standard for Nature-based Solutions (</w:t>
      </w:r>
      <w:proofErr w:type="spellStart"/>
      <w:r w:rsidRPr="00271985">
        <w:rPr>
          <w:rFonts w:ascii="Optima" w:hAnsi="Optima"/>
          <w:lang w:val="en-US"/>
        </w:rPr>
        <w:t>NbS</w:t>
      </w:r>
      <w:proofErr w:type="spellEnd"/>
      <w:r w:rsidRPr="00271985">
        <w:rPr>
          <w:rFonts w:ascii="Optima" w:hAnsi="Optima"/>
          <w:lang w:val="en-US"/>
        </w:rPr>
        <w:t xml:space="preserve">), a framework designed to assess and guide the implementation of nature-based projects aimed at addressing global environmental challenges. The document addresses the risks and potential benefits of </w:t>
      </w:r>
      <w:proofErr w:type="spellStart"/>
      <w:r w:rsidRPr="00271985">
        <w:rPr>
          <w:rFonts w:ascii="Optima" w:hAnsi="Optima"/>
          <w:lang w:val="en-US"/>
        </w:rPr>
        <w:t>NbS</w:t>
      </w:r>
      <w:proofErr w:type="spellEnd"/>
      <w:r w:rsidRPr="00271985">
        <w:rPr>
          <w:rFonts w:ascii="Optima" w:hAnsi="Optima"/>
          <w:lang w:val="en-US"/>
        </w:rPr>
        <w:t xml:space="preserve"> and emphasizes the importance of a standardized approach to ensure their effectiveness in mitigating climate change and biodiversity loss. This directly aligns with the category of Environmental Impacts and Climate Change, focusing on sustainable environmental solutions to address pressing global issues.</w:t>
      </w:r>
    </w:p>
    <w:p w14:paraId="24006569" w14:textId="0A9DCCE2" w:rsidR="007F4DC1" w:rsidRPr="00271985" w:rsidRDefault="007F4DC1"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WEF_Governing_Smart_Cities_2021.docx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Urban Development Trends and Smart Infrastructure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the governance of smart cities, focusing on the ethical and responsible use of smart city technologies. It outlines the need for policies that ensure accessibility, privacy, cybersecurity, and open data to support smart city development. These policies are critical in fostering resilient, inclusive, and efficient urban environments. The report provides insights and benchmarks for city leaders and stakeholders to implement better governance practices for smart city technologies, making it a relevant addition to Urban Development Trends and Smart Infrastructure.</w:t>
      </w:r>
    </w:p>
    <w:p w14:paraId="25E54341" w14:textId="05EC1925" w:rsidR="007F4DC1" w:rsidRPr="00271985" w:rsidRDefault="007F4DC1"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Revised Comprehensive Cost Estimation Framework.docx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a detailed cost estimation framework for large-scale infrastructure projects, including roads, railways, power generation, and additional elements like smart city technologies, digital infrastructure, and waste management systems. The analysis provides various investment tiers for these projects, ranging from low-end to high-end options. These projects are aligned with the goals of enhancing national infrastructure and urban development, which are key components of Infrastructure Development and Public-Private Partnerships (PPPs).</w:t>
      </w:r>
    </w:p>
    <w:p w14:paraId="342EDEC0" w14:textId="77777777" w:rsidR="007F4DC1" w:rsidRPr="00271985" w:rsidRDefault="007F4DC1"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IRENA_Global_Atlas_decade_in_the_making_2024.docx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IRENA Global Atlas for Renewable Energy, a platform developed to support the global shift towards renewable energy. It provides access to extensive datasets and advanced tools to assess the renewable energy potential of countries and regions. The initiative aims to contribute to global climate goals by promoting the use of renewable energy and is a key example of technological innovation in energy, particularly in the context of sustainability and renewable resource management.</w:t>
      </w:r>
    </w:p>
    <w:p w14:paraId="3BE1A148" w14:textId="006B0E5A" w:rsidR="007F4DC1" w:rsidRPr="00271985" w:rsidRDefault="007F4DC1"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031204.docx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discusses public-private </w:t>
      </w:r>
      <w:r w:rsidRPr="00271985">
        <w:rPr>
          <w:rFonts w:ascii="Optima" w:hAnsi="Optima"/>
          <w:lang w:val="en-US"/>
        </w:rPr>
        <w:lastRenderedPageBreak/>
        <w:t>partnerships (PPPs), focusing on their fiscal implications, risk transfer, and the necessary institutional frameworks for successful implementation. It provides a detailed overview of the PPP concept, including benefits, challenges, and economic analysis, with particular emphasis on risk management, contract structures, and fiscal accounting. The paper also reviews PPP experiences in several countries, offering insights into the best practices and the potential for PPPs to address infrastructure deficits. As it covers issues surrounding the financing, risk transfer, and economic analysis of PPPs, it aligns with the category of Infrastructure Development and Public-Private Partnerships (PPPs).</w:t>
      </w:r>
    </w:p>
    <w:p w14:paraId="39475AFE" w14:textId="3D46C0A2" w:rsidR="00817F6E" w:rsidRPr="00271985" w:rsidRDefault="00817F6E"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CA-Regional-Cooperation-Oxus-Reports-04-2024__FIN.docx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Geopolitics and Regional Cooperation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report focuses on the shifting dynamics of Central Asian regional interactions in the context of changing geopolitical realities, particularly </w:t>
      </w:r>
      <w:proofErr w:type="gramStart"/>
      <w:r w:rsidRPr="00271985">
        <w:rPr>
          <w:rFonts w:ascii="Optima" w:hAnsi="Optima"/>
          <w:lang w:val="en-US"/>
        </w:rPr>
        <w:t>in light of</w:t>
      </w:r>
      <w:proofErr w:type="gramEnd"/>
      <w:r w:rsidRPr="00271985">
        <w:rPr>
          <w:rFonts w:ascii="Optima" w:hAnsi="Optima"/>
          <w:lang w:val="en-US"/>
        </w:rPr>
        <w:t xml:space="preserve"> Russia's invasion of Ukraine and other regional developments. The study tracks high-level interactions between Central Asian leaders (presidents, prime ministers, and foreign ministers) from 2015 to 2023, analyzing the frequency, substance, and nature of these engagements. The findings illustrate a marked increase in bilateral cooperation, particularly led by Uzbekistan, Kazakhstan, and Kyrgyzstan, although multilateral engagements remain limited. The report highlights the key role of regional leaders and the evolving nature of Central Asian diplomacy. It aligns with the category of Geopolitics and Regional Cooperation due to its focus on inter-state relations and the geopolitical landscape of Central Asia.</w:t>
      </w:r>
    </w:p>
    <w:p w14:paraId="47889D35" w14:textId="7B5BDDFC" w:rsidR="00817F6E" w:rsidRPr="00271985" w:rsidRDefault="00817F6E"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Sequoia Leadership Development Program (Draft).docx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Leadership Development and Organizational Strategy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a tailored Leadership Development Program for Sequoia, addressing its specific leadership challenges and goals. The program focuses on fostering effective leadership to drive both immediate and long-term organizational success. The document includes a comprehensive overview of Sequoia’s leadership development needs, methodology, key performance indicators (KPIs), coaching formats, and target audience. It also integrates best practices in leadership development, diversity, equity, and inclusion (DEI), and alignment with Environmental, Social, and Governance (ESG) goals. The detailed structure, including coaching formats, leadership assessments, and long-term partnership opportunities, aligns with organizational strategy aimed at sustainable leadership practices and fostering growth. This categorization reflects its role in shaping leadership strategies that contribute to Sequoia's continued success.</w:t>
      </w:r>
    </w:p>
    <w:p w14:paraId="2A167720" w14:textId="565B68A5" w:rsidR="00817F6E" w:rsidRPr="00271985" w:rsidRDefault="00817F6E"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CBBIA-IAIA Biodiversity Guidance Manual.docx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 Assessment and Biodiversity Conservation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a comprehensive manual for incorporating biodiversity considerations into Environmental Impact Assessments (EIA) in South Asia. It covers key aspects of biodiversity conservation, including the importance of biodiversity, ecosystem services, and the economic valuation of ecosystems. The manual is designed to address </w:t>
      </w:r>
      <w:r w:rsidRPr="00271985">
        <w:rPr>
          <w:rFonts w:ascii="Optima" w:hAnsi="Optima"/>
          <w:lang w:val="en-US"/>
        </w:rPr>
        <w:lastRenderedPageBreak/>
        <w:t>the challenges of integrating biodiversity into development planning and decision-making processes. It includes detailed guidelines for practitioners and policymakers on mainstreaming biodiversity into development projects, with specific emphasis on sectors such as oil and gas, road transportation, and mining. The document also discusses the status of biodiversity and threats in the South Asian region, as well as legislative frameworks and multilateral environmental agreements relevant to biodiversity conservation. This categorization reflects its role in guiding EIA professionals to promote biodiversity-inclusive assessments for sustainable development.</w:t>
      </w:r>
    </w:p>
    <w:p w14:paraId="1EB9DADB" w14:textId="77777777" w:rsidR="00817F6E" w:rsidRPr="00271985" w:rsidRDefault="00817F6E"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a19v40n10p14.docx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Labor Market Development and Employment Policy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focuses on the challenges and strategic approaches to labor market development and employment in Uzbekistan. It addresses key issues such as inefficient employment, structural unemployment, low labor efficiency, and the need for innovative employment strategies. The paper provides an analysis of the Uzbek labor market's current state, identifies issues such as hidden unemployment and informal sector growth, and emphasizes the necessity of new institutional frameworks and incentive mechanisms. The document outlines the relevance of these findings to the country's economic development, integration into global markets, and the need for a modern employment policy that aligns with Uzbekistan’s strategic goals for 2017-2021.</w:t>
      </w:r>
    </w:p>
    <w:p w14:paraId="7E5A4522" w14:textId="77777777" w:rsidR="00817F6E" w:rsidRPr="00271985" w:rsidRDefault="00817F6E"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359220Economic1he0Wider0CA01PUBLIC1.docx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Regional Economic Cooperation and Development</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addresses the challenges and opportunities for regional cooperation in the Wider Central Asia region, covering key sectors like transport infrastructure, electricity trade, water issues, and cross-border trade facilitation. It emphasizes the need for coordinated efforts to address geopolitical tensions, security concerns, and infrastructural limitations, while also exploring the potential for regional trade, energy cooperation, and labor mobility. The paper presents a series of short- and medium-term recommendations aimed at overcoming political and economic obstacles to cooperation, with a focus on harnessing opportunities for mutual benefit, such as electricity trade and transport corridor development. The proposed measures seek to build trust and pave the way for more comprehensive regional integration.</w:t>
      </w:r>
    </w:p>
    <w:p w14:paraId="5E6B5BF8" w14:textId="1FA1EA57" w:rsidR="00817F6E" w:rsidRPr="00271985" w:rsidRDefault="00AC6288"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160423InfrastructurePrioritizationFrameworkFinalVersion.docx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discusses the Infrastructure Prioritization Framework (IPF), a tool developed by the World Bank to help governments prioritize infrastructure projects systematically, especially when facing resource constraints. The IPF uses multi-criteria decision analysis to evaluate projects based on social-environmental and financial-economic dimensions. It aims to aid governments in selecting projects in alignment with their development goals, promoting transparent decision-making while </w:t>
      </w:r>
      <w:r w:rsidRPr="00271985">
        <w:rPr>
          <w:rFonts w:ascii="Optima" w:hAnsi="Optima"/>
          <w:lang w:val="en-US"/>
        </w:rPr>
        <w:lastRenderedPageBreak/>
        <w:t>accommodating capacity limitations. The document highlights its application in pilot projects in Vietnam and Panama, offering a pragmatic approach to infrastructure selection, facilitating discussions on project impacts, and guiding future project appraisals. The IPF is positioned as an effective interim tool to complement traditional cost-benefit analysis (CBA), enhancing project prioritization with limited resources.</w:t>
      </w:r>
    </w:p>
    <w:p w14:paraId="33F3D11C" w14:textId="4E705025" w:rsidR="00AC6288" w:rsidRPr="00271985" w:rsidRDefault="007A275A"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GRI 401_Employment_2016.docx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Corporate Sustainability and Social Responsibility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Global Reporting Initiative (GRI) Standard 401: Employment 2016, which provides guidance on reporting employment-related impacts, including practices regarding recruitment, retention, working conditions, and the employment relationships within an organization and its supply chain. The standard helps organizations disclose information related to their employment practices, the benefits they provide to employees, and their policies regarding labor rights and conditions. It covers topics such as new employee hires, employee turnover, benefits provided to full-time employees versus temporary employees, and parental leave policies. This standard plays a key role in ensuring organizations report on their employment practices transparently, which is vital for corporate social responsibility and human rights assessments.</w:t>
      </w:r>
    </w:p>
    <w:p w14:paraId="593DBB81" w14:textId="3E0A9241" w:rsidR="007A275A" w:rsidRPr="00271985" w:rsidRDefault="00F92DCA"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Memorandum-of-Understanding-OramandMrM.docx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a Memorandum of Understanding (MOU) between Orama Consult LLC and </w:t>
      </w:r>
      <w:proofErr w:type="spellStart"/>
      <w:r w:rsidRPr="00271985">
        <w:rPr>
          <w:rFonts w:ascii="Optima" w:hAnsi="Optima"/>
          <w:lang w:val="en-US"/>
        </w:rPr>
        <w:t>Morsby</w:t>
      </w:r>
      <w:proofErr w:type="spellEnd"/>
      <w:r w:rsidRPr="00271985">
        <w:rPr>
          <w:rFonts w:ascii="Optima" w:hAnsi="Optima"/>
          <w:lang w:val="en-US"/>
        </w:rPr>
        <w:t>, Gorman, and McCarthy LLC, detailing their collaborative efforts in sustainable development, infrastructure, and educational programs across multiple regions. The MOU sets out the terms of cooperation, objectives, responsibilities, resources, communication strategies, and dispute resolution mechanisms in relation to the project. It defines the roles and obligations of both parties, establishes the framework for their partnership, and highlights their commitment to working together on the project. This aligns with the focus on infrastructure development and public-private partnerships (PPPs) through a structured collaboration between both companies.</w:t>
      </w:r>
    </w:p>
    <w:p w14:paraId="78B0EB4B" w14:textId="718EDFB7" w:rsidR="00F92DCA" w:rsidRPr="00271985" w:rsidRDefault="00F92DCA"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GRI 301_ Materials 2016.docx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is part of the GRI Sustainability Reporting Standards, specifically focused on the environmental impact of materials used in production and packaging. It outlines the requirements for organizations to report their materials-related impacts, including the use of renewable and non-renewable materials, recycling practices, and the reclamation of products and packaging. The guidelines encourage organizations to manage and reduce material waste, contribute to resource conservation, and provide transparency on material usage in line with sustainable development goals. This aligns with the category of Environmental </w:t>
      </w:r>
      <w:r w:rsidRPr="00271985">
        <w:rPr>
          <w:rFonts w:ascii="Optima" w:hAnsi="Optima"/>
          <w:lang w:val="en-US"/>
        </w:rPr>
        <w:lastRenderedPageBreak/>
        <w:t>Impacts and Climate Change, as it addresses the efficient use of resources and the reduction of environmental harm.</w:t>
      </w:r>
    </w:p>
    <w:p w14:paraId="26F1BBB2" w14:textId="4FC87779" w:rsidR="00F92DCA" w:rsidRPr="00271985" w:rsidRDefault="00F92DCA"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IRENA_Coalition_100_RE_scenarios_2024.docx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focuses on energy transformation scenarios, particularly the shift toward 100% renewable energy systems by 2050. It outlines various renewable energy models, their feasibility, and the related socio-economic and environmental benefits. The document emphasizes the importance of technological innovation in renewable energy, including solar, wind, green hydrogen, and storage technologies, as well as the need for infrastructure development and sector coupling to support these transitions. This aligns with the category of Technological Innovation in Energy and Transportation, as it highlights innovations that drive the transition to a sustainable energy system.</w:t>
      </w:r>
    </w:p>
    <w:p w14:paraId="71975939" w14:textId="77777777" w:rsidR="00F92DCA" w:rsidRPr="00271985" w:rsidRDefault="00F92DCA"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PPEA2021076.docx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Public Policies and Legal Frameworks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focuses on enhancing public investment management to address climate change and infrastructure development in the context of the Paris Agreement and the UN’s Sustainable Development Goals (SDGs). It introduces the Climate-PIMA (C-PIMA) framework, which assesses the effectiveness of public investment institutions in building climate-resilient and low-carbon infrastructure. The document emphasizes the role of policy and legal frameworks in managing climate-responsive investments and public infrastructure development. This aligns with the category of Public Policies and Legal Frameworks, as it highlights the legal and policy reforms necessary for fostering climate-smart public investment.</w:t>
      </w:r>
    </w:p>
    <w:p w14:paraId="1BEB7B60" w14:textId="77777777" w:rsidR="00F92DCA" w:rsidRPr="00271985" w:rsidRDefault="00F92DCA"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Proposal for Training, Coaching, and Consulting Services for UZBIC.docx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Capacity Building and Training</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a comprehensive proposal for training, coaching, and consulting services aimed at enhancing the capabilities of UZBIC (Uzbekistan’s Investment and Trade Promotion Agency). It includes a variety of services such as executive coaching, staff training programs, and consulting services to support UZBIC’s mission in trade and investment. The proposal is focused on building leadership, improving staff skills, and fostering a collaborative culture, which fits within the category of Capacity Building and Training. Additionally, it emphasizes the importance of strategic planning and market analysis, crucial for UZBIC's growth and development.</w:t>
      </w:r>
    </w:p>
    <w:p w14:paraId="1F3A10E7" w14:textId="3F294C59" w:rsidR="00F92DCA" w:rsidRPr="00271985" w:rsidRDefault="00F92DCA"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SolarEnergyPolicyinUzbekistan_</w:t>
      </w:r>
      <w:proofErr w:type="gramStart"/>
      <w:r w:rsidRPr="00271985">
        <w:rPr>
          <w:rFonts w:ascii="Optima" w:hAnsi="Optima"/>
          <w:lang w:val="en-US"/>
        </w:rPr>
        <w:t>ARoadmap(</w:t>
      </w:r>
      <w:proofErr w:type="gramEnd"/>
      <w:r w:rsidRPr="00271985">
        <w:rPr>
          <w:rFonts w:ascii="Optima" w:hAnsi="Optima"/>
          <w:lang w:val="en-US"/>
        </w:rPr>
        <w:t>1).docx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a roadmap for the development and integration of solar energy in Uzbekistan, emphasizing the country’s efforts to enhance renewable energy production, particularly solar </w:t>
      </w:r>
      <w:r w:rsidRPr="00271985">
        <w:rPr>
          <w:rFonts w:ascii="Optima" w:hAnsi="Optima"/>
          <w:lang w:val="en-US"/>
        </w:rPr>
        <w:lastRenderedPageBreak/>
        <w:t>energy, in its electricity mix. It highlights key policy actions, stakeholders, and barriers in the deployment of solar energy technologies, including the development of large-scale solar projects, the integration of solar thermal systems, and the implementation of regulatory frameworks to support renewable energy adoption. The roadmap also discusses the potential of solar energy in both electricity and heat generation, positioning it as a key part of Uzbekistan’s energy transition toward a greener economy by 2030.</w:t>
      </w:r>
    </w:p>
    <w:p w14:paraId="574CFDB0" w14:textId="1A00776D" w:rsidR="00F92DCA" w:rsidRPr="00271985" w:rsidRDefault="001938C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Tracking-and-Mobilizing-Private-Sector-Climate-Adaptation-Finance-2024.docx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an in-depth analysis of private sector climate adaptation finance, focusing on its tracking and mobilization. It outlines the challenges and methodologies used to track private adaptation finance flows, particularly in the context of limited data availability. The report introduces a new taxonomy for categorizing adaptation finance and presents the development of a machine learning model to expand the scope of private sector finance for climate adaptation. The findings emphasize the critical role of private finance in addressing climate vulnerabilities and the need for improved reporting frameworks and standards to capture these financial flows accurately. The document aligns with the category of Environmental Impacts and Climate Change due to its focus on understanding and addressing the financial dimensions of climate adaptation.</w:t>
      </w:r>
    </w:p>
    <w:p w14:paraId="6258A122" w14:textId="55DA33C0" w:rsidR="001938C7" w:rsidRPr="00271985" w:rsidRDefault="001938C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Tracking-and-Mobilizing-Private-Sector-Climate-Adaptation-Finance-2024.docx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an in-depth analysis of private sector climate adaptation finance, focusing on its tracking and mobilization. It outlines the challenges and methodologies used to track private adaptation finance flows, particularly in the context of limited data availability. The report introduces a new taxonomy for categorizing adaptation finance and presents the development of a machine learning model to expand the scope of private sector finance for climate adaptation. The findings emphasize the critical role of private finance in addressing climate vulnerabilities and the need for improved reporting frameworks and standards to capture these financial flows accurately. The document aligns with the category of Environmental Impacts and Climate Change due to its focus on understanding and addressing the financial dimensions of climate adaptation.</w:t>
      </w:r>
    </w:p>
    <w:p w14:paraId="64DC301F" w14:textId="1FD7DBE9" w:rsidR="001938C7" w:rsidRPr="00271985" w:rsidRDefault="001938C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GRI 101_ Biodiversity 2024 - English.docx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the Global Reporting Initiative (GRI) standards related to biodiversity, focusing on how organizations should disclose their biodiversity-related impacts and manage them. It discusses the direct drivers of biodiversity loss, such as land and sea use change, exploitation of natural resources, climate change, pollution, and invasive species. The document provides guidance on how organizations </w:t>
      </w:r>
      <w:r w:rsidRPr="00271985">
        <w:rPr>
          <w:rFonts w:ascii="Optima" w:hAnsi="Optima"/>
          <w:lang w:val="en-US"/>
        </w:rPr>
        <w:lastRenderedPageBreak/>
        <w:t>should report their policies, management practices, and actions to mitigate biodiversity loss, making it relevant to the category of Environmental Impacts and Climate Change.</w:t>
      </w:r>
    </w:p>
    <w:p w14:paraId="048AD36F" w14:textId="6DDC435F" w:rsidR="001938C7" w:rsidRPr="00271985" w:rsidRDefault="001938C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2018_Compendium_GoodPracticesAnti-corruptionOGP_English.docx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Risk, Resilience, and Crisis Management</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 comprehensive guide to tackling corruption, with a focus on anti-corruption strategies and best practices for implementing transparency measures in governance. It covers topics such as asset and interest declarations, beneficial ownership transparency, political financing transparency, whistleblower protections, and lobbying regulations. The document is directly related to the management of risks associated with corruption and transparency, making it relevant to the category of Risk, Resilience, and Crisis Management.</w:t>
      </w:r>
    </w:p>
    <w:p w14:paraId="32B4AD60" w14:textId="6F20CAE2" w:rsidR="001938C7" w:rsidRPr="00271985" w:rsidRDefault="001938C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Digital Transformation Risk Radar</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The document discusses the evolving role of technology, particularly digital transformation, within financial institutions, focusing on the adoption of new technologies such as AI, machine learning, blockchain, and cloud services. These technological innovations are transforming business models in the financial sector and come with risks and regulatory challenges. The content aligns with the category of Technological Innovation, given the focus on emerging technologies and their application to financial services, as well as the associated opportunities and risks in this rapidly evolving sector.</w:t>
      </w:r>
    </w:p>
    <w:p w14:paraId="379C5755" w14:textId="46909DB1" w:rsidR="001938C7" w:rsidRPr="00271985" w:rsidRDefault="001938C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Tech Transformation of Cities</w:t>
      </w:r>
      <w:r w:rsidRPr="00271985">
        <w:rPr>
          <w:rFonts w:ascii="Optima" w:hAnsi="Optima"/>
          <w:lang w:val="en-US"/>
        </w:rPr>
        <w:br/>
      </w:r>
      <w:r w:rsidRPr="00271985">
        <w:rPr>
          <w:rFonts w:ascii="Optima" w:hAnsi="Optima"/>
          <w:b/>
          <w:bCs/>
          <w:lang w:val="en-US"/>
        </w:rPr>
        <w:t>Category:</w:t>
      </w:r>
      <w:r w:rsidRPr="00271985">
        <w:rPr>
          <w:rFonts w:ascii="Optima" w:hAnsi="Optima"/>
          <w:lang w:val="en-US"/>
        </w:rPr>
        <w:t> Urban Development Trends and Smart Infrastructure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report explores how cities are leveraging emerging technologies such as AI, digital twins, autonomous vehicles, and AR/VR to rethink urban functions. It discusses the ongoing digital transformation within cities, including the challenges of funding, governance, and talent development. These technological innovations aim to optimize urban operations, enhance citizen engagement, and address complex civic issues, making it a valuable resource for understanding the trends in urban development and smart infrastructure.</w:t>
      </w:r>
    </w:p>
    <w:p w14:paraId="7B1E390D" w14:textId="31C33C81" w:rsidR="001938C7" w:rsidRPr="00271985" w:rsidRDefault="002C070A"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Trilateral Partnership Agreement for Mega Infrastructure Development</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the terms and conditions for a partnership between </w:t>
      </w:r>
      <w:proofErr w:type="spellStart"/>
      <w:r w:rsidRPr="00271985">
        <w:rPr>
          <w:rFonts w:ascii="Optima" w:hAnsi="Optima"/>
          <w:lang w:val="en-US"/>
        </w:rPr>
        <w:t>Morsby</w:t>
      </w:r>
      <w:proofErr w:type="spellEnd"/>
      <w:r w:rsidRPr="00271985">
        <w:rPr>
          <w:rFonts w:ascii="Optima" w:hAnsi="Optima"/>
          <w:lang w:val="en-US"/>
        </w:rPr>
        <w:t xml:space="preserve"> Gorman McCarthy LLC, Orama Global Consult - FZCO, and </w:t>
      </w:r>
      <w:proofErr w:type="spellStart"/>
      <w:r w:rsidRPr="00271985">
        <w:rPr>
          <w:rFonts w:ascii="Optima" w:hAnsi="Optima"/>
          <w:lang w:val="en-US"/>
        </w:rPr>
        <w:t>Oybek</w:t>
      </w:r>
      <w:proofErr w:type="spellEnd"/>
      <w:r w:rsidRPr="00271985">
        <w:rPr>
          <w:rFonts w:ascii="Optima" w:hAnsi="Optima"/>
          <w:lang w:val="en-US"/>
        </w:rPr>
        <w:t xml:space="preserve"> </w:t>
      </w:r>
      <w:proofErr w:type="spellStart"/>
      <w:r w:rsidRPr="00271985">
        <w:rPr>
          <w:rFonts w:ascii="Optima" w:hAnsi="Optima"/>
          <w:lang w:val="en-US"/>
        </w:rPr>
        <w:t>Makhmudov</w:t>
      </w:r>
      <w:proofErr w:type="spellEnd"/>
      <w:r w:rsidRPr="00271985">
        <w:rPr>
          <w:rFonts w:ascii="Optima" w:hAnsi="Optima"/>
          <w:lang w:val="en-US"/>
        </w:rPr>
        <w:t xml:space="preserve"> for the development of large-scale infrastructure projects in Uzbekistan. The Agreement includes details about the roles and responsibilities of each party, governance structures, financial </w:t>
      </w:r>
      <w:r w:rsidRPr="00271985">
        <w:rPr>
          <w:rFonts w:ascii="Optima" w:hAnsi="Optima"/>
          <w:lang w:val="en-US"/>
        </w:rPr>
        <w:lastRenderedPageBreak/>
        <w:t>arrangements, and dispute resolution, aligning with the category of Infrastructure Development and Public-Private Partnerships (PPPs).</w:t>
      </w:r>
    </w:p>
    <w:p w14:paraId="1C6A2305" w14:textId="132E9A22" w:rsidR="002C070A" w:rsidRPr="00271985" w:rsidRDefault="002C070A"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17 types of state monopolies are set to be eliminated in Uzbekistan – News from Uzbekistan – Gazeta</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the elimination of state monopolies in Uzbekistan, particularly in infrastructure-related sectors such as energy, oil and gas, water management, and transportation services. The article outlines the government's plans to reduce state participation in these sectors and promote competition through reforms, aligning it with the category of Infrastructure Development and Public-Private Partnerships (PPPs).</w:t>
      </w:r>
    </w:p>
    <w:p w14:paraId="4FF2A320" w14:textId="77777777" w:rsidR="002C070A" w:rsidRPr="00271985" w:rsidRDefault="002C070A"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Uzbekistan - Selling to the Public Sector</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procedures and opportunities for selling goods and services to the government of Uzbekistan, including the role of Multilateral Development Banks (MDBs) in financing projects. It covers various sectors such as energy, construction, and information technology, which are integral to infrastructure development. The document also highlights Uzbekistan's commitment to attracting foreign investment through Public-Private Partnerships (PPPs), aligning it with the category of Infrastructure Development and Public-Private Partnerships (PPPs).</w:t>
      </w:r>
    </w:p>
    <w:p w14:paraId="238AD07D" w14:textId="7CB28379" w:rsidR="002C070A" w:rsidRPr="00271985" w:rsidRDefault="002C070A"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PPP Reference Guide Version 4</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reference guide offers a comprehensive overview of Public-Private Partnerships (PPPs), targeting government officials, civil society organizations, private sector participants, and other stakeholders involved in infrastructure development. It covers the essentials of PPPs, including definitions, financing structures, contract types, and the necessary policy, legal, and institutional frameworks for successful PPP implementation. Additionally, it provides detailed guidance on establishing and managing PPP projects across various sectors, making it integral to the category of Infrastructure Development and Public-Private Partnerships (PPPs).</w:t>
      </w:r>
    </w:p>
    <w:p w14:paraId="0221CC06" w14:textId="5A129832" w:rsidR="002C070A" w:rsidRPr="00271985" w:rsidRDefault="002C070A"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WEF_The_Global_Risks_Report_2024</w:t>
      </w:r>
      <w:r w:rsidRPr="00271985">
        <w:rPr>
          <w:rFonts w:ascii="Optima" w:hAnsi="Optima"/>
          <w:lang w:val="en-US"/>
        </w:rPr>
        <w:br/>
      </w:r>
      <w:r w:rsidRPr="00271985">
        <w:rPr>
          <w:rFonts w:ascii="Optima" w:hAnsi="Optima"/>
          <w:b/>
          <w:bCs/>
          <w:lang w:val="en-US"/>
        </w:rPr>
        <w:t>Category:</w:t>
      </w:r>
      <w:r w:rsidRPr="00271985">
        <w:rPr>
          <w:rFonts w:ascii="Optima" w:hAnsi="Optima"/>
          <w:lang w:val="en-US"/>
        </w:rPr>
        <w:t> Risk, Resilience, and Crisis Management</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report delves into the most pressing global risks, such as climate change, geopolitical instability, technological threats, and societal crises. It highlights how these risks are interrelated and explores potential impacts on global systems over the next decade. Given its comprehensive analysis of risks to economies and societies, along with insights into the challenges and opportunities of mitigating such risks, it fits squarely within the category of Risk, Resilience, and Crisis Management.</w:t>
      </w:r>
    </w:p>
    <w:p w14:paraId="3A74D482" w14:textId="55CD74BE" w:rsidR="002C070A" w:rsidRPr="00271985" w:rsidRDefault="002C070A"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Uzbek 2024-2025 </w:t>
      </w:r>
      <w:proofErr w:type="spellStart"/>
      <w:r w:rsidRPr="00271985">
        <w:rPr>
          <w:rFonts w:ascii="Optima" w:hAnsi="Optima"/>
          <w:lang w:val="en-US"/>
        </w:rPr>
        <w:t>White_Paper</w:t>
      </w:r>
      <w:proofErr w:type="spellEnd"/>
      <w:r w:rsidRPr="00271985">
        <w:rPr>
          <w:rFonts w:ascii="Optima" w:hAnsi="Optima"/>
          <w:lang w:val="en-US"/>
        </w:rPr>
        <w:t xml:space="preserve"> NX3D</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lastRenderedPageBreak/>
        <w:t>Reason for Categorization:</w:t>
      </w:r>
      <w:r w:rsidRPr="00271985">
        <w:rPr>
          <w:rFonts w:ascii="Optima" w:hAnsi="Optima"/>
          <w:lang w:val="en-US"/>
        </w:rPr>
        <w:t> This white paper outlines the potential of 3D concrete printing and additive material sciences in transforming the construction industry in Uzbekistan, with a particular focus on large-scale urban development projects such as the Eurasian Smart City. The document discusses technological innovations, material sciences, and the role of various stakeholders, including government and private sector entities, in driving this change. This strategic approach to infrastructure development aligns with the category of Infrastructure Development and Public-Private Partnerships (PPPs).</w:t>
      </w:r>
    </w:p>
    <w:p w14:paraId="51F51A53" w14:textId="4773240F" w:rsidR="002C070A" w:rsidRPr="00271985" w:rsidRDefault="002C070A"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GSCARR-2024-0258</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addresses the optimization of construction supply chains through the integration of Artificial Intelligence (AI) in material procurement and logistics. It highlights how AI-driven solutions can streamline procurement processes, enhance logistical efficiency, and reduce costs, ultimately contributing to successful project outcomes. Given the focus on AI's transformative impact on construction processes, its application in improving project timelines, reducing material waste, and enhancing collaboration among stakeholders is aligned with infrastructure development goals and public-private partnership initiatives aimed at modernizing the construction industry.</w:t>
      </w:r>
    </w:p>
    <w:p w14:paraId="1B414141" w14:textId="5D0D6DCC" w:rsidR="004040EF" w:rsidRPr="00271985" w:rsidRDefault="004040EF"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WUF11_CN_Special </w:t>
      </w:r>
      <w:proofErr w:type="spellStart"/>
      <w:r w:rsidRPr="00271985">
        <w:rPr>
          <w:rFonts w:ascii="Optima" w:hAnsi="Optima"/>
          <w:lang w:val="en-US"/>
        </w:rPr>
        <w:t>Session_The</w:t>
      </w:r>
      <w:proofErr w:type="spellEnd"/>
      <w:r w:rsidRPr="00271985">
        <w:rPr>
          <w:rFonts w:ascii="Optima" w:hAnsi="Optima"/>
          <w:lang w:val="en-US"/>
        </w:rPr>
        <w:t xml:space="preserve"> City We Need Now</w:t>
      </w:r>
      <w:r w:rsidRPr="00271985">
        <w:rPr>
          <w:rFonts w:ascii="Optima" w:hAnsi="Optima"/>
          <w:lang w:val="en-US"/>
        </w:rPr>
        <w:br/>
      </w:r>
      <w:r w:rsidRPr="00271985">
        <w:rPr>
          <w:rFonts w:ascii="Optima" w:hAnsi="Optima"/>
          <w:b/>
          <w:bCs/>
          <w:lang w:val="en-US"/>
        </w:rPr>
        <w:t>Category:</w:t>
      </w:r>
      <w:r w:rsidRPr="00271985">
        <w:rPr>
          <w:rFonts w:ascii="Optima" w:hAnsi="Optima"/>
          <w:lang w:val="en-US"/>
        </w:rPr>
        <w:t> Urban Development Trends and Smart Infrastructure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the "The City We Need Now!" session at the 11th World Urban Forum (WUF11), which focuses on action-oriented solutions for implementing the New Urban Agenda and achieving the SDGs. It highlights urgent actions required to address climate change, pandemic risks, and urban challenges through global partnerships and innovative strategies. The session will address key urban issues such as climate adaptation, inclusion, gender equality, economic opportunities, urban planning, and housing, all of which are central to advancing smart and sustainable infrastructure in urban development.</w:t>
      </w:r>
    </w:p>
    <w:p w14:paraId="47919525" w14:textId="77777777" w:rsidR="004040EF" w:rsidRPr="00271985" w:rsidRDefault="004040EF"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00110970-PPMProject </w:t>
      </w:r>
      <w:proofErr w:type="spellStart"/>
      <w:r w:rsidRPr="00271985">
        <w:rPr>
          <w:rFonts w:ascii="Optima" w:hAnsi="Optima"/>
          <w:lang w:val="en-US"/>
        </w:rPr>
        <w:t>document_MoJ_anti_corruption_final_eng</w:t>
      </w:r>
      <w:proofErr w:type="spellEnd"/>
      <w:r w:rsidRPr="00271985">
        <w:rPr>
          <w:rFonts w:ascii="Optima" w:hAnsi="Optima"/>
          <w:lang w:val="en-US"/>
        </w:rPr>
        <w:br/>
      </w:r>
      <w:r w:rsidRPr="00271985">
        <w:rPr>
          <w:rFonts w:ascii="Optima" w:hAnsi="Optima"/>
          <w:b/>
          <w:bCs/>
          <w:lang w:val="en-US"/>
        </w:rPr>
        <w:t>Category:</w:t>
      </w:r>
      <w:r w:rsidRPr="00271985">
        <w:rPr>
          <w:rFonts w:ascii="Optima" w:hAnsi="Optima"/>
          <w:lang w:val="en-US"/>
        </w:rPr>
        <w:t> Public Policies and Legal Frameworks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Republic of Uzbekistan's efforts to implement anti-corruption measures, including the adoption of the United Nations Convention Against Corruption (UNCAC), the development of e-government tools to reduce corruption risks, and the establishment of various legal reforms. It describes ongoing projects to strengthen civil service ethics, improve public service delivery through digital tools, and raise public awareness about anti-corruption. These efforts align with national and international legal frameworks, including the SDGs, particularly SDG 16, which aims to reduce corruption and promote effective, accountable institutions. The document highlights the importance of legal and institutional reforms in tackling corruption, ensuring transparency, and improving governance systems.</w:t>
      </w:r>
    </w:p>
    <w:p w14:paraId="0BC1D4EE" w14:textId="77777777" w:rsidR="004040EF" w:rsidRPr="00271985" w:rsidRDefault="004040EF" w:rsidP="00271985">
      <w:pPr>
        <w:spacing w:before="100" w:beforeAutospacing="1" w:after="100" w:afterAutospacing="1"/>
        <w:ind w:left="360"/>
        <w:rPr>
          <w:rFonts w:ascii="Optima" w:hAnsi="Optima"/>
          <w:lang w:val="en-US"/>
        </w:rPr>
      </w:pPr>
      <w:r w:rsidRPr="00271985">
        <w:rPr>
          <w:rFonts w:ascii="Optima" w:hAnsi="Optima"/>
          <w:b/>
          <w:bCs/>
          <w:lang w:val="en-US"/>
        </w:rPr>
        <w:lastRenderedPageBreak/>
        <w:t>File Name:</w:t>
      </w:r>
      <w:r w:rsidRPr="00271985">
        <w:rPr>
          <w:rFonts w:ascii="Optima" w:hAnsi="Optima"/>
          <w:lang w:val="en-US"/>
        </w:rPr>
        <w:t> 2021-State-of-Cities-Finance-Executive-Summary</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focuses on urban climate finance, analyzing the financial flows and investment needs to address climate change in cities, especially in developing regions. It emphasizes the critical role of cities in achieving climate goals, such as the Paris Agreement and the Sustainable Development Goals (SDGs), by aligning investments with climate action. The report highlights the need for stronger financing mechanisms, including public-private partnerships, to unlock the investment required for urban sustainability, resilience, and climate adaptation. It also explores various financing solutions such as impact fees, fiscal transfers, and blended finance instruments, aiming to create enabling conditions for increased urban climate finance at the city level. The report presents strategic recommendations for both local and national governments, as well as international organizations, to work together to scale up urban climate finance.</w:t>
      </w:r>
    </w:p>
    <w:p w14:paraId="394C9F65" w14:textId="6B903FC4" w:rsidR="004040EF" w:rsidRPr="00271985" w:rsidRDefault="004040EF"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swift_infopaper_apac_smi_iso_20022</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the implementation and adoption of ISO 20022, a financial messaging standard, within Asia-Pacific Securities Market Infrastructures (APAC SMIs). It focuses on how these infrastructures have adopted the standard for post-trade settlements, corporate actions, and the broader financial ecosystem, demonstrating the technological innovations being made to streamline and harmonize financial messaging processes. Additionally, the paper explores how the standard is being repurposed for emerging technologies such as Distributed Ledger Technology (DLT) and Application Programming Interfaces (APIs), both of which are critical to the future of energy and transportation markets in the region, thus aligning with the technological innovation theme.</w:t>
      </w:r>
    </w:p>
    <w:p w14:paraId="3C2CFEA9" w14:textId="77777777" w:rsidR="004040EF" w:rsidRPr="00271985" w:rsidRDefault="004040EF"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Central-Asia-Water-and-Energy-Program-Working-for-Energy-and-Water-Security</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Central Asia Water and Energy Program (CAWEP), which aims to enhance regional and national water and energy security in Central Asia through improved infrastructure and institutional capacities. It emphasizes partnerships between national governments, civil society, international organizations, and development partners to address energy-water linkages, which align with the category of Infrastructure Development and Public-Private Partnerships (PPPs). The program's focus on cooperative efforts to strengthen infrastructure and sector performance supports sustainable development and infrastructure projects in the region.</w:t>
      </w:r>
    </w:p>
    <w:p w14:paraId="1E10051B" w14:textId="6289473E" w:rsidR="004040EF" w:rsidRPr="00271985" w:rsidRDefault="0052765F"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6df40768-e2ff-4d38-b5a1-c01b2008bb54_WaterSupplyNetworkof80km.s-EN</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details about the </w:t>
      </w:r>
      <w:r w:rsidRPr="00271985">
        <w:rPr>
          <w:rFonts w:ascii="Optima" w:hAnsi="Optima"/>
          <w:lang w:val="en-US"/>
        </w:rPr>
        <w:lastRenderedPageBreak/>
        <w:t>construction of an 80 km water supply network in the New Tashkent city project, a major urban infrastructure development. It highlights the vision of creating a prosperous and sustainable city in harmony with nature, supported by long-term planning, innovation, and private investment. The focus on attracting private investments and the collaboration with various stakeholders aligns this project with the category of Infrastructure Development and Public-Private Partnerships (PPPs).</w:t>
      </w:r>
    </w:p>
    <w:p w14:paraId="6D3654EF" w14:textId="57E6D087" w:rsidR="0052765F" w:rsidRPr="00271985" w:rsidRDefault="0052765F"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Comprehensive Document Analysis and Relevance Assessment for Uzbekistan Infrastructure Project</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offers a comprehensive overview of various documents crucial for the planning, execution, and financing of infrastructure projects in Uzbekistan. It includes insights into governance frameworks, economic performance, legal structures for PPPs, renewable energy strategies, and sector-specific reports related to infrastructure, energy, and water. It also identifies key documents essential for aligning the project with national policies and sustainable development goals. This makes it directly relevant to the category of Infrastructure Development and Public-Private Partnerships (PPPs).</w:t>
      </w:r>
    </w:p>
    <w:p w14:paraId="25295DA1" w14:textId="786663B4" w:rsidR="0052765F" w:rsidRPr="00271985" w:rsidRDefault="0052765F"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Orama MGMGD Partnership Agreement Outline 1</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 detailed outline for structuring a partnership agreement, which is essential for large-scale infrastructure projects, particularly those in Uzbekistan. It covers crucial components of public-private partnerships, including governance, profit-sharing, dispute resolution, intellectual property, and compliance. This aligns with the goals of Infrastructure Development and Public-Private Partnerships (PPPs), especially in projects involving collaboration between private and public entities to address national development objectives.</w:t>
      </w:r>
    </w:p>
    <w:p w14:paraId="20A26145" w14:textId="023D26C0" w:rsidR="0052765F" w:rsidRPr="00271985" w:rsidRDefault="0052765F"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9789240074194-eng.docx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Urban Development Trends and Smart Infrastructure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focuses on the systematic review of barriers and facilitators in good urban governance for health and well-being, essential for promoting health equity and achieving the Sustainable Development Goals (SDGs) in urban settings. The review identifies tools and indicators for measuring the impact of governance on urban health outcomes, which is vital for developing smart infrastructure and promoting sustainable, healthy urban environments. It directly aligns with urban development and the creation of resilient, equitable cities.</w:t>
      </w:r>
    </w:p>
    <w:p w14:paraId="283D3702" w14:textId="5896E79F" w:rsidR="0052765F" w:rsidRPr="00271985" w:rsidRDefault="0052765F"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002-article-A001-en.docx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focuses on fiscal consolidation, its effects on short- and medium-term growth, and policy recommendations for Uzbekistan. It analyzes the impact of fiscal measures, such as government </w:t>
      </w:r>
      <w:r w:rsidRPr="00271985">
        <w:rPr>
          <w:rFonts w:ascii="Optima" w:hAnsi="Optima"/>
          <w:lang w:val="en-US"/>
        </w:rPr>
        <w:lastRenderedPageBreak/>
        <w:t xml:space="preserve">expenditure reductions and tax increases, and suggests strategies for making fiscal consolidation </w:t>
      </w:r>
      <w:proofErr w:type="gramStart"/>
      <w:r w:rsidRPr="00271985">
        <w:rPr>
          <w:rFonts w:ascii="Optima" w:hAnsi="Optima"/>
          <w:lang w:val="en-US"/>
        </w:rPr>
        <w:t>growth-friendly</w:t>
      </w:r>
      <w:proofErr w:type="gramEnd"/>
      <w:r w:rsidRPr="00271985">
        <w:rPr>
          <w:rFonts w:ascii="Optima" w:hAnsi="Optima"/>
          <w:lang w:val="en-US"/>
        </w:rPr>
        <w:t>. The paper's policy recommendations are particularly relevant for Uzbekistan's fiscal consolidation plans and economic development, including enhancing fiscal institutions and aligning fiscal measures with medium-term growth objectives, which directly contributes to understanding sustainable economic trends in the region.</w:t>
      </w:r>
    </w:p>
    <w:p w14:paraId="59FA94EF" w14:textId="257591A8" w:rsidR="0052765F" w:rsidRPr="00271985" w:rsidRDefault="0052765F"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ENG &amp; UZB Updated Comprehensive Project Proposal for Infrastructure Development in Uzbekistan copy.docx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a comprehensive proposal for infrastructure development in Uzbekistan, with a focus on roads, railways, power generation, and postal services. It emphasizes alignment with national development strategies and regional integration, highlighting the economic, social, and environmental impacts of the proposed projects. The proposal also addresses funding sources, risk management, legal compliance, and implementation plans, making it highly relevant to the Infrastructure Development and Public-Private Partnerships (PPPs) category.</w:t>
      </w:r>
    </w:p>
    <w:p w14:paraId="4E04A4A2" w14:textId="40B3245E" w:rsidR="0052765F" w:rsidRPr="00271985" w:rsidRDefault="0052765F"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9789282108130-en.docx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 detailed discussion on Public-Private Partnerships (PPPs), specifically in the context of transportation infrastructure. It analyzes various factors affecting PPPs, such as contract renegotiations, opportunistic behavior, risk allocation, and institutional frameworks in different countries, with a focus on Latin American experiences. The document outlines the economic rationale for PPPs, the challenges in managing and executing PPP projects, and provides insights into how contract renegotiations can be handled to ensure long-term value for money. It emphasizes the importance of transparent, well-regulated frameworks and institutional stability, which align with the objectives of Infrastructure Development and Public-Private Partnerships (PPPs).</w:t>
      </w:r>
    </w:p>
    <w:p w14:paraId="2B325526" w14:textId="0C9907D0" w:rsidR="0052765F" w:rsidRPr="00271985" w:rsidRDefault="0052765F"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Gender_mainstreaming_Guide_1_Main guide.docx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Capacity Building and Training</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detailed guidance on gender analysis and mainstreaming gender into industrial development projects. It offers practical suggestions for project managers, emphasizing the importance of integrating gender considerations at every stage of the project cycle, from design through to implementation, monitoring, and evaluation. It also includes indicators for gender-responsive monitoring and emphasizes the need for gender analysis to identify and address gender-specific roles, barriers, and inequalities. Given its focus on training and developing capacity for gender equality within projects, it aligns with the category of Capacity Building and Training.</w:t>
      </w:r>
    </w:p>
    <w:p w14:paraId="1F2D8375" w14:textId="77777777" w:rsidR="0052765F" w:rsidRPr="00271985" w:rsidRDefault="0052765F"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Preliminary Trilateral Partnership Agreement for Infrastructure Development in Uzbekistan Phase I.docx</w:t>
      </w:r>
      <w:r w:rsidRPr="00271985">
        <w:rPr>
          <w:rFonts w:ascii="Optima" w:hAnsi="Optima"/>
          <w:lang w:val="en-US"/>
        </w:rPr>
        <w:br/>
      </w:r>
      <w:r w:rsidRPr="00271985">
        <w:rPr>
          <w:rFonts w:ascii="Optima" w:hAnsi="Optima"/>
          <w:b/>
          <w:bCs/>
          <w:lang w:val="en-US"/>
        </w:rPr>
        <w:lastRenderedPageBreak/>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the framework for a trilateral partnership agreement between </w:t>
      </w:r>
      <w:proofErr w:type="spellStart"/>
      <w:r w:rsidRPr="00271985">
        <w:rPr>
          <w:rFonts w:ascii="Optima" w:hAnsi="Optima"/>
          <w:lang w:val="en-US"/>
        </w:rPr>
        <w:t>Morsby</w:t>
      </w:r>
      <w:proofErr w:type="spellEnd"/>
      <w:r w:rsidRPr="00271985">
        <w:rPr>
          <w:rFonts w:ascii="Optima" w:hAnsi="Optima"/>
          <w:lang w:val="en-US"/>
        </w:rPr>
        <w:t xml:space="preserve"> Gorman McCarthy LLC, Orama Global Consult - FZCO, and </w:t>
      </w:r>
      <w:proofErr w:type="spellStart"/>
      <w:r w:rsidRPr="00271985">
        <w:rPr>
          <w:rFonts w:ascii="Optima" w:hAnsi="Optima"/>
          <w:lang w:val="en-US"/>
        </w:rPr>
        <w:t>Oybek</w:t>
      </w:r>
      <w:proofErr w:type="spellEnd"/>
      <w:r w:rsidRPr="00271985">
        <w:rPr>
          <w:rFonts w:ascii="Optima" w:hAnsi="Optima"/>
          <w:lang w:val="en-US"/>
        </w:rPr>
        <w:t xml:space="preserve"> </w:t>
      </w:r>
      <w:proofErr w:type="spellStart"/>
      <w:r w:rsidRPr="00271985">
        <w:rPr>
          <w:rFonts w:ascii="Optima" w:hAnsi="Optima"/>
          <w:lang w:val="en-US"/>
        </w:rPr>
        <w:t>Makhmudov</w:t>
      </w:r>
      <w:proofErr w:type="spellEnd"/>
      <w:r w:rsidRPr="00271985">
        <w:rPr>
          <w:rFonts w:ascii="Optima" w:hAnsi="Optima"/>
          <w:lang w:val="en-US"/>
        </w:rPr>
        <w:t>, focusing on large-scale infrastructure development in Uzbekistan. The partnership covers multiple sectors including highways, railways, energy, water resource management, urban development, and more. It defines the roles, responsibilities, financial arrangements, and governance mechanisms for the collaboration, aligning with the category of Infrastructure Development and Public-Private Partnerships (PPPs). The agreement addresses both the scope of the work and the financial structures essential for the success of infrastructure projects, making it highly relevant to public-private partnership frameworks.</w:t>
      </w:r>
    </w:p>
    <w:p w14:paraId="0899B6F1" w14:textId="22ED0013" w:rsidR="0052765F" w:rsidRPr="00271985" w:rsidRDefault="0052765F"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n1529189.docx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is a resolution from the United Nations (A/RES/70/1), adopted on 25 September 2015, outlining the 2030 Agenda for Sustainable Development. It includes key goals related to environmental sustainability, including addressing the impact of climate change, managing natural resources, and protecting ecosystems and biodiversity. The document covers a range of global challenges, including poverty eradication, food security, gender equality, and sustainable economic growth, while emphasizing the importance of environmental sustainability through responsible management of land, water, and ecosystems. This aligns it with the category of Environmental Impacts and Climate Change.</w:t>
      </w:r>
    </w:p>
    <w:p w14:paraId="7EC36CA2" w14:textId="7D377F44" w:rsidR="0052765F" w:rsidRPr="00271985" w:rsidRDefault="003E06FF"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1uzbea2024001-print-pdf.docx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economic developments and policy recommendations for Uzbekistan in 2024, focusing on fiscal policy, external risks, and financial stability. The discussion includes significant topics such as energy price reforms, public-private partnerships (PPPs), and the government's efforts to privatize state enterprises. These elements are key to infrastructure development, as the government's ongoing structural reforms aim to enhance competitiveness, encourage investment, and improve economic resilience. As the document highlights the role of PPPs and addresses infrastructure-related fiscal challenges, it is most appropriately categorized under Infrastructure Development and Public-Private Partnerships (PPPs).</w:t>
      </w:r>
    </w:p>
    <w:p w14:paraId="5E8EB68E" w14:textId="2B9D8B36" w:rsidR="003E06FF" w:rsidRPr="00271985" w:rsidRDefault="00BC63D8"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IDU1c22e2ec41eee514d2d19dfb115b648d7fa6f.docx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focuses on the mobilization of private capital to meet the financing needs of the Sustainable Development Goals (SDGs), addressing the challenges and successes of financial instruments such as guarantees, public-private partnerships (PPPs), syndicated loans, and sustainable financial contracts. The paper provides evidence and theoretical frameworks on private capital mobilization, emphasizing the </w:t>
      </w:r>
      <w:r w:rsidRPr="00271985">
        <w:rPr>
          <w:rFonts w:ascii="Optima" w:hAnsi="Optima"/>
          <w:lang w:val="en-US"/>
        </w:rPr>
        <w:lastRenderedPageBreak/>
        <w:t>importance of innovative financial structures in overcoming barriers to development funding, particularly for climate and sustainability goals. Given the emphasis on sustainable finance and the role of economic trends in meeting global goals, the document aligns with the category of Sustainable Finance and Economic Trends.</w:t>
      </w:r>
    </w:p>
    <w:p w14:paraId="5D4B9AC3" w14:textId="7F8BBC42" w:rsidR="004A3784" w:rsidRPr="00271985" w:rsidRDefault="004A378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WEF_Implementing_a_Life_Cycle_Approach_to_Infrastructure_2024.docx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a policy roadmap for implementing a life-cycle approach to infrastructure, addressing the stages from strategic planning to decommissioning. The roadmap emphasizes the integration of sustainability, social equity, and long-term value in infrastructure projects. It discusses governance, financing, procurement, and delivery models for infrastructure projects, with a focus on holistic and sustainable approaches. The document aligns with the category of Infrastructure Development and Public-Private Partnerships (PPPs) due to its detailed focus on infrastructure lifecycle management and the collaborative roles of public and private entities in achieving these goals.</w:t>
      </w:r>
    </w:p>
    <w:p w14:paraId="6A0CEE79" w14:textId="41441708" w:rsidR="004A3784" w:rsidRPr="00271985" w:rsidRDefault="004A378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GRI Standards Glossary 2022.docx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The document provides a detailed glossary of terms related to sustainability reporting and the Global Reporting Initiative (GRI) Standards. It includes definitions relevant to social, environmental, and economic responsibilities, focusing on terms that are essential for organizations to understand and apply when engaging in sustainability reporting. These terms are crucial for assessing environmental impacts, particularly in relation to emissions, resource use, biodiversity, and waste management, which aligns with the category of Environmental Impacts and Climate Change. The document emphasizes terms associated with greenhouse gases, environmental protection, and sustainability, making it relevant for sustainability-focused reporting frameworks.</w:t>
      </w:r>
    </w:p>
    <w:p w14:paraId="1DFED7BA" w14:textId="7359EB6B" w:rsidR="004A3784" w:rsidRPr="00271985" w:rsidRDefault="004A378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w:t>
      </w:r>
      <w:proofErr w:type="spellStart"/>
      <w:r w:rsidRPr="00271985">
        <w:rPr>
          <w:rFonts w:ascii="Optima" w:hAnsi="Optima"/>
          <w:lang w:val="en-US"/>
        </w:rPr>
        <w:t>Uzbekistan_Country</w:t>
      </w:r>
      <w:proofErr w:type="spellEnd"/>
      <w:r w:rsidRPr="00271985">
        <w:rPr>
          <w:rFonts w:ascii="Optima" w:hAnsi="Optima"/>
          <w:lang w:val="en-US"/>
        </w:rPr>
        <w:t xml:space="preserve"> presentation.docx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The document focuses on the development of the Asian Highway system, particularly in terms of its connectivity and capacity at interstate junctions. It includes proposals to analyze the pace of development and suggests investments in the road construction and maintenance sector, key components of infrastructure development. This aligns with the category of Infrastructure Development and Public-Private Partnerships (PPPs), which covers infrastructure planning, investment, and collaboration between public and private entities for the development of critical infrastructure systems.</w:t>
      </w:r>
    </w:p>
    <w:p w14:paraId="053DE820" w14:textId="4EF3819A" w:rsidR="004A3784" w:rsidRPr="00271985" w:rsidRDefault="004A378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savi-shymkent-tashkent-tashkent-khujand-economic-corridor.docx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lastRenderedPageBreak/>
        <w:t>Reason for Categorization:</w:t>
      </w:r>
      <w:r w:rsidRPr="00271985">
        <w:rPr>
          <w:rFonts w:ascii="Optima" w:hAnsi="Optima"/>
          <w:lang w:val="en-US"/>
        </w:rPr>
        <w:t> This document outlines a Sustainable Asset Valuation (</w:t>
      </w:r>
      <w:proofErr w:type="spellStart"/>
      <w:r w:rsidRPr="00271985">
        <w:rPr>
          <w:rFonts w:ascii="Optima" w:hAnsi="Optima"/>
          <w:lang w:val="en-US"/>
        </w:rPr>
        <w:t>SAVi</w:t>
      </w:r>
      <w:proofErr w:type="spellEnd"/>
      <w:r w:rsidRPr="00271985">
        <w:rPr>
          <w:rFonts w:ascii="Optima" w:hAnsi="Optima"/>
          <w:lang w:val="en-US"/>
        </w:rPr>
        <w:t>) assessment for infrastructure projects within the Shymkent-Tashkent-Khujand economic corridor. It focuses on the sustainability of transport and building infrastructure, discussing indicators for environmental, social, and economic sustainability. The assessment is based on life-cycle considerations and proposes different scenarios for improving trade and transportation efficiency, while promoting sustainable infrastructure. These projects align with the category of Infrastructure Development and Public-Private Partnerships (PPPs), which involves collaborative efforts for large-scale infrastructure initiatives with a focus on sustainability and economic growth.</w:t>
      </w:r>
    </w:p>
    <w:p w14:paraId="1A2BFDD8" w14:textId="1B66372D" w:rsidR="004A3784" w:rsidRPr="00271985" w:rsidRDefault="004A378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Boeni_Recycling_ICT_Equipment_2014.docx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the environmental, social, and economic implications of recycling Information and Communication Technology (ICT) equipment, particularly focusing on the growing global issue of Waste Electrical and Electronic Equipment (WEEE). It addresses the challenges associated with informal and formal recycling practices, the importance of extending producer responsibility (EPR), and the need for international regulations to ensure sustainable recycling practices. The analysis highlights the impact of WEEE on human health, the environment, and resource recovery, making it relevant to the category of Environmental Impacts and Climate Change. The document calls for harmonized international standards and the adoption of proper e-waste management systems, aligning with sustainability goals and environmental protection.</w:t>
      </w:r>
    </w:p>
    <w:p w14:paraId="3CB10912" w14:textId="43B577C4" w:rsidR="004A3784" w:rsidRPr="00271985" w:rsidRDefault="004A378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How-advanced-analytics-can-benefit-infrastructure-capital-planning.docx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the role of advanced analytics in improving infrastructure capital planning, which is crucial for making data-driven decisions about asset life cycles, maintenance versus replacement, and long-term investment strategies. It outlines how asset owners can use advanced analytics to optimize capital expenditure, reduce costs, and improve asset longevity, making the infrastructure sector more efficient. The application of these analytics across both public and private infrastructure sectors aligns with the goals of Infrastructure Development and Public-Private Partnerships (PPPs). The methodology and approach discussed in the document provide significant value for decision-makers and project developers in managing infrastructure portfolios.</w:t>
      </w:r>
    </w:p>
    <w:p w14:paraId="02E20FB4" w14:textId="598B12D3" w:rsidR="004A3784" w:rsidRPr="00271985" w:rsidRDefault="004A378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8686fc27-en.docx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discusses various aspects of climate change adaptation, investment frameworks, and strategies for building resilience against climate risks. It highlights the significant role of both public and private investments in climate adaptation across sectors such as </w:t>
      </w:r>
      <w:r w:rsidRPr="00271985">
        <w:rPr>
          <w:rFonts w:ascii="Optima" w:hAnsi="Optima"/>
          <w:lang w:val="en-US"/>
        </w:rPr>
        <w:lastRenderedPageBreak/>
        <w:t>agriculture, infrastructure, flood management, and water management. The focus on policy frameworks, funding strategies, and international cooperation directly aligns with addressing environmental impacts and climate change, making it relevant to the category of Environmental Impacts and Climate Change. Additionally, the inclusion of gender and social inclusion considerations further emphasizes the document's engagement with comprehensive climate resilience strategies.</w:t>
      </w:r>
    </w:p>
    <w:p w14:paraId="05E122B3" w14:textId="0EE8BE0E" w:rsidR="004A3784" w:rsidRPr="00271985" w:rsidRDefault="004A378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DFF - Star Group.docx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a project involving a senior secured loan to Star Group, a distributor of fast-moving consumer goods (FMCG) in Uzbekistan. The loan supports capital expenditure for the construction of a new warehouse, including the procurement of photovoltaic panels and electric vehicles. The project involves infrastructure development, focusing on the warehouse construction and adoption of green technologies, aligning it with infrastructure development and public-private partnerships (PPPs). Additionally, the project integrates sustainability through the introduction of a responsible sourcing policy and efforts to reduce the client's carbon footprint.</w:t>
      </w:r>
    </w:p>
    <w:p w14:paraId="21DC915A" w14:textId="73D45874" w:rsidR="004A3784" w:rsidRPr="00271985" w:rsidRDefault="00752A8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Addendum to the Orama-MGMGD Bilateral Partnership Agreement for Future Projects.docx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Addendum expands the scope of the existing bilateral partnership between </w:t>
      </w:r>
      <w:proofErr w:type="spellStart"/>
      <w:r w:rsidRPr="00271985">
        <w:rPr>
          <w:rFonts w:ascii="Optima" w:hAnsi="Optima"/>
          <w:lang w:val="en-US"/>
        </w:rPr>
        <w:t>Morsby</w:t>
      </w:r>
      <w:proofErr w:type="spellEnd"/>
      <w:r w:rsidRPr="00271985">
        <w:rPr>
          <w:rFonts w:ascii="Optima" w:hAnsi="Optima"/>
          <w:lang w:val="en-US"/>
        </w:rPr>
        <w:t xml:space="preserve"> Gorman McCarthy LLC (MGMGD) and Orama Global Consult - FZCO, focusing on the pursuit of future business ventures. The terms outlined in the agreement, including profit distribution, intellectual property, risk management, and dispute resolution, are in line with the governance and strategic objectives typical of public-private partnerships (PPPs). It emphasizes the collaboration on future infrastructure and business projects, making it relevant to the Infrastructure Development and PPPs category.</w:t>
      </w:r>
    </w:p>
    <w:p w14:paraId="3F762FBA" w14:textId="23B40C19" w:rsidR="00752A84" w:rsidRPr="00271985" w:rsidRDefault="00752A8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ditctsce2022d1_en.docx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Creative Economy and Innovation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an in-depth analysis of the creative economy, its global significance, and its role in promoting sustainable development. It discusses how the creative industries, including sectors like music, fashion, design, and digital arts, generate significant economic value and contribute to employment, innovation, and social well-being. It also explores trade in creative goods and services, highlighting the impact of emerging technologies on the sector, and emphasizes the importance of data collection and measurement for </w:t>
      </w:r>
      <w:proofErr w:type="gramStart"/>
      <w:r w:rsidRPr="00271985">
        <w:rPr>
          <w:rFonts w:ascii="Optima" w:hAnsi="Optima"/>
          <w:lang w:val="en-US"/>
        </w:rPr>
        <w:t>policy-making</w:t>
      </w:r>
      <w:proofErr w:type="gramEnd"/>
      <w:r w:rsidRPr="00271985">
        <w:rPr>
          <w:rFonts w:ascii="Optima" w:hAnsi="Optima"/>
          <w:lang w:val="en-US"/>
        </w:rPr>
        <w:t xml:space="preserve"> and development. This makes it relevant to the category of Creative Economy and Innovation.</w:t>
      </w:r>
    </w:p>
    <w:p w14:paraId="0DD525BE" w14:textId="77777777" w:rsidR="00752A84" w:rsidRPr="00271985" w:rsidRDefault="00752A8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SDG_bond_conference.docx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lastRenderedPageBreak/>
        <w:t>Reason for Categorization:</w:t>
      </w:r>
      <w:r w:rsidRPr="00271985">
        <w:rPr>
          <w:rFonts w:ascii="Optima" w:hAnsi="Optima"/>
          <w:lang w:val="en-US"/>
        </w:rPr>
        <w:t> This document outlines the framework for financing Sustainable Development Goals (SDGs) through bonds, focusing on projects related to the green economy, social development, and environmental impact. It discusses Uzbekistan's progress in integrating SDGs into national strategies, the use of private-sector financing, and the issuance of development finance bonds to fund SDG projects. It also provides insights into the evaluation and selection process for eligible projects, aligning with global sustainability efforts. This makes it relevant to the category of Sustainable Finance and Economic Trends.</w:t>
      </w:r>
    </w:p>
    <w:p w14:paraId="6F8F304F" w14:textId="77777777" w:rsidR="00752A84" w:rsidRPr="00271985" w:rsidRDefault="00752A8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DFC and USAID_100+ Transactions.docx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highlights the milestone of 100+ transactions between the U.S. International Development Finance Corporation (DFC) and USAID, aimed at mobilizing private capital for development impact in challenging markets. The collaboration spans various sectors like energy, healthcare, and infrastructure, promoting sustainable development and economic growth in over 40 countries. The focus on mobilizing private sector investments aligns with the category of Sustainable Finance and Economic Trends.</w:t>
      </w:r>
    </w:p>
    <w:p w14:paraId="081E0F0D" w14:textId="77777777" w:rsidR="00752A84" w:rsidRPr="00271985" w:rsidRDefault="00752A8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The_Three_Secrets_of_Megaproject_Success.docx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focuses on the critical elements that contribute to the success of megaprojects, examining factors such as strategic vision, alignment, and complexity. It discusses the challenges faced by large-scale infrastructure projects and offers insights into how they can be managed for long-term success. The content explores various industries including construction, transportation, and space exploration, which aligns with the category of Infrastructure Development and Public-Private Partnerships (PPPs).</w:t>
      </w:r>
    </w:p>
    <w:p w14:paraId="0F282FB6" w14:textId="45BEFD11" w:rsidR="00752A84" w:rsidRPr="00271985" w:rsidRDefault="00752A8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P1731860248d290e109d9d098f723a6de9a 2.docx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addresses the key elements of capacity building and institutional support for Public-Private Partnerships (PPPs). It highlights the challenges, findings, and lessons learned about developing effective PPP institutions and programs, particularly in developing countries. The content discusses various aspects of PPP program success, such as legal frameworks, project preparation, financing, and contract management, with a strong focus on capacity building and the tools and technical assistance necessary to support PPPs. These themes align with the category of Infrastructure Development and Public-Private Partnerships (PPPs).</w:t>
      </w:r>
    </w:p>
    <w:p w14:paraId="2A0B6451" w14:textId="5160FACD" w:rsidR="00752A84" w:rsidRPr="00271985" w:rsidRDefault="00752A84"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IRENA_Battery_Storage_report_2015.docx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focuses on the role of battery storage in integrating renewable energy, particularly in the electricity sector. It </w:t>
      </w:r>
      <w:r w:rsidRPr="00271985">
        <w:rPr>
          <w:rFonts w:ascii="Optima" w:hAnsi="Optima"/>
          <w:lang w:val="en-US"/>
        </w:rPr>
        <w:lastRenderedPageBreak/>
        <w:t>explores various battery types, their technical characteristics, and the applications of battery storage for renewable energy integration, such as smoothing the variability of solar and wind power. The report highlights the progress in battery storage technologies, barriers to widespread adoption, market developments, and case studies from countries like China, Germany, Japan, and the U.S. It also discusses the significant role of battery storage in modernizing grids, increasing renewable energy penetration, and enhancing grid reliability, making it relevant to technological innovation in energy systems.</w:t>
      </w:r>
    </w:p>
    <w:p w14:paraId="488C39F0" w14:textId="77777777" w:rsidR="00415077" w:rsidRPr="00271985" w:rsidRDefault="0041507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ifc-blendedfinance-fin-092021.docx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principles, applications, and lessons learned from the use of blended concessional finance by the International Finance Corporation (IFC) and other development finance institutions (DFIs). It discusses the role of blended finance in addressing investment gaps, particularly in low-income and high-risk countries, and its contribution to the Sustainable Development Goals (SDGs). The report provides insights into how blending public and private capital can mobilize resources for private sector development in challenging markets, making it relevant to the broader themes of sustainable finance and economic development trends.</w:t>
      </w:r>
    </w:p>
    <w:p w14:paraId="4E53F5B6" w14:textId="77777777" w:rsidR="00D9031C" w:rsidRPr="00271985" w:rsidRDefault="00D9031C"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w:t>
      </w:r>
      <w:proofErr w:type="spellStart"/>
      <w:r w:rsidRPr="00271985">
        <w:rPr>
          <w:rFonts w:ascii="Optima" w:hAnsi="Optima"/>
          <w:lang w:val="en-US"/>
        </w:rPr>
        <w:t>REoI_eng</w:t>
      </w:r>
      <w:proofErr w:type="spellEnd"/>
      <w:r w:rsidRPr="00271985">
        <w:rPr>
          <w:rFonts w:ascii="Optima" w:hAnsi="Optima"/>
          <w:lang w:val="en-US"/>
        </w:rPr>
        <w:t xml:space="preserve"> (Baseline and Endline Surveys - Integrated Perinatal Care Project 22-7 2.docx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Capacity Building and Training</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Request for Expressions of Interest (</w:t>
      </w:r>
      <w:proofErr w:type="spellStart"/>
      <w:r w:rsidRPr="00271985">
        <w:rPr>
          <w:rFonts w:ascii="Optima" w:hAnsi="Optima"/>
          <w:lang w:val="en-US"/>
        </w:rPr>
        <w:t>REoI</w:t>
      </w:r>
      <w:proofErr w:type="spellEnd"/>
      <w:r w:rsidRPr="00271985">
        <w:rPr>
          <w:rFonts w:ascii="Optima" w:hAnsi="Optima"/>
          <w:lang w:val="en-US"/>
        </w:rPr>
        <w:t>) for consulting services for the baseline and endline surveys of the Integrated Perinatal Care Project (IPCP) in Uzbekistan. The IPCP aims to improve the quality of perinatal care services, with a focus on modernizing perinatal centers, strengthening referral systems, and improving maternal health-seeking behavior. The surveys are a critical component for assessing the effectiveness and outcomes of the project, making this document relevant for the category of capacity building and training, particularly in the context of health system improvement and monitoring.</w:t>
      </w:r>
    </w:p>
    <w:p w14:paraId="65B831E3" w14:textId="77777777" w:rsidR="00D9031C" w:rsidRPr="00271985" w:rsidRDefault="00D9031C"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Unique, Niche, and Targeted Reports Breakdown (37 Sources).docx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lists 37 detailed reports that provide insights into various aspects of infrastructure development, legal frameworks, financial models, and sustainability practices, specifically in Uzbekistan and the broader Central Asia region. These reports cover a wide range of topics, including legal, financial, social, environmental, and technological considerations for infrastructure projects. Given their focus on infrastructure planning, financing, and regulatory issues, they align well with the category of Infrastructure Development and Public-Private Partnerships (PPPs). The document supports stakeholders in making informed decisions on </w:t>
      </w:r>
      <w:r w:rsidRPr="00271985">
        <w:rPr>
          <w:rFonts w:ascii="Optima" w:hAnsi="Optima"/>
          <w:lang w:val="en-US"/>
        </w:rPr>
        <w:lastRenderedPageBreak/>
        <w:t>infrastructure projects, investment opportunities, and best practices in the context of public-private collaborations.</w:t>
      </w:r>
    </w:p>
    <w:p w14:paraId="168D1F39" w14:textId="36CC0D45" w:rsidR="00D9031C" w:rsidRPr="00271985" w:rsidRDefault="00FC7A4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57004-001-earf-en.docx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the Rural Roads Resilience Sector Project, which is aligned with the Government of Uzbekistan's development strategy focusing on infrastructure, specifically rural road improvement. The project aims to enhance the transport connectivity between rural communities, improve access to markets, and contribute to the socio-economic development of the country. It involves a collaboration between the Uzbek government and the Asian Development Bank (ADB) and includes detailed guidelines for environmental assessment and review frameworks for the road construction projects, which fall under public-private partnerships and infrastructure development.</w:t>
      </w:r>
    </w:p>
    <w:p w14:paraId="4C6DF81C" w14:textId="5C7C6077" w:rsidR="00FC7A47" w:rsidRPr="00271985" w:rsidRDefault="00FC7A4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57004-001-earf-en.docx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the Rural Roads Resilience Sector Project, which is aligned with the Government of Uzbekistan's development strategy focusing on infrastructure, specifically rural road improvement. The project aims to enhance the transport connectivity between rural communities, improve access to markets, and contribute to the socio-economic development of the country. It involves a collaboration between the Uzbek government and the Asian Development Bank (ADB) and includes detailed guidelines for environmental assessment and review frameworks for the road construction projects, which fall under public-private partnerships and infrastructure development.</w:t>
      </w:r>
    </w:p>
    <w:p w14:paraId="079D4739" w14:textId="579DA7BC" w:rsidR="00FC7A47" w:rsidRPr="00271985" w:rsidRDefault="00FC7A4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uzbekistan-eng1999.docx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addresses various aspects of environmental challenges faced by Uzbekistan, focusing on desertification, the impact of military activities on landscapes, water scarcity, and climate change. It discusses the degradation of land, the influence of human activity on ecosystems, and the ongoing efforts by the government and international organizations to combat desertification, preserve biodiversity, and manage water resources. The document outlines specific environmental issues related to the Aral Sea crisis, water distribution, and the overall ecological vulnerability of the region, making it relevant to the category of Environmental Impacts and Climate Change.</w:t>
      </w:r>
    </w:p>
    <w:p w14:paraId="0DEDD773" w14:textId="77777777" w:rsidR="00FC7A47" w:rsidRPr="00271985" w:rsidRDefault="00FC7A4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2023_SPLC_Safer_Chemicals_Toolkit-bff10414.docx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serves as a guide to safer chemicals procurement and outlines the environmental and health impacts of hazardous chemicals used in various industries. It emphasizes the importance of selecting safer chemicals, reducing hazardous substance use, and promoting sustainable </w:t>
      </w:r>
      <w:r w:rsidRPr="00271985">
        <w:rPr>
          <w:rFonts w:ascii="Optima" w:hAnsi="Optima"/>
          <w:lang w:val="en-US"/>
        </w:rPr>
        <w:lastRenderedPageBreak/>
        <w:t>and responsible procurement strategies. The document provides recommendations for safer alternatives, certifications, and procurement strategies for various categories such as cleaning products, food service ware, furniture, and electronic equipment, all of which are directly related to environmental and health concerns associated with chemical use. The focus on reducing hazardous chemical impacts aligns it with the category of Environmental Impacts and Climate Change.</w:t>
      </w:r>
    </w:p>
    <w:p w14:paraId="5F7C23E2" w14:textId="1B53D63E" w:rsidR="00FC7A47" w:rsidRPr="00271985" w:rsidRDefault="00FC7A4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UNDP_Guidance_notes_v4_0.docx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an in-depth overview of building critical infrastructure resilience, particularly in the Europe and Central Asia (ECA) region, and outlines strategies and actions for enhancing the resilience of vital infrastructure systems. The focus on identifying gaps, promoting good practices, and implementing necessary policies, frameworks, and actions aligns with Infrastructure Development and Public-Private Partnerships (PPPs). The emphasis on the interdependence of critical infrastructure systems and the development of resilience in the face of emerging risks and threats is central to improving the resilience of infrastructures within public-private collaborative efforts.</w:t>
      </w:r>
    </w:p>
    <w:p w14:paraId="6DBD5E66" w14:textId="77777777" w:rsidR="00FC7A47" w:rsidRPr="00271985" w:rsidRDefault="00FC7A4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Transparency-accountability-and-integrity-of-public-procurement-systems_2024-English-Version.docx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Public Policies and Legal Frameworks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key aspects of transparency, accountability, and integrity in public procurement systems, focusing on the role of reforms to enhance these elements within public procurement processes. It highlights examples from various countries, such as Bangladesh and Ukraine, and outlines legislative and policy frameworks, international standards, and strategies for reducing corruption. The document aligns with Public Policies and Legal Frameworks as it examines international agreements, national laws, and governance practices aimed at improving the effectiveness and fairness of public procurement systems.</w:t>
      </w:r>
    </w:p>
    <w:p w14:paraId="6CE29493" w14:textId="77777777" w:rsidR="00FC7A47" w:rsidRPr="00271985" w:rsidRDefault="00FC7A4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29_-_Law_on_Public-Private_Partnership_EN 2.docx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legal framework for Public-Private Partnerships (PPP) in Uzbekistan, specifying the principles, roles, responsibilities, and processes involved in PPP projects. It addresses the regulation of relations between public and private partners in the development of public infrastructure, and establishes guidelines for creating, managing, and evaluating PPP projects. This includes details on the rights and obligations of both public and private partners, the process of initiating and preparing PPP projects, and the role of government bodies in overseeing these projects. The document is closely aligned with the category of Infrastructure Development and Public-Private Partnerships (PPPs).</w:t>
      </w:r>
    </w:p>
    <w:p w14:paraId="51E1410C" w14:textId="12B4B887" w:rsidR="00FC7A47" w:rsidRPr="00271985" w:rsidRDefault="00677EB9" w:rsidP="00271985">
      <w:pPr>
        <w:spacing w:before="100" w:beforeAutospacing="1" w:after="100" w:afterAutospacing="1"/>
        <w:ind w:left="360"/>
        <w:rPr>
          <w:rFonts w:ascii="Optima" w:hAnsi="Optima"/>
          <w:lang w:val="en-US"/>
        </w:rPr>
      </w:pPr>
      <w:r w:rsidRPr="00271985">
        <w:rPr>
          <w:rFonts w:ascii="Optima" w:hAnsi="Optima"/>
          <w:b/>
          <w:bCs/>
          <w:lang w:val="en-US"/>
        </w:rPr>
        <w:lastRenderedPageBreak/>
        <w:t>File Name:</w:t>
      </w:r>
      <w:r w:rsidRPr="00271985">
        <w:rPr>
          <w:rFonts w:ascii="Optima" w:hAnsi="Optima"/>
          <w:lang w:val="en-US"/>
        </w:rPr>
        <w:t> fax sheet draft, Uzbekistan.docx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a comprehensive infrastructure development project in Uzbekistan, focusing on the development of roads, railways, and power generation facilities. It details the phases of the project, including budgeting, timelines, expected outcomes, and the strategic partnership approach through a joint venture and public-private partnerships (PPP). The fact sheet also highlights the project’s economic, social, and environmental impacts, making it relevant to the category of Infrastructure Development and Public-Private Partnerships (PPPs).</w:t>
      </w:r>
    </w:p>
    <w:p w14:paraId="17009AFC" w14:textId="77777777" w:rsidR="00677EB9" w:rsidRPr="00271985" w:rsidRDefault="00677EB9"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breakdown of all entities involved in the infrastructure project.docx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 detailed breakdown of all entities involved in an infrastructure development project, ranging from joint venture and strategic partners to financial institutions, government agencies, engineering firms, and various support organizations. It includes a wide range of stakeholders across different sectors, all contributing to the successful execution of the project. The detailed enumeration of entities involved in this complex infrastructure project places it within the category of Infrastructure Development and Public-Private Partnerships (PPPs).</w:t>
      </w:r>
    </w:p>
    <w:p w14:paraId="0340B843" w14:textId="3274E79E" w:rsidR="00677EB9" w:rsidRPr="00271985" w:rsidRDefault="00677EB9"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HighLineNetwork-CommunityFirstToolkit.docx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Urban Development Trends and Smart Infrastructure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High Line Network's Community First Toolkit, which focuses on embedding equity in public infrastructure projects, particularly through the reuse of abandoned or underutilized spaces. The toolkit is designed to help organizations ensure that their public space projects are equitable, with specific focus on addressing historical and persistent inequities caused by infrastructural racism. The document is aligned with the category of Urban Development Trends and Smart Infrastructure due to its emphasis on creating equitable, sustainable public spaces and its relevance to urban planning and infrastructure development.</w:t>
      </w:r>
    </w:p>
    <w:p w14:paraId="61B736B7" w14:textId="77777777" w:rsidR="00677EB9" w:rsidRPr="00271985" w:rsidRDefault="00677EB9"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2406.13117v1.docx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paper discusses the use of Digital Twins (DTs) in Predictive Maintenance (</w:t>
      </w:r>
      <w:proofErr w:type="spellStart"/>
      <w:r w:rsidRPr="00271985">
        <w:rPr>
          <w:rFonts w:ascii="Optima" w:hAnsi="Optima"/>
          <w:lang w:val="en-US"/>
        </w:rPr>
        <w:t>PMx</w:t>
      </w:r>
      <w:proofErr w:type="spellEnd"/>
      <w:r w:rsidRPr="00271985">
        <w:rPr>
          <w:rFonts w:ascii="Optima" w:hAnsi="Optima"/>
          <w:lang w:val="en-US"/>
        </w:rPr>
        <w:t xml:space="preserve">) within various sectors, focusing on the integration of AI, IoT, and Big Data technologies to optimize maintenance strategies. It highlights the advancements in DTs, their components, and their relevance to </w:t>
      </w:r>
      <w:proofErr w:type="spellStart"/>
      <w:r w:rsidRPr="00271985">
        <w:rPr>
          <w:rFonts w:ascii="Optima" w:hAnsi="Optima"/>
          <w:lang w:val="en-US"/>
        </w:rPr>
        <w:t>PMx</w:t>
      </w:r>
      <w:proofErr w:type="spellEnd"/>
      <w:r w:rsidRPr="00271985">
        <w:rPr>
          <w:rFonts w:ascii="Optima" w:hAnsi="Optima"/>
          <w:lang w:val="en-US"/>
        </w:rPr>
        <w:t xml:space="preserve">, particularly in energy and utility systems. The research investigates the informational and functional requirements (IRs and FRs) for successful implementation, as well as the integration of various models and environments to enable real-time monitoring, prediction, and system automation. This is in line with the category of Technological Innovation in </w:t>
      </w:r>
      <w:r w:rsidRPr="00271985">
        <w:rPr>
          <w:rFonts w:ascii="Optima" w:hAnsi="Optima"/>
          <w:lang w:val="en-US"/>
        </w:rPr>
        <w:lastRenderedPageBreak/>
        <w:t>Energy and Transportation due to its focus on the digital transformation of maintenance processes in critical infrastructure.</w:t>
      </w:r>
    </w:p>
    <w:p w14:paraId="6F360A97" w14:textId="77777777" w:rsidR="00677EB9" w:rsidRPr="00271985" w:rsidRDefault="00677EB9"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Final-LUTP-Seoul-Smart-Green-Case-Study-ENG.docx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Urban Development Trends and Smart Infrastructure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explores Seoul's approach to developing a smart, sustainable transportation system through the implementation of cutting-edge technology such as Intelligent Transportation Systems (ITS), Smart City frameworks, and urban mobility data analysis. It emphasizes the evolution of Seoul's Transport Operations and Information Services (TOPIS) platform, which integrates data to enhance traffic management, sustainability, and public transit. The case study reflects a commitment to developing infrastructure that supports green, efficient, and resilient urban mobility, which is a core element of smart infrastructure. This aligns with the category of Urban Development Trends and Smart Infrastructure due to its focus on technology-driven, environmentally conscious urban transportation solutions.</w:t>
      </w:r>
    </w:p>
    <w:p w14:paraId="26523B82" w14:textId="5CBEFA3E" w:rsidR="00677EB9" w:rsidRPr="00271985" w:rsidRDefault="00677EB9"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Doing Business in Uzbekistan_2020.docx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 comprehensive guide to doing business in Uzbekistan, highlighting critical sectors such as mining, agriculture (especially cotton), energy, banking, and legal frameworks. It emphasizes the legal structures for foreign investment and businesses, detailing types of business presence, investment incentives, and taxation laws. The guide also touches on Uzbekistan's privatization initiatives, banking system, and efforts to liberalize its economy. Given its focus on legal frameworks, investment opportunities, and the growing privatization and public-private partnerships, it is best categorized under Infrastructure Development and Public-Private Partnerships (PPPs), particularly in sectors such as mining, energy, and public services.</w:t>
      </w:r>
    </w:p>
    <w:p w14:paraId="79C46A7D" w14:textId="77777777" w:rsidR="00677EB9" w:rsidRPr="00271985" w:rsidRDefault="00677EB9"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State-and-Trends-in-Climate-Adaptation-Finance-2023_.docx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report analyzes the global status and trends of adaptation finance, highlighting the urgent need for financing in adaptation to climate change, particularly in vulnerable regions such as Africa. It discusses key themes such as the widening adaptation finance gap, the impact of debt on adaptation finance, challenges in tracking adaptation finance, and the intersection of adaptation finance with humanitarian assistance. The report also reviews institutional commitments to adaptation finance, financial instruments used, and sectoral needs in adaptation efforts, making it central to understanding the financial aspects of addressing climate change, particularly adaptation strategies. Thus, it fits within the category of Environmental Impacts and Climate Change.</w:t>
      </w:r>
    </w:p>
    <w:p w14:paraId="1656CEF9" w14:textId="77777777" w:rsidR="00B17E4E" w:rsidRPr="00271985" w:rsidRDefault="00B17E4E"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WEF_C4IR_GFC_on_Cities_Digital_Technology_2022.docx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Urban Development Trends and Smart Infrastructure</w:t>
      </w:r>
      <w:r w:rsidRPr="00271985">
        <w:rPr>
          <w:rFonts w:ascii="Optima" w:hAnsi="Optima"/>
          <w:lang w:val="en-US"/>
        </w:rPr>
        <w:br/>
      </w:r>
      <w:r w:rsidRPr="00271985">
        <w:rPr>
          <w:rFonts w:ascii="Optima" w:hAnsi="Optima"/>
          <w:b/>
          <w:bCs/>
          <w:lang w:val="en-US"/>
        </w:rPr>
        <w:lastRenderedPageBreak/>
        <w:t>Reason for Categorization:</w:t>
      </w:r>
      <w:r w:rsidRPr="00271985">
        <w:rPr>
          <w:rFonts w:ascii="Optima" w:hAnsi="Optima"/>
          <w:lang w:val="en-US"/>
        </w:rPr>
        <w:t> This report explores the intersection of digital technology and urban development, particularly focusing on how cities can leverage digital tools to promote sustainability, inclusivity, and resilience. It highlights the importance of utilizing digital technologies for green recovery in cities, creating smart city solutions, and fostering participatory planning. It also features case studies showcasing the implementation of digital tools such as virtual twins and energy grid models to improve urban planning and infrastructure. These insights align with the category of Urban Development Trends and Smart Infrastructure.</w:t>
      </w:r>
    </w:p>
    <w:p w14:paraId="37E886CC" w14:textId="77777777" w:rsidR="00B17E4E" w:rsidRPr="00271985" w:rsidRDefault="00B17E4E"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original.docx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report examines the growing role of AI in the manufacturing sector, particularly its applications in enhancing product design, factory operations, and process optimization. It highlights the challenges faced by manufacturers, such as talent shortages, data quality issues, and organizational fragmentation, which impede the scaling of AI. The report focuses on specific AI use cases like predictive maintenance, asset reliability, and generative AI, while discussing strategies for overcoming these barriers. These insights align with the category of Technological Innovation in Energy and Transportation, as AI is crucial in the optimization of manufacturing and production processes within energy and transportation sectors.</w:t>
      </w:r>
    </w:p>
    <w:p w14:paraId="6CC158EA" w14:textId="77777777" w:rsidR="00B17E4E" w:rsidRPr="00271985" w:rsidRDefault="00B17E4E"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47296-001-fa_9.docx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a comprehensive financial analysis and evaluation of the Major Change to the Uzbekistan Northwest Power Transmission Line Project. It includes detailed assessments of the project's components, financial projections, internal rate of return (IRR), and sensitivity analysis. The project focuses on improving power transmission between Uzbekistan and Tajikistan and enhancing the electricity supply for the </w:t>
      </w:r>
      <w:proofErr w:type="spellStart"/>
      <w:r w:rsidRPr="00271985">
        <w:rPr>
          <w:rFonts w:ascii="Optima" w:hAnsi="Optima"/>
          <w:lang w:val="en-US"/>
        </w:rPr>
        <w:t>Jizzakh</w:t>
      </w:r>
      <w:proofErr w:type="spellEnd"/>
      <w:r w:rsidRPr="00271985">
        <w:rPr>
          <w:rFonts w:ascii="Optima" w:hAnsi="Optima"/>
          <w:lang w:val="en-US"/>
        </w:rPr>
        <w:t xml:space="preserve"> region. This evaluation aligns with the category of Infrastructure Development and Public-Private Partnerships (PPPs) as it involves large-scale infrastructure development, investment in energy systems, and financial planning with international collaboration.</w:t>
      </w:r>
    </w:p>
    <w:p w14:paraId="4465E28A" w14:textId="77777777" w:rsidR="00B17E4E" w:rsidRPr="00271985" w:rsidRDefault="00B17E4E"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Smart_City_Framework_A_Systematic_Proces.docx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Urban Development Trends and Smart Infrastructure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discusses the concept of Smart Cities and their evolution, emphasizing the role of innovative urban solutions like "portable streets" as low-cost, sustainable interventions for improving urban spaces. It also addresses the complexities of urban planning and the challenges cities face, such as population growth, environmental sustainability, and infrastructure efficiency. The paper highlights how smart urban solutions, including adaptable and low-cost initiatives, can revitalize decayed urban areas, contributing to sustainable and livable city </w:t>
      </w:r>
      <w:r w:rsidRPr="00271985">
        <w:rPr>
          <w:rFonts w:ascii="Optima" w:hAnsi="Optima"/>
          <w:lang w:val="en-US"/>
        </w:rPr>
        <w:lastRenderedPageBreak/>
        <w:t>environments. These aspects make it highly relevant to the category of Urban Development Trends and Smart Infrastructure.</w:t>
      </w:r>
    </w:p>
    <w:p w14:paraId="026B0BF8" w14:textId="77777777" w:rsidR="00B17E4E" w:rsidRPr="00271985" w:rsidRDefault="00B17E4E"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resilinc-annual-report-2023-ascension.docx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Risk, Resilience, and Crisis Management</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report from </w:t>
      </w:r>
      <w:proofErr w:type="spellStart"/>
      <w:r w:rsidRPr="00271985">
        <w:rPr>
          <w:rFonts w:ascii="Optima" w:hAnsi="Optima"/>
          <w:lang w:val="en-US"/>
        </w:rPr>
        <w:t>Resilinc</w:t>
      </w:r>
      <w:proofErr w:type="spellEnd"/>
      <w:r w:rsidRPr="00271985">
        <w:rPr>
          <w:rFonts w:ascii="Optima" w:hAnsi="Optima"/>
          <w:lang w:val="en-US"/>
        </w:rPr>
        <w:t xml:space="preserve"> highlights trends, challenges, and opportunities in supply chain management, focusing on resilience and risk management in 2023. It addresses the impact of geopolitical tensions, climate-related events, labor disruptions, and financial stress on suppliers. The report discusses how businesses can rise above these challenges by implementing robust supply chain resilience strategies, emphasizing the importance of real-time monitoring, mapping, and risk mitigation. These aspects make it highly relevant to the category of Risk, Resilience, and Crisis Management.</w:t>
      </w:r>
    </w:p>
    <w:p w14:paraId="1427E66D" w14:textId="77777777" w:rsidR="00B17E4E" w:rsidRPr="00271985" w:rsidRDefault="00B17E4E"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3adf705b-en.docx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from the OECD Digital Economy Outlook 2024, provides in-depth analysis and insights on global trends and strategies related to digital transformation, including developments in AI, quantum computing, 5G, and digital infrastructure. It examines how digital policies and national digital strategies are evolving to enhance innovation, connectivity, and the digital economy. The focus on advancing digital technologies, alongside addressing challenges such as data governance, security, and the potential of AI, positions this report within the category of Technological Innovation in Energy and Transportation.</w:t>
      </w:r>
    </w:p>
    <w:p w14:paraId="78DEDBF4" w14:textId="77777777" w:rsidR="00B17E4E" w:rsidRPr="00271985" w:rsidRDefault="00B17E4E"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wcms_534225.docx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Capacity Building and Training</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focuses on the integration of technological foresight into skills anticipation, particularly in the context of identifying future workforce needs for sectors influenced by technological advancements. The methodologies outlined, such as Skills Technology Foresight (STF), aim to improve skills development strategies by forecasting future demands in education and training systems. This aligns with the category of Capacity Building and Training as it emphasizes the need to adapt educational policies and vocational training to ensure workers are equipped for emerging technologies, thereby fostering long-term workforce development.</w:t>
      </w:r>
    </w:p>
    <w:p w14:paraId="71CB198E" w14:textId="77777777" w:rsidR="00B17E4E" w:rsidRPr="00271985" w:rsidRDefault="00B17E4E"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Green-Bonds-for-Climate-Resilience_State-of-Play-and-Roadmap-to-Scale.docx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the current state and potential of Green Bonds for Climate Resilience, focusing on how these financial instruments can be used to fund climate resilience-related projects globally. It discusses the barriers to issuing resilience-related green bonds, the capacity building needed, and the roadmap to scale-up their usage. The </w:t>
      </w:r>
      <w:r w:rsidRPr="00271985">
        <w:rPr>
          <w:rFonts w:ascii="Optima" w:hAnsi="Optima"/>
          <w:lang w:val="en-US"/>
        </w:rPr>
        <w:lastRenderedPageBreak/>
        <w:t>emphasis on addressing climate adaptation and resilience, particularly in vulnerable regions and emerging markets, aligns with the category of Environmental Impacts and Climate Change, as the report explores strategies to mitigate and adapt to the effects of climate change through financial mechanisms like green bonds.</w:t>
      </w:r>
    </w:p>
    <w:p w14:paraId="2A92DCCF" w14:textId="77777777" w:rsidR="00B5287B" w:rsidRPr="00271985" w:rsidRDefault="00B5287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metro-vancouver-social-equity-regional-growth-study.docx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Social Impacts and Equity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focuses on the integration of social equity considerations into regional growth planning, specifically addressing disparities in Metro Vancouver. It presents both quantitative and qualitative data on inequities across various indicators and provides actionable recommendations for addressing these disparities. The study aims to ensure that social equity is embedded in regional growth strategies and policies, with a particular focus on marginalized communities. This aligns with the category of Social Impacts and Equity, as it seeks to improve social fairness and inclusivity in the region's growth.</w:t>
      </w:r>
    </w:p>
    <w:p w14:paraId="376B863C" w14:textId="77777777" w:rsidR="00B5287B" w:rsidRPr="00271985" w:rsidRDefault="00B5287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IRENA_Critical_materials_for_renewables_Improving_data_governance_2024.docx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the critical materials necessary for renewable energy technologies, focusing on improving data governance. It highlights the challenges associated with data opacity in critical materials markets and the potential impact on the global energy transition. The proposed creation of a global repository, METRIC, to enhance transparency, accessibility, and quality of data in the critical materials supply chain aligns with the category of Technological Innovation in Energy and Transportation, as it directly relates to enabling the successful implementation of renewable energy technologies.</w:t>
      </w:r>
    </w:p>
    <w:p w14:paraId="6A8EC25C" w14:textId="77777777" w:rsidR="00B5287B" w:rsidRPr="00271985" w:rsidRDefault="00B5287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83325 ToRs.docx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Terms of Reference (</w:t>
      </w:r>
      <w:proofErr w:type="spellStart"/>
      <w:r w:rsidRPr="00271985">
        <w:rPr>
          <w:rFonts w:ascii="Optima" w:hAnsi="Optima"/>
          <w:lang w:val="en-US"/>
        </w:rPr>
        <w:t>ToRs</w:t>
      </w:r>
      <w:proofErr w:type="spellEnd"/>
      <w:r w:rsidRPr="00271985">
        <w:rPr>
          <w:rFonts w:ascii="Optima" w:hAnsi="Optima"/>
          <w:lang w:val="en-US"/>
        </w:rPr>
        <w:t>) for the feasibility study of the HOREZM Roads Project in Uzbekistan, a road rehabilitation initiative funded by the European Bank. The document includes detailed requirements for technical due diligence, environmental and social impact assessments, traffic analysis, road safety reviews, and procurement strategies. The goal is to assess and structure the project for financing, aligning with infrastructure development, governance, and investment processes. These elements fall within the scope of Infrastructure Development and Public-Private Partnerships (PPPs).</w:t>
      </w:r>
    </w:p>
    <w:p w14:paraId="2E688F8C" w14:textId="77777777" w:rsidR="00B5287B" w:rsidRPr="00271985" w:rsidRDefault="00B5287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GRI 413_ Local Communities 2016.docx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Social Impacts and Equity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the GRI 413 Standard for reporting the impacts of an organization's activities on local communities. It </w:t>
      </w:r>
      <w:r w:rsidRPr="00271985">
        <w:rPr>
          <w:rFonts w:ascii="Optima" w:hAnsi="Optima"/>
          <w:lang w:val="en-US"/>
        </w:rPr>
        <w:lastRenderedPageBreak/>
        <w:t>provides a framework for organizations to assess and manage their social, environmental, and economic impacts, focusing on how these activities affect vulnerable groups. The Standard emphasizes the importance of stakeholder engagement, community development programs, and impact assessments, making it directly relevant to the category of Social Impacts and Equity.</w:t>
      </w:r>
    </w:p>
    <w:p w14:paraId="62FA5EBC" w14:textId="77777777" w:rsidR="00B5287B" w:rsidRPr="00271985" w:rsidRDefault="00B5287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JETIR2107050.docx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paper discusses the evolution and impact of 3D printing technologies, specifically in the context of various industries including aerospace, automotive, healthcare, and manufacturing. It addresses how 3D printing is revolutionizing product development, reducing costs, and enabling new manufacturing capabilities. The paper explores applications in advanced fields such as Industry 4.0, which involves the integration of digital technologies like 3D printing for smarter production. This makes it highly relevant to the category of Technological Innovation in Energy and Transportation.</w:t>
      </w:r>
    </w:p>
    <w:p w14:paraId="5245E2EC" w14:textId="77777777" w:rsidR="00B5287B" w:rsidRPr="00271985" w:rsidRDefault="00B5287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GRI 205: Anti-corruption 2016.docx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Public Policies and Legal Frameworks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The document outlines the standards and disclosures for organizations to report on their anti-corruption policies, practices, and related impacts. This includes the organization's approach to managing corruption risks, the implementation of anti-corruption policies and procedures, and the actions taken in response to confirmed incidents of corruption. The focus on legal and governance frameworks to combat corruption aligns this document with the category of Public Policies and Legal Frameworks.</w:t>
      </w:r>
    </w:p>
    <w:p w14:paraId="5944326E" w14:textId="77777777" w:rsidR="00B5287B" w:rsidRPr="00271985" w:rsidRDefault="00B5287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Unlock innovation today and for tomorrow with a future-ready digital infrastructure.docx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The document discusses the integration of advanced technologies such as hybrid cloud, AI, and </w:t>
      </w:r>
      <w:proofErr w:type="spellStart"/>
      <w:r w:rsidRPr="00271985">
        <w:rPr>
          <w:rFonts w:ascii="Optima" w:hAnsi="Optima"/>
          <w:lang w:val="en-US"/>
        </w:rPr>
        <w:t>XaaS</w:t>
      </w:r>
      <w:proofErr w:type="spellEnd"/>
      <w:r w:rsidRPr="00271985">
        <w:rPr>
          <w:rFonts w:ascii="Optima" w:hAnsi="Optima"/>
          <w:lang w:val="en-US"/>
        </w:rPr>
        <w:t xml:space="preserve"> in shaping future-ready businesses. IBM's emphasis on using these technologies for data democratization, innovation, and secure infrastructure aligns it with the category of Technological Innovation, particularly in the context of energy and transportation where these technologies play a crucial role in improving efficiency, sustainability, and scalability. The focus on AI and cloud-driven outcomes also connects it to future innovations in digital infrastructure.</w:t>
      </w:r>
    </w:p>
    <w:p w14:paraId="05A69655" w14:textId="77777777" w:rsidR="00B5287B" w:rsidRPr="00271985" w:rsidRDefault="00B5287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best-practices-for-publishing-biodiversity-data-from-eia.docx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focuses on the best practices for publishing biodiversity data collected from Environmental Impact Assessments (EIA), emphasizing its role in understanding and mitigating the environmental impacts of development projects. It aligns with the category of Environmental Impacts and Climate Change as it addresses data management, transparency, </w:t>
      </w:r>
      <w:r w:rsidRPr="00271985">
        <w:rPr>
          <w:rFonts w:ascii="Optima" w:hAnsi="Optima"/>
          <w:lang w:val="en-US"/>
        </w:rPr>
        <w:lastRenderedPageBreak/>
        <w:t>and reporting related to biodiversity, which is critical for assessing and managing environmental impacts, particularly in the context of sustainability and conservation efforts. The document also highlights the contribution of such data to international commitments, such as the UN Sustainable Development Goals and the Convention on Biological Diversity.</w:t>
      </w:r>
    </w:p>
    <w:p w14:paraId="62ADC132" w14:textId="3429B5ED" w:rsidR="00677EB9" w:rsidRPr="00271985" w:rsidRDefault="00B5287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uz-needle.docx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assesses the EBRD's (European Bank for Reconstruction and Development) contributions to systemic change in Uzbekistan from 2017 to 2022, particularly focusing on promoting gender-inclusive growth, supporting resource efficiency, and driving financial and energy sector reforms. It also discusses the impact of the Bank's financing strategies in sectors like renewable energy, financial inclusion, and SME growth, all of which align with sustainable finance principles. The analysis of the EBRD's role in facilitating digital transformation, corporate governance improvements, and the adoption of green financing initiatives further positions this document within the category of Sustainable Finance and Economic Trends.</w:t>
      </w:r>
    </w:p>
    <w:p w14:paraId="478DFB60" w14:textId="79380555" w:rsidR="00B5287B" w:rsidRPr="00271985" w:rsidRDefault="00B5287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financing_change_how_to_mobilize_private-sector_financing_for_sustainable-_infrastructure.docx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examines the barriers and opportunities for mobilizing private-sector financing for sustainable infrastructure, aligned with the goals of the Paris Agreement and the United Nations Sustainable Development Goals (SDGs). It discusses strategies to overcome key barriers to private investment, such as lack of bankable pipelines, high development costs, and inadequate risk-adjusted returns. Additionally, the report emphasizes the importance of developing financing models, improving capital markets, and creating a favorable regulatory environment to channel private capital into sustainable infrastructure, which directly ties into the category of Sustainable Finance and Economic Trends. The analysis of institutional investors, development banks, and sovereign-wealth funds further highlights the role of financial entities in closing the infrastructure financing gap.</w:t>
      </w:r>
    </w:p>
    <w:p w14:paraId="5CA890A7" w14:textId="77777777" w:rsidR="00317847" w:rsidRPr="00271985" w:rsidRDefault="0031784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Hercules (EI3).docx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the Eurasian Infrastructure Integration Initiative (EIII), a strategic plan focused on enhancing infrastructure, economic connectivity, and regional cooperation in Central Asia, primarily through collaboration between Uzbekistan and Kazakhstan. The initiative includes significant components such as transportation, energy, digital infrastructure, and urban development, with a strong emphasis on sustainability, regional integration, and economic growth. It discusses partnerships, funding strategies, governance, risk management, and regional </w:t>
      </w:r>
      <w:r w:rsidRPr="00271985">
        <w:rPr>
          <w:rFonts w:ascii="Optima" w:hAnsi="Optima"/>
          <w:lang w:val="en-US"/>
        </w:rPr>
        <w:lastRenderedPageBreak/>
        <w:t>trade, all of which are central to the category of Infrastructure Development and Public-Private Partnerships (PPPs).</w:t>
      </w:r>
    </w:p>
    <w:p w14:paraId="2FA64B37" w14:textId="77777777" w:rsidR="00317847" w:rsidRPr="00271985" w:rsidRDefault="0031784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The European Union's Business Footprint in the United States.docx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the European Union's trade and investment impact in the United States, highlighting the economic contributions and job creation resulting from EU investments. It outlines key areas such as exports from the US to the EU, the role of EU trade policy, and other elements crucial to understanding the infrastructure and economic relations between the EU and the US. This aligns with the category of Infrastructure Development and Public-Private Partnerships (PPPs), focusing on the cross-border economic integration and investment flow.</w:t>
      </w:r>
    </w:p>
    <w:p w14:paraId="18A0EA69" w14:textId="77777777" w:rsidR="00317847" w:rsidRPr="00271985" w:rsidRDefault="0031784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State_debt_2022__ENG_bHBBgRd-2.docx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an overview of the state debt of the Republic of Uzbekistan for 2022, including details on the external and domestic debt, state debt dynamics, sovereign credit ratings, and the country's debt management strategies. It also discusses measures for managing state debt, the diversification of debt portfolios, and the issuance of sovereign Eurobonds. The content directly relates to financial trends, debt management practices, and economic reforms in Uzbekistan, aligning with the category of Sustainable Finance and Economic Trends.</w:t>
      </w:r>
    </w:p>
    <w:p w14:paraId="2F2A56D6" w14:textId="77777777" w:rsidR="00317847" w:rsidRPr="00271985" w:rsidRDefault="0031784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842030WP0ENGLI0Box0382132B00PUBLIC0.docx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World Bank's guidelines for road safety management, focusing on capacity reviews, institutional strengthening, and targeted safety interventions, particularly in high-risk corridors and areas. It provides insights into designing, implementing, and evaluating road safety programs, emphasizing the importance of strategic investments in infrastructure safety. The document aligns with the category of Infrastructure Development and Public-Private Partnerships (PPPs) as it deals with infrastructure development, institutional capacity building, and public-private collaboration for road safety improvement.</w:t>
      </w:r>
    </w:p>
    <w:p w14:paraId="21D53E83" w14:textId="77777777" w:rsidR="00317847" w:rsidRPr="00271985" w:rsidRDefault="0031784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checklist_for_gender_mainstreaming_in_the_infrastructure_sector.docx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a comprehensive checklist for integrating gender equality into infrastructure projects, focusing on ensuring that women benefit equitably from infrastructure investments. It outlines guidelines for gender analysis, monitoring, and project implementation across sectors such as transport, ICT, and energy, and emphasizes the importance of addressing gender disparities throughout the project cycle. The document aligns with the category of Infrastructure Development and Public-Private Partnerships (PPPs) as it pertains to </w:t>
      </w:r>
      <w:r w:rsidRPr="00271985">
        <w:rPr>
          <w:rFonts w:ascii="Optima" w:hAnsi="Optima"/>
          <w:lang w:val="en-US"/>
        </w:rPr>
        <w:lastRenderedPageBreak/>
        <w:t>developing infrastructure projects while ensuring gender-sensitive approaches and equitable outcomes.</w:t>
      </w:r>
    </w:p>
    <w:p w14:paraId="4750E895" w14:textId="77777777" w:rsidR="00317847" w:rsidRPr="00271985" w:rsidRDefault="0031784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Digital_Silk_Road_Report.docx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role of the Digital Silk Road (DSR) in shaping the digital landscape of Central Asia through Chinese investments in digital infrastructure, technologies, and governance. The report examines the digitalization efforts tied to the Belt and Road Initiative (BRI), including the implications of surveillance technologies, data sovereignty, and the integration of digital systems into the region’s infrastructure. It focuses on how digital initiatives, such as Safe City projects and Big Earth Data, contribute to regional development while raising concerns about governance and surveillance. These topics align with the category of Technological Innovation in Energy and Transportation as they pertain to digital technology’s integration into infrastructure and its impact on governance.</w:t>
      </w:r>
    </w:p>
    <w:p w14:paraId="6D9761FE" w14:textId="77777777" w:rsidR="00317847" w:rsidRPr="00271985" w:rsidRDefault="0031784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Semi Final Draft Preliminary Trilateral Partnership Agreement for Infrastructure Development in Uzbekistan Phase I.docx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the Trilateral Partnership Agreement between </w:t>
      </w:r>
      <w:proofErr w:type="spellStart"/>
      <w:r w:rsidRPr="00271985">
        <w:rPr>
          <w:rFonts w:ascii="Optima" w:hAnsi="Optima"/>
          <w:lang w:val="en-US"/>
        </w:rPr>
        <w:t>Morsby</w:t>
      </w:r>
      <w:proofErr w:type="spellEnd"/>
      <w:r w:rsidRPr="00271985">
        <w:rPr>
          <w:rFonts w:ascii="Optima" w:hAnsi="Optima"/>
          <w:lang w:val="en-US"/>
        </w:rPr>
        <w:t xml:space="preserve"> Gorman McCarthy LLC, Orama LLC, and Mr. </w:t>
      </w:r>
      <w:proofErr w:type="spellStart"/>
      <w:r w:rsidRPr="00271985">
        <w:rPr>
          <w:rFonts w:ascii="Optima" w:hAnsi="Optima"/>
          <w:lang w:val="en-US"/>
        </w:rPr>
        <w:t>Oybek</w:t>
      </w:r>
      <w:proofErr w:type="spellEnd"/>
      <w:r w:rsidRPr="00271985">
        <w:rPr>
          <w:rFonts w:ascii="Optima" w:hAnsi="Optima"/>
          <w:lang w:val="en-US"/>
        </w:rPr>
        <w:t xml:space="preserve"> </w:t>
      </w:r>
      <w:proofErr w:type="spellStart"/>
      <w:r w:rsidRPr="00271985">
        <w:rPr>
          <w:rFonts w:ascii="Optima" w:hAnsi="Optima"/>
          <w:lang w:val="en-US"/>
        </w:rPr>
        <w:t>Makhmudov</w:t>
      </w:r>
      <w:proofErr w:type="spellEnd"/>
      <w:r w:rsidRPr="00271985">
        <w:rPr>
          <w:rFonts w:ascii="Optima" w:hAnsi="Optima"/>
          <w:lang w:val="en-US"/>
        </w:rPr>
        <w:t xml:space="preserve"> for the development, financing, and management of large-scale infrastructure projects in Uzbekistan. The agreement includes detailed sections on collaborative project execution, risk management, financial contributions, stakeholder engagement, and governance. It focuses on critical infrastructure sectors, including transportation, energy, mining, urban development, and social welfare, which align with the goals of public-private partnerships (PPPs) in infrastructure development. The document emphasizes the role of each party in the partnership and provides a roadmap for sustainable and strategic infrastructure growth in Uzbekistan.</w:t>
      </w:r>
    </w:p>
    <w:p w14:paraId="231BEC33" w14:textId="77777777" w:rsidR="00317847" w:rsidRPr="00271985" w:rsidRDefault="0031784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Comprehensive Project Proposal for Infrastructure Development ENG &amp; UZB.docx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a comprehensive project proposal aimed at enhancing Uzbekistan’s infrastructure, including the development of roads and highways, railways, and power generation facilities. It includes a detailed financial breakdown, expected economic impacts, and strategic alignment with Uzbekistan's national development goals and regional connectivity objectives. The proposal also emphasizes job creation, local economic integration, innovation, and sustainability, key aspects of public-private partnership models. Furthermore, it provides a detailed risk assessment, legal compliance, stakeholder engagement plan, and environmental impact evaluation, all vital for the successful execution of these large-scale infrastructure projects.</w:t>
      </w:r>
    </w:p>
    <w:p w14:paraId="54D6C413" w14:textId="77777777" w:rsidR="00317847" w:rsidRPr="00271985" w:rsidRDefault="00317847" w:rsidP="00271985">
      <w:pPr>
        <w:spacing w:before="100" w:beforeAutospacing="1" w:after="100" w:afterAutospacing="1"/>
        <w:ind w:left="360"/>
        <w:rPr>
          <w:rFonts w:ascii="Optima" w:hAnsi="Optima"/>
          <w:lang w:val="en-US"/>
        </w:rPr>
      </w:pPr>
      <w:r w:rsidRPr="00271985">
        <w:rPr>
          <w:rFonts w:ascii="Optima" w:hAnsi="Optima"/>
          <w:b/>
          <w:bCs/>
          <w:lang w:val="en-US"/>
        </w:rPr>
        <w:lastRenderedPageBreak/>
        <w:t>File Name:</w:t>
      </w:r>
      <w:r w:rsidRPr="00271985">
        <w:rPr>
          <w:rFonts w:ascii="Optima" w:hAnsi="Optima"/>
          <w:lang w:val="en-US"/>
        </w:rPr>
        <w:t> Voices-on-Infrastructure-The-project-of-the-future.docx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explores the evolving landscape of infrastructure projects, focusing on the future of the construction industry, its transformation through technology, and the integration of new financial models. It emphasizes the shift from traditional infrastructure delivery methods to more collaborative, agile, and sustainable approaches. Key topics include digitization, ecosystem integration, and the role of collaborative contracts in driving efficiency. The document highlights the importance of public-private partnerships (PPPs) in addressing the growing infrastructure gap and explores innovative funding models, including land value capture and development rights auctions, to secure future infrastructure investments. It also discusses how COVID-19 has accelerated these changes and how stakeholders can adapt to manage risks and drive long-term success in infrastructure development.</w:t>
      </w:r>
    </w:p>
    <w:p w14:paraId="28C46C88" w14:textId="77777777" w:rsidR="00B0058B" w:rsidRPr="00271985" w:rsidRDefault="00B0058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fseprd488910.docx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U.S. Forest Service's National Strategic Framework for managing invasive species, addressing the significant environmental and economic threats posed by invasive species in forests, grasslands, and aquatic ecosystems. It discusses the agency's comprehensive approach for prevention, detection, control, and restoration efforts aimed at mitigating the impact of invasive species. The document highlights collaboration with other federal, state, and local entities, public education, and the application of science-based methods in the management of invasive species. It provides strategic actions and guidelines for effective ecosystem restoration and pest control, which aligns with the environmental impacts and climate change category due to its focus on preserving biodiversity and ecosystem health in the face of growing environmental challenges.</w:t>
      </w:r>
    </w:p>
    <w:p w14:paraId="19ABA13E" w14:textId="77777777" w:rsidR="00B0058B" w:rsidRPr="00271985" w:rsidRDefault="00B0058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New firm provides chip 'recovery as a service'.docx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discusses IC Recovery's innovative technology that recovers valuable chips from circuit boards, offering an environmentally sustainable and cost-effective solution for reusing electronic components. The company's recovery process uses a patented </w:t>
      </w:r>
      <w:proofErr w:type="spellStart"/>
      <w:r w:rsidRPr="00271985">
        <w:rPr>
          <w:rFonts w:ascii="Optima" w:hAnsi="Optima"/>
          <w:lang w:val="en-US"/>
        </w:rPr>
        <w:t>thermofluid</w:t>
      </w:r>
      <w:proofErr w:type="spellEnd"/>
      <w:r w:rsidRPr="00271985">
        <w:rPr>
          <w:rFonts w:ascii="Optima" w:hAnsi="Optima"/>
          <w:lang w:val="en-US"/>
        </w:rPr>
        <w:t xml:space="preserve"> technology to gently extract chips from boards, significantly reducing the greenhouse gas emissions associated with new chip manufacturing. The document highlights the broader implications of this technology, including its potential to revolutionize the electronics industry, support national security, and contribute to sustainability goals in energy and resource management.</w:t>
      </w:r>
    </w:p>
    <w:p w14:paraId="19DCBD9E" w14:textId="77777777" w:rsidR="00B0058B" w:rsidRPr="00271985" w:rsidRDefault="00B0058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Strategy Reporting 2.docx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Corporate Sustainability and Social Responsibility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serves as a practical guide for large and medium-sized companies in the UK, focusing on the preparation of </w:t>
      </w:r>
      <w:r w:rsidRPr="00271985">
        <w:rPr>
          <w:rFonts w:ascii="Optima" w:hAnsi="Optima"/>
          <w:lang w:val="en-US"/>
        </w:rPr>
        <w:lastRenderedPageBreak/>
        <w:t>strategic reports in compliance with the Companies Act 2006. It emphasizes the importance of providing a clear business story, understanding shareholder needs, and presenting both present and future strategic goals. The report also highlights how companies should report on their business performance, principal risks, and uncertainties, integrating financial and non-financial KPIs. The document underscores the role of strategic reporting in creating long-term shareholder value and sustainability in the business.</w:t>
      </w:r>
    </w:p>
    <w:p w14:paraId="18A4864C" w14:textId="77777777" w:rsidR="00B0058B" w:rsidRPr="00271985" w:rsidRDefault="00B0058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NSDE email response CSA.docx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Corporate Sustainability and Social Responsibility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 comprehensive response to concerns and clarifications related to a partnership between MGM and NSDE, particularly around compensation, governance, and monitoring &amp; evaluation (M&amp;E) for the Afghan girls education project. It includes detailed clarifications on success-based compensation, joint fundraising efforts, transparency, and responsibilities between the two organizations. The document also outlines the approach to M&amp;E, emphasizing the unique context of the Afghan project, as well as IP ownership, ensuring both MGM and NSDE benefit from shared insights while protecting proprietary processes. The focus is on collaborative decision-making, long-term impact, and sustainable growth of the project.</w:t>
      </w:r>
    </w:p>
    <w:p w14:paraId="571C08A1" w14:textId="77777777" w:rsidR="00B0058B" w:rsidRPr="00271985" w:rsidRDefault="00B0058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IRENA_Renewable_power_generation_costs_in_2023.docx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an extensive analysis of renewable power generation costs and trends in 2023, highlighting significant cost reductions in solar, wind, and hydropower technologies, as well as the increasing competitiveness of renewable energy compared to fossil fuels. It outlines the growth in global renewable energy capacity, technological advancements, and cost reductions in various energy sectors. The report emphasizes the role of renewables in the energy transition, providing data on cost reductions, LCOE trends, and competitive comparisons across different regions and technologies. It also discusses key enablers such as battery storage and grid infrastructure to support further renewable energy expansion. The findings align with technological innovation in energy, which is essential to the global transition to a low-carbon economy.</w:t>
      </w:r>
    </w:p>
    <w:p w14:paraId="62D2C021" w14:textId="77777777" w:rsidR="00B0058B" w:rsidRPr="00271985" w:rsidRDefault="00B0058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Limited Scope Consulting Agreement Outline.docx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the terms of a limited scope consulting agreement between McCarthy, Orama Consult LLC, and </w:t>
      </w:r>
      <w:proofErr w:type="spellStart"/>
      <w:r w:rsidRPr="00271985">
        <w:rPr>
          <w:rFonts w:ascii="Optima" w:hAnsi="Optima"/>
          <w:lang w:val="en-US"/>
        </w:rPr>
        <w:t>TRUEinvivo</w:t>
      </w:r>
      <w:proofErr w:type="spellEnd"/>
      <w:r w:rsidRPr="00271985">
        <w:rPr>
          <w:rFonts w:ascii="Optima" w:hAnsi="Optima"/>
          <w:lang w:val="en-US"/>
        </w:rPr>
        <w:t xml:space="preserve"> Ltd., with a focus on providing consulting services for investor outreach, market expansion, clinician and hospital engagement, and regulatory compliance. These elements are critical for the growth and operational effectiveness of </w:t>
      </w:r>
      <w:proofErr w:type="spellStart"/>
      <w:r w:rsidRPr="00271985">
        <w:rPr>
          <w:rFonts w:ascii="Optima" w:hAnsi="Optima"/>
          <w:lang w:val="en-US"/>
        </w:rPr>
        <w:t>TRUEinvivo</w:t>
      </w:r>
      <w:proofErr w:type="spellEnd"/>
      <w:r w:rsidRPr="00271985">
        <w:rPr>
          <w:rFonts w:ascii="Optima" w:hAnsi="Optima"/>
          <w:lang w:val="en-US"/>
        </w:rPr>
        <w:t xml:space="preserve">, which is likely a company engaged in healthcare infrastructure or related technologies. The agreement also includes various performance metrics, compensation structures, and confidentiality clauses that align with the principles of collaboration and </w:t>
      </w:r>
      <w:r w:rsidRPr="00271985">
        <w:rPr>
          <w:rFonts w:ascii="Optima" w:hAnsi="Optima"/>
          <w:lang w:val="en-US"/>
        </w:rPr>
        <w:lastRenderedPageBreak/>
        <w:t>governance typically found in public-private partnerships (PPPs) in infrastructure development.</w:t>
      </w:r>
    </w:p>
    <w:p w14:paraId="33C0270F" w14:textId="77777777" w:rsidR="00B0058B" w:rsidRPr="00271985" w:rsidRDefault="00B0058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UZ_Tax_and_Investment_Guide_ENG_2.docx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an overview of Uzbekistan's tax and investment regulations, with a particular focus on foreign investment laws, business presence types, taxation, employment regulations, and currency controls. These elements are critical for companies considering investment or partnership opportunities in Uzbekistan, especially in sectors related to infrastructure and economic development. The guide's emphasis on foreign direct investment (FDI), legal protections for investors, and the regulatory framework for business operations aligns with the principles governing public-private partnerships (PPPs) in infrastructure development.</w:t>
      </w:r>
    </w:p>
    <w:p w14:paraId="4A5E2715" w14:textId="77777777" w:rsidR="00B0058B" w:rsidRPr="00271985" w:rsidRDefault="00B0058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GRI 308_Supplier_Environmental_Assessment_2016.docx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focuses on the environmental assessment of suppliers, detailing how organizations should report and manage environmental impacts within their supply chain. It includes disclosures related to supplier environmental screening, negative environmental impacts, and actions taken to address those impacts. These concepts are directly aligned with addressing environmental issues and sustainability, key aspects in the category of Environmental Impacts and Climate Change. The standard also encourages reporting on energy, water, and emissions, which are crucial environmental factors.</w:t>
      </w:r>
    </w:p>
    <w:p w14:paraId="7178F168" w14:textId="6FCD6703" w:rsidR="00B5287B" w:rsidRPr="00271985" w:rsidRDefault="00B0058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WorldEnergyInvestment2023.docx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 comprehensive analysis of global energy investment trends, focusing on clean energy, fossil fuel investments, and the intersection with energy security and climate goals. It examines the financial flows into renewable energy technologies, energy efficiency, and low-emission solutions like hydrogen and CCUS. The report also highlights the economic pressures caused by geopolitical events such as the Russia-Ukraine conflict, making it a valuable resource in the context of sustainable finance and economic trends related to the energy sector's transition. The investment trends and their implications are critical to understanding the financial dynamics driving the global energy transition.</w:t>
      </w:r>
    </w:p>
    <w:p w14:paraId="5A61A712" w14:textId="77777777" w:rsidR="00B0058B" w:rsidRPr="00271985" w:rsidRDefault="00B0058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63a150a93a5a45e6ac392fc9c7e56ff696373c3586f12d4863aee3c6b31f19a6.docx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Public Policies and Legal Frameworks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addresses the financial measures and adjustments made by the Government of Uzbekistan in response to the economic challenges posed by the COVID-19 pandemic, including changes to the State Budget, tax administration, and fiscal policies. It discusses </w:t>
      </w:r>
      <w:r w:rsidRPr="00271985">
        <w:rPr>
          <w:rFonts w:ascii="Optima" w:hAnsi="Optima"/>
          <w:lang w:val="en-US"/>
        </w:rPr>
        <w:lastRenderedPageBreak/>
        <w:t>intergovernmental fiscal transfers, budgetary adjustments, and tax rate changes designed to ensure the sustainability of local budgets. It also covers the social support measures, including expenditures on health, education, and other social services, which align with public policy and legal frameworks. These changes and their impact on public finance management are key to understanding the legal and policy responses to economic crises.</w:t>
      </w:r>
    </w:p>
    <w:p w14:paraId="24F1C752" w14:textId="77777777" w:rsidR="00B0058B" w:rsidRPr="00271985" w:rsidRDefault="00B0058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Uzbekistan’s Digital Economy Report WB 2024 2.docx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Digital Inclusion and Technological Innovation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focuses on the digital inclusion of persons with disabilities in Uzbekistan and explores strategies to enhance access to digital services, employment, and assistive technology (AT). It highlights the government's efforts and challenges in creating an inclusive digital economy, alongside initiatives aimed at increasing digital skills and employment opportunities for persons with disabilities. The report provides an overview of the current legislative and regulatory landscape, the barriers faced by persons with disabilities, and actionable recommendations to improve digital inclusion. The findings are aligned with the category of Technological Innovation and Digital Inclusion, focusing on accessible digital services and policies.</w:t>
      </w:r>
    </w:p>
    <w:p w14:paraId="1ACC110A" w14:textId="77777777" w:rsidR="00322D5F" w:rsidRPr="00271985" w:rsidRDefault="00322D5F"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Draft NDA joint venture Orama.docx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Legal Agreements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is a draft of a Non-Disclosure Agreement (NDA) between </w:t>
      </w:r>
      <w:proofErr w:type="spellStart"/>
      <w:r w:rsidRPr="00271985">
        <w:rPr>
          <w:rFonts w:ascii="Optima" w:hAnsi="Optima"/>
          <w:lang w:val="en-US"/>
        </w:rPr>
        <w:t>Morsby</w:t>
      </w:r>
      <w:proofErr w:type="spellEnd"/>
      <w:r w:rsidRPr="00271985">
        <w:rPr>
          <w:rFonts w:ascii="Optima" w:hAnsi="Optima"/>
          <w:lang w:val="en-US"/>
        </w:rPr>
        <w:t xml:space="preserve"> Gorman McCarthy LLC and Orama LLC for a joint venture, outlining the terms under which both parties will share confidential information related to their business opportunity. The agreement defines the scope of confidentiality, responsibilities of each party, duration, return or destruction of confidential information, governing laws, and remedies in case of a breach. This NDA is critical for safeguarding proprietary information during business discussions and partnerships, making it suitable for the category of legal agreements.</w:t>
      </w:r>
    </w:p>
    <w:p w14:paraId="533FB664" w14:textId="77777777" w:rsidR="00322D5F" w:rsidRPr="00271985" w:rsidRDefault="00322D5F"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23.docx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Policy and Management</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the licensing and permitting system for ecology in Uzbekistan, addressing challenges and proposing solutions for improving environmental management. It focuses on bureaucratic inefficiencies, enforcement weaknesses, lack of public participation, and capacity issues. Additionally, it explores the potential for digitalization in improving the system and emphasizes the need for international cooperation and continuous review. The document is aligned with topics related to environmental management and policy development, making it appropriate for the category of Environmental Policy and Management.</w:t>
      </w:r>
    </w:p>
    <w:p w14:paraId="33C6C0A8" w14:textId="77777777" w:rsidR="00322D5F" w:rsidRPr="00271985" w:rsidRDefault="00322D5F"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Conference Edition Enhancing Africa's Infrastructure.docx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lastRenderedPageBreak/>
        <w:t>Reason for Categorization:</w:t>
      </w:r>
      <w:r w:rsidRPr="00271985">
        <w:rPr>
          <w:rFonts w:ascii="Optima" w:hAnsi="Optima"/>
          <w:lang w:val="en-US"/>
        </w:rPr>
        <w:t> This document focuses on the challenges and opportunities related to infrastructure development in Sub-Saharan Africa, with particular emphasis on the impact of climate change on hydropower and irrigation projects. It discusses the need for strategic planning to integrate climate resilience into infrastructure projects, particularly in the water and power sectors. The content aligns with the category of Infrastructure Development and Public-Private Partnerships (PPPs) due to its focus on large-scale infrastructure investment, policy frameworks, and the integration of environmental considerations into infrastructure planning.</w:t>
      </w:r>
    </w:p>
    <w:p w14:paraId="500FC53D" w14:textId="4FCF1ED0" w:rsidR="00B0058B" w:rsidRPr="00271985" w:rsidRDefault="00322D5F"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State of Digital IA Practice_converted.docx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an overview of the application of digital technologies in impact assessment (IA) practices, exploring how advancements in digital tools such as artificial intelligence, drones, and virtual reality are reshaping IA. It discusses the global adoption of digital IA, including the benefits and challenges it brings, and highlights the influence of emerging technologies on sectors like environmental monitoring and social license management. The content aligns with the category of Technological Innovation in Energy and Transportation due to its focus on the integration of digital solutions in infrastructure, energy, and environmental assessments.</w:t>
      </w:r>
    </w:p>
    <w:p w14:paraId="05759581" w14:textId="77777777" w:rsidR="00322D5F" w:rsidRPr="00271985" w:rsidRDefault="00322D5F"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From livestock to lifelong savings- Improving financial inclusion in Uzbekistan.docx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the financial inclusion landscape in Uzbekistan, highlighting the country's efforts to restructure its financial sector and expand access to formal savings and financial services. It outlines key reforms, including the National Financial Inclusion Strategy and the adoption of digital financial services, to enhance economic opportunities and resilience. These efforts are crucial for improving human capital and shared prosperity in Uzbekistan, aligning with the category of Sustainable Finance and Economic Trends due to the focus on financial inclusion and long-term economic development strategies.</w:t>
      </w:r>
    </w:p>
    <w:p w14:paraId="375FD989" w14:textId="77777777" w:rsidR="00322D5F" w:rsidRPr="00271985" w:rsidRDefault="00322D5F" w:rsidP="00271985">
      <w:pPr>
        <w:spacing w:before="100" w:beforeAutospacing="1" w:after="100" w:afterAutospacing="1"/>
        <w:ind w:left="360"/>
        <w:rPr>
          <w:rFonts w:ascii="Optima" w:hAnsi="Optima"/>
        </w:rPr>
      </w:pPr>
      <w:r w:rsidRPr="00271985">
        <w:rPr>
          <w:rFonts w:ascii="Optima" w:hAnsi="Optima"/>
          <w:b/>
          <w:bCs/>
        </w:rPr>
        <w:t xml:space="preserve">File </w:t>
      </w:r>
      <w:proofErr w:type="spellStart"/>
      <w:r w:rsidRPr="00271985">
        <w:rPr>
          <w:rFonts w:ascii="Optima" w:hAnsi="Optima"/>
          <w:b/>
          <w:bCs/>
        </w:rPr>
        <w:t>Name</w:t>
      </w:r>
      <w:proofErr w:type="spellEnd"/>
      <w:r w:rsidRPr="00271985">
        <w:rPr>
          <w:rFonts w:ascii="Optima" w:hAnsi="Optima"/>
          <w:b/>
          <w:bCs/>
        </w:rPr>
        <w:t>:</w:t>
      </w:r>
      <w:r w:rsidRPr="00271985">
        <w:rPr>
          <w:rFonts w:ascii="Optima" w:hAnsi="Optima"/>
        </w:rPr>
        <w:t> </w:t>
      </w:r>
      <w:proofErr w:type="spellStart"/>
      <w:r w:rsidRPr="00271985">
        <w:rPr>
          <w:rFonts w:ascii="Optima" w:hAnsi="Optima"/>
        </w:rPr>
        <w:t>Authorsization</w:t>
      </w:r>
      <w:proofErr w:type="spellEnd"/>
      <w:r w:rsidRPr="00271985">
        <w:rPr>
          <w:rFonts w:ascii="Optima" w:hAnsi="Optima"/>
        </w:rPr>
        <w:t xml:space="preserve"> </w:t>
      </w:r>
      <w:proofErr w:type="spellStart"/>
      <w:r w:rsidRPr="00271985">
        <w:rPr>
          <w:rFonts w:ascii="Optima" w:hAnsi="Optima"/>
        </w:rPr>
        <w:t>for</w:t>
      </w:r>
      <w:proofErr w:type="spellEnd"/>
      <w:r w:rsidRPr="00271985">
        <w:rPr>
          <w:rFonts w:ascii="Optima" w:hAnsi="Optima"/>
        </w:rPr>
        <w:t xml:space="preserve"> </w:t>
      </w:r>
      <w:proofErr w:type="spellStart"/>
      <w:r w:rsidRPr="00271985">
        <w:rPr>
          <w:rFonts w:ascii="Optima" w:hAnsi="Optima"/>
        </w:rPr>
        <w:t>Independent</w:t>
      </w:r>
      <w:proofErr w:type="spellEnd"/>
      <w:r w:rsidRPr="00271985">
        <w:rPr>
          <w:rFonts w:ascii="Optima" w:hAnsi="Optima"/>
        </w:rPr>
        <w:t xml:space="preserve"> </w:t>
      </w:r>
      <w:proofErr w:type="spellStart"/>
      <w:r w:rsidRPr="00271985">
        <w:rPr>
          <w:rFonts w:ascii="Optima" w:hAnsi="Optima"/>
        </w:rPr>
        <w:t>Consulting</w:t>
      </w:r>
      <w:proofErr w:type="spellEnd"/>
      <w:r w:rsidRPr="00271985">
        <w:rPr>
          <w:rFonts w:ascii="Optima" w:hAnsi="Optima"/>
        </w:rPr>
        <w:t xml:space="preserve"> Engagements.docx</w:t>
      </w:r>
      <w:r w:rsidRPr="00271985">
        <w:rPr>
          <w:rFonts w:ascii="Optima" w:hAnsi="Optima"/>
        </w:rPr>
        <w:br/>
      </w:r>
      <w:proofErr w:type="spellStart"/>
      <w:r w:rsidRPr="00271985">
        <w:rPr>
          <w:rFonts w:ascii="Optima" w:hAnsi="Optima"/>
          <w:b/>
          <w:bCs/>
        </w:rPr>
        <w:t>Category</w:t>
      </w:r>
      <w:proofErr w:type="spellEnd"/>
      <w:r w:rsidRPr="00271985">
        <w:rPr>
          <w:rFonts w:ascii="Optima" w:hAnsi="Optima"/>
          <w:b/>
          <w:bCs/>
        </w:rPr>
        <w:t>:</w:t>
      </w:r>
      <w:r w:rsidRPr="00271985">
        <w:rPr>
          <w:rFonts w:ascii="Optima" w:hAnsi="Optima"/>
        </w:rPr>
        <w:t> </w:t>
      </w:r>
      <w:proofErr w:type="spellStart"/>
      <w:r w:rsidRPr="00271985">
        <w:rPr>
          <w:rFonts w:ascii="Optima" w:hAnsi="Optima"/>
        </w:rPr>
        <w:t>Public</w:t>
      </w:r>
      <w:proofErr w:type="spellEnd"/>
      <w:r w:rsidRPr="00271985">
        <w:rPr>
          <w:rFonts w:ascii="Optima" w:hAnsi="Optima"/>
        </w:rPr>
        <w:t xml:space="preserve"> </w:t>
      </w:r>
      <w:proofErr w:type="spellStart"/>
      <w:r w:rsidRPr="00271985">
        <w:rPr>
          <w:rFonts w:ascii="Optima" w:hAnsi="Optima"/>
        </w:rPr>
        <w:t>Policies</w:t>
      </w:r>
      <w:proofErr w:type="spellEnd"/>
      <w:r w:rsidRPr="00271985">
        <w:rPr>
          <w:rFonts w:ascii="Optima" w:hAnsi="Optima"/>
        </w:rPr>
        <w:t xml:space="preserve"> and Legal </w:t>
      </w:r>
      <w:proofErr w:type="spellStart"/>
      <w:r w:rsidRPr="00271985">
        <w:rPr>
          <w:rFonts w:ascii="Optima" w:hAnsi="Optima"/>
        </w:rPr>
        <w:t>Frameworks</w:t>
      </w:r>
      <w:proofErr w:type="spellEnd"/>
      <w:r w:rsidRPr="00271985">
        <w:rPr>
          <w:rFonts w:ascii="Optima" w:hAnsi="Optima"/>
        </w:rPr>
        <w:br/>
      </w:r>
      <w:r w:rsidRPr="00271985">
        <w:rPr>
          <w:rFonts w:ascii="Optima" w:hAnsi="Optima"/>
          <w:b/>
          <w:bCs/>
        </w:rPr>
        <w:t xml:space="preserve">Reason </w:t>
      </w:r>
      <w:proofErr w:type="spellStart"/>
      <w:r w:rsidRPr="00271985">
        <w:rPr>
          <w:rFonts w:ascii="Optima" w:hAnsi="Optima"/>
          <w:b/>
          <w:bCs/>
        </w:rPr>
        <w:t>for</w:t>
      </w:r>
      <w:proofErr w:type="spellEnd"/>
      <w:r w:rsidRPr="00271985">
        <w:rPr>
          <w:rFonts w:ascii="Optima" w:hAnsi="Optima"/>
          <w:b/>
          <w:bCs/>
        </w:rPr>
        <w:t xml:space="preserve"> </w:t>
      </w:r>
      <w:proofErr w:type="spellStart"/>
      <w:r w:rsidRPr="00271985">
        <w:rPr>
          <w:rFonts w:ascii="Optima" w:hAnsi="Optima"/>
          <w:b/>
          <w:bCs/>
        </w:rPr>
        <w:t>Categorization</w:t>
      </w:r>
      <w:proofErr w:type="spellEnd"/>
      <w:r w:rsidRPr="00271985">
        <w:rPr>
          <w:rFonts w:ascii="Optima" w:hAnsi="Optima"/>
          <w:b/>
          <w:bCs/>
        </w:rPr>
        <w:t>:</w:t>
      </w:r>
      <w:r w:rsidRPr="00271985">
        <w:rPr>
          <w:rFonts w:ascii="Optima" w:hAnsi="Optima"/>
        </w:rPr>
        <w:t xml:space="preserve"> Este documento describe un acuerdo legal entre el Consultor y las empresas MGM LLC y </w:t>
      </w:r>
      <w:proofErr w:type="spellStart"/>
      <w:r w:rsidRPr="00271985">
        <w:rPr>
          <w:rFonts w:ascii="Optima" w:hAnsi="Optima"/>
        </w:rPr>
        <w:t>Orama</w:t>
      </w:r>
      <w:proofErr w:type="spellEnd"/>
      <w:r w:rsidRPr="00271985">
        <w:rPr>
          <w:rFonts w:ascii="Optima" w:hAnsi="Optima"/>
        </w:rPr>
        <w:t xml:space="preserve"> LLC, regulando las condiciones bajo las cuales el Consultor puede realizar trabajos de consultoría independiente fuera de los proyectos actuales involucrando a las partes mencionadas. El acuerdo aborda temas como la confidencialidad, los conflictos de intereses, la compensación, la no competencia, y la terminación del acuerdo. Al tratarse de un marco legal formal que establece las responsabilidades y derechos de las partes, se clasifica en la categoría de Políticas Públicas y Marcos Legales.</w:t>
      </w:r>
    </w:p>
    <w:p w14:paraId="2709526D" w14:textId="5A76C31F" w:rsidR="00322D5F" w:rsidRPr="00271985" w:rsidRDefault="00322D5F" w:rsidP="00271985">
      <w:pPr>
        <w:spacing w:before="100" w:beforeAutospacing="1" w:after="100" w:afterAutospacing="1"/>
        <w:ind w:left="360"/>
        <w:rPr>
          <w:rFonts w:ascii="Optima" w:hAnsi="Optima"/>
        </w:rPr>
      </w:pPr>
      <w:r w:rsidRPr="00271985">
        <w:rPr>
          <w:rFonts w:ascii="Optima" w:hAnsi="Optima"/>
          <w:b/>
          <w:bCs/>
        </w:rPr>
        <w:lastRenderedPageBreak/>
        <w:t xml:space="preserve">File </w:t>
      </w:r>
      <w:proofErr w:type="spellStart"/>
      <w:r w:rsidRPr="00271985">
        <w:rPr>
          <w:rFonts w:ascii="Optima" w:hAnsi="Optima"/>
          <w:b/>
          <w:bCs/>
        </w:rPr>
        <w:t>Name</w:t>
      </w:r>
      <w:proofErr w:type="spellEnd"/>
      <w:r w:rsidRPr="00271985">
        <w:rPr>
          <w:rFonts w:ascii="Optima" w:hAnsi="Optima"/>
          <w:b/>
          <w:bCs/>
        </w:rPr>
        <w:t>:</w:t>
      </w:r>
      <w:r w:rsidRPr="00271985">
        <w:rPr>
          <w:rFonts w:ascii="Optima" w:hAnsi="Optima"/>
        </w:rPr>
        <w:t> </w:t>
      </w:r>
      <w:proofErr w:type="spellStart"/>
      <w:r w:rsidRPr="00271985">
        <w:rPr>
          <w:rFonts w:ascii="Optima" w:hAnsi="Optima"/>
        </w:rPr>
        <w:t>Uzbekistan</w:t>
      </w:r>
      <w:proofErr w:type="spellEnd"/>
      <w:r w:rsidRPr="00271985">
        <w:rPr>
          <w:rFonts w:ascii="Optima" w:hAnsi="Optima"/>
        </w:rPr>
        <w:t xml:space="preserve"> Country </w:t>
      </w:r>
      <w:proofErr w:type="spellStart"/>
      <w:r w:rsidRPr="00271985">
        <w:rPr>
          <w:rFonts w:ascii="Optima" w:hAnsi="Optima"/>
        </w:rPr>
        <w:t>Strategy</w:t>
      </w:r>
      <w:proofErr w:type="spellEnd"/>
      <w:r w:rsidRPr="00271985">
        <w:rPr>
          <w:rFonts w:ascii="Optima" w:hAnsi="Optima"/>
        </w:rPr>
        <w:t xml:space="preserve"> 2024-2029.docx</w:t>
      </w:r>
      <w:r w:rsidRPr="00271985">
        <w:rPr>
          <w:rFonts w:ascii="Optima" w:hAnsi="Optima"/>
        </w:rPr>
        <w:br/>
      </w:r>
      <w:proofErr w:type="spellStart"/>
      <w:r w:rsidRPr="00271985">
        <w:rPr>
          <w:rFonts w:ascii="Optima" w:hAnsi="Optima"/>
          <w:b/>
          <w:bCs/>
        </w:rPr>
        <w:t>Category</w:t>
      </w:r>
      <w:proofErr w:type="spellEnd"/>
      <w:r w:rsidRPr="00271985">
        <w:rPr>
          <w:rFonts w:ascii="Optima" w:hAnsi="Optima"/>
          <w:b/>
          <w:bCs/>
        </w:rPr>
        <w:t>:</w:t>
      </w:r>
      <w:r w:rsidRPr="00271985">
        <w:rPr>
          <w:rFonts w:ascii="Optima" w:hAnsi="Optima"/>
        </w:rPr>
        <w:t> </w:t>
      </w:r>
      <w:proofErr w:type="spellStart"/>
      <w:r w:rsidRPr="00271985">
        <w:rPr>
          <w:rFonts w:ascii="Optima" w:hAnsi="Optima"/>
        </w:rPr>
        <w:t>Infrastructure</w:t>
      </w:r>
      <w:proofErr w:type="spellEnd"/>
      <w:r w:rsidRPr="00271985">
        <w:rPr>
          <w:rFonts w:ascii="Optima" w:hAnsi="Optima"/>
        </w:rPr>
        <w:t xml:space="preserve"> </w:t>
      </w:r>
      <w:proofErr w:type="spellStart"/>
      <w:r w:rsidRPr="00271985">
        <w:rPr>
          <w:rFonts w:ascii="Optima" w:hAnsi="Optima"/>
        </w:rPr>
        <w:t>Development</w:t>
      </w:r>
      <w:proofErr w:type="spellEnd"/>
      <w:r w:rsidRPr="00271985">
        <w:rPr>
          <w:rFonts w:ascii="Optima" w:hAnsi="Optima"/>
        </w:rPr>
        <w:t xml:space="preserve"> and </w:t>
      </w:r>
      <w:proofErr w:type="spellStart"/>
      <w:r w:rsidRPr="00271985">
        <w:rPr>
          <w:rFonts w:ascii="Optima" w:hAnsi="Optima"/>
        </w:rPr>
        <w:t>Public-Private</w:t>
      </w:r>
      <w:proofErr w:type="spellEnd"/>
      <w:r w:rsidRPr="00271985">
        <w:rPr>
          <w:rFonts w:ascii="Optima" w:hAnsi="Optima"/>
        </w:rPr>
        <w:t xml:space="preserve"> </w:t>
      </w:r>
      <w:proofErr w:type="spellStart"/>
      <w:r w:rsidRPr="00271985">
        <w:rPr>
          <w:rFonts w:ascii="Optima" w:hAnsi="Optima"/>
        </w:rPr>
        <w:t>Partnerships</w:t>
      </w:r>
      <w:proofErr w:type="spellEnd"/>
      <w:r w:rsidRPr="00271985">
        <w:rPr>
          <w:rFonts w:ascii="Optima" w:hAnsi="Optima"/>
        </w:rPr>
        <w:t xml:space="preserve"> (</w:t>
      </w:r>
      <w:proofErr w:type="spellStart"/>
      <w:r w:rsidRPr="00271985">
        <w:rPr>
          <w:rFonts w:ascii="Optima" w:hAnsi="Optima"/>
        </w:rPr>
        <w:t>PPPs</w:t>
      </w:r>
      <w:proofErr w:type="spellEnd"/>
      <w:r w:rsidRPr="00271985">
        <w:rPr>
          <w:rFonts w:ascii="Optima" w:hAnsi="Optima"/>
        </w:rPr>
        <w:t>)</w:t>
      </w:r>
      <w:r w:rsidRPr="00271985">
        <w:rPr>
          <w:rFonts w:ascii="Optima" w:hAnsi="Optima"/>
        </w:rPr>
        <w:br/>
      </w:r>
      <w:r w:rsidRPr="00271985">
        <w:rPr>
          <w:rFonts w:ascii="Optima" w:hAnsi="Optima"/>
          <w:b/>
          <w:bCs/>
        </w:rPr>
        <w:t xml:space="preserve">Reason </w:t>
      </w:r>
      <w:proofErr w:type="spellStart"/>
      <w:r w:rsidRPr="00271985">
        <w:rPr>
          <w:rFonts w:ascii="Optima" w:hAnsi="Optima"/>
          <w:b/>
          <w:bCs/>
        </w:rPr>
        <w:t>for</w:t>
      </w:r>
      <w:proofErr w:type="spellEnd"/>
      <w:r w:rsidRPr="00271985">
        <w:rPr>
          <w:rFonts w:ascii="Optima" w:hAnsi="Optima"/>
          <w:b/>
          <w:bCs/>
        </w:rPr>
        <w:t xml:space="preserve"> </w:t>
      </w:r>
      <w:proofErr w:type="spellStart"/>
      <w:r w:rsidRPr="00271985">
        <w:rPr>
          <w:rFonts w:ascii="Optima" w:hAnsi="Optima"/>
          <w:b/>
          <w:bCs/>
        </w:rPr>
        <w:t>Categorization</w:t>
      </w:r>
      <w:proofErr w:type="spellEnd"/>
      <w:r w:rsidRPr="00271985">
        <w:rPr>
          <w:rFonts w:ascii="Optima" w:hAnsi="Optima"/>
          <w:b/>
          <w:bCs/>
        </w:rPr>
        <w:t>:</w:t>
      </w:r>
      <w:r w:rsidRPr="00271985">
        <w:rPr>
          <w:rFonts w:ascii="Optima" w:hAnsi="Optima"/>
        </w:rPr>
        <w:t> Este texto detalla la estrategia del Banco Europeo para la Reconstrucción y el Desarrollo (EBRD) para el período 2024-2029 en Uzbekistán, enfocándose en áreas clave como la transición hacia una economía verde, la expansión del sector privado, el fortalecimiento de la infraestructura y la promoción de asociaciones público-privadas (PPP). La estrategia prioriza la descarbonización de la producción energética, la mejora de la eficiencia en el uso de recursos, y el apoyo a las inversiones en infraestructura y servicios municipales, lo que lo coloca en la categoría de Desarrollo de Infraestructura y Asociaciones Público-Privadas (</w:t>
      </w:r>
      <w:proofErr w:type="spellStart"/>
      <w:r w:rsidRPr="00271985">
        <w:rPr>
          <w:rFonts w:ascii="Optima" w:hAnsi="Optima"/>
        </w:rPr>
        <w:t>PPPs</w:t>
      </w:r>
      <w:proofErr w:type="spellEnd"/>
      <w:r w:rsidRPr="00271985">
        <w:rPr>
          <w:rFonts w:ascii="Optima" w:hAnsi="Optima"/>
        </w:rPr>
        <w:t>).</w:t>
      </w:r>
    </w:p>
    <w:p w14:paraId="25BF8FD5" w14:textId="77777777" w:rsidR="00E71587" w:rsidRPr="00271985" w:rsidRDefault="00E71587" w:rsidP="00271985">
      <w:pPr>
        <w:spacing w:before="100" w:beforeAutospacing="1" w:after="100" w:afterAutospacing="1"/>
        <w:ind w:left="360"/>
        <w:rPr>
          <w:rFonts w:ascii="Optima" w:hAnsi="Optima"/>
        </w:rPr>
      </w:pPr>
      <w:r w:rsidRPr="00271985">
        <w:rPr>
          <w:rFonts w:ascii="Optima" w:hAnsi="Optima"/>
          <w:b/>
          <w:bCs/>
        </w:rPr>
        <w:t xml:space="preserve">File </w:t>
      </w:r>
      <w:proofErr w:type="spellStart"/>
      <w:r w:rsidRPr="00271985">
        <w:rPr>
          <w:rFonts w:ascii="Optima" w:hAnsi="Optima"/>
          <w:b/>
          <w:bCs/>
        </w:rPr>
        <w:t>Name</w:t>
      </w:r>
      <w:proofErr w:type="spellEnd"/>
      <w:r w:rsidRPr="00271985">
        <w:rPr>
          <w:rFonts w:ascii="Optima" w:hAnsi="Optima"/>
          <w:b/>
          <w:bCs/>
        </w:rPr>
        <w:t>:</w:t>
      </w:r>
      <w:r w:rsidRPr="00271985">
        <w:rPr>
          <w:rFonts w:ascii="Optima" w:hAnsi="Optima"/>
        </w:rPr>
        <w:t> </w:t>
      </w:r>
      <w:proofErr w:type="gramStart"/>
      <w:r w:rsidRPr="00271985">
        <w:rPr>
          <w:rFonts w:ascii="Optima" w:hAnsi="Optima"/>
        </w:rPr>
        <w:t>Master</w:t>
      </w:r>
      <w:proofErr w:type="gramEnd"/>
      <w:r w:rsidRPr="00271985">
        <w:rPr>
          <w:rFonts w:ascii="Optima" w:hAnsi="Optima"/>
        </w:rPr>
        <w:t xml:space="preserve"> </w:t>
      </w:r>
      <w:proofErr w:type="spellStart"/>
      <w:r w:rsidRPr="00271985">
        <w:rPr>
          <w:rFonts w:ascii="Optima" w:hAnsi="Optima"/>
        </w:rPr>
        <w:t>List</w:t>
      </w:r>
      <w:proofErr w:type="spellEnd"/>
      <w:r w:rsidRPr="00271985">
        <w:rPr>
          <w:rFonts w:ascii="Optima" w:hAnsi="Optima"/>
        </w:rPr>
        <w:t xml:space="preserve"> </w:t>
      </w:r>
      <w:proofErr w:type="spellStart"/>
      <w:r w:rsidRPr="00271985">
        <w:rPr>
          <w:rFonts w:ascii="Optima" w:hAnsi="Optima"/>
        </w:rPr>
        <w:t>of</w:t>
      </w:r>
      <w:proofErr w:type="spellEnd"/>
      <w:r w:rsidRPr="00271985">
        <w:rPr>
          <w:rFonts w:ascii="Optima" w:hAnsi="Optima"/>
        </w:rPr>
        <w:t xml:space="preserve"> Tools and Interactive Materials.docx</w:t>
      </w:r>
      <w:r w:rsidRPr="00271985">
        <w:rPr>
          <w:rFonts w:ascii="Optima" w:hAnsi="Optima"/>
        </w:rPr>
        <w:br/>
      </w:r>
      <w:proofErr w:type="spellStart"/>
      <w:r w:rsidRPr="00271985">
        <w:rPr>
          <w:rFonts w:ascii="Optima" w:hAnsi="Optima"/>
          <w:b/>
          <w:bCs/>
        </w:rPr>
        <w:t>Category</w:t>
      </w:r>
      <w:proofErr w:type="spellEnd"/>
      <w:r w:rsidRPr="00271985">
        <w:rPr>
          <w:rFonts w:ascii="Optima" w:hAnsi="Optima"/>
          <w:b/>
          <w:bCs/>
        </w:rPr>
        <w:t>:</w:t>
      </w:r>
      <w:r w:rsidRPr="00271985">
        <w:rPr>
          <w:rFonts w:ascii="Optima" w:hAnsi="Optima"/>
        </w:rPr>
        <w:t> </w:t>
      </w:r>
      <w:proofErr w:type="spellStart"/>
      <w:r w:rsidRPr="00271985">
        <w:rPr>
          <w:rFonts w:ascii="Optima" w:hAnsi="Optima"/>
        </w:rPr>
        <w:t>Technological</w:t>
      </w:r>
      <w:proofErr w:type="spellEnd"/>
      <w:r w:rsidRPr="00271985">
        <w:rPr>
          <w:rFonts w:ascii="Optima" w:hAnsi="Optima"/>
        </w:rPr>
        <w:t xml:space="preserve"> </w:t>
      </w:r>
      <w:proofErr w:type="spellStart"/>
      <w:r w:rsidRPr="00271985">
        <w:rPr>
          <w:rFonts w:ascii="Optima" w:hAnsi="Optima"/>
        </w:rPr>
        <w:t>Innovation</w:t>
      </w:r>
      <w:proofErr w:type="spellEnd"/>
      <w:r w:rsidRPr="00271985">
        <w:rPr>
          <w:rFonts w:ascii="Optima" w:hAnsi="Optima"/>
        </w:rPr>
        <w:t xml:space="preserve"> in Energy and </w:t>
      </w:r>
      <w:proofErr w:type="spellStart"/>
      <w:r w:rsidRPr="00271985">
        <w:rPr>
          <w:rFonts w:ascii="Optima" w:hAnsi="Optima"/>
        </w:rPr>
        <w:t>Transportation</w:t>
      </w:r>
      <w:proofErr w:type="spellEnd"/>
      <w:r w:rsidRPr="00271985">
        <w:rPr>
          <w:rFonts w:ascii="Optima" w:hAnsi="Optima"/>
        </w:rPr>
        <w:br/>
      </w:r>
      <w:r w:rsidRPr="00271985">
        <w:rPr>
          <w:rFonts w:ascii="Optima" w:hAnsi="Optima"/>
          <w:b/>
          <w:bCs/>
        </w:rPr>
        <w:t xml:space="preserve">Reason </w:t>
      </w:r>
      <w:proofErr w:type="spellStart"/>
      <w:r w:rsidRPr="00271985">
        <w:rPr>
          <w:rFonts w:ascii="Optima" w:hAnsi="Optima"/>
          <w:b/>
          <w:bCs/>
        </w:rPr>
        <w:t>for</w:t>
      </w:r>
      <w:proofErr w:type="spellEnd"/>
      <w:r w:rsidRPr="00271985">
        <w:rPr>
          <w:rFonts w:ascii="Optima" w:hAnsi="Optima"/>
          <w:b/>
          <w:bCs/>
        </w:rPr>
        <w:t xml:space="preserve"> </w:t>
      </w:r>
      <w:proofErr w:type="spellStart"/>
      <w:r w:rsidRPr="00271985">
        <w:rPr>
          <w:rFonts w:ascii="Optima" w:hAnsi="Optima"/>
          <w:b/>
          <w:bCs/>
        </w:rPr>
        <w:t>Categorization</w:t>
      </w:r>
      <w:proofErr w:type="spellEnd"/>
      <w:r w:rsidRPr="00271985">
        <w:rPr>
          <w:rFonts w:ascii="Optima" w:hAnsi="Optima"/>
          <w:b/>
          <w:bCs/>
        </w:rPr>
        <w:t>:</w:t>
      </w:r>
      <w:r w:rsidRPr="00271985">
        <w:rPr>
          <w:rFonts w:ascii="Optima" w:hAnsi="Optima"/>
        </w:rPr>
        <w:t> Este documento recopila una lista de herramientas interactivas y materiales relacionados con el impacto social, la infraestructura, la sostenibilidad, la gestión de datos y la resiliencia, entre otros. Las herramientas incluyen plataformas para la medición de impacto, evaluación de riesgos ambientales, desarrollo de infraestructura sostenible, y otras áreas clave como la ciberseguridad y la economía circular. Muchas de estas herramientas tienen un enfoque directo en la sostenibilidad y la innovación tecnológica, en especial aquellas que abordan la infraestructura, la transición energética y el manejo de recursos, lo que lo clasifica dentro de la categoría de Innovación Tecnológica en Energía y Transporte.</w:t>
      </w:r>
    </w:p>
    <w:p w14:paraId="0022B18E" w14:textId="21197D0F" w:rsidR="00322D5F" w:rsidRPr="00271985" w:rsidRDefault="00E71587" w:rsidP="00271985">
      <w:pPr>
        <w:spacing w:before="100" w:beforeAutospacing="1" w:after="100" w:afterAutospacing="1"/>
        <w:ind w:left="360"/>
        <w:rPr>
          <w:rFonts w:ascii="Optima" w:hAnsi="Optima"/>
        </w:rPr>
      </w:pPr>
      <w:r w:rsidRPr="00271985">
        <w:rPr>
          <w:rFonts w:ascii="Optima" w:hAnsi="Optima"/>
          <w:b/>
          <w:bCs/>
        </w:rPr>
        <w:t>File Name:</w:t>
      </w:r>
      <w:r w:rsidRPr="00271985">
        <w:rPr>
          <w:rFonts w:ascii="Optima" w:hAnsi="Optima"/>
        </w:rPr>
        <w:t> closing-the-loop-the-power-of-advanced-recycling-systems.docx</w:t>
      </w:r>
      <w:r w:rsidRPr="00271985">
        <w:rPr>
          <w:rFonts w:ascii="Optima" w:hAnsi="Optima"/>
        </w:rPr>
        <w:br/>
      </w:r>
      <w:proofErr w:type="spellStart"/>
      <w:r w:rsidRPr="00271985">
        <w:rPr>
          <w:rFonts w:ascii="Optima" w:hAnsi="Optima"/>
          <w:b/>
          <w:bCs/>
        </w:rPr>
        <w:t>Category</w:t>
      </w:r>
      <w:proofErr w:type="spellEnd"/>
      <w:r w:rsidRPr="00271985">
        <w:rPr>
          <w:rFonts w:ascii="Optima" w:hAnsi="Optima"/>
          <w:b/>
          <w:bCs/>
        </w:rPr>
        <w:t>:</w:t>
      </w:r>
      <w:r w:rsidRPr="00271985">
        <w:rPr>
          <w:rFonts w:ascii="Optima" w:hAnsi="Optima"/>
        </w:rPr>
        <w:t> </w:t>
      </w:r>
      <w:proofErr w:type="spellStart"/>
      <w:r w:rsidRPr="00271985">
        <w:rPr>
          <w:rFonts w:ascii="Optima" w:hAnsi="Optima"/>
        </w:rPr>
        <w:t>Environmental</w:t>
      </w:r>
      <w:proofErr w:type="spellEnd"/>
      <w:r w:rsidRPr="00271985">
        <w:rPr>
          <w:rFonts w:ascii="Optima" w:hAnsi="Optima"/>
        </w:rPr>
        <w:t xml:space="preserve"> </w:t>
      </w:r>
      <w:proofErr w:type="spellStart"/>
      <w:r w:rsidRPr="00271985">
        <w:rPr>
          <w:rFonts w:ascii="Optima" w:hAnsi="Optima"/>
        </w:rPr>
        <w:t>Impacts</w:t>
      </w:r>
      <w:proofErr w:type="spellEnd"/>
      <w:r w:rsidRPr="00271985">
        <w:rPr>
          <w:rFonts w:ascii="Optima" w:hAnsi="Optima"/>
        </w:rPr>
        <w:t xml:space="preserve"> and </w:t>
      </w:r>
      <w:proofErr w:type="spellStart"/>
      <w:r w:rsidRPr="00271985">
        <w:rPr>
          <w:rFonts w:ascii="Optima" w:hAnsi="Optima"/>
        </w:rPr>
        <w:t>Climate</w:t>
      </w:r>
      <w:proofErr w:type="spellEnd"/>
      <w:r w:rsidRPr="00271985">
        <w:rPr>
          <w:rFonts w:ascii="Optima" w:hAnsi="Optima"/>
        </w:rPr>
        <w:t xml:space="preserve"> Change</w:t>
      </w:r>
      <w:r w:rsidRPr="00271985">
        <w:rPr>
          <w:rFonts w:ascii="Optima" w:hAnsi="Optima"/>
        </w:rPr>
        <w:br/>
      </w:r>
      <w:r w:rsidRPr="00271985">
        <w:rPr>
          <w:rFonts w:ascii="Optima" w:hAnsi="Optima"/>
          <w:b/>
          <w:bCs/>
        </w:rPr>
        <w:t xml:space="preserve">Reason </w:t>
      </w:r>
      <w:proofErr w:type="spellStart"/>
      <w:r w:rsidRPr="00271985">
        <w:rPr>
          <w:rFonts w:ascii="Optima" w:hAnsi="Optima"/>
          <w:b/>
          <w:bCs/>
        </w:rPr>
        <w:t>for</w:t>
      </w:r>
      <w:proofErr w:type="spellEnd"/>
      <w:r w:rsidRPr="00271985">
        <w:rPr>
          <w:rFonts w:ascii="Optima" w:hAnsi="Optima"/>
          <w:b/>
          <w:bCs/>
        </w:rPr>
        <w:t xml:space="preserve"> </w:t>
      </w:r>
      <w:proofErr w:type="spellStart"/>
      <w:r w:rsidRPr="00271985">
        <w:rPr>
          <w:rFonts w:ascii="Optima" w:hAnsi="Optima"/>
          <w:b/>
          <w:bCs/>
        </w:rPr>
        <w:t>Categorization</w:t>
      </w:r>
      <w:proofErr w:type="spellEnd"/>
      <w:r w:rsidRPr="00271985">
        <w:rPr>
          <w:rFonts w:ascii="Optima" w:hAnsi="Optima"/>
          <w:b/>
          <w:bCs/>
        </w:rPr>
        <w:t>:</w:t>
      </w:r>
      <w:r w:rsidRPr="00271985">
        <w:rPr>
          <w:rFonts w:ascii="Optima" w:hAnsi="Optima"/>
        </w:rPr>
        <w:t> Este texto discute el papel crucial de los sistemas avanzados de reciclaje en la transición hacia una economía circular sostenible. Se enfoca en la maximización de la recuperación de recursos, la reducción de residuos, y la utilización de materiales reciclados en diversas industrias, contribuyendo a la conservación de recursos naturales y la mitigación del impacto ambiental. Al abordar temas relacionados con la gestión de residuos, la eficiencia de los recursos, y la reducción de la huella de carbono, se clasifica dentro de la categoría de Impactos Ambientales y Cambio Climático.</w:t>
      </w:r>
    </w:p>
    <w:p w14:paraId="695AD962" w14:textId="77777777" w:rsidR="00E71587" w:rsidRPr="00271985" w:rsidRDefault="00E71587" w:rsidP="00271985">
      <w:pPr>
        <w:spacing w:before="100" w:beforeAutospacing="1" w:after="100" w:afterAutospacing="1"/>
        <w:ind w:left="360"/>
        <w:rPr>
          <w:rFonts w:ascii="Optima" w:hAnsi="Optima"/>
        </w:rPr>
      </w:pPr>
      <w:r w:rsidRPr="00271985">
        <w:rPr>
          <w:rFonts w:ascii="Optima" w:hAnsi="Optima"/>
          <w:b/>
          <w:bCs/>
        </w:rPr>
        <w:t xml:space="preserve">File </w:t>
      </w:r>
      <w:proofErr w:type="spellStart"/>
      <w:r w:rsidRPr="00271985">
        <w:rPr>
          <w:rFonts w:ascii="Optima" w:hAnsi="Optima"/>
          <w:b/>
          <w:bCs/>
        </w:rPr>
        <w:t>Name</w:t>
      </w:r>
      <w:proofErr w:type="spellEnd"/>
      <w:r w:rsidRPr="00271985">
        <w:rPr>
          <w:rFonts w:ascii="Optima" w:hAnsi="Optima"/>
          <w:b/>
          <w:bCs/>
        </w:rPr>
        <w:t>:</w:t>
      </w:r>
      <w:r w:rsidRPr="00271985">
        <w:rPr>
          <w:rFonts w:ascii="Optima" w:hAnsi="Optima"/>
        </w:rPr>
        <w:t xml:space="preserve"> IRGC </w:t>
      </w:r>
      <w:proofErr w:type="spellStart"/>
      <w:r w:rsidRPr="00271985">
        <w:rPr>
          <w:rFonts w:ascii="Optima" w:hAnsi="Optima"/>
        </w:rPr>
        <w:t>Guidelines</w:t>
      </w:r>
      <w:proofErr w:type="spellEnd"/>
      <w:r w:rsidRPr="00271985">
        <w:rPr>
          <w:rFonts w:ascii="Optima" w:hAnsi="Optima"/>
        </w:rPr>
        <w:t xml:space="preserve"> </w:t>
      </w:r>
      <w:proofErr w:type="spellStart"/>
      <w:r w:rsidRPr="00271985">
        <w:rPr>
          <w:rFonts w:ascii="Optima" w:hAnsi="Optima"/>
        </w:rPr>
        <w:t>for</w:t>
      </w:r>
      <w:proofErr w:type="spellEnd"/>
      <w:r w:rsidRPr="00271985">
        <w:rPr>
          <w:rFonts w:ascii="Optima" w:hAnsi="Optima"/>
        </w:rPr>
        <w:t xml:space="preserve"> </w:t>
      </w:r>
      <w:proofErr w:type="spellStart"/>
      <w:r w:rsidRPr="00271985">
        <w:rPr>
          <w:rFonts w:ascii="Optima" w:hAnsi="Optima"/>
        </w:rPr>
        <w:t>the</w:t>
      </w:r>
      <w:proofErr w:type="spellEnd"/>
      <w:r w:rsidRPr="00271985">
        <w:rPr>
          <w:rFonts w:ascii="Optima" w:hAnsi="Optima"/>
        </w:rPr>
        <w:t xml:space="preserve"> </w:t>
      </w:r>
      <w:proofErr w:type="spellStart"/>
      <w:r w:rsidRPr="00271985">
        <w:rPr>
          <w:rFonts w:ascii="Optima" w:hAnsi="Optima"/>
        </w:rPr>
        <w:t>Governance</w:t>
      </w:r>
      <w:proofErr w:type="spellEnd"/>
      <w:r w:rsidRPr="00271985">
        <w:rPr>
          <w:rFonts w:ascii="Optima" w:hAnsi="Optima"/>
        </w:rPr>
        <w:t xml:space="preserve"> </w:t>
      </w:r>
      <w:proofErr w:type="spellStart"/>
      <w:r w:rsidRPr="00271985">
        <w:rPr>
          <w:rFonts w:ascii="Optima" w:hAnsi="Optima"/>
        </w:rPr>
        <w:t>of</w:t>
      </w:r>
      <w:proofErr w:type="spellEnd"/>
      <w:r w:rsidRPr="00271985">
        <w:rPr>
          <w:rFonts w:ascii="Optima" w:hAnsi="Optima"/>
        </w:rPr>
        <w:t xml:space="preserve"> </w:t>
      </w:r>
      <w:proofErr w:type="spellStart"/>
      <w:r w:rsidRPr="00271985">
        <w:rPr>
          <w:rFonts w:ascii="Optima" w:hAnsi="Optima"/>
        </w:rPr>
        <w:t>Systemic</w:t>
      </w:r>
      <w:proofErr w:type="spellEnd"/>
      <w:r w:rsidRPr="00271985">
        <w:rPr>
          <w:rFonts w:ascii="Optima" w:hAnsi="Optima"/>
        </w:rPr>
        <w:t xml:space="preserve"> Risks.docx</w:t>
      </w:r>
      <w:r w:rsidRPr="00271985">
        <w:rPr>
          <w:rFonts w:ascii="Optima" w:hAnsi="Optima"/>
        </w:rPr>
        <w:br/>
      </w:r>
      <w:proofErr w:type="spellStart"/>
      <w:r w:rsidRPr="00271985">
        <w:rPr>
          <w:rFonts w:ascii="Optima" w:hAnsi="Optima"/>
          <w:b/>
          <w:bCs/>
        </w:rPr>
        <w:t>Category</w:t>
      </w:r>
      <w:proofErr w:type="spellEnd"/>
      <w:r w:rsidRPr="00271985">
        <w:rPr>
          <w:rFonts w:ascii="Optima" w:hAnsi="Optima"/>
          <w:b/>
          <w:bCs/>
        </w:rPr>
        <w:t>:</w:t>
      </w:r>
      <w:r w:rsidRPr="00271985">
        <w:rPr>
          <w:rFonts w:ascii="Optima" w:hAnsi="Optima"/>
        </w:rPr>
        <w:t> </w:t>
      </w:r>
      <w:proofErr w:type="spellStart"/>
      <w:r w:rsidRPr="00271985">
        <w:rPr>
          <w:rFonts w:ascii="Optima" w:hAnsi="Optima"/>
        </w:rPr>
        <w:t>Risk</w:t>
      </w:r>
      <w:proofErr w:type="spellEnd"/>
      <w:r w:rsidRPr="00271985">
        <w:rPr>
          <w:rFonts w:ascii="Optima" w:hAnsi="Optima"/>
        </w:rPr>
        <w:t xml:space="preserve">, </w:t>
      </w:r>
      <w:proofErr w:type="spellStart"/>
      <w:r w:rsidRPr="00271985">
        <w:rPr>
          <w:rFonts w:ascii="Optima" w:hAnsi="Optima"/>
        </w:rPr>
        <w:t>Resilience</w:t>
      </w:r>
      <w:proofErr w:type="spellEnd"/>
      <w:r w:rsidRPr="00271985">
        <w:rPr>
          <w:rFonts w:ascii="Optima" w:hAnsi="Optima"/>
        </w:rPr>
        <w:t>, and Crisis Management</w:t>
      </w:r>
      <w:r w:rsidRPr="00271985">
        <w:rPr>
          <w:rFonts w:ascii="Optima" w:hAnsi="Optima"/>
        </w:rPr>
        <w:br/>
      </w:r>
      <w:r w:rsidRPr="00271985">
        <w:rPr>
          <w:rFonts w:ascii="Optima" w:hAnsi="Optima"/>
          <w:b/>
          <w:bCs/>
        </w:rPr>
        <w:t xml:space="preserve">Reason </w:t>
      </w:r>
      <w:proofErr w:type="spellStart"/>
      <w:r w:rsidRPr="00271985">
        <w:rPr>
          <w:rFonts w:ascii="Optima" w:hAnsi="Optima"/>
          <w:b/>
          <w:bCs/>
        </w:rPr>
        <w:t>for</w:t>
      </w:r>
      <w:proofErr w:type="spellEnd"/>
      <w:r w:rsidRPr="00271985">
        <w:rPr>
          <w:rFonts w:ascii="Optima" w:hAnsi="Optima"/>
          <w:b/>
          <w:bCs/>
        </w:rPr>
        <w:t xml:space="preserve"> </w:t>
      </w:r>
      <w:proofErr w:type="spellStart"/>
      <w:r w:rsidRPr="00271985">
        <w:rPr>
          <w:rFonts w:ascii="Optima" w:hAnsi="Optima"/>
          <w:b/>
          <w:bCs/>
        </w:rPr>
        <w:t>Categorization</w:t>
      </w:r>
      <w:proofErr w:type="spellEnd"/>
      <w:r w:rsidRPr="00271985">
        <w:rPr>
          <w:rFonts w:ascii="Optima" w:hAnsi="Optima"/>
          <w:b/>
          <w:bCs/>
        </w:rPr>
        <w:t>:</w:t>
      </w:r>
      <w:r w:rsidRPr="00271985">
        <w:rPr>
          <w:rFonts w:ascii="Optima" w:hAnsi="Optima"/>
        </w:rPr>
        <w:t> Este documento proporciona pautas sobre cómo las organizaciones deben abordar los riesgos sistémicos, que son inherentes a sistemas complejos y adaptativos. Se enfoca en la interconexión de sistemas y los riesgos que surgen de la evolución dinámica de dichos sistemas, destacando la importancia de la resiliencia, la adaptación y la transformación en respuesta a cambios significativos y disruptivos. Las estrategias propuestas incluyen la prevención de desajustes sistémicos, la adaptación a nuevos regímenes y la transformación de sistemas, lo que lo posiciona en la categoría de Gestión de Riesgos, Resiliencia y Manejo de Crisis.</w:t>
      </w:r>
    </w:p>
    <w:p w14:paraId="3B01D66B" w14:textId="77777777" w:rsidR="00E71587" w:rsidRPr="00271985" w:rsidRDefault="00E71587" w:rsidP="00271985">
      <w:pPr>
        <w:spacing w:before="100" w:beforeAutospacing="1" w:after="100" w:afterAutospacing="1"/>
        <w:ind w:left="360"/>
        <w:rPr>
          <w:rFonts w:ascii="Optima" w:hAnsi="Optima"/>
        </w:rPr>
      </w:pPr>
      <w:r w:rsidRPr="00271985">
        <w:rPr>
          <w:rFonts w:ascii="Optima" w:hAnsi="Optima"/>
          <w:b/>
          <w:bCs/>
        </w:rPr>
        <w:lastRenderedPageBreak/>
        <w:t xml:space="preserve">File </w:t>
      </w:r>
      <w:proofErr w:type="spellStart"/>
      <w:r w:rsidRPr="00271985">
        <w:rPr>
          <w:rFonts w:ascii="Optima" w:hAnsi="Optima"/>
          <w:b/>
          <w:bCs/>
        </w:rPr>
        <w:t>Name</w:t>
      </w:r>
      <w:proofErr w:type="spellEnd"/>
      <w:r w:rsidRPr="00271985">
        <w:rPr>
          <w:rFonts w:ascii="Optima" w:hAnsi="Optima"/>
          <w:b/>
          <w:bCs/>
        </w:rPr>
        <w:t>:</w:t>
      </w:r>
      <w:r w:rsidRPr="00271985">
        <w:rPr>
          <w:rFonts w:ascii="Optima" w:hAnsi="Optima"/>
        </w:rPr>
        <w:t> 52045-001-sd-05.docx</w:t>
      </w:r>
      <w:r w:rsidRPr="00271985">
        <w:rPr>
          <w:rFonts w:ascii="Optima" w:hAnsi="Optima"/>
        </w:rPr>
        <w:br/>
      </w:r>
      <w:proofErr w:type="spellStart"/>
      <w:r w:rsidRPr="00271985">
        <w:rPr>
          <w:rFonts w:ascii="Optima" w:hAnsi="Optima"/>
          <w:b/>
          <w:bCs/>
        </w:rPr>
        <w:t>Category</w:t>
      </w:r>
      <w:proofErr w:type="spellEnd"/>
      <w:r w:rsidRPr="00271985">
        <w:rPr>
          <w:rFonts w:ascii="Optima" w:hAnsi="Optima"/>
          <w:b/>
          <w:bCs/>
        </w:rPr>
        <w:t>:</w:t>
      </w:r>
      <w:r w:rsidRPr="00271985">
        <w:rPr>
          <w:rFonts w:ascii="Optima" w:hAnsi="Optima"/>
        </w:rPr>
        <w:t> </w:t>
      </w:r>
      <w:proofErr w:type="spellStart"/>
      <w:r w:rsidRPr="00271985">
        <w:rPr>
          <w:rFonts w:ascii="Optima" w:hAnsi="Optima"/>
        </w:rPr>
        <w:t>Infrastructure</w:t>
      </w:r>
      <w:proofErr w:type="spellEnd"/>
      <w:r w:rsidRPr="00271985">
        <w:rPr>
          <w:rFonts w:ascii="Optima" w:hAnsi="Optima"/>
        </w:rPr>
        <w:t xml:space="preserve"> </w:t>
      </w:r>
      <w:proofErr w:type="spellStart"/>
      <w:r w:rsidRPr="00271985">
        <w:rPr>
          <w:rFonts w:ascii="Optima" w:hAnsi="Optima"/>
        </w:rPr>
        <w:t>Development</w:t>
      </w:r>
      <w:proofErr w:type="spellEnd"/>
      <w:r w:rsidRPr="00271985">
        <w:rPr>
          <w:rFonts w:ascii="Optima" w:hAnsi="Optima"/>
        </w:rPr>
        <w:t xml:space="preserve"> and </w:t>
      </w:r>
      <w:proofErr w:type="spellStart"/>
      <w:r w:rsidRPr="00271985">
        <w:rPr>
          <w:rFonts w:ascii="Optima" w:hAnsi="Optima"/>
        </w:rPr>
        <w:t>Public-Private</w:t>
      </w:r>
      <w:proofErr w:type="spellEnd"/>
      <w:r w:rsidRPr="00271985">
        <w:rPr>
          <w:rFonts w:ascii="Optima" w:hAnsi="Optima"/>
        </w:rPr>
        <w:t xml:space="preserve"> </w:t>
      </w:r>
      <w:proofErr w:type="spellStart"/>
      <w:r w:rsidRPr="00271985">
        <w:rPr>
          <w:rFonts w:ascii="Optima" w:hAnsi="Optima"/>
        </w:rPr>
        <w:t>Partnerships</w:t>
      </w:r>
      <w:proofErr w:type="spellEnd"/>
      <w:r w:rsidRPr="00271985">
        <w:rPr>
          <w:rFonts w:ascii="Optima" w:hAnsi="Optima"/>
        </w:rPr>
        <w:t xml:space="preserve"> (</w:t>
      </w:r>
      <w:proofErr w:type="spellStart"/>
      <w:r w:rsidRPr="00271985">
        <w:rPr>
          <w:rFonts w:ascii="Optima" w:hAnsi="Optima"/>
        </w:rPr>
        <w:t>PPPs</w:t>
      </w:r>
      <w:proofErr w:type="spellEnd"/>
      <w:r w:rsidRPr="00271985">
        <w:rPr>
          <w:rFonts w:ascii="Optima" w:hAnsi="Optima"/>
        </w:rPr>
        <w:t>)</w:t>
      </w:r>
      <w:r w:rsidRPr="00271985">
        <w:rPr>
          <w:rFonts w:ascii="Optima" w:hAnsi="Optima"/>
        </w:rPr>
        <w:br/>
      </w:r>
      <w:r w:rsidRPr="00271985">
        <w:rPr>
          <w:rFonts w:ascii="Optima" w:hAnsi="Optima"/>
          <w:b/>
          <w:bCs/>
        </w:rPr>
        <w:t xml:space="preserve">Reason </w:t>
      </w:r>
      <w:proofErr w:type="spellStart"/>
      <w:r w:rsidRPr="00271985">
        <w:rPr>
          <w:rFonts w:ascii="Optima" w:hAnsi="Optima"/>
          <w:b/>
          <w:bCs/>
        </w:rPr>
        <w:t>for</w:t>
      </w:r>
      <w:proofErr w:type="spellEnd"/>
      <w:r w:rsidRPr="00271985">
        <w:rPr>
          <w:rFonts w:ascii="Optima" w:hAnsi="Optima"/>
          <w:b/>
          <w:bCs/>
        </w:rPr>
        <w:t xml:space="preserve"> </w:t>
      </w:r>
      <w:proofErr w:type="spellStart"/>
      <w:r w:rsidRPr="00271985">
        <w:rPr>
          <w:rFonts w:ascii="Optima" w:hAnsi="Optima"/>
          <w:b/>
          <w:bCs/>
        </w:rPr>
        <w:t>Categorization</w:t>
      </w:r>
      <w:proofErr w:type="spellEnd"/>
      <w:r w:rsidRPr="00271985">
        <w:rPr>
          <w:rFonts w:ascii="Optima" w:hAnsi="Optima"/>
          <w:b/>
          <w:bCs/>
        </w:rPr>
        <w:t>:</w:t>
      </w:r>
      <w:r w:rsidRPr="00271985">
        <w:rPr>
          <w:rFonts w:ascii="Optima" w:hAnsi="Optima"/>
        </w:rPr>
        <w:t> Este informe evalúa los riesgos asociados con la contratación del Proyecto de Mejora de Saneamiento de la Provincia de Tashkent (TPSIP), financiado por ADB, en términos de capacidad de gestión, experiencia en adquisiciones y cumplimiento de políticas y procedimientos de ADB. Abarca el análisis del marco de adquisiciones públicas, las capacidades del personal y las estrategias de mitigación para minimizar los riesgos. El proyecto incluye la mejora de infraestructuras sanitarias en varias ciudades y áreas rurales, y establece capacidades institucionales para la entrega de servicios sostenibles de saneamiento. Por lo tanto, se clasifica bajo Infraestructura y Asociaciones Público-Privadas (</w:t>
      </w:r>
      <w:proofErr w:type="spellStart"/>
      <w:r w:rsidRPr="00271985">
        <w:rPr>
          <w:rFonts w:ascii="Optima" w:hAnsi="Optima"/>
        </w:rPr>
        <w:t>PPPs</w:t>
      </w:r>
      <w:proofErr w:type="spellEnd"/>
      <w:r w:rsidRPr="00271985">
        <w:rPr>
          <w:rFonts w:ascii="Optima" w:hAnsi="Optima"/>
        </w:rPr>
        <w:t>).</w:t>
      </w:r>
    </w:p>
    <w:p w14:paraId="69843535" w14:textId="77777777" w:rsidR="00E71587" w:rsidRPr="00271985" w:rsidRDefault="00E71587" w:rsidP="00271985">
      <w:pPr>
        <w:spacing w:before="100" w:beforeAutospacing="1" w:after="100" w:afterAutospacing="1"/>
        <w:ind w:left="360"/>
        <w:rPr>
          <w:rFonts w:ascii="Optima" w:hAnsi="Optima"/>
        </w:rPr>
      </w:pPr>
      <w:r w:rsidRPr="00271985">
        <w:rPr>
          <w:rFonts w:ascii="Optima" w:hAnsi="Optima"/>
          <w:b/>
          <w:bCs/>
        </w:rPr>
        <w:t>File Name:</w:t>
      </w:r>
      <w:r w:rsidRPr="00271985">
        <w:rPr>
          <w:rFonts w:ascii="Optima" w:hAnsi="Optima"/>
        </w:rPr>
        <w:t> Enhancing-Financial-Capability-and-Inclusion-in-Uzbekistan-A-Demand-Side-Assessment.docx</w:t>
      </w:r>
      <w:r w:rsidRPr="00271985">
        <w:rPr>
          <w:rFonts w:ascii="Optima" w:hAnsi="Optima"/>
        </w:rPr>
        <w:br/>
      </w:r>
      <w:proofErr w:type="spellStart"/>
      <w:r w:rsidRPr="00271985">
        <w:rPr>
          <w:rFonts w:ascii="Optima" w:hAnsi="Optima"/>
          <w:b/>
          <w:bCs/>
        </w:rPr>
        <w:t>Category</w:t>
      </w:r>
      <w:proofErr w:type="spellEnd"/>
      <w:r w:rsidRPr="00271985">
        <w:rPr>
          <w:rFonts w:ascii="Optima" w:hAnsi="Optima"/>
          <w:b/>
          <w:bCs/>
        </w:rPr>
        <w:t>:</w:t>
      </w:r>
      <w:r w:rsidRPr="00271985">
        <w:rPr>
          <w:rFonts w:ascii="Optima" w:hAnsi="Optima"/>
        </w:rPr>
        <w:t> </w:t>
      </w:r>
      <w:proofErr w:type="spellStart"/>
      <w:r w:rsidRPr="00271985">
        <w:rPr>
          <w:rFonts w:ascii="Optima" w:hAnsi="Optima"/>
        </w:rPr>
        <w:t>Financial</w:t>
      </w:r>
      <w:proofErr w:type="spellEnd"/>
      <w:r w:rsidRPr="00271985">
        <w:rPr>
          <w:rFonts w:ascii="Optima" w:hAnsi="Optima"/>
        </w:rPr>
        <w:t xml:space="preserve"> </w:t>
      </w:r>
      <w:proofErr w:type="spellStart"/>
      <w:r w:rsidRPr="00271985">
        <w:rPr>
          <w:rFonts w:ascii="Optima" w:hAnsi="Optima"/>
        </w:rPr>
        <w:t>Inclusion</w:t>
      </w:r>
      <w:proofErr w:type="spellEnd"/>
      <w:r w:rsidRPr="00271985">
        <w:rPr>
          <w:rFonts w:ascii="Optima" w:hAnsi="Optima"/>
        </w:rPr>
        <w:t xml:space="preserve"> and </w:t>
      </w:r>
      <w:proofErr w:type="spellStart"/>
      <w:r w:rsidRPr="00271985">
        <w:rPr>
          <w:rFonts w:ascii="Optima" w:hAnsi="Optima"/>
        </w:rPr>
        <w:t>Economic</w:t>
      </w:r>
      <w:proofErr w:type="spellEnd"/>
      <w:r w:rsidRPr="00271985">
        <w:rPr>
          <w:rFonts w:ascii="Optima" w:hAnsi="Optima"/>
        </w:rPr>
        <w:t xml:space="preserve"> </w:t>
      </w:r>
      <w:proofErr w:type="spellStart"/>
      <w:r w:rsidRPr="00271985">
        <w:rPr>
          <w:rFonts w:ascii="Optima" w:hAnsi="Optima"/>
        </w:rPr>
        <w:t>Trends</w:t>
      </w:r>
      <w:proofErr w:type="spellEnd"/>
      <w:r w:rsidRPr="00271985">
        <w:rPr>
          <w:rFonts w:ascii="Optima" w:hAnsi="Optima"/>
        </w:rPr>
        <w:br/>
      </w:r>
      <w:r w:rsidRPr="00271985">
        <w:rPr>
          <w:rFonts w:ascii="Optima" w:hAnsi="Optima"/>
          <w:b/>
          <w:bCs/>
        </w:rPr>
        <w:t xml:space="preserve">Reason </w:t>
      </w:r>
      <w:proofErr w:type="spellStart"/>
      <w:r w:rsidRPr="00271985">
        <w:rPr>
          <w:rFonts w:ascii="Optima" w:hAnsi="Optima"/>
          <w:b/>
          <w:bCs/>
        </w:rPr>
        <w:t>for</w:t>
      </w:r>
      <w:proofErr w:type="spellEnd"/>
      <w:r w:rsidRPr="00271985">
        <w:rPr>
          <w:rFonts w:ascii="Optima" w:hAnsi="Optima"/>
          <w:b/>
          <w:bCs/>
        </w:rPr>
        <w:t xml:space="preserve"> </w:t>
      </w:r>
      <w:proofErr w:type="spellStart"/>
      <w:r w:rsidRPr="00271985">
        <w:rPr>
          <w:rFonts w:ascii="Optima" w:hAnsi="Optima"/>
          <w:b/>
          <w:bCs/>
        </w:rPr>
        <w:t>Categorization</w:t>
      </w:r>
      <w:proofErr w:type="spellEnd"/>
      <w:r w:rsidRPr="00271985">
        <w:rPr>
          <w:rFonts w:ascii="Optima" w:hAnsi="Optima"/>
          <w:b/>
          <w:bCs/>
        </w:rPr>
        <w:t>:</w:t>
      </w:r>
      <w:r w:rsidRPr="00271985">
        <w:rPr>
          <w:rFonts w:ascii="Optima" w:hAnsi="Optima"/>
        </w:rPr>
        <w:t xml:space="preserve"> Este informe se centra en la evaluación de la capacidad financiera y la inclusión en Uzbekistán. Proporciona un análisis detallado de la inclusión financiera, la capacidad financiera de los ciudadanos, y la protección del consumidor financiero en el país, con un enfoque en las diferencias urbanas y rurales, el uso de productos financieros formales e informales, y las barreras que limitan el acceso a servicios financieros. Los resultados de la encuesta se utilizan para desarrollar estrategias y políticas para mejorar la </w:t>
      </w:r>
      <w:proofErr w:type="gramStart"/>
      <w:r w:rsidRPr="00271985">
        <w:rPr>
          <w:rFonts w:ascii="Optima" w:hAnsi="Optima"/>
        </w:rPr>
        <w:t>inclusión financiera y la capacidad financiera</w:t>
      </w:r>
      <w:proofErr w:type="gramEnd"/>
      <w:r w:rsidRPr="00271985">
        <w:rPr>
          <w:rFonts w:ascii="Optima" w:hAnsi="Optima"/>
        </w:rPr>
        <w:t xml:space="preserve"> en Uzbekistán. Esto lo sitúa en la categoría de Finanzas Sostenibles y Tendencias Económicas.</w:t>
      </w:r>
    </w:p>
    <w:p w14:paraId="671B56F2" w14:textId="77777777" w:rsidR="00E71587" w:rsidRPr="00271985" w:rsidRDefault="00E71587" w:rsidP="00271985">
      <w:pPr>
        <w:spacing w:before="100" w:beforeAutospacing="1" w:after="100" w:afterAutospacing="1"/>
        <w:ind w:left="360"/>
        <w:rPr>
          <w:rFonts w:ascii="Optima" w:hAnsi="Optima"/>
        </w:rPr>
      </w:pPr>
      <w:r w:rsidRPr="00271985">
        <w:rPr>
          <w:rFonts w:ascii="Optima" w:hAnsi="Optima"/>
          <w:b/>
          <w:bCs/>
        </w:rPr>
        <w:t>File Name:</w:t>
      </w:r>
      <w:r w:rsidRPr="00271985">
        <w:rPr>
          <w:rFonts w:ascii="Optima" w:hAnsi="Optima"/>
        </w:rPr>
        <w:t> WEF_Smart_at_Scale_Cities_to_Watch_25_Case_Studies_2020.docx</w:t>
      </w:r>
      <w:r w:rsidRPr="00271985">
        <w:rPr>
          <w:rFonts w:ascii="Optima" w:hAnsi="Optima"/>
        </w:rPr>
        <w:br/>
      </w:r>
      <w:proofErr w:type="spellStart"/>
      <w:r w:rsidRPr="00271985">
        <w:rPr>
          <w:rFonts w:ascii="Optima" w:hAnsi="Optima"/>
          <w:b/>
          <w:bCs/>
        </w:rPr>
        <w:t>Category</w:t>
      </w:r>
      <w:proofErr w:type="spellEnd"/>
      <w:r w:rsidRPr="00271985">
        <w:rPr>
          <w:rFonts w:ascii="Optima" w:hAnsi="Optima"/>
          <w:b/>
          <w:bCs/>
        </w:rPr>
        <w:t>:</w:t>
      </w:r>
      <w:r w:rsidRPr="00271985">
        <w:rPr>
          <w:rFonts w:ascii="Optima" w:hAnsi="Optima"/>
        </w:rPr>
        <w:t xml:space="preserve"> Urban </w:t>
      </w:r>
      <w:proofErr w:type="spellStart"/>
      <w:r w:rsidRPr="00271985">
        <w:rPr>
          <w:rFonts w:ascii="Optima" w:hAnsi="Optima"/>
        </w:rPr>
        <w:t>Development</w:t>
      </w:r>
      <w:proofErr w:type="spellEnd"/>
      <w:r w:rsidRPr="00271985">
        <w:rPr>
          <w:rFonts w:ascii="Optima" w:hAnsi="Optima"/>
        </w:rPr>
        <w:t xml:space="preserve"> </w:t>
      </w:r>
      <w:proofErr w:type="spellStart"/>
      <w:r w:rsidRPr="00271985">
        <w:rPr>
          <w:rFonts w:ascii="Optima" w:hAnsi="Optima"/>
        </w:rPr>
        <w:t>Trends</w:t>
      </w:r>
      <w:proofErr w:type="spellEnd"/>
      <w:r w:rsidRPr="00271985">
        <w:rPr>
          <w:rFonts w:ascii="Optima" w:hAnsi="Optima"/>
        </w:rPr>
        <w:t xml:space="preserve"> and Smart </w:t>
      </w:r>
      <w:proofErr w:type="spellStart"/>
      <w:r w:rsidRPr="00271985">
        <w:rPr>
          <w:rFonts w:ascii="Optima" w:hAnsi="Optima"/>
        </w:rPr>
        <w:t>Infrastructure</w:t>
      </w:r>
      <w:proofErr w:type="spellEnd"/>
      <w:r w:rsidRPr="00271985">
        <w:rPr>
          <w:rFonts w:ascii="Optima" w:hAnsi="Optima"/>
        </w:rPr>
        <w:br/>
      </w:r>
      <w:r w:rsidRPr="00271985">
        <w:rPr>
          <w:rFonts w:ascii="Optima" w:hAnsi="Optima"/>
          <w:b/>
          <w:bCs/>
        </w:rPr>
        <w:t xml:space="preserve">Reason </w:t>
      </w:r>
      <w:proofErr w:type="spellStart"/>
      <w:r w:rsidRPr="00271985">
        <w:rPr>
          <w:rFonts w:ascii="Optima" w:hAnsi="Optima"/>
          <w:b/>
          <w:bCs/>
        </w:rPr>
        <w:t>for</w:t>
      </w:r>
      <w:proofErr w:type="spellEnd"/>
      <w:r w:rsidRPr="00271985">
        <w:rPr>
          <w:rFonts w:ascii="Optima" w:hAnsi="Optima"/>
          <w:b/>
          <w:bCs/>
        </w:rPr>
        <w:t xml:space="preserve"> </w:t>
      </w:r>
      <w:proofErr w:type="spellStart"/>
      <w:r w:rsidRPr="00271985">
        <w:rPr>
          <w:rFonts w:ascii="Optima" w:hAnsi="Optima"/>
          <w:b/>
          <w:bCs/>
        </w:rPr>
        <w:t>Categorization</w:t>
      </w:r>
      <w:proofErr w:type="spellEnd"/>
      <w:r w:rsidRPr="00271985">
        <w:rPr>
          <w:rFonts w:ascii="Optima" w:hAnsi="Optima"/>
          <w:b/>
          <w:bCs/>
        </w:rPr>
        <w:t>:</w:t>
      </w:r>
      <w:r w:rsidRPr="00271985">
        <w:rPr>
          <w:rFonts w:ascii="Optima" w:hAnsi="Optima"/>
        </w:rPr>
        <w:t xml:space="preserve"> Este informe del Foro Económico Mundial presenta 25 casos de ciudades inteligentes que han superado la fase piloto, explorando proyectos innovadores de infraestructura, gobernanza, y sostenibilidad en ciudades alrededor del mundo. Los estudios de caso cubren áreas como la infraestructura urbana, la gobernanza eficiente, la participación ciudadana, y la adaptación al cambio climático, centrados en el uso de tecnologías digitales, como </w:t>
      </w:r>
      <w:proofErr w:type="spellStart"/>
      <w:r w:rsidRPr="00271985">
        <w:rPr>
          <w:rFonts w:ascii="Optima" w:hAnsi="Optima"/>
        </w:rPr>
        <w:t>IoT</w:t>
      </w:r>
      <w:proofErr w:type="spellEnd"/>
      <w:r w:rsidRPr="00271985">
        <w:rPr>
          <w:rFonts w:ascii="Optima" w:hAnsi="Optima"/>
        </w:rPr>
        <w:t xml:space="preserve"> y AI, para abordar desafíos urbanos. Estos ejemplos de soluciones escalables y replicables en ciudades inteligentes corresponden directamente a las tendencias de desarrollo urbano inteligente y de infraestructura sostenible.</w:t>
      </w:r>
    </w:p>
    <w:p w14:paraId="37EDACDE" w14:textId="77777777" w:rsidR="00E71587" w:rsidRPr="00271985" w:rsidRDefault="00E7158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(Semi Final) Comprehensive Proposal for </w:t>
      </w:r>
      <w:proofErr w:type="spellStart"/>
      <w:r w:rsidRPr="00271985">
        <w:rPr>
          <w:rFonts w:ascii="Optima" w:hAnsi="Optima"/>
          <w:lang w:val="en-US"/>
        </w:rPr>
        <w:t>Toybola</w:t>
      </w:r>
      <w:proofErr w:type="spellEnd"/>
      <w:r w:rsidRPr="00271985">
        <w:rPr>
          <w:rFonts w:ascii="Optima" w:hAnsi="Optima"/>
          <w:lang w:val="en-US"/>
        </w:rPr>
        <w:t xml:space="preserve"> and </w:t>
      </w:r>
      <w:proofErr w:type="spellStart"/>
      <w:r w:rsidRPr="00271985">
        <w:rPr>
          <w:rFonts w:ascii="Optima" w:hAnsi="Optima"/>
          <w:lang w:val="en-US"/>
        </w:rPr>
        <w:t>Anvar</w:t>
      </w:r>
      <w:proofErr w:type="spellEnd"/>
      <w:r w:rsidRPr="00271985">
        <w:rPr>
          <w:rFonts w:ascii="Optima" w:hAnsi="Optima"/>
          <w:lang w:val="en-US"/>
        </w:rPr>
        <w:t xml:space="preserve"> </w:t>
      </w:r>
      <w:proofErr w:type="spellStart"/>
      <w:r w:rsidRPr="00271985">
        <w:rPr>
          <w:rFonts w:ascii="Optima" w:hAnsi="Optima"/>
          <w:lang w:val="en-US"/>
        </w:rPr>
        <w:t>Abduqayum’s</w:t>
      </w:r>
      <w:proofErr w:type="spellEnd"/>
      <w:r w:rsidRPr="00271985">
        <w:rPr>
          <w:rFonts w:ascii="Optima" w:hAnsi="Optima"/>
          <w:lang w:val="en-US"/>
        </w:rPr>
        <w:t xml:space="preserve"> Ventures.docx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proposal outlines a strategic approach to expand </w:t>
      </w:r>
      <w:proofErr w:type="spellStart"/>
      <w:r w:rsidRPr="00271985">
        <w:rPr>
          <w:rFonts w:ascii="Optima" w:hAnsi="Optima"/>
          <w:lang w:val="en-US"/>
        </w:rPr>
        <w:t>Toybola’s</w:t>
      </w:r>
      <w:proofErr w:type="spellEnd"/>
      <w:r w:rsidRPr="00271985">
        <w:rPr>
          <w:rFonts w:ascii="Optima" w:hAnsi="Optima"/>
          <w:lang w:val="en-US"/>
        </w:rPr>
        <w:t xml:space="preserve"> operations and global reach through key partnerships, highlighting significant business elements such as market entry strategies, logistics optimization, ESG initiatives, and ethical standards. It involves both </w:t>
      </w:r>
      <w:r w:rsidRPr="00271985">
        <w:rPr>
          <w:rFonts w:ascii="Optima" w:hAnsi="Optima"/>
          <w:lang w:val="en-US"/>
        </w:rPr>
        <w:lastRenderedPageBreak/>
        <w:t xml:space="preserve">business development and infrastructure in logistics and digital transformation, emphasizing sustainable growth in </w:t>
      </w:r>
      <w:proofErr w:type="spellStart"/>
      <w:r w:rsidRPr="00271985">
        <w:rPr>
          <w:rFonts w:ascii="Optima" w:hAnsi="Optima"/>
          <w:lang w:val="en-US"/>
        </w:rPr>
        <w:t>Toybola’s</w:t>
      </w:r>
      <w:proofErr w:type="spellEnd"/>
      <w:r w:rsidRPr="00271985">
        <w:rPr>
          <w:rFonts w:ascii="Optima" w:hAnsi="Optima"/>
          <w:lang w:val="en-US"/>
        </w:rPr>
        <w:t xml:space="preserve"> expansion. These components align with public-private partnerships focused on infrastructure and business development strategies aimed at market sustainability and scalability in global markets. The proposal also addresses risk management and compliance, which are crucial for long-term strategic and infrastructure success.</w:t>
      </w:r>
    </w:p>
    <w:p w14:paraId="02EFDC6E" w14:textId="77777777" w:rsidR="00E71587" w:rsidRPr="00271985" w:rsidRDefault="00E7158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managing-regulatory-risk-draft15.docx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Public Policies and Legal Frameworks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 comprehensive introduction to understanding and managing regulatory risks, particularly in the charity sector. It outlines the responsibilities of charity organizations in ensuring compliance with various regulations and the impact of failing to do so, including the risks of reputational damage, financial penalties, and legal consequences. It discusses the steps in identifying and managing these risks, offering practical guidance for creating processes and systems to monitor and demonstrate compliance. This fits well under the category of Public Policies and Legal Frameworks, as it pertains to navigating and adhering to legal standards and frameworks, particularly those impacting charity operations.</w:t>
      </w:r>
    </w:p>
    <w:p w14:paraId="7F002FFF" w14:textId="77777777" w:rsidR="00E71587" w:rsidRPr="00271985" w:rsidRDefault="00E7158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Eurasia and Uzbek semi completed additional sources list.docx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an extensive list of sources relevant to infrastructure development in Uzbekistan, with a particular focus on regulatory, financial, and strategic issues related to major infrastructure projects. The sources listed cover various aspects including investment opportunities, energy sector strategies, infrastructure financing trends, public procurement practices, and environmental compliance. These topics are crucial for successful public-private partnerships in infrastructure development, which aligns with the category of Infrastructure Development and Public-Private Partnerships (PPPs).</w:t>
      </w:r>
    </w:p>
    <w:p w14:paraId="2D5AA70F" w14:textId="77777777" w:rsidR="00E71587" w:rsidRPr="00271985" w:rsidRDefault="00E7158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Comprehensive Non-Disclosure Agreement for Collaborative Engagements.docx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Corporate Sustainability and Social Responsibility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a comprehensive framework for managing the confidentiality and intellectual property involved in collaborative business engagements. It is designed to protect sensitive information, enforce regulatory compliance, and ensure the integrity of business practices between parties. By including clauses on intellectual property ownership, non-compete and non-circumvention, and industry-specific standards, this agreement ensures that business relationships align with both corporate responsibility and sustainability goals. The clauses also reflect a commitment to legal and ethical standards, which is central to maintaining trust and promoting long-term collaboration in a socially responsible manner.</w:t>
      </w:r>
    </w:p>
    <w:p w14:paraId="3C627307" w14:textId="712BE54D" w:rsidR="00E71587" w:rsidRPr="00271985" w:rsidRDefault="00E71587" w:rsidP="00271985">
      <w:pPr>
        <w:spacing w:before="100" w:beforeAutospacing="1" w:after="100" w:afterAutospacing="1"/>
        <w:ind w:left="360"/>
        <w:rPr>
          <w:rFonts w:ascii="Optima" w:hAnsi="Optima"/>
          <w:lang w:val="en-US"/>
        </w:rPr>
      </w:pPr>
      <w:r w:rsidRPr="00271985">
        <w:rPr>
          <w:rFonts w:ascii="Optima" w:hAnsi="Optima"/>
          <w:b/>
          <w:bCs/>
          <w:lang w:val="en-US"/>
        </w:rPr>
        <w:lastRenderedPageBreak/>
        <w:t>File Name:</w:t>
      </w:r>
      <w:r w:rsidRPr="00271985">
        <w:rPr>
          <w:rFonts w:ascii="Optima" w:hAnsi="Optima"/>
          <w:lang w:val="en-US"/>
        </w:rPr>
        <w:t> 1-s2.0-S2666165923000698-main.docx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article focuses on advancements in 3D concrete printing (3DCP) technology, specifically examining the material innovations, extrusion properties, sustainability aspects, and mechanical properties of 3D-printed concrete. The research delves into the use of waste materials in 3D printing, the effect of admixtures like silica fume and fly ash, and the future potential of sustainable 3D-printed concrete. These innovations align with the development of modern technologies and their applications in construction, contributing to the broader goals of energy-efficient and environmentally sustainable infrastructure. The article highlights the technological evolution of 3DCP in addressing key challenges in the building industry, including material properties, environmental sustainability, and the overall efficiency of construction processes.</w:t>
      </w:r>
    </w:p>
    <w:p w14:paraId="0A9142A5" w14:textId="77777777" w:rsidR="00E71587" w:rsidRPr="00271985" w:rsidRDefault="00E7158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71118.docx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Public Policies and Legal Frameworks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paper analyzes the public and corporate procurement practices in Uzbekistan, with a focus on the development of the procurement system over the last five years, including the introduction of online procurement. It provides detailed insights into the various procurement methods, such as e-commerce, auctions, and tenders, and explores the socio-economic impact of procurement activities on the country's public sector. The paper also highlights trends, regional variations, and key statistics in public procurement contracts from 2015-2018. Given the focus on public procurement processes, governance, and legal frameworks in Uzbekistan, this document aligns with the category of Public Policies and Legal Frameworks.</w:t>
      </w:r>
    </w:p>
    <w:p w14:paraId="3969BB2B" w14:textId="5DFEDE20" w:rsidR="00E71587" w:rsidRPr="00271985" w:rsidRDefault="00E7158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BNP _ Investment Strategy August 2024.docx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analyzes the current economic and financial environment, focusing on disinflation trends, central bank rate cuts, and the impacts on global markets, debt sustainability, and stock rotations. It also discusses key factors influencing financial strategies such as US and European debt sustainability, the rotation to smaller cap stocks, and the economic cycle in the context of the US elections. The analysis of economic trends, inflation rates, and fiscal policies aligns this document with the category of Sustainable Finance and Economic Trends.</w:t>
      </w:r>
    </w:p>
    <w:p w14:paraId="2723C3D5" w14:textId="5B49C610" w:rsidR="00E71587" w:rsidRPr="00271985" w:rsidRDefault="00E91E5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DI_Urban-future-with-a-purpose.docx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Urban Development Trends and Smart Infrastructure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explores trends shaping the future of urban living, focusing on the development of cities with sustainability, resilience, and a human-centered approach. It discusses key trends such as green planning of public spaces, smart health communities, and the 15-minute city, which aim to improve urban quality of life by using technology, data, and innovative planning. These trends contribute to building smarter, more </w:t>
      </w:r>
      <w:r w:rsidRPr="00271985">
        <w:rPr>
          <w:rFonts w:ascii="Optima" w:hAnsi="Optima"/>
          <w:lang w:val="en-US"/>
        </w:rPr>
        <w:lastRenderedPageBreak/>
        <w:t>sustainable, and resilient cities, which aligns with the category of Urban Development Trends and Smart Infrastructure.</w:t>
      </w:r>
    </w:p>
    <w:p w14:paraId="17FF8D8E" w14:textId="78E532EB" w:rsidR="00E91E56" w:rsidRPr="00E517BA" w:rsidRDefault="00E91E56" w:rsidP="00271985">
      <w:pPr>
        <w:spacing w:before="100" w:beforeAutospacing="1" w:after="100" w:afterAutospacing="1"/>
        <w:ind w:left="360"/>
        <w:rPr>
          <w:rFonts w:ascii="Optima" w:hAnsi="Optima"/>
        </w:rPr>
      </w:pPr>
      <w:r w:rsidRPr="00271985">
        <w:rPr>
          <w:rFonts w:ascii="Optima" w:hAnsi="Optima"/>
          <w:b/>
          <w:bCs/>
          <w:lang w:val="en-US"/>
        </w:rPr>
        <w:t>File Name</w:t>
      </w:r>
      <w:r w:rsidRPr="00271985">
        <w:rPr>
          <w:rFonts w:ascii="Optima" w:hAnsi="Optima"/>
          <w:lang w:val="en-US"/>
        </w:rPr>
        <w:t>: Partnership Agreement for Course Hosting and Management on the Open Diplomas Platform</w:t>
      </w:r>
      <w:r w:rsidRPr="00271985">
        <w:rPr>
          <w:rFonts w:ascii="Optima" w:hAnsi="Optima"/>
          <w:lang w:val="en-US"/>
        </w:rPr>
        <w:br/>
      </w:r>
      <w:r w:rsidRPr="00271985">
        <w:rPr>
          <w:rFonts w:ascii="Optima" w:hAnsi="Optima"/>
          <w:b/>
          <w:bCs/>
          <w:lang w:val="en-US"/>
        </w:rPr>
        <w:t>Category</w:t>
      </w:r>
      <w:r w:rsidRPr="00271985">
        <w:rPr>
          <w:rFonts w:ascii="Optima" w:hAnsi="Optima"/>
          <w:lang w:val="en-US"/>
        </w:rPr>
        <w:t>: Capacity Building and Training</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Este </w:t>
      </w:r>
      <w:proofErr w:type="spellStart"/>
      <w:r w:rsidRPr="00271985">
        <w:rPr>
          <w:rFonts w:ascii="Optima" w:hAnsi="Optima"/>
          <w:lang w:val="en-US"/>
        </w:rPr>
        <w:t>acuerdo</w:t>
      </w:r>
      <w:proofErr w:type="spellEnd"/>
      <w:r w:rsidRPr="00271985">
        <w:rPr>
          <w:rFonts w:ascii="Optima" w:hAnsi="Optima"/>
          <w:lang w:val="en-US"/>
        </w:rPr>
        <w:t xml:space="preserve"> </w:t>
      </w:r>
      <w:proofErr w:type="spellStart"/>
      <w:r w:rsidRPr="00271985">
        <w:rPr>
          <w:rFonts w:ascii="Optima" w:hAnsi="Optima"/>
          <w:lang w:val="en-US"/>
        </w:rPr>
        <w:t>trata</w:t>
      </w:r>
      <w:proofErr w:type="spellEnd"/>
      <w:r w:rsidRPr="00271985">
        <w:rPr>
          <w:rFonts w:ascii="Optima" w:hAnsi="Optima"/>
          <w:lang w:val="en-US"/>
        </w:rPr>
        <w:t xml:space="preserve"> </w:t>
      </w:r>
      <w:proofErr w:type="spellStart"/>
      <w:r w:rsidRPr="00271985">
        <w:rPr>
          <w:rFonts w:ascii="Optima" w:hAnsi="Optima"/>
          <w:lang w:val="en-US"/>
        </w:rPr>
        <w:t>sobre</w:t>
      </w:r>
      <w:proofErr w:type="spellEnd"/>
      <w:r w:rsidRPr="00271985">
        <w:rPr>
          <w:rFonts w:ascii="Optima" w:hAnsi="Optima"/>
          <w:lang w:val="en-US"/>
        </w:rPr>
        <w:t xml:space="preserve"> la </w:t>
      </w:r>
      <w:proofErr w:type="spellStart"/>
      <w:r w:rsidRPr="00271985">
        <w:rPr>
          <w:rFonts w:ascii="Optima" w:hAnsi="Optima"/>
          <w:lang w:val="en-US"/>
        </w:rPr>
        <w:t>gestión</w:t>
      </w:r>
      <w:proofErr w:type="spellEnd"/>
      <w:r w:rsidRPr="00271985">
        <w:rPr>
          <w:rFonts w:ascii="Optima" w:hAnsi="Optima"/>
          <w:lang w:val="en-US"/>
        </w:rPr>
        <w:t xml:space="preserve">, </w:t>
      </w:r>
      <w:proofErr w:type="spellStart"/>
      <w:r w:rsidRPr="00271985">
        <w:rPr>
          <w:rFonts w:ascii="Optima" w:hAnsi="Optima"/>
          <w:lang w:val="en-US"/>
        </w:rPr>
        <w:t>comercialización</w:t>
      </w:r>
      <w:proofErr w:type="spellEnd"/>
      <w:r w:rsidRPr="00271985">
        <w:rPr>
          <w:rFonts w:ascii="Optima" w:hAnsi="Optima"/>
          <w:lang w:val="en-US"/>
        </w:rPr>
        <w:t xml:space="preserve"> y </w:t>
      </w:r>
      <w:proofErr w:type="spellStart"/>
      <w:r w:rsidRPr="00271985">
        <w:rPr>
          <w:rFonts w:ascii="Optima" w:hAnsi="Optima"/>
          <w:lang w:val="en-US"/>
        </w:rPr>
        <w:t>distribución</w:t>
      </w:r>
      <w:proofErr w:type="spellEnd"/>
      <w:r w:rsidRPr="00271985">
        <w:rPr>
          <w:rFonts w:ascii="Optima" w:hAnsi="Optima"/>
          <w:lang w:val="en-US"/>
        </w:rPr>
        <w:t xml:space="preserve"> de </w:t>
      </w:r>
      <w:proofErr w:type="spellStart"/>
      <w:r w:rsidRPr="00271985">
        <w:rPr>
          <w:rFonts w:ascii="Optima" w:hAnsi="Optima"/>
          <w:lang w:val="en-US"/>
        </w:rPr>
        <w:t>cursos</w:t>
      </w:r>
      <w:proofErr w:type="spellEnd"/>
      <w:r w:rsidRPr="00271985">
        <w:rPr>
          <w:rFonts w:ascii="Optima" w:hAnsi="Optima"/>
          <w:lang w:val="en-US"/>
        </w:rPr>
        <w:t xml:space="preserve"> </w:t>
      </w:r>
      <w:proofErr w:type="spellStart"/>
      <w:r w:rsidRPr="00271985">
        <w:rPr>
          <w:rFonts w:ascii="Optima" w:hAnsi="Optima"/>
          <w:lang w:val="en-US"/>
        </w:rPr>
        <w:t>en</w:t>
      </w:r>
      <w:proofErr w:type="spellEnd"/>
      <w:r w:rsidRPr="00271985">
        <w:rPr>
          <w:rFonts w:ascii="Optima" w:hAnsi="Optima"/>
          <w:lang w:val="en-US"/>
        </w:rPr>
        <w:t xml:space="preserve"> </w:t>
      </w:r>
      <w:proofErr w:type="spellStart"/>
      <w:r w:rsidRPr="00271985">
        <w:rPr>
          <w:rFonts w:ascii="Optima" w:hAnsi="Optima"/>
          <w:lang w:val="en-US"/>
        </w:rPr>
        <w:t>una</w:t>
      </w:r>
      <w:proofErr w:type="spellEnd"/>
      <w:r w:rsidRPr="00271985">
        <w:rPr>
          <w:rFonts w:ascii="Optima" w:hAnsi="Optima"/>
          <w:lang w:val="en-US"/>
        </w:rPr>
        <w:t xml:space="preserve"> </w:t>
      </w:r>
      <w:proofErr w:type="spellStart"/>
      <w:r w:rsidRPr="00271985">
        <w:rPr>
          <w:rFonts w:ascii="Optima" w:hAnsi="Optima"/>
          <w:lang w:val="en-US"/>
        </w:rPr>
        <w:t>plataforma</w:t>
      </w:r>
      <w:proofErr w:type="spellEnd"/>
      <w:r w:rsidRPr="00271985">
        <w:rPr>
          <w:rFonts w:ascii="Optima" w:hAnsi="Optima"/>
          <w:lang w:val="en-US"/>
        </w:rPr>
        <w:t xml:space="preserve"> </w:t>
      </w:r>
      <w:proofErr w:type="spellStart"/>
      <w:r w:rsidRPr="00271985">
        <w:rPr>
          <w:rFonts w:ascii="Optima" w:hAnsi="Optima"/>
          <w:lang w:val="en-US"/>
        </w:rPr>
        <w:t>educativa</w:t>
      </w:r>
      <w:proofErr w:type="spellEnd"/>
      <w:r w:rsidRPr="00271985">
        <w:rPr>
          <w:rFonts w:ascii="Optima" w:hAnsi="Optima"/>
          <w:lang w:val="en-US"/>
        </w:rPr>
        <w:t xml:space="preserve">. </w:t>
      </w:r>
      <w:r w:rsidRPr="00271985">
        <w:rPr>
          <w:rFonts w:ascii="Optima" w:hAnsi="Optima"/>
        </w:rPr>
        <w:t xml:space="preserve">El acuerdo busca promover la formación de individuos en diversas áreas a través de la digitalización de la educación, lo que está directamente relacionado con el fortalecimiento de capacidades y la capacitación en línea. Este enfoque contribuye a la educación y la capacitación continua, alineándose con la categoría de </w:t>
      </w:r>
      <w:proofErr w:type="spellStart"/>
      <w:r w:rsidRPr="00271985">
        <w:rPr>
          <w:rFonts w:ascii="Optima" w:hAnsi="Optima"/>
        </w:rPr>
        <w:t>Capacity</w:t>
      </w:r>
      <w:proofErr w:type="spellEnd"/>
      <w:r w:rsidRPr="00271985">
        <w:rPr>
          <w:rFonts w:ascii="Optima" w:hAnsi="Optima"/>
        </w:rPr>
        <w:t xml:space="preserve"> </w:t>
      </w:r>
      <w:proofErr w:type="spellStart"/>
      <w:r w:rsidRPr="00271985">
        <w:rPr>
          <w:rFonts w:ascii="Optima" w:hAnsi="Optima"/>
        </w:rPr>
        <w:t>Building</w:t>
      </w:r>
      <w:proofErr w:type="spellEnd"/>
      <w:r w:rsidRPr="00271985">
        <w:rPr>
          <w:rFonts w:ascii="Optima" w:hAnsi="Optima"/>
        </w:rPr>
        <w:t xml:space="preserve"> and Training.</w:t>
      </w:r>
    </w:p>
    <w:p w14:paraId="41E65076" w14:textId="77777777" w:rsidR="00E91E56" w:rsidRPr="00271985" w:rsidRDefault="00E91E5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Uzbekistan - Market Overview.docx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 detailed analysis of Uzbekistan's economic growth, trade dynamics, and key fiscal challenges, including the impact of the Russia-Ukraine war, external debt, and inflation. It highlights Uzbekistan's efforts to modernize its economy, attract foreign investments, and its engagement in international trade agreements and partnerships. The analysis of Uzbekistan's economic strategies, such as trade expansion, fiscal reforms, and infrastructure developments, aligns with the category of Sustainable Finance and Economic Trends, which focuses on long-term economic planning, fiscal sustainability, and global market integration.</w:t>
      </w:r>
    </w:p>
    <w:p w14:paraId="66A41EA0" w14:textId="7E5CD961" w:rsidR="00E91E56" w:rsidRPr="00271985" w:rsidRDefault="00E91E5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w:t>
      </w:r>
      <w:proofErr w:type="spellStart"/>
      <w:r w:rsidRPr="00271985">
        <w:rPr>
          <w:rFonts w:ascii="Optima" w:hAnsi="Optima"/>
          <w:lang w:val="en-US"/>
        </w:rPr>
        <w:t>Morsby</w:t>
      </w:r>
      <w:proofErr w:type="spellEnd"/>
      <w:r w:rsidRPr="00271985">
        <w:rPr>
          <w:rFonts w:ascii="Optima" w:hAnsi="Optima"/>
          <w:lang w:val="en-US"/>
        </w:rPr>
        <w:t xml:space="preserve"> Gorman McCarthy LLC - Company Overview and Capabilities 2.docx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w:t>
      </w:r>
      <w:proofErr w:type="spellStart"/>
      <w:r w:rsidRPr="00271985">
        <w:rPr>
          <w:rFonts w:ascii="Optima" w:hAnsi="Optima"/>
          <w:lang w:val="en-US"/>
        </w:rPr>
        <w:t>Morsby</w:t>
      </w:r>
      <w:proofErr w:type="spellEnd"/>
      <w:r w:rsidRPr="00271985">
        <w:rPr>
          <w:rFonts w:ascii="Optima" w:hAnsi="Optima"/>
          <w:lang w:val="en-US"/>
        </w:rPr>
        <w:t xml:space="preserve"> Gorman McCarthy LLC is deeply involved in diverse sectors, with a significant focus on infrastructure development, including water systems, power generation, and clean energy solutions. The company's wide-reaching impact, covering essential services like healthcare, agriculture, education, and humanitarian aid, aligns with Public-Private Partnerships, particularly in emerging markets. The firm also collaborates with governmental and non-governmental organizations to address the needs of underserved regions, making its services central to infrastructure projects, sustainable development, and public-private sector collaboration.</w:t>
      </w:r>
    </w:p>
    <w:p w14:paraId="441372DB" w14:textId="15A4D3E0" w:rsidR="00E91E56" w:rsidRPr="00271985" w:rsidRDefault="00E91E5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Latest-Developments-in-3D-Printing-Semiconductors.docx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focuses on the latest advancements in 3D printing within the semiconductor industry, discussing how it is revolutionizing the manufacturing of semiconductors, flexible circuits, and printed circuit boards (PCBs). The developments covered involve the creation of bendable chips, transparent electronic circuits, and more efficient, high-memory semiconductors, all of which represent significant technological innovations that can enhance the production of energy-efficient devices and </w:t>
      </w:r>
      <w:r w:rsidRPr="00271985">
        <w:rPr>
          <w:rFonts w:ascii="Optima" w:hAnsi="Optima"/>
          <w:lang w:val="en-US"/>
        </w:rPr>
        <w:lastRenderedPageBreak/>
        <w:t>transportation systems, aligning with the category of technological innovation. Additionally, the exploration of new 3D printing technologies in the semiconductor sector supports the broader goals of sustainability and efficiency in technology development.</w:t>
      </w:r>
    </w:p>
    <w:p w14:paraId="133E0BE9" w14:textId="4729506F" w:rsidR="00E91E56" w:rsidRPr="00271985" w:rsidRDefault="00E91E5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Uzbekistan-secondary-education.docx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Capacity Building and Training</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The document outlines a project aimed at improving Science, Technology, Engineering, and Mathematics (STEM) education in Uzbekistan's secondary education system. This project focuses on enhancing the quality of STEM education through the integration of technology, upgrading teaching environments, and strengthening sector management. Key activities include piloting interdisciplinary STEM classes, enhancing teacher training platforms, and improving infrastructure in schools. The project's emphasis on teacher capacity building, curriculum improvements, and e-learning platforms aligns with the category of capacity building and training.</w:t>
      </w:r>
    </w:p>
    <w:p w14:paraId="06CBC4A3" w14:textId="68441765" w:rsidR="00E91E56" w:rsidRPr="00271985" w:rsidRDefault="00E91E5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9789264046733-en.docx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 comprehensive overview of Public-Private Partnerships (PPPs), detailing their historical evolution, definitions, and applications across various sectors globally. It emphasizes the role of PPPs in infrastructure projects, the potential for risk sharing, and the pursuit of value for money. Additionally, it discusses the motivations behind governments’ use of PPPs, such as improving service delivery and managing fiscal constraints. The document further explores case studies from countries that have successfully implemented PPPs, including the UK, Australia, Spain, and South Korea, among others. It is directly aligned with the category of Infrastructure Development and Public-Private Partnerships (PPPs) as it covers the mechanisms and implications of PPPs in delivering public services and infrastructure projects.</w:t>
      </w:r>
    </w:p>
    <w:p w14:paraId="4846653D" w14:textId="77777777" w:rsidR="0052367A" w:rsidRPr="00271985" w:rsidRDefault="0052367A"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ISCCCE-_RFA-orientation-slides-2023.docx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Capacity Building and Training</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an orientation for the Pilot Grant Request for Applications (RFA) from the Implementation Science Center for Cancer Control Equity (ISCCCE). It outlines the objectives, partnerships, and methodologies for accelerating the adoption of evidence-based practices in community health centers (CHCs) to address health inequities, particularly related to cancer control. The document includes information on the structure of pilot studies, resources, budget allocations, and priority topics for research. It also highlights the collaborative nature of the </w:t>
      </w:r>
      <w:proofErr w:type="gramStart"/>
      <w:r w:rsidRPr="00271985">
        <w:rPr>
          <w:rFonts w:ascii="Optima" w:hAnsi="Optima"/>
          <w:lang w:val="en-US"/>
        </w:rPr>
        <w:t>initiative</w:t>
      </w:r>
      <w:proofErr w:type="gramEnd"/>
      <w:r w:rsidRPr="00271985">
        <w:rPr>
          <w:rFonts w:ascii="Optima" w:hAnsi="Optima"/>
          <w:lang w:val="en-US"/>
        </w:rPr>
        <w:t xml:space="preserve"> and the support provided to researchers through mentorship, data analysis, and engagement with CHCs. The emphasis on capacity building in health equity and the application of implementation science techniques aligns it with the category of Capacity Building and Training.</w:t>
      </w:r>
    </w:p>
    <w:p w14:paraId="4391490D" w14:textId="77777777" w:rsidR="0052367A" w:rsidRPr="00271985" w:rsidRDefault="0052367A" w:rsidP="00271985">
      <w:pPr>
        <w:spacing w:before="100" w:beforeAutospacing="1" w:after="100" w:afterAutospacing="1"/>
        <w:ind w:left="360"/>
        <w:rPr>
          <w:rFonts w:ascii="Optima" w:hAnsi="Optima"/>
          <w:lang w:val="en-US"/>
        </w:rPr>
      </w:pPr>
      <w:r w:rsidRPr="00271985">
        <w:rPr>
          <w:rFonts w:ascii="Optima" w:hAnsi="Optima"/>
          <w:b/>
          <w:bCs/>
          <w:lang w:val="en-US"/>
        </w:rPr>
        <w:lastRenderedPageBreak/>
        <w:t>File Name:</w:t>
      </w:r>
      <w:r w:rsidRPr="00271985">
        <w:rPr>
          <w:rFonts w:ascii="Optima" w:hAnsi="Optima"/>
          <w:lang w:val="en-US"/>
        </w:rPr>
        <w:t> 596e2436-en.docx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policy paper provides a comprehensive overview of the role of blended finance in mobilizing commercial investment towards clean energy in emerging and developing economies (EDEs). The report outlines strategies to bridge the clean energy financing gap and emphasizes the critical need for blended finance to accelerate climate action. It discusses various barriers to investment, the role of development finance, and the importance of a tailored approach to risk management in clean energy projects. Given its focus on mobilizing finance, scaling investments, and addressing market and sector-specific challenges, it aligns with the category of Sustainable Finance and Economic Trends.</w:t>
      </w:r>
    </w:p>
    <w:p w14:paraId="2D0A0DD3" w14:textId="77777777" w:rsidR="0052367A" w:rsidRPr="00271985" w:rsidRDefault="0052367A"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Memorandum of Understanding (MOU) for the Uzbekistan Infrastructure Mega Project.docx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the key elements of a legally binding MOU between </w:t>
      </w:r>
      <w:proofErr w:type="spellStart"/>
      <w:r w:rsidRPr="00271985">
        <w:rPr>
          <w:rFonts w:ascii="Optima" w:hAnsi="Optima"/>
          <w:lang w:val="en-US"/>
        </w:rPr>
        <w:t>Morsby</w:t>
      </w:r>
      <w:proofErr w:type="spellEnd"/>
      <w:r w:rsidRPr="00271985">
        <w:rPr>
          <w:rFonts w:ascii="Optima" w:hAnsi="Optima"/>
          <w:lang w:val="en-US"/>
        </w:rPr>
        <w:t xml:space="preserve"> Gorman McCarthy LLC, Orama Global Consult - FZCO, and NX3D Spider Works (</w:t>
      </w:r>
      <w:proofErr w:type="spellStart"/>
      <w:r w:rsidRPr="00271985">
        <w:rPr>
          <w:rFonts w:ascii="Optima" w:hAnsi="Optima"/>
          <w:lang w:val="en-US"/>
        </w:rPr>
        <w:t>Nexevo</w:t>
      </w:r>
      <w:proofErr w:type="spellEnd"/>
      <w:r w:rsidRPr="00271985">
        <w:rPr>
          <w:rFonts w:ascii="Optima" w:hAnsi="Optima"/>
          <w:lang w:val="en-US"/>
        </w:rPr>
        <w:t xml:space="preserve"> Solutions LLC) for an infrastructure mega project in Uzbekistan. The MOU addresses the roles and responsibilities of the parties in the development of smart cities, renewable energy, transportation infrastructure, special economic zones, and technology hubs. It aligns with the category of Infrastructure Development and Public-Private Partnerships (PPPs) as it formalizes the collaboration for the long-term infrastructure development in Uzbekistan, with emphasis on public-private cooperation and the establishment of various infrastructure components and technological advancements.</w:t>
      </w:r>
    </w:p>
    <w:p w14:paraId="64FE0C0B" w14:textId="77777777" w:rsidR="0052367A" w:rsidRPr="00271985" w:rsidRDefault="0052367A"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Road Safety Performance Review Uzbekistan.docx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focuses on the road safety performance review in Uzbekistan, analyzing current road safety systems, trends, infrastructure, and policies to improve traffic management and reduce accidents. It includes recommendations for enhancing road safety, such as implementing modern technologies, improving infrastructure design, and coordinating various governmental bodies. The document aligns with the category of Infrastructure Development and Public-Private Partnerships (PPPs) as it discusses the need for collaboration between the government, private sector, and international organizations in improving road safety and developing sustainable transport infrastructure. The implementation of intelligent transport systems and improvements in road safety strategies reflect a long-term approach to infrastructure and public-private cooperation.</w:t>
      </w:r>
    </w:p>
    <w:p w14:paraId="295AC2E0" w14:textId="04A9CF6A" w:rsidR="00E91E56" w:rsidRPr="00271985" w:rsidRDefault="0052367A"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UzbekistanEnergyProfile.docx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a detailed analysis of Uzbekistan's energy profile, highlighting the country's natural resource endowment, energy production, and consumption. It also addresses key issues </w:t>
      </w:r>
      <w:r w:rsidRPr="00271985">
        <w:rPr>
          <w:rFonts w:ascii="Optima" w:hAnsi="Optima"/>
          <w:lang w:val="en-US"/>
        </w:rPr>
        <w:lastRenderedPageBreak/>
        <w:t>such as outdated infrastructure, energy efficiency, and efforts to modernize power generation technologies. The profile includes discussions on energy reforms, renewable energy potential, and the strategic development of energy resources. These topics align with the category of Technological Innovation in Energy and Transportation, as the document focuses on energy innovations, modernization efforts, and the country's transition towards more sustainable energy solutions. It also discusses the introduction of modern energy technologies such as combined-cycle and gas turbine units, renewable energy integration, and advancements in energy management systems, all of which involve technological advancements in the energy sector.</w:t>
      </w:r>
    </w:p>
    <w:p w14:paraId="545850AF" w14:textId="77777777" w:rsidR="0052367A" w:rsidRPr="00271985" w:rsidRDefault="0052367A"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uzbekistan-state-of-the-environment-en.docx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an extensive analysis of Uzbekistan's environmental challenges and responses, including policies, strategies, and initiatives aimed at environmental protection, such as President Shavkat </w:t>
      </w:r>
      <w:proofErr w:type="spellStart"/>
      <w:r w:rsidRPr="00271985">
        <w:rPr>
          <w:rFonts w:ascii="Optima" w:hAnsi="Optima"/>
          <w:lang w:val="en-US"/>
        </w:rPr>
        <w:t>Mirziyoyev's</w:t>
      </w:r>
      <w:proofErr w:type="spellEnd"/>
      <w:r w:rsidRPr="00271985">
        <w:rPr>
          <w:rFonts w:ascii="Optima" w:hAnsi="Optima"/>
          <w:lang w:val="en-US"/>
        </w:rPr>
        <w:t xml:space="preserve"> </w:t>
      </w:r>
      <w:proofErr w:type="spellStart"/>
      <w:r w:rsidRPr="00271985">
        <w:rPr>
          <w:rFonts w:ascii="Optima" w:hAnsi="Optima"/>
          <w:lang w:val="en-US"/>
        </w:rPr>
        <w:t>Yashil</w:t>
      </w:r>
      <w:proofErr w:type="spellEnd"/>
      <w:r w:rsidRPr="00271985">
        <w:rPr>
          <w:rFonts w:ascii="Optima" w:hAnsi="Optima"/>
          <w:lang w:val="en-US"/>
        </w:rPr>
        <w:t xml:space="preserve"> </w:t>
      </w:r>
      <w:proofErr w:type="spellStart"/>
      <w:r w:rsidRPr="00271985">
        <w:rPr>
          <w:rFonts w:ascii="Optima" w:hAnsi="Optima"/>
          <w:lang w:val="en-US"/>
        </w:rPr>
        <w:t>Makon</w:t>
      </w:r>
      <w:proofErr w:type="spellEnd"/>
      <w:r w:rsidRPr="00271985">
        <w:rPr>
          <w:rFonts w:ascii="Optima" w:hAnsi="Optima"/>
          <w:lang w:val="en-US"/>
        </w:rPr>
        <w:t xml:space="preserve"> initiative and efforts to combat desertification, promote renewable energy, and manage water resources. It also discusses the country's engagement in international environmental cooperation and its commitment to climate change mitigation under agreements like the Paris Agreement. Given its focus on sustainable development, natural resource management, and climate change mitigation, the document fits within the category of Environmental Impacts and Climate Change.</w:t>
      </w:r>
    </w:p>
    <w:p w14:paraId="73810D3A" w14:textId="6AF92C4A" w:rsidR="0052367A" w:rsidRPr="00271985" w:rsidRDefault="0052367A" w:rsidP="00271985">
      <w:pPr>
        <w:spacing w:before="100" w:beforeAutospacing="1" w:after="100" w:afterAutospacing="1"/>
        <w:ind w:left="360"/>
        <w:rPr>
          <w:rFonts w:ascii="Optima" w:hAnsi="Optima"/>
          <w:lang w:val="en-US"/>
        </w:rPr>
      </w:pPr>
      <w:r w:rsidRPr="00271985">
        <w:rPr>
          <w:rFonts w:ascii="Optima" w:hAnsi="Optima"/>
          <w:b/>
          <w:bCs/>
          <w:lang w:val="en-US"/>
        </w:rPr>
        <w:t xml:space="preserve">File Name: </w:t>
      </w:r>
      <w:r w:rsidRPr="00271985">
        <w:rPr>
          <w:rFonts w:ascii="Optima" w:hAnsi="Optima"/>
          <w:lang w:val="en-US"/>
        </w:rPr>
        <w:t>WEF_A_Collaborative_Framework_for_Accelerating_Advanced_Nuclear_and_Small_Modular_Reactor_Deployment_2024.docx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strategies for accelerating the deployment of advanced nuclear and Small Modular Reactors (SMRs) to meet global carbon-free energy demands. It emphasizes technological innovation in the nuclear sector, including new reactor designs, advanced manufacturing methods, and improved project delivery approaches. The report highlights collaborative frameworks for stakeholders across the energy ecosystem to address challenges and scale SMR deployment. Given its focus on the advancement of nuclear technologies and their role in the clean energy transition, it fits within the category of Technological Innovation in Energy and Transportation.</w:t>
      </w:r>
    </w:p>
    <w:p w14:paraId="4B96559C" w14:textId="77777777" w:rsidR="0052367A" w:rsidRPr="00271985" w:rsidRDefault="0052367A"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Hydropower Sector in Uzbekistan.docx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an in-depth analysis of the hydropower sector in Uzbekistan, discussing the </w:t>
      </w:r>
      <w:proofErr w:type="gramStart"/>
      <w:r w:rsidRPr="00271985">
        <w:rPr>
          <w:rFonts w:ascii="Optima" w:hAnsi="Optima"/>
          <w:lang w:val="en-US"/>
        </w:rPr>
        <w:t>current status</w:t>
      </w:r>
      <w:proofErr w:type="gramEnd"/>
      <w:r w:rsidRPr="00271985">
        <w:rPr>
          <w:rFonts w:ascii="Optima" w:hAnsi="Optima"/>
          <w:lang w:val="en-US"/>
        </w:rPr>
        <w:t xml:space="preserve">, potential for development, and the long-term goals for expanding the hydropower capacity. It outlines the installed capacities, annual output, and projects under implementation for the growth of the hydropower industry, including large-scale and micro hydropower projects. Given its focus on the energy sector and </w:t>
      </w:r>
      <w:r w:rsidRPr="00271985">
        <w:rPr>
          <w:rFonts w:ascii="Optima" w:hAnsi="Optima"/>
          <w:lang w:val="en-US"/>
        </w:rPr>
        <w:lastRenderedPageBreak/>
        <w:t>technological advancements in renewable energy, it fits within the category of Technological Innovation in Energy and Transportation.</w:t>
      </w:r>
    </w:p>
    <w:p w14:paraId="63CED98B" w14:textId="77777777" w:rsidR="0052367A" w:rsidRPr="00271985" w:rsidRDefault="0052367A"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8f6d436a-en.docx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Risk, Resilience, and Crisis Management</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report provides an extensive overview of how infrastructure is affected by climate change, focusing on the increasing severity of risks to infrastructure due to extreme weather events and slow onset climate changes. It discusses strategies for enhancing climate resilience, the financial aspects of infrastructure investment, and the need for adaptive and flexible planning to mitigate these risks. With an emphasis on improving climate resilience of infrastructure, financing climate-resilient projects, and mainstreaming climate resilience into infrastructure development, it aligns with the category of Risk, Resilience, and Crisis Management.</w:t>
      </w:r>
    </w:p>
    <w:p w14:paraId="020F424C" w14:textId="43B72DB5" w:rsidR="0052367A" w:rsidRPr="00271985" w:rsidRDefault="00245FA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mgi-smart-cities-executive-summary.docx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Urban Development Trends and Smart Infrastructure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executive summary from the McKinsey Global Institute provides insights into how smart cities, using digital technologies, can enhance urban life by improving quality-of-life indicators such as safety, health, mobility, and environmental quality. The report highlights the potential of smart city technologies to meet Sustainable Development Goals and the role of both public and private sectors in funding and deploying these technologies. It aligns with the category of Urban Development Trends and Smart Infrastructure due to its focus on the integration of digital solutions into urban planning and development.</w:t>
      </w:r>
    </w:p>
    <w:p w14:paraId="1BBF85E6" w14:textId="77777777" w:rsidR="00245FA7" w:rsidRPr="00271985" w:rsidRDefault="00245FA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The Gartner Top 6 Trends for Infrastructure &amp; Operations in 2022.docx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article from Gartner outlines the top trends that are expected to shape Infrastructure &amp; Operations (I&amp;O) over the next 12 to 18 months. The trends focus on the increasing role of digital technologies in transforming I&amp;O, particularly in areas like just-in-time infrastructure, data management, AI, and automation. It highlights how organizations can adapt to technological changes, improve business outcomes, and innovate within infrastructure management. The focus on digital transformation in infrastructure aligns with the category of Technological Innovation in Energy and Transportation, as these innovations impact infrastructure development, operations, and service delivery.</w:t>
      </w:r>
    </w:p>
    <w:p w14:paraId="478CE63B" w14:textId="1D6A4394" w:rsidR="00245FA7" w:rsidRPr="00271985" w:rsidRDefault="00245FA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Global-Landscape-of-Climate-Finance-2023.docx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The report discusses the state of global climate finance, tracking trends in both mitigation and adaptation efforts, highlighting the financial flows and gaps in sectors such as energy, agriculture, transport, and infrastructure. It provides critical insights on how public and private finance are being mobilized to address climate change, with particular focus </w:t>
      </w:r>
      <w:r w:rsidRPr="00271985">
        <w:rPr>
          <w:rFonts w:ascii="Optima" w:hAnsi="Optima"/>
          <w:lang w:val="en-US"/>
        </w:rPr>
        <w:lastRenderedPageBreak/>
        <w:t>on the sectors that require significant investment to meet future climate goals. The document's emphasis on tracking climate finance and evaluating funding gaps in critical sectors aligns well with the category of Sustainable Finance and Economic Trends.</w:t>
      </w:r>
    </w:p>
    <w:p w14:paraId="133600BD" w14:textId="77777777" w:rsidR="00245FA7" w:rsidRPr="00271985" w:rsidRDefault="00245FA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sustainability-13-06785.docx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The article explores the synergistic governance mechanisms for tackling both climate change and air pollution, with a specific focus on China's industrial sector. It uses econometric methods to quantify the relationship between carbon emission reductions and air pollutant reductions, presenting empirical evidence on how coordinated policies can address both challenges simultaneously. The research provides insights into regional differences and policy recommendations for improving emission reduction efforts, making it relevant to the category of Environmental Impacts and Climate Change.</w:t>
      </w:r>
    </w:p>
    <w:p w14:paraId="3C7A6263" w14:textId="42B15C2A" w:rsidR="00245FA7" w:rsidRPr="00271985" w:rsidRDefault="00245FA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OptiSuppChai.docx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The document discusses the optimization of supply chains, with a focus on public health supply chains, particularly in developing countries. It highlights various applications of supply chain design, networking optimization, and transport optimization, along with case studies from Guatemala, Haiti, Nigeria, and Tanzania. The focus on improving infrastructure, system design, and logistics in these regions aligns with the category of Infrastructure Development and Public-Private Partnerships (PPPs). Additionally, the case studies demonstrate the role of optimization in both public sector supply chain management and public health services, further linking it to PPPs.</w:t>
      </w:r>
    </w:p>
    <w:p w14:paraId="7FB5D9ED" w14:textId="3B24AE6D" w:rsidR="00245FA7" w:rsidRPr="00271985" w:rsidRDefault="00245FA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Citizens_Budget_for_2024.docx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includes detailed budgetary allocations for various sectors, including healthcare, education, social infrastructure, and climate-related expenditures in Uzbekistan. It addresses state budget allocations, development programs, and investments in public infrastructure, such as health and education systems. It also highlights strategies to reduce public debt and funding for sustainable development projects, including climate change initiatives, making it relevant to Infrastructure Development and Public-Private Partnerships (PPPs). The focus on strategic planning for public infrastructure investment aligns with PPPs for long-term national goals.</w:t>
      </w:r>
    </w:p>
    <w:p w14:paraId="766EA6FE" w14:textId="77777777" w:rsidR="00245FA7" w:rsidRPr="00271985" w:rsidRDefault="00245FA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a74a45b0-en.docx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an in-depth analysis of climate-resilient infrastructure, discussing the risks posed by climate change, the importance of planning and designing infrastructure to withstand these </w:t>
      </w:r>
      <w:r w:rsidRPr="00271985">
        <w:rPr>
          <w:rFonts w:ascii="Optima" w:hAnsi="Optima"/>
          <w:lang w:val="en-US"/>
        </w:rPr>
        <w:lastRenderedPageBreak/>
        <w:t>risks, and the necessary financial and policy strategies. It emphasizes the role of infrastructure in fostering social and economic resilience, while outlining approaches to integrate climate resilience into infrastructure planning, financing, and implementation. The document also highlights key areas for international cooperation and the role of PPPs in financing and developing climate-resilient infrastructure globally, making it highly relevant to Infrastructure Development and Public-Private Partnerships (PPPs).</w:t>
      </w:r>
    </w:p>
    <w:p w14:paraId="2210F88E" w14:textId="00268420" w:rsidR="00245FA7" w:rsidRPr="00271985" w:rsidRDefault="00245FA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wipo-pub-2000-2023-en-main-report-global-innovation-index-2023-16th-edition.docx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an analysis of the Global Innovation Index (GII) 2023, which highlights global innovation performance, trends, and challenges, including the role of emerging technologies such as artificial intelligence (AI), supercomputing, and green technologies in driving innovation. It also addresses how innovation in energy, biotechnology, nanotechnology, and other key sectors can contribute to economic growth and the development of resilient infrastructure. Given the emphasis on technological progress and its implications for sustainable development, this document is best categorized under </w:t>
      </w:r>
      <w:r w:rsidRPr="00271985">
        <w:rPr>
          <w:rFonts w:ascii="Optima" w:hAnsi="Optima"/>
          <w:b/>
          <w:bCs/>
          <w:lang w:val="en-US"/>
        </w:rPr>
        <w:t>Technological Innovation in Energy and Transportation</w:t>
      </w:r>
      <w:r w:rsidRPr="00271985">
        <w:rPr>
          <w:rFonts w:ascii="Optima" w:hAnsi="Optima"/>
          <w:lang w:val="en-US"/>
        </w:rPr>
        <w:t>.</w:t>
      </w:r>
    </w:p>
    <w:p w14:paraId="60C8C166" w14:textId="77777777" w:rsidR="00245FA7" w:rsidRPr="00271985" w:rsidRDefault="00245FA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57343-001-esia-en.docx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Environmental and Social Impact Assessment (ESIA) report pertains to the </w:t>
      </w:r>
      <w:proofErr w:type="spellStart"/>
      <w:r w:rsidRPr="00271985">
        <w:rPr>
          <w:rFonts w:ascii="Optima" w:hAnsi="Optima"/>
          <w:lang w:val="en-US"/>
        </w:rPr>
        <w:t>Kungrad</w:t>
      </w:r>
      <w:proofErr w:type="spellEnd"/>
      <w:r w:rsidRPr="00271985">
        <w:rPr>
          <w:rFonts w:ascii="Optima" w:hAnsi="Optima"/>
          <w:lang w:val="en-US"/>
        </w:rPr>
        <w:t xml:space="preserve"> 1.5GW Wind Power Project in Uzbekistan, which aims to reduce reliance on natural gas for electricity generation and promote renewable energy sources like wind and solar power. The report provides detailed information on the project's components, including wind turbines, Battery Energy Storage Systems (BESS), substations, and infrastructure like access roads and transmission lines. The project is a key example of advancing renewable energy technology, making this document relevant to </w:t>
      </w:r>
      <w:r w:rsidRPr="00271985">
        <w:rPr>
          <w:rFonts w:ascii="Optima" w:hAnsi="Optima"/>
          <w:b/>
          <w:bCs/>
          <w:lang w:val="en-US"/>
        </w:rPr>
        <w:t>Technological Innovation in Energy and Transportation</w:t>
      </w:r>
      <w:r w:rsidRPr="00271985">
        <w:rPr>
          <w:rFonts w:ascii="Optima" w:hAnsi="Optima"/>
          <w:lang w:val="en-US"/>
        </w:rPr>
        <w:t>.</w:t>
      </w:r>
    </w:p>
    <w:p w14:paraId="01E6618E" w14:textId="5292A4F6" w:rsidR="00245FA7" w:rsidRPr="00271985" w:rsidRDefault="00245FA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wcms_829984.docx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Capacity Building and Training</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focuses on the </w:t>
      </w:r>
      <w:proofErr w:type="spellStart"/>
      <w:r w:rsidRPr="00271985">
        <w:rPr>
          <w:rFonts w:ascii="Optima" w:hAnsi="Optima"/>
          <w:lang w:val="en-US"/>
        </w:rPr>
        <w:t>digitalisation</w:t>
      </w:r>
      <w:proofErr w:type="spellEnd"/>
      <w:r w:rsidRPr="00271985">
        <w:rPr>
          <w:rFonts w:ascii="Optima" w:hAnsi="Optima"/>
          <w:lang w:val="en-US"/>
        </w:rPr>
        <w:t xml:space="preserve"> of Technical and Vocational Education and Training (TVET) systems, highlighting the role of digital technologies in supporting lifelong learning. It discusses the challenges and opportunities that </w:t>
      </w:r>
      <w:proofErr w:type="spellStart"/>
      <w:r w:rsidRPr="00271985">
        <w:rPr>
          <w:rFonts w:ascii="Optima" w:hAnsi="Optima"/>
          <w:lang w:val="en-US"/>
        </w:rPr>
        <w:t>digitalisation</w:t>
      </w:r>
      <w:proofErr w:type="spellEnd"/>
      <w:r w:rsidRPr="00271985">
        <w:rPr>
          <w:rFonts w:ascii="Optima" w:hAnsi="Optima"/>
          <w:lang w:val="en-US"/>
        </w:rPr>
        <w:t xml:space="preserve"> presents for TVET, emphasizing the need for national strategies that integrate both the demand and supply sides of skills systems. The brief also covers key digital technologies such as artificial intelligence (AI), extended reality, blockchain, and ubiquitous computing, which are transforming the delivery and accessibility of education and training. This aligns with </w:t>
      </w:r>
      <w:r w:rsidRPr="00271985">
        <w:rPr>
          <w:rFonts w:ascii="Optima" w:hAnsi="Optima"/>
          <w:b/>
          <w:bCs/>
          <w:lang w:val="en-US"/>
        </w:rPr>
        <w:t>Capacity Building and Training</w:t>
      </w:r>
      <w:r w:rsidRPr="00271985">
        <w:rPr>
          <w:rFonts w:ascii="Optima" w:hAnsi="Optima"/>
          <w:lang w:val="en-US"/>
        </w:rPr>
        <w:t>, focusing on the use of technology to enhance learning systems.</w:t>
      </w:r>
    </w:p>
    <w:p w14:paraId="1EA1EDE2" w14:textId="77777777" w:rsidR="007E7EB7" w:rsidRPr="00271985" w:rsidRDefault="007E7EB7" w:rsidP="00271985">
      <w:pPr>
        <w:spacing w:before="100" w:beforeAutospacing="1" w:after="100" w:afterAutospacing="1"/>
        <w:ind w:left="360"/>
        <w:rPr>
          <w:rFonts w:ascii="Optima" w:hAnsi="Optima"/>
          <w:lang w:val="en-US"/>
        </w:rPr>
      </w:pPr>
      <w:r w:rsidRPr="00271985">
        <w:rPr>
          <w:rFonts w:ascii="Optima" w:hAnsi="Optima"/>
          <w:b/>
          <w:bCs/>
          <w:lang w:val="en-US"/>
        </w:rPr>
        <w:lastRenderedPageBreak/>
        <w:t>File Name:</w:t>
      </w:r>
      <w:r w:rsidRPr="00271985">
        <w:rPr>
          <w:rFonts w:ascii="Optima" w:hAnsi="Optima"/>
          <w:lang w:val="en-US"/>
        </w:rPr>
        <w:t> Growth-and-Job-Creation-in-Uzbekistan-A-In-depth-Diagnostic.docx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report provides a detailed analysis of Uzbekistan's economic growth and job creation over a 21-year period, focusing on labor productivity, employment, and sectoral shifts. It highlights the role of structural reforms, productivity growth, and demographic changes in driving economic development. The report also identifies constraints in the manufacturing sector, particularly the challenges in job creation despite economic growth, and proposes policy recommendations to address these issues. This aligns with </w:t>
      </w:r>
      <w:r w:rsidRPr="00271985">
        <w:rPr>
          <w:rFonts w:ascii="Optima" w:hAnsi="Optima"/>
          <w:b/>
          <w:bCs/>
          <w:lang w:val="en-US"/>
        </w:rPr>
        <w:t>Sustainable Finance and Economic Trends</w:t>
      </w:r>
      <w:r w:rsidRPr="00271985">
        <w:rPr>
          <w:rFonts w:ascii="Optima" w:hAnsi="Optima"/>
          <w:lang w:val="en-US"/>
        </w:rPr>
        <w:t> as it evaluates key economic drivers, challenges, and policy implications for long-term economic sustainability.</w:t>
      </w:r>
    </w:p>
    <w:p w14:paraId="21C9369D" w14:textId="77CEB625" w:rsidR="00245FA7" w:rsidRPr="00271985" w:rsidRDefault="007E7EB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24_0426_dhs_ai-ci-safety-security-guidelines-508c.docx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Risk, Resilience, and Crisis Management</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developed by the U.S. Department of Homeland Security, outlines safety and security guidelines for managing artificial intelligence (AI) risks in critical infrastructure systems. It focuses on the identification, mitigation, and management of AI-related risks across various sectors, which are crucial for national security and public safety. The guidelines address potential vulnerabilities, such as attacks using AI, failures in AI design, and attacks targeting AI systems, highlighting the need for proactive risk management in the face of AI advancements. This directly aligns with </w:t>
      </w:r>
      <w:r w:rsidRPr="00271985">
        <w:rPr>
          <w:rFonts w:ascii="Optima" w:hAnsi="Optima"/>
          <w:b/>
          <w:bCs/>
          <w:lang w:val="en-US"/>
        </w:rPr>
        <w:t>Risk, Resilience, and Crisis Management</w:t>
      </w:r>
      <w:r w:rsidRPr="00271985">
        <w:rPr>
          <w:rFonts w:ascii="Optima" w:hAnsi="Optima"/>
          <w:lang w:val="en-US"/>
        </w:rPr>
        <w:t> due to its focus on ensuring the resilience of critical infrastructure in the context of emerging AI technologies.</w:t>
      </w:r>
    </w:p>
    <w:p w14:paraId="5272464D" w14:textId="498CF6C7" w:rsidR="007E7EB7" w:rsidRPr="00271985" w:rsidRDefault="007E7EB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The Circular Economy and IA_Primer.docx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primer explores the relationship between Impact Assessment (IA) and the Circular Economy (CE), focusing on how IA professionals can enable the transition to circularity within policy, plans, and projects. It addresses the environmental and social consequences of the linear economy and highlights the importance of moving towards a restorative economic model. The primer emphasizes IA’s potential role in advancing sustainable development through circularity and aligns with </w:t>
      </w:r>
      <w:r w:rsidRPr="00271985">
        <w:rPr>
          <w:rFonts w:ascii="Optima" w:hAnsi="Optima"/>
          <w:b/>
          <w:bCs/>
          <w:lang w:val="en-US"/>
        </w:rPr>
        <w:t>Environmental Impacts and Climate Change</w:t>
      </w:r>
      <w:r w:rsidRPr="00271985">
        <w:rPr>
          <w:rFonts w:ascii="Optima" w:hAnsi="Optima"/>
          <w:lang w:val="en-US"/>
        </w:rPr>
        <w:t> by promoting strategies that reduce waste and resource consumption, crucial for addressing global environmental challenges.</w:t>
      </w:r>
    </w:p>
    <w:p w14:paraId="043A16F7" w14:textId="5C97B2C3" w:rsidR="007E7EB7" w:rsidRPr="00271985" w:rsidRDefault="007E7EB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2012-ifc-performance-standards-en.docx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the IFC’s Sustainability Framework, which provides guidelines and performance standards for managing environmental and social risks and impacts in projects financed by the IFC. These standards address various aspects of project development, from land acquisition and labor conditions to environmental impact management, health, safety, and community engagement. The focus on mitigating negative social and environmental effects and fostering sustainable project management </w:t>
      </w:r>
      <w:r w:rsidRPr="00271985">
        <w:rPr>
          <w:rFonts w:ascii="Optima" w:hAnsi="Optima"/>
          <w:lang w:val="en-US"/>
        </w:rPr>
        <w:lastRenderedPageBreak/>
        <w:t>practices is central to ensuring that infrastructure development meets the objectives of public-private partnerships, making it relevant to the category of </w:t>
      </w:r>
      <w:r w:rsidRPr="00271985">
        <w:rPr>
          <w:rFonts w:ascii="Optima" w:hAnsi="Optima"/>
          <w:b/>
          <w:bCs/>
          <w:lang w:val="en-US"/>
        </w:rPr>
        <w:t>Infrastructure Development and Public-Private Partnerships (PPPs)</w:t>
      </w:r>
      <w:r w:rsidRPr="00271985">
        <w:rPr>
          <w:rFonts w:ascii="Optima" w:hAnsi="Optima"/>
          <w:lang w:val="en-US"/>
        </w:rPr>
        <w:t>.</w:t>
      </w:r>
    </w:p>
    <w:p w14:paraId="799DBCA3" w14:textId="431A5DA6" w:rsidR="007E7EB7" w:rsidRPr="00271985" w:rsidRDefault="007E7EB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a8729c98-en.docx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Sustainable Finance and Economic Trends</w:t>
      </w:r>
      <w:r w:rsidRPr="00271985">
        <w:rPr>
          <w:rFonts w:ascii="Optima" w:hAnsi="Optima"/>
          <w:lang w:val="en-US"/>
        </w:rPr>
        <w:br/>
      </w:r>
      <w:r w:rsidRPr="00271985">
        <w:rPr>
          <w:rFonts w:ascii="Optima" w:hAnsi="Optima"/>
          <w:b/>
          <w:bCs/>
          <w:lang w:val="en-US"/>
        </w:rPr>
        <w:t xml:space="preserve">Reason for Categorization: </w:t>
      </w:r>
      <w:r w:rsidRPr="00271985">
        <w:rPr>
          <w:rFonts w:ascii="Optima" w:hAnsi="Optima"/>
          <w:lang w:val="en-US"/>
        </w:rPr>
        <w:t>This chapter focuses on the alignment of international investment agreements (IIAs) with sustainable development goals, particularly in relation to foreign direct investment (FDI). It highlights recent efforts to introduce provisions on sustainable investment within IIAs, including investment facilitation, and addresses the role these provisions play in fostering sustainable economic practices. By examining new treaty provisions and domestic practices, the document explores how these frameworks can enhance sustainable FDI, aligning with the principles of the OECD's FDI Qualities Recommendation. The analysis identifies areas for improving the integration of sustainability objectives within IIAs, emphasizing the need for effective implementation at the domestic level to achieve tangible benefits for sustainable development.</w:t>
      </w:r>
    </w:p>
    <w:p w14:paraId="5B7DFD21" w14:textId="7C70A146" w:rsidR="007E7EB7" w:rsidRPr="00271985" w:rsidRDefault="007E7EB7"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1-s2.0-S0956053X22005542-main.docx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paper analyzes the environmental and economic aspects of waste management in the construction and demolition (C&amp;D) sector, focusing on a case study from Brum </w:t>
      </w:r>
      <w:proofErr w:type="spellStart"/>
      <w:r w:rsidRPr="00271985">
        <w:rPr>
          <w:rFonts w:ascii="Optima" w:hAnsi="Optima"/>
          <w:lang w:val="en-US"/>
        </w:rPr>
        <w:t>Ressursbank</w:t>
      </w:r>
      <w:proofErr w:type="spellEnd"/>
      <w:r w:rsidRPr="00271985">
        <w:rPr>
          <w:rFonts w:ascii="Optima" w:hAnsi="Optima"/>
          <w:lang w:val="en-US"/>
        </w:rPr>
        <w:t xml:space="preserve"> in Norway. It introduces a mixed integer linear programming model to optimize logistics, waste transportation, and recycling in infrastructure projects. The study emphasizes the importance of collaboration among projects to reduce costs and emissions, showing that a system-wide approach can lead to substantial savings and environmental benefits. By exploring various levels of cooperation, including the impact of excluding major projects, the paper demonstrates the potential of collaborative logistics in improving both sustainability and cost-efficiency in the C&amp;D waste management process.</w:t>
      </w:r>
    </w:p>
    <w:p w14:paraId="0D53FE03" w14:textId="77777777" w:rsidR="009005A3" w:rsidRPr="00271985" w:rsidRDefault="009005A3"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Partnership Agreement Between </w:t>
      </w:r>
      <w:proofErr w:type="spellStart"/>
      <w:r w:rsidRPr="00271985">
        <w:rPr>
          <w:rFonts w:ascii="Optima" w:hAnsi="Optima"/>
          <w:lang w:val="en-US"/>
        </w:rPr>
        <w:t>Morsby</w:t>
      </w:r>
      <w:proofErr w:type="spellEnd"/>
      <w:r w:rsidRPr="00271985">
        <w:rPr>
          <w:rFonts w:ascii="Optima" w:hAnsi="Optima"/>
          <w:lang w:val="en-US"/>
        </w:rPr>
        <w:t xml:space="preserve"> Gorman McCarthy LLC, Orama Global Consult - FZCO, and </w:t>
      </w:r>
      <w:proofErr w:type="spellStart"/>
      <w:r w:rsidRPr="00271985">
        <w:rPr>
          <w:rFonts w:ascii="Optima" w:hAnsi="Optima"/>
          <w:lang w:val="en-US"/>
        </w:rPr>
        <w:t>Bounama</w:t>
      </w:r>
      <w:proofErr w:type="spellEnd"/>
      <w:r w:rsidRPr="00271985">
        <w:rPr>
          <w:rFonts w:ascii="Optima" w:hAnsi="Optima"/>
          <w:lang w:val="en-US"/>
        </w:rPr>
        <w:t xml:space="preserve"> Keita.docx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Partnership Agreement outlines the roles and responsibilities of </w:t>
      </w:r>
      <w:proofErr w:type="spellStart"/>
      <w:r w:rsidRPr="00271985">
        <w:rPr>
          <w:rFonts w:ascii="Optima" w:hAnsi="Optima"/>
          <w:lang w:val="en-US"/>
        </w:rPr>
        <w:t>Bounama</w:t>
      </w:r>
      <w:proofErr w:type="spellEnd"/>
      <w:r w:rsidRPr="00271985">
        <w:rPr>
          <w:rFonts w:ascii="Optima" w:hAnsi="Optima"/>
          <w:lang w:val="en-US"/>
        </w:rPr>
        <w:t xml:space="preserve"> Keita (Coach K) as the Head African Sporting Instructor for the Open Diplomas platform. The agreement focuses on Coach K's tasks in managing student engagement, instructor development, and the expansion of the platform’s reach in Africa. It establishes financial terms, including a 30% revenue-sharing arrangement, and details the intellectual property rights, confidentiality clauses, and dispute resolution mechanisms, supporting the broader goals of collaboration and sustainable growth in the educational sector. The inclusion of these terms supports the development of a public-private partnership for educational innovation in Africa.</w:t>
      </w:r>
    </w:p>
    <w:p w14:paraId="25EDEA11" w14:textId="77777777" w:rsidR="009005A3" w:rsidRPr="00271985" w:rsidRDefault="009005A3" w:rsidP="00271985">
      <w:pPr>
        <w:spacing w:before="100" w:beforeAutospacing="1" w:after="100" w:afterAutospacing="1"/>
        <w:ind w:left="360"/>
        <w:rPr>
          <w:rFonts w:ascii="Optima" w:hAnsi="Optima"/>
          <w:lang w:val="en-US"/>
        </w:rPr>
      </w:pPr>
      <w:r w:rsidRPr="00271985">
        <w:rPr>
          <w:rFonts w:ascii="Optima" w:hAnsi="Optima"/>
          <w:b/>
          <w:bCs/>
          <w:lang w:val="en-US"/>
        </w:rPr>
        <w:lastRenderedPageBreak/>
        <w:t>File Name</w:t>
      </w:r>
      <w:r w:rsidRPr="00271985">
        <w:rPr>
          <w:rFonts w:ascii="Optima" w:hAnsi="Optima"/>
          <w:lang w:val="en-US"/>
        </w:rPr>
        <w:t>: ECE.CEP.188_Uzbekistan_Eng_Synopsiss.docx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Uzbekistan's environmental policies, focusing on the introduction of the strategic environmental assessment (SEA) tool, energy efficiency measures, renewable energy adoption, environmental monitoring systems, and sustainable agricultural practices. It emphasizes the need for policy coherence for sustainable development, aligned with the 2030 Agenda's target 17.14, and the introduction of energy-efficient technologies. The report also details Uzbekistan’s efforts to address challenges related to water management, waste management, and air pollution. These topics are central to the country's environmental performance and its alignment with the Sustainable Development Goals (SDGs), particularly those addressing climate change, water use efficiency, and environmental protection. The document fits under the category of Environmental Impacts and Climate Change due to its focus on sustainable environmental practices and policy frameworks aimed at mitigating climate-related issues.</w:t>
      </w:r>
    </w:p>
    <w:p w14:paraId="4DC89CDA" w14:textId="77777777" w:rsidR="009005A3" w:rsidRPr="00271985" w:rsidRDefault="009005A3"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The journey to Net Zero for SMEs guide.docx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guide provides a comprehensive approach to help small and medium-sized enterprises (SMEs) navigate their journey toward achieving Net Zero emissions. It emphasizes the importance of setting clear Net Zero targets, reducing emissions through various operational strategies, and measuring the carbon footprint across Scope 1, 2, and 3 emissions. The document aligns with sustainable development practices, focusing on the integration of energy-efficient technologies, carbon reduction opportunities, and the use of renewable energy. This document supports economic growth while addressing environmental impacts, making it relevant to the category of Sustainable Finance and Economic Trends.</w:t>
      </w:r>
    </w:p>
    <w:p w14:paraId="65FFE35B" w14:textId="2609693D" w:rsidR="009005A3" w:rsidRPr="00271985" w:rsidRDefault="005115E0"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CSPP-policy-brief-Tursim-in-Uzbekistan.docx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policy brief discusses the challenges and opportunities related to the development of tourism in Uzbekistan, a sector that plays a crucial role in the country's economic expansion. It highlights the need for infrastructure improvements, including transportation, accommodation, and services, as well as fostering entrepreneurship and private-sector engagement to fully realize Uzbekistan's tourism potential. The focus on improving infrastructure and forming international collaborations aligns with the goals of Infrastructure Development and Public-Private Partnerships (PPPs), making this document relevant to the category.</w:t>
      </w:r>
    </w:p>
    <w:p w14:paraId="492EA8AE" w14:textId="77777777" w:rsidR="005115E0" w:rsidRPr="00271985" w:rsidRDefault="005115E0"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Comprehensive Questions for Commission-Based Agreement.docx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Corporate Sustainability and Social Responsibility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w:t>
      </w:r>
      <w:proofErr w:type="gramStart"/>
      <w:r w:rsidRPr="00271985">
        <w:rPr>
          <w:rFonts w:ascii="Optima" w:hAnsi="Optima"/>
          <w:lang w:val="en-US"/>
        </w:rPr>
        <w:t>detailed</w:t>
      </w:r>
      <w:proofErr w:type="gramEnd"/>
      <w:r w:rsidRPr="00271985">
        <w:rPr>
          <w:rFonts w:ascii="Optima" w:hAnsi="Optima"/>
          <w:lang w:val="en-US"/>
        </w:rPr>
        <w:t xml:space="preserve"> and comprehensive questions related to commission-based agreements, focusing on transparency, fairness, and the proper management of commissions. The </w:t>
      </w:r>
      <w:r w:rsidRPr="00271985">
        <w:rPr>
          <w:rFonts w:ascii="Optima" w:hAnsi="Optima"/>
          <w:lang w:val="en-US"/>
        </w:rPr>
        <w:lastRenderedPageBreak/>
        <w:t>emphasis on understanding commission structures, ensuring accurate tracking, resolving disputes, and maintaining ethical sales practices aligns with best practices in corporate governance and responsibility. The document’s content is relevant to the category of Corporate Sustainability and Social Responsibility as it promotes clarity, fairness, and compliance in business agreements.</w:t>
      </w:r>
    </w:p>
    <w:p w14:paraId="1324C55D" w14:textId="3F53A89C" w:rsidR="005115E0" w:rsidRPr="00271985" w:rsidRDefault="005115E0"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Environmental-and-Social-Management-Framework.docx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 comprehensive framework for managing environmental and social impacts related to a rural infrastructure development project in Uzbekistan. It aligns with the goals of sustainable development by addressing potential negative environmental and social impacts, promoting participatory development, and ensuring compliance with both national and World Bank environmental and social policies. The framework includes guidelines for mitigating environmental risks, monitoring subprojects, and ensuring the inclusion of vulnerable groups, all of which contribute to the project's alignment with sustainable practices in infrastructure development.</w:t>
      </w:r>
    </w:p>
    <w:p w14:paraId="20423098" w14:textId="0CA7D37D" w:rsidR="005115E0" w:rsidRPr="00271985" w:rsidRDefault="005115E0"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SF-Uzbekistan-April-2025.docx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Capacity Building and Training</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the Strategic Framework for USAID's operations in Uzbekistan from 2022 to 2025, with a strong focus on building local capacity across various sectors. It supports the government's reform agenda by strengthening governance, enhancing educational outcomes, fostering inclusive economic growth, and improving health care systems. Key strategies include engaging youth, improving gender equality, supporting private sector growth, and promoting digital transformation, all of which require significant capacity-building initiatives. The document emphasizes the development of local institutions, the training of key stakeholders, and the integration of learning from previous initiatives.</w:t>
      </w:r>
    </w:p>
    <w:p w14:paraId="41A57FD4" w14:textId="77777777" w:rsidR="005115E0" w:rsidRPr="00271985" w:rsidRDefault="005115E0"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CAscoping-Uzbekistan-state-public-procurement-ENG.docx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Public Policies and Legal Frameworks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focuses on improving Uzbekistan's state public procurement system through policy recommendations aimed at enhancing competition, transparency, and efficiency. It addresses systemic issues, such as delays in transitioning to e-procurement, a large share of direct purchases, and the lack of standardized contracts. The recommendations propose centralizing procurement data, increasing public oversight, implementing standard contracts, and enhancing training for procurement participants, all of which are integral to strengthening the public policy and legal framework in public procurement.</w:t>
      </w:r>
    </w:p>
    <w:p w14:paraId="059F95A7" w14:textId="59FB1DAD" w:rsidR="009005A3" w:rsidRPr="00271985" w:rsidRDefault="005115E0"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capacity_building_approach_paper.docx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Capacity Building and Training</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an in-depth approach to evaluating the World Bank's support for public sector capacity building in </w:t>
      </w:r>
      <w:r w:rsidRPr="00271985">
        <w:rPr>
          <w:rFonts w:ascii="Optima" w:hAnsi="Optima"/>
          <w:lang w:val="en-US"/>
        </w:rPr>
        <w:lastRenderedPageBreak/>
        <w:t>Sub-Saharan Africa. It discusses the evolution of the Bank’s strategies for capacity development, focusing on institutional, organizational, and individual capacity-building efforts. The paper outlines the challenges, objectives, and framework for assessing the effectiveness of the Bank's capacity building operations, including training programs, technical assistance, and financial support. It also includes a detailed evaluation design to assess the impact and relevance of these interventions for the public sector in Africa.</w:t>
      </w:r>
    </w:p>
    <w:p w14:paraId="63E04189" w14:textId="77777777" w:rsidR="00496CC0" w:rsidRPr="00271985" w:rsidRDefault="00496CC0"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country_report_2024_</w:t>
      </w:r>
      <w:proofErr w:type="gramStart"/>
      <w:r w:rsidRPr="00271985">
        <w:rPr>
          <w:rFonts w:ascii="Optima" w:hAnsi="Optima"/>
          <w:lang w:val="en-US"/>
        </w:rPr>
        <w:t>UZB(</w:t>
      </w:r>
      <w:proofErr w:type="gramEnd"/>
      <w:r w:rsidRPr="00271985">
        <w:rPr>
          <w:rFonts w:ascii="Optima" w:hAnsi="Optima"/>
          <w:lang w:val="en-US"/>
        </w:rPr>
        <w:t>1).docx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Public Policies and Legal Frameworks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report discusses various aspects of Uzbekistan's public policies, including constitutional reforms, administrative reforms, judiciary issues, anti-corruption measures, civil society development, and economic challenges such as trade barriers and banking system reforms. It provides insights into the geopolitical challenges Uzbekistan faces, particularly regarding Russia's influence, its legal and political landscape, and the efforts towards institutional and systemic reforms in response to internal and external pressures. The document highlights significant policy shifts, issues of governance, and efforts to foster regional cooperation, placing it under the category of Public Policies and Legal Frameworks.</w:t>
      </w:r>
    </w:p>
    <w:p w14:paraId="6AEE1F5D" w14:textId="70869AC0" w:rsidR="007E7EB7" w:rsidRPr="00271985" w:rsidRDefault="00496CC0"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cc7724en.docx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discusses the true cost accounting (TCA) approach to understanding the hidden environmental and social costs associated with global agrifood systems. It covers issues related to food security, environmental impacts such as greenhouse gas emissions, nitrogen emissions, and water use, as well as the economic costs linked to poor dietary patterns and undernourishment. The document emphasizes the need to transform agrifood systems in a way that incorporates these hidden costs into decision-making processes to drive more sustainable and inclusive outcomes. The focus on the environmental impact of food systems and the quantification of these costs places the document under the category of Environmental Impacts and Climate Change.</w:t>
      </w:r>
    </w:p>
    <w:p w14:paraId="09DF72E8" w14:textId="77777777" w:rsidR="00496CC0" w:rsidRPr="00271985" w:rsidRDefault="00496CC0"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GRI 417_ Marketing and Labeling 2016.docx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Corporate Sustainability and Social Responsibility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outlines the GRI 417 standard for marketing and labeling, which addresses the disclosure of information related to the environmental, social, and economic impacts of products and services. It includes guidelines for ensuring fair marketing communications, transparency in product labeling, and adherence to relevant regulations and voluntary codes. The emphasis on responsible marketing and providing accurate, accessible information to consumers aligns the document with corporate sustainability and social responsibility practices. It encourages organizations to manage their marketing and labeling impacts and ensure compliance with applicable standards, laws, and codes.</w:t>
      </w:r>
    </w:p>
    <w:p w14:paraId="1D0C2129" w14:textId="77777777" w:rsidR="00496CC0" w:rsidRPr="00271985" w:rsidRDefault="00496CC0" w:rsidP="00271985">
      <w:pPr>
        <w:spacing w:before="100" w:beforeAutospacing="1" w:after="100" w:afterAutospacing="1"/>
        <w:ind w:left="360"/>
        <w:rPr>
          <w:rFonts w:ascii="Optima" w:hAnsi="Optima"/>
          <w:lang w:val="en-US"/>
        </w:rPr>
      </w:pPr>
      <w:r w:rsidRPr="00271985">
        <w:rPr>
          <w:rFonts w:ascii="Optima" w:hAnsi="Optima"/>
          <w:b/>
          <w:bCs/>
          <w:lang w:val="en-US"/>
        </w:rPr>
        <w:lastRenderedPageBreak/>
        <w:t>File Name</w:t>
      </w:r>
      <w:r w:rsidRPr="00271985">
        <w:rPr>
          <w:rFonts w:ascii="Optima" w:hAnsi="Optima"/>
          <w:lang w:val="en-US"/>
        </w:rPr>
        <w:t>: 3-essentials-for-starting-and-supporting-master-data-management.docx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Capacity Building and Training</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focuses on the essentials of starting and supporting a Master Data Management (MDM) program, emphasizing the integration of people, process, and technology for a successful MDM initiative. The key findings highlight the importance of engaging business stakeholders, defining clear business outcomes, and ensuring sustainable governance. The document also underscores the role of training and organizational capacity in achieving MDM goals. The focus on aligning data management with business objectives and building the necessary infrastructure and skills aligns with capacity building principles.</w:t>
      </w:r>
    </w:p>
    <w:p w14:paraId="76D5BECE" w14:textId="77777777" w:rsidR="00496CC0" w:rsidRPr="00271985" w:rsidRDefault="00496CC0"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GRI 404_Training and Education 2016.docx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Capacity Building and Training</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the GRI 404 standard for training and education, focusing on organizations' efforts to improve employee skills, offer career development opportunities, and provide transition assistance programs. It includes detailed requirements for reporting training hours, programs for upgrading employee skills, and career development reviews, which are integral to capacity building within organizations. The emphasis on workforce development and performance reviews aligns with the category of capacity building and training.</w:t>
      </w:r>
    </w:p>
    <w:p w14:paraId="71B8AAD0" w14:textId="29ACB7D2" w:rsidR="007E7EB7" w:rsidRPr="00271985" w:rsidRDefault="00496CC0"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1034-Central-Asia-Inv-Brochure-final.docx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focuses on investment opportunities in Central Asia, highlighting the EBRD's role in financing projects across multiple sectors, including infrastructure, energy, agriculture, and tourism. It details the importance of modernizing facilities, improving management practices, and ensuring sustainable governance through public-private collaboration. The emphasis on infrastructure development and the involvement of private investors in government-driven initiatives aligns with the category of Infrastructure Development and Public-Private Partnerships (PPPs).</w:t>
      </w:r>
    </w:p>
    <w:p w14:paraId="434026A6" w14:textId="77777777" w:rsidR="005D4AB5" w:rsidRPr="00271985" w:rsidRDefault="005D4AB5"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w:t>
      </w:r>
      <w:proofErr w:type="spellStart"/>
      <w:r w:rsidRPr="00271985">
        <w:rPr>
          <w:rFonts w:ascii="Optima" w:hAnsi="Optima"/>
          <w:lang w:val="en-US"/>
        </w:rPr>
        <w:t>Morsby</w:t>
      </w:r>
      <w:proofErr w:type="spellEnd"/>
      <w:r w:rsidRPr="00271985">
        <w:rPr>
          <w:rFonts w:ascii="Optima" w:hAnsi="Optima"/>
          <w:lang w:val="en-US"/>
        </w:rPr>
        <w:t xml:space="preserve"> Gorman McCarthy LLC - Company Overview and Capabilities.docx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the mission, services, and leadership of </w:t>
      </w:r>
      <w:proofErr w:type="spellStart"/>
      <w:r w:rsidRPr="00271985">
        <w:rPr>
          <w:rFonts w:ascii="Optima" w:hAnsi="Optima"/>
          <w:lang w:val="en-US"/>
        </w:rPr>
        <w:t>Morsby</w:t>
      </w:r>
      <w:proofErr w:type="spellEnd"/>
      <w:r w:rsidRPr="00271985">
        <w:rPr>
          <w:rFonts w:ascii="Optima" w:hAnsi="Optima"/>
          <w:lang w:val="en-US"/>
        </w:rPr>
        <w:t xml:space="preserve"> Gorman McCarthy LLC, a company dedicated to sustainable development and economic resilience through innovative solutions across various sectors, including infrastructure, global health, agriculture, defense, and more. The company’s focus on large-scale infrastructure projects, sustainable housing, and its advisory roles in public-private partnerships aligns with the category of Infrastructure Development and Public-Private Partnerships (PPPs).</w:t>
      </w:r>
    </w:p>
    <w:p w14:paraId="1DF0B68F" w14:textId="77777777" w:rsidR="00E22B8D" w:rsidRPr="00271985" w:rsidRDefault="00E22B8D" w:rsidP="00271985">
      <w:pPr>
        <w:spacing w:before="100" w:beforeAutospacing="1" w:after="100" w:afterAutospacing="1"/>
        <w:ind w:left="360"/>
        <w:rPr>
          <w:rFonts w:ascii="Optima" w:hAnsi="Optima"/>
          <w:lang w:val="en-US"/>
        </w:rPr>
      </w:pPr>
      <w:r w:rsidRPr="00271985">
        <w:rPr>
          <w:rFonts w:ascii="Optima" w:hAnsi="Optima"/>
          <w:b/>
          <w:bCs/>
          <w:lang w:val="en-US"/>
        </w:rPr>
        <w:lastRenderedPageBreak/>
        <w:t>File Name:</w:t>
      </w:r>
      <w:r w:rsidRPr="00271985">
        <w:rPr>
          <w:rFonts w:ascii="Optima" w:hAnsi="Optima"/>
          <w:lang w:val="en-US"/>
        </w:rPr>
        <w:t xml:space="preserve"> Draft Response to Dimitra.docx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the recommendation for onboarding two key professionals, </w:t>
      </w:r>
      <w:proofErr w:type="spellStart"/>
      <w:r w:rsidRPr="00271985">
        <w:rPr>
          <w:rFonts w:ascii="Optima" w:hAnsi="Optima"/>
          <w:lang w:val="en-US"/>
        </w:rPr>
        <w:t>Sherzod</w:t>
      </w:r>
      <w:proofErr w:type="spellEnd"/>
      <w:r w:rsidRPr="00271985">
        <w:rPr>
          <w:rFonts w:ascii="Optima" w:hAnsi="Optima"/>
          <w:lang w:val="en-US"/>
        </w:rPr>
        <w:t xml:space="preserve"> Ata-</w:t>
      </w:r>
      <w:proofErr w:type="spellStart"/>
      <w:r w:rsidRPr="00271985">
        <w:rPr>
          <w:rFonts w:ascii="Optima" w:hAnsi="Optima"/>
          <w:lang w:val="en-US"/>
        </w:rPr>
        <w:t>Mirzaev</w:t>
      </w:r>
      <w:proofErr w:type="spellEnd"/>
      <w:r w:rsidRPr="00271985">
        <w:rPr>
          <w:rFonts w:ascii="Optima" w:hAnsi="Optima"/>
          <w:lang w:val="en-US"/>
        </w:rPr>
        <w:t xml:space="preserve"> and Dr. Alisher </w:t>
      </w:r>
      <w:proofErr w:type="spellStart"/>
      <w:r w:rsidRPr="00271985">
        <w:rPr>
          <w:rFonts w:ascii="Optima" w:hAnsi="Optima"/>
          <w:lang w:val="en-US"/>
        </w:rPr>
        <w:t>Shaykhov</w:t>
      </w:r>
      <w:proofErr w:type="spellEnd"/>
      <w:r w:rsidRPr="00271985">
        <w:rPr>
          <w:rFonts w:ascii="Optima" w:hAnsi="Optima"/>
          <w:lang w:val="en-US"/>
        </w:rPr>
        <w:t>, for the Uzbekistan Mega Project. Their experience and expertise in logistics, international relations, and strategic planning align directly with the project's goals of infrastructure development, international partnerships, and alignment with national strategic priorities such as Vision 2030. This recommendation is central to the success of a public-private partnership in large-scale infrastructure development, fitting within the category of Infrastructure Development and Public-Private Partnerships (PPPs).</w:t>
      </w:r>
    </w:p>
    <w:p w14:paraId="09290E5A" w14:textId="7438AE33" w:rsidR="00496CC0" w:rsidRPr="00271985" w:rsidRDefault="00E22B8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WB-GSS-Bonds-Survey-Report.docx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explores the role of green, social, and sustainability bonds (thematic bonds) in raising funds for sustainable development projects in emerging markets. It presents findings from surveys conducted by the World Bank to assess the potential of sovereign thematic bond issuances in these markets, aligning with the category of Sustainable Finance and Economic Trends. The report highlights the growing interest in such instruments to meet the financial needs for climate change mitigation, infrastructure development, and the United Nations Sustainable Development Goals (SDGs).</w:t>
      </w:r>
    </w:p>
    <w:p w14:paraId="5D7A080D" w14:textId="77777777" w:rsidR="00E22B8D" w:rsidRPr="00271985" w:rsidRDefault="00E22B8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cbi_sotm23_02h.docx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an analysis of the state of the sustainable debt market, including green, social, sustainability bonds (GSS), and sustainability-linked bonds (SLBs), with a focus on emerging markets. It highlights the growth of these thematic bonds, key trends, and their impact on financing for climate change mitigation, sustainable development goals (SDGs), and related projects. The data and insights presented in this report align with the category of Sustainable Finance and Economic Trends.</w:t>
      </w:r>
    </w:p>
    <w:p w14:paraId="7C2A76D9" w14:textId="04D84E06" w:rsidR="00E22B8D" w:rsidRPr="00271985" w:rsidRDefault="00E22B8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Building Smart, Inclusive, and Resilient Cities: Integrating Global Best Practices for Sustainable Urban Development</w:t>
      </w:r>
      <w:r w:rsidRPr="00271985">
        <w:rPr>
          <w:rFonts w:ascii="Optima" w:hAnsi="Optima"/>
          <w:lang w:val="en-US"/>
        </w:rPr>
        <w:br/>
      </w:r>
      <w:r w:rsidRPr="00271985">
        <w:rPr>
          <w:rFonts w:ascii="Optima" w:hAnsi="Optima"/>
          <w:b/>
          <w:bCs/>
          <w:lang w:val="en-US"/>
        </w:rPr>
        <w:t>Category</w:t>
      </w:r>
      <w:r w:rsidRPr="00271985">
        <w:rPr>
          <w:rFonts w:ascii="Optima" w:hAnsi="Optima"/>
          <w:lang w:val="en-US"/>
        </w:rPr>
        <w:t>: Urban Development Trends and Smart Infrastructure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focuses on the integration of global best practices for building sustainable, inclusive, and resilient cities, addressing critical areas such as governance, data management, affordability, climate resilience, and circular economy principles. It aligns with the category of Urban Development Trends and Smart Infrastructure by highlighting approaches for smart cities and urban infrastructure development that support sustainable growth, inclusivity, and resilience.</w:t>
      </w:r>
    </w:p>
    <w:p w14:paraId="472CB283" w14:textId="77777777" w:rsidR="00E22B8D" w:rsidRPr="00271985" w:rsidRDefault="00E22B8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GRI 303: Water and Effluents 2018</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addresses the significant issue of </w:t>
      </w:r>
      <w:r w:rsidRPr="00271985">
        <w:rPr>
          <w:rFonts w:ascii="Optima" w:hAnsi="Optima"/>
          <w:lang w:val="en-US"/>
        </w:rPr>
        <w:lastRenderedPageBreak/>
        <w:t>water management and effluent impacts, which are critical in the context of environmental sustainability. It provides a framework for organizations to assess and manage their water-related impacts, including the way water is withdrawn, consumed, and discharged across their value chain. The document aligns with the category of Environmental Impacts and Climate Change, as it focuses on responsible water use and effluent management, key components of sustainable environmental practices.</w:t>
      </w:r>
    </w:p>
    <w:p w14:paraId="10E21B94" w14:textId="77777777" w:rsidR="00E22B8D" w:rsidRPr="00271985" w:rsidRDefault="00E22B8D"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NSDE email response to CSA</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Corporate Sustainability and Social Responsibility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addresses critical elements related to governance, intellectual property (IP), and monitoring and evaluation (M&amp;E) of an educational program aimed at Afghan girls. It outlines the proposed approach to IP ownership, the roles of MGM and NSDE, and detailed strategies for fundraising and resource allocation. The emphasis on collaboration, accountability, and transparency in decision-making, along with the unique M&amp;E framework designed to address the specific needs of the project, highlights the organization’s commitment to sustainable development, social impact, and corporate responsibility, aligning with the category of Corporate Sustainability and Social Responsibility.</w:t>
      </w:r>
    </w:p>
    <w:p w14:paraId="5F79992A" w14:textId="461463C9" w:rsidR="00E22B8D" w:rsidRPr="00271985" w:rsidRDefault="006327F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wcms_766085</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Corporate Sustainability and Social Responsibility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explores the challenges and opportunities surrounding the future of work, especially </w:t>
      </w:r>
      <w:proofErr w:type="gramStart"/>
      <w:r w:rsidRPr="00271985">
        <w:rPr>
          <w:rFonts w:ascii="Optima" w:hAnsi="Optima"/>
          <w:lang w:val="en-US"/>
        </w:rPr>
        <w:t>in light of</w:t>
      </w:r>
      <w:proofErr w:type="gramEnd"/>
      <w:r w:rsidRPr="00271985">
        <w:rPr>
          <w:rFonts w:ascii="Optima" w:hAnsi="Optima"/>
          <w:lang w:val="en-US"/>
        </w:rPr>
        <w:t xml:space="preserve"> the COVID-19 pandemic. It emphasizes the need for digital skills development, the widening digital divide, and the importance of creating equitable access to digital infrastructure for all. The document also highlights the role of digital transformation in shaping labor markets and the workforce, particularly in the context of youth employment and the digital economy. These issues are key to fostering social inclusion, economic resilience, and sustainability, aligning with the category of Corporate Sustainability and Social Responsibility.</w:t>
      </w:r>
    </w:p>
    <w:p w14:paraId="4CE5A624" w14:textId="784FF07D" w:rsidR="006327FB" w:rsidRPr="00271985" w:rsidRDefault="006327F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Complete Suggested Updates with Rationale.docx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Public Policies and Legal Frameworks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suggested legal updates to an agreement, including adjustments to intellectual property rights, non-solicitation clauses, breach consequences, and compliance with export control laws. These updates focus on ensuring the enforceability and clarity of legal terms within the contract, ensuring fair treatment of all parties and addressing liability, breach remedies, and dispute resolution mechanisms. The legal framework updates aim to align the contract with current legal standards and best practices in business agreements.</w:t>
      </w:r>
    </w:p>
    <w:p w14:paraId="2B05B5A8" w14:textId="77777777" w:rsidR="006327FB" w:rsidRPr="00271985" w:rsidRDefault="006327F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Climate_Resilience.docx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report addresses the growing impacts of climate change on the electricity sector, including the effects on generation, </w:t>
      </w:r>
      <w:r w:rsidRPr="00271985">
        <w:rPr>
          <w:rFonts w:ascii="Optima" w:hAnsi="Optima"/>
          <w:lang w:val="en-US"/>
        </w:rPr>
        <w:lastRenderedPageBreak/>
        <w:t>transmission, and distribution, as well as demand patterns. It highlights the physical risks posed by climate change, such as increasing temperatures, extreme weather events, and rising sea levels, and provides case studies that show the impact on electricity security worldwide. The report also discusses effective policy measures to enhance climate resilience in electricity systems, making it highly relevant to the category of Environmental Impacts and Climate Change.</w:t>
      </w:r>
    </w:p>
    <w:p w14:paraId="6A061C65" w14:textId="49B72B00" w:rsidR="006327FB" w:rsidRPr="00271985" w:rsidRDefault="006327FB"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RUz.docx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an overview of Uzbekistan's renewable energy sector, highlighting the country's potential in solar, wind, and hydropower energy, as well as the development of green hydrogen energy. It outlines the investments, legislative framework, long-term targets, and ongoing projects aimed at scaling renewable energy capacity. The focus on energy transition, renewable energy technologies, and the integration of new energy sources aligns with the category of Technological Innovation in Energy and Transportation.</w:t>
      </w:r>
    </w:p>
    <w:p w14:paraId="7B8802BE" w14:textId="4D7AB395" w:rsidR="006327FB" w:rsidRPr="00271985" w:rsidRDefault="008C4E60"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Electrify now.docx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report discusses the expected increase in electricity consumption in Europe driven by the rapid expansion of AI datacenters and the ongoing electrification process in various sectors such as transportation, industry, and heating. The analysis highlights how technological advancements, particularly in AI and data center infrastructure, will significantly impact energy demand. The report also outlines potential growth in renewable energy sources and the transformation of Europe's energy grid to accommodate this increased demand, aligning it with the category of Technological Innovation in Energy and Transportation.</w:t>
      </w:r>
    </w:p>
    <w:p w14:paraId="65EA859E" w14:textId="4F73D317" w:rsidR="008C4E60" w:rsidRPr="00271985" w:rsidRDefault="008C4E60"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citizens_budget_2022_eng.docx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Public Policies and Legal Frameworks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an in-depth look at the execution of the State Budget in Uzbekistan for 2022, detailing revenue collection, tax policies, government spending, and local government participation. It discusses the legislative framework surrounding fiscal policies, such as the introduction of a property tax for legal entities and new tax measures, alongside climate change-related expenditures. This aligns with the category of Public Policies and Legal Frameworks, as it covers governmental fiscal policies, budgeting processes, and public sector regulations in Uzbekistan.</w:t>
      </w:r>
    </w:p>
    <w:p w14:paraId="01AE5FCE" w14:textId="245F924B" w:rsidR="008C4E60" w:rsidRPr="00271985" w:rsidRDefault="008C4E60"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GRI 411_ Rights of Indigenous Peoples 2016.docx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Social Impacts and Equity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the Global Reporting Initiative (GRI) Standard on the Rights of Indigenous Peoples, focusing on how organizations can report on their impacts related to indigenous peoples' rights. </w:t>
      </w:r>
      <w:r w:rsidRPr="00271985">
        <w:rPr>
          <w:rFonts w:ascii="Optima" w:hAnsi="Optima"/>
          <w:lang w:val="en-US"/>
        </w:rPr>
        <w:lastRenderedPageBreak/>
        <w:t>It emphasizes social responsibility and equity by addressing the collective and individual rights of indigenous communities, their participation in decision-making processes, and the necessity of free, prior, and informed consent. The document is centered on ensuring that organizations manage and report on their social impacts, specifically on vulnerable indigenous populations, aligning with the category of Social Impacts and Equity.</w:t>
      </w:r>
    </w:p>
    <w:p w14:paraId="5ACC0FB1" w14:textId="77777777" w:rsidR="008C4E60" w:rsidRPr="00271985" w:rsidRDefault="008C4E60"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Orama &amp; MGM NDA Suggested Edits.docx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Public Policies and Legal Frameworks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suggests a range of amendments and clarifications to a Non-Disclosure Agreement (NDA) between Orama &amp; MGM, addressing various legal and operational aspects like dispute resolution, data protection, breach consequences, cybersecurity, and force majeure. These edits aim to ensure compliance with specific legal frameworks (e.g., GDPR, CCPA), provide clarity on governing laws, and enhance the robustness of the agreement. By focusing on the legal intricacies and regulations governing business relationships, these suggestions align with the category of Public Policies and Legal Frameworks.</w:t>
      </w:r>
    </w:p>
    <w:p w14:paraId="61EB491D" w14:textId="061A404F" w:rsidR="008C4E60" w:rsidRPr="00271985" w:rsidRDefault="008C4E60"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CFLI_Private-Sector-Considerations-for-Policymakers-April-2021.docx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report explores the role of private finance in supporting the transition to a low-carbon economy, with a focus on emerging markets. It outlines the enabling environment factors that can catalyze private climate finance, including policy improvements and sector-specific guidance for clean energy systems, urban transport, waste management, and more. The report addresses challenges and opportunities for sustainable investment, highlighting trends in energy transition finance and the role of enabling environments in mobilizing investment, making it directly relevant to the category of Sustainable Finance and Economic Trends.</w:t>
      </w:r>
    </w:p>
    <w:p w14:paraId="14DAB509" w14:textId="39E748AD" w:rsidR="008C4E60" w:rsidRPr="00271985" w:rsidRDefault="00665AC9"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w:t>
      </w:r>
      <w:proofErr w:type="spellStart"/>
      <w:r w:rsidRPr="00271985">
        <w:rPr>
          <w:rFonts w:ascii="Optima" w:hAnsi="Optima"/>
          <w:lang w:val="en-US"/>
        </w:rPr>
        <w:t>IRENA_Ranking_critical_materials_for_the_energy</w:t>
      </w:r>
      <w:proofErr w:type="spellEnd"/>
      <w:r w:rsidRPr="00271985">
        <w:rPr>
          <w:rFonts w:ascii="Optima" w:hAnsi="Optima"/>
          <w:lang w:val="en-US"/>
        </w:rPr>
        <w:t xml:space="preserve"> transition_2024.docx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report ranks critical materials necessary for the global transition to renewable energy, emphasizing their importance in renewable energy technologies such as wind, solar, energy storage, and electric vehicles. It also provides insights into the supply chain challenges, technological developments, and future demand scenarios, highlighting the role of critical materials in advancing clean energy systems. Therefore, it fits within the category of Technological Innovation in Energy and Transportation.</w:t>
      </w:r>
    </w:p>
    <w:p w14:paraId="007DCC00" w14:textId="1B5DE1F7" w:rsidR="00665AC9" w:rsidRPr="00271985" w:rsidRDefault="00503251"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Uzbekistan-Alat-and-Karakul-Water-Supply-Project.docx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details the Alat and Karakul Water Supply Project, which aligns with Uzbekistan's development strategies, focusing on improving water supply infrastructure and services in rural areas. </w:t>
      </w:r>
      <w:r w:rsidRPr="00271985">
        <w:rPr>
          <w:rFonts w:ascii="Optima" w:hAnsi="Optima"/>
          <w:lang w:val="en-US"/>
        </w:rPr>
        <w:lastRenderedPageBreak/>
        <w:t>It includes significant government actions such as the Presidential Decrees and sector reforms that are crucial for the development and modernization of water supply systems. The project also involves institutional strengthening, capacity building, and cost recovery strategies, making it highly relevant to infrastructure development and public-private partnership strategies.</w:t>
      </w:r>
    </w:p>
    <w:p w14:paraId="28A6081C" w14:textId="77777777" w:rsidR="00084978" w:rsidRPr="00271985" w:rsidRDefault="00084978"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Uzbekistan-Toward-a-New-Economy-Country-Economic-Update.docx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Uzbekistan's economic progress and structural reforms, particularly in the context of market liberalization, fiscal and current account management, and investment growth. The analysis highlights economic policies, including the reduction of tax rates and the promotion of public-private partnerships (PPPs), which are pivotal in driving economic growth and job creation. The emphasis on reforms, external debt management, inflation control, and the opening of the economy to international trade and investment aligns the report with sustainable finance and economic trends.</w:t>
      </w:r>
    </w:p>
    <w:p w14:paraId="7FF06B15" w14:textId="748CB450" w:rsidR="00B5287B" w:rsidRPr="00271985" w:rsidRDefault="00084978" w:rsidP="00271985">
      <w:pPr>
        <w:spacing w:before="100" w:beforeAutospacing="1" w:after="100" w:afterAutospacing="1"/>
        <w:ind w:left="360"/>
        <w:rPr>
          <w:rFonts w:ascii="Optima" w:hAnsi="Optima"/>
          <w:lang w:val="en-US"/>
        </w:rPr>
      </w:pPr>
      <w:r w:rsidRPr="00271985">
        <w:rPr>
          <w:rFonts w:ascii="Optima" w:hAnsi="Optima"/>
          <w:b/>
          <w:bCs/>
          <w:lang w:val="en-US"/>
        </w:rPr>
        <w:t xml:space="preserve">File Name: </w:t>
      </w:r>
      <w:r w:rsidRPr="00271985">
        <w:rPr>
          <w:rFonts w:ascii="Optima" w:hAnsi="Optima"/>
          <w:lang w:val="en-US"/>
        </w:rPr>
        <w:t>F2202-Type-Approval-JSC-Uzmetkombinat.docx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outlines the </w:t>
      </w:r>
      <w:proofErr w:type="gramStart"/>
      <w:r w:rsidRPr="00271985">
        <w:rPr>
          <w:rFonts w:ascii="Optima" w:hAnsi="Optima"/>
          <w:lang w:val="en-US"/>
        </w:rPr>
        <w:t>type</w:t>
      </w:r>
      <w:proofErr w:type="gramEnd"/>
      <w:r w:rsidRPr="00271985">
        <w:rPr>
          <w:rFonts w:ascii="Optima" w:hAnsi="Optima"/>
          <w:lang w:val="en-US"/>
        </w:rPr>
        <w:t xml:space="preserve"> approval decision for reinforcing bars manufactured by JSC </w:t>
      </w:r>
      <w:proofErr w:type="spellStart"/>
      <w:r w:rsidRPr="00271985">
        <w:rPr>
          <w:rFonts w:ascii="Optima" w:hAnsi="Optima"/>
          <w:lang w:val="en-US"/>
        </w:rPr>
        <w:t>Uzmetkombinat</w:t>
      </w:r>
      <w:proofErr w:type="spellEnd"/>
      <w:r w:rsidRPr="00271985">
        <w:rPr>
          <w:rFonts w:ascii="Optima" w:hAnsi="Optima"/>
          <w:lang w:val="en-US"/>
        </w:rPr>
        <w:t xml:space="preserve">, in line with national and international standards for construction materials. The approval is based on compliance with essential technical and regulatory requirements </w:t>
      </w:r>
      <w:proofErr w:type="gramStart"/>
      <w:r w:rsidRPr="00271985">
        <w:rPr>
          <w:rFonts w:ascii="Optima" w:hAnsi="Optima"/>
          <w:lang w:val="en-US"/>
        </w:rPr>
        <w:t>for the production of</w:t>
      </w:r>
      <w:proofErr w:type="gramEnd"/>
      <w:r w:rsidRPr="00271985">
        <w:rPr>
          <w:rFonts w:ascii="Optima" w:hAnsi="Optima"/>
          <w:lang w:val="en-US"/>
        </w:rPr>
        <w:t xml:space="preserve"> welded reinforcing steel, ensuring the product's durability, quality, and suitability for load-bearing concrete structures. The involvement of </w:t>
      </w:r>
      <w:proofErr w:type="spellStart"/>
      <w:r w:rsidRPr="00271985">
        <w:rPr>
          <w:rFonts w:ascii="Optima" w:hAnsi="Optima"/>
          <w:lang w:val="en-US"/>
        </w:rPr>
        <w:t>GlobeCert</w:t>
      </w:r>
      <w:proofErr w:type="spellEnd"/>
      <w:r w:rsidRPr="00271985">
        <w:rPr>
          <w:rFonts w:ascii="Optima" w:hAnsi="Optima"/>
          <w:lang w:val="en-US"/>
        </w:rPr>
        <w:t xml:space="preserve"> AB and adherence to the Ministry of the Environment's regulations link this decision to infrastructure development, a key aspect of public-private partnerships in construction and materials supply.</w:t>
      </w:r>
    </w:p>
    <w:p w14:paraId="5ACD264E" w14:textId="09F0BC53" w:rsidR="00084978" w:rsidRPr="00271985" w:rsidRDefault="00084978"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ADBI-WP993.docx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addresses the role of renewable energy (RE) in Central Asian economies, particularly in mitigating regional energy insecurity. The paper examines national and regional energy profiles, RE potential, and the barriers to RE development, while emphasizing the need for regional cooperation and comprehensive national policies to enhance energy security. It aligns with sustainable economic strategies and the transition to renewable energy sources, key topics within the category of Sustainable Finance and Economic Trends. The recommendations for regional cooperation and energy policy reforms reflect broader economic and sustainability goals.</w:t>
      </w:r>
    </w:p>
    <w:p w14:paraId="422D48E4" w14:textId="520284AA" w:rsidR="00B17E4E" w:rsidRPr="00271985" w:rsidRDefault="00084978"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23126.docx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discusses emerging technologies for construction delivery, focusing on innovations like GPS, handheld </w:t>
      </w:r>
      <w:r w:rsidRPr="00271985">
        <w:rPr>
          <w:rFonts w:ascii="Optima" w:hAnsi="Optima"/>
          <w:lang w:val="en-US"/>
        </w:rPr>
        <w:lastRenderedPageBreak/>
        <w:t>computers, automated concrete temperature tracking, 4D CAD modeling, and web-based video monitoring in transportation construction projects. It explores how these technologies can enhance efficiency, reduce costs, and improve project management within infrastructure projects. The focus on technology integration, cost-benefit analysis, and project delivery aligns with the category of Infrastructure Development and Public-Private Partnerships (PPPs), particularly as these tools impact the planning, execution, and monitoring of large-scale infrastructure projects.</w:t>
      </w:r>
    </w:p>
    <w:p w14:paraId="4ACBFC5F" w14:textId="77777777" w:rsidR="00084978" w:rsidRPr="00271985" w:rsidRDefault="00084978"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Uzbekistan-</w:t>
      </w:r>
      <w:proofErr w:type="spellStart"/>
      <w:r w:rsidRPr="00271985">
        <w:rPr>
          <w:rFonts w:ascii="Optima" w:hAnsi="Optima"/>
          <w:lang w:val="en-US"/>
        </w:rPr>
        <w:t>InfraGov</w:t>
      </w:r>
      <w:proofErr w:type="spellEnd"/>
      <w:r w:rsidRPr="00271985">
        <w:rPr>
          <w:rFonts w:ascii="Optima" w:hAnsi="Optima"/>
          <w:lang w:val="en-US"/>
        </w:rPr>
        <w:t>-Report 2.docx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discusses the governance of infrastructure in Uzbekistan, focusing on the public-private partnership (PPP) frameworks and the governance of state-owned enterprises (SOEs). It outlines significant reforms in PPP procurement processes, corporate governance of SOEs, and public investment management. Additionally, the report highlights barriers in managing public infrastructure projects, such as fiscal oversight challenges, the need for improved risk allocation, and climate-change resilience. These elements, alongside the focus on enhancing private sector participation in infrastructure projects, align with the category of Infrastructure Development and Public-Private Partnerships (PPPs).</w:t>
      </w:r>
    </w:p>
    <w:p w14:paraId="7792CD90" w14:textId="26AEB4E0" w:rsidR="00084978" w:rsidRPr="00271985" w:rsidRDefault="00084978"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Enhanced Insights Unique, Niche, and Targeted Reports for Project Optimization.docx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a collection of in-depth reports focusing on various aspects of infrastructure development, including governance frameworks, environmental standards, financial models, and social impact considerations in Uzbekistan. It also offers valuable insights into investment opportunities, regulatory requirements, and climate adaptation strategies, which are all essential for optimizing infrastructure projects, especially in the context of public-private partnerships (PPPs). The focus on sustainable finance, governance, and regulatory compliance aligns it with the category of Infrastructure Development and Public-Private Partnerships (PPPs).</w:t>
      </w:r>
    </w:p>
    <w:p w14:paraId="57172B8F" w14:textId="77777777" w:rsidR="00084978" w:rsidRPr="00271985" w:rsidRDefault="00084978"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Revised Notice Regarding Partnership Requirements and Expectations copy.docx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Trends and Smart Infrastructure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addresses key operational requirements and expectations related to a partnership agreement, particularly in the context of infrastructure projects. It discusses critical issues such as the provision of a business address for formalizing the partnership, the need for consistent translations for communication within a project WhatsApp channel, and the conditions for collaboration with other consultants. These matters are essential for ensuring that infrastructure projects remain on track, highlighting the importance of effective project management and communication within the infrastructure development domain, aligning with the category of Infrastructure Development Trends and Smart Infrastructure.</w:t>
      </w:r>
    </w:p>
    <w:p w14:paraId="54B80762" w14:textId="454F7406" w:rsidR="00065D4D" w:rsidRPr="00271985" w:rsidRDefault="00084978" w:rsidP="00271985">
      <w:pPr>
        <w:spacing w:before="100" w:beforeAutospacing="1" w:after="100" w:afterAutospacing="1"/>
        <w:ind w:left="360"/>
        <w:rPr>
          <w:rFonts w:ascii="Optima" w:hAnsi="Optima"/>
          <w:lang w:val="en-US"/>
        </w:rPr>
      </w:pPr>
      <w:r w:rsidRPr="00271985">
        <w:rPr>
          <w:rFonts w:ascii="Optima" w:hAnsi="Optima"/>
          <w:b/>
          <w:bCs/>
          <w:lang w:val="en-US"/>
        </w:rPr>
        <w:lastRenderedPageBreak/>
        <w:t>File Name</w:t>
      </w:r>
      <w:r w:rsidRPr="00271985">
        <w:rPr>
          <w:rFonts w:ascii="Optima" w:hAnsi="Optima"/>
          <w:lang w:val="en-US"/>
        </w:rPr>
        <w:t xml:space="preserve">: </w:t>
      </w:r>
      <w:proofErr w:type="spellStart"/>
      <w:r w:rsidRPr="00271985">
        <w:rPr>
          <w:rFonts w:ascii="Optima" w:hAnsi="Optima"/>
          <w:lang w:val="en-US"/>
        </w:rPr>
        <w:t>bne</w:t>
      </w:r>
      <w:proofErr w:type="spellEnd"/>
      <w:r w:rsidRPr="00271985">
        <w:rPr>
          <w:rFonts w:ascii="Optima" w:hAnsi="Optima"/>
          <w:lang w:val="en-US"/>
        </w:rPr>
        <w:t xml:space="preserve"> </w:t>
      </w:r>
      <w:proofErr w:type="spellStart"/>
      <w:r w:rsidRPr="00271985">
        <w:rPr>
          <w:rFonts w:ascii="Optima" w:hAnsi="Optima"/>
          <w:lang w:val="en-US"/>
        </w:rPr>
        <w:t>IntelliNews</w:t>
      </w:r>
      <w:proofErr w:type="spellEnd"/>
      <w:r w:rsidRPr="00271985">
        <w:rPr>
          <w:rFonts w:ascii="Optima" w:hAnsi="Optima"/>
          <w:lang w:val="en-US"/>
        </w:rPr>
        <w:t xml:space="preserve"> - </w:t>
      </w:r>
      <w:proofErr w:type="spellStart"/>
      <w:r w:rsidRPr="00271985">
        <w:rPr>
          <w:rFonts w:ascii="Optima" w:hAnsi="Optima"/>
          <w:lang w:val="en-US"/>
        </w:rPr>
        <w:t>Uzmetkombinat</w:t>
      </w:r>
      <w:proofErr w:type="spellEnd"/>
      <w:r w:rsidRPr="00271985">
        <w:rPr>
          <w:rFonts w:ascii="Optima" w:hAnsi="Optima"/>
          <w:lang w:val="en-US"/>
        </w:rPr>
        <w:t xml:space="preserve"> – one of Uzbekistan’s blue-chip companies.docx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discusses </w:t>
      </w:r>
      <w:proofErr w:type="spellStart"/>
      <w:r w:rsidRPr="00271985">
        <w:rPr>
          <w:rFonts w:ascii="Optima" w:hAnsi="Optima"/>
          <w:lang w:val="en-US"/>
        </w:rPr>
        <w:t>Uzmetkombinat</w:t>
      </w:r>
      <w:proofErr w:type="spellEnd"/>
      <w:r w:rsidRPr="00271985">
        <w:rPr>
          <w:rFonts w:ascii="Optima" w:hAnsi="Optima"/>
          <w:lang w:val="en-US"/>
        </w:rPr>
        <w:t xml:space="preserve"> (UZMK), one of Uzbekistan's leading steel manufacturers, and its ongoing capacity expansion project. The company is benefiting from Uzbekistan's import duties on steel, which allows it to dominate the local market. It is investing in modernization and new production lines to increase its steel output. The expansion is being funded by a mix of local and international loans, while a portion of the capital will come from the company's own cash reserves. The focus on import substitution and the monopolistic position of UZMK within Uzbekistan's steel market align this document with the category of Sustainable Finance and Economic Trends, as it highlights a key sector of the economy undergoing modernization with a long-term investment outlook.</w:t>
      </w:r>
    </w:p>
    <w:p w14:paraId="3EB9446E" w14:textId="77777777" w:rsidR="00084978" w:rsidRPr="00271985" w:rsidRDefault="00084978"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Macroeconomics_2023_en.pdf.docx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an in-depth analysis of Uzbekistan's macroeconomic performance in 2023, covering key trends such as GDP growth, inflation control, lending and support for the economy, investment growth, and the development of green financial products. It highlights the success of the Central Bank in managing inflation and promoting consumer demand, the expansion of lending and investments, particularly in green finance, and the reduction in unemployment. The report also discusses Uzbekistan's growing role in international trade and financial cooperation. These economic trends reflect the ongoing structural changes aimed at fostering a more sustainable and competitive economy, which aligns with the category of Sustainable Finance and Economic Trends.</w:t>
      </w:r>
    </w:p>
    <w:p w14:paraId="28E4DBAA" w14:textId="4C37811F" w:rsidR="00084978" w:rsidRPr="00271985" w:rsidRDefault="00084978"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COP28 Preview_2023 GIF AHR_3.docx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highlights the work and impact of the Global Infrastructure Facility (GIF), which plays a key role in facilitating the development of climate-smart infrastructure projects in emerging markets and developing economies (EMDEs). The GIF supports public-private partnerships (PPPs) by providing funding and advisory services for sustainable, low-carbon, and resilient infrastructure projects. The report discusses the challenges of mobilizing private investment in infrastructure and emphasizes the role of the GIF in creating bankable project pipelines that align with the Sustainable Development Goals and Paris Agreement targets. This aligns with the category of Infrastructure Development and Public-Private Partnerships (PPPs).</w:t>
      </w:r>
    </w:p>
    <w:p w14:paraId="27FA0A80" w14:textId="77777777" w:rsidR="00084978" w:rsidRPr="00271985" w:rsidRDefault="00084978"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A guide to carbon </w:t>
      </w:r>
      <w:proofErr w:type="spellStart"/>
      <w:r w:rsidRPr="00271985">
        <w:rPr>
          <w:rFonts w:ascii="Optima" w:hAnsi="Optima"/>
          <w:lang w:val="en-US"/>
        </w:rPr>
        <w:t>footprinting</w:t>
      </w:r>
      <w:proofErr w:type="spellEnd"/>
      <w:r w:rsidRPr="00271985">
        <w:rPr>
          <w:rFonts w:ascii="Optima" w:hAnsi="Optima"/>
          <w:lang w:val="en-US"/>
        </w:rPr>
        <w:t xml:space="preserve"> for businesses (pdf).docx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Environmental Impacts and Climate Change</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a comprehensive guide on calculating and managing the carbon footprint for businesses. It discusses how businesses can measure their greenhouse gas (GHG) emissions, reduce </w:t>
      </w:r>
      <w:r w:rsidRPr="00271985">
        <w:rPr>
          <w:rFonts w:ascii="Optima" w:hAnsi="Optima"/>
          <w:lang w:val="en-US"/>
        </w:rPr>
        <w:lastRenderedPageBreak/>
        <w:t xml:space="preserve">their environmental impact, and set carbon reduction targets. The guide highlights the importance of carbon </w:t>
      </w:r>
      <w:proofErr w:type="spellStart"/>
      <w:r w:rsidRPr="00271985">
        <w:rPr>
          <w:rFonts w:ascii="Optima" w:hAnsi="Optima"/>
          <w:lang w:val="en-US"/>
        </w:rPr>
        <w:t>footprinting</w:t>
      </w:r>
      <w:proofErr w:type="spellEnd"/>
      <w:r w:rsidRPr="00271985">
        <w:rPr>
          <w:rFonts w:ascii="Optima" w:hAnsi="Optima"/>
          <w:lang w:val="en-US"/>
        </w:rPr>
        <w:t xml:space="preserve"> in understanding the impact on climate change and its role in promoting sustainability. It aligns with the category of Environmental Impacts and Climate Change as it offers insights into how organizations can take action to reduce their emissions and mitigate climate change.</w:t>
      </w:r>
    </w:p>
    <w:p w14:paraId="5F5277DD" w14:textId="6CD26158" w:rsidR="00084978" w:rsidRPr="00271985" w:rsidRDefault="0086469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Joint Statement on the United States-Uzbekistan Strategic Partnership Dialogue</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highlights the growing partnership between the United States and Uzbekistan, focusing on economic collaboration, including critical minerals production and the modernization of Uzbekistan's natural gas infrastructure, which are essential for infrastructure development. The statement discusses trade and investment diversification, agricultural reforms, women's economic empowerment, and climate change cooperation, all of which are aligned with the goals of infrastructure development and public-private partnerships (PPPs). The partnership also touches on security cooperation, border and customs improvements, and people-to-people ties, making it relevant to PPPs, particularly in infrastructure sectors.</w:t>
      </w:r>
    </w:p>
    <w:p w14:paraId="61226399" w14:textId="27A9A27C" w:rsidR="00BF56A8" w:rsidRPr="00271985" w:rsidRDefault="0086469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risk-culture-resources-for-practitioners</w:t>
      </w:r>
      <w:r w:rsidRPr="00271985">
        <w:rPr>
          <w:rFonts w:ascii="Optima" w:hAnsi="Optima"/>
          <w:lang w:val="en-US"/>
        </w:rPr>
        <w:br/>
      </w:r>
      <w:r w:rsidRPr="00271985">
        <w:rPr>
          <w:rFonts w:ascii="Optima" w:hAnsi="Optima"/>
          <w:b/>
          <w:bCs/>
          <w:lang w:val="en-US"/>
        </w:rPr>
        <w:t>Category</w:t>
      </w:r>
      <w:r w:rsidRPr="00271985">
        <w:rPr>
          <w:rFonts w:ascii="Optima" w:hAnsi="Optima"/>
          <w:lang w:val="en-US"/>
        </w:rPr>
        <w:t>: Risk, Resilience, and Crisis Management</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focuses on the importance of risk culture within organizations and provides practical guidance, tools, and frameworks for improving risk management, which are central to crisis management and resilience building. It discusses the behavioral aspects of governance and risk management, the creation of a robust risk culture, and the tools that risk managers can use to address risk culture effectively. The paper is relevant to those involved in organizational resilience, governance, and managing risks in the context of unforeseen crises.</w:t>
      </w:r>
    </w:p>
    <w:p w14:paraId="322BC9F8" w14:textId="4FDFB1B0" w:rsidR="00864696" w:rsidRPr="00271985" w:rsidRDefault="0086469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GRI 407_ Freedom of Association and Collective Bargaining 2016</w:t>
      </w:r>
      <w:r w:rsidRPr="00271985">
        <w:rPr>
          <w:rFonts w:ascii="Optima" w:hAnsi="Optima"/>
          <w:lang w:val="en-US"/>
        </w:rPr>
        <w:br/>
      </w:r>
      <w:r w:rsidRPr="00271985">
        <w:rPr>
          <w:rFonts w:ascii="Optima" w:hAnsi="Optima"/>
          <w:b/>
          <w:bCs/>
          <w:lang w:val="en-US"/>
        </w:rPr>
        <w:t>Category</w:t>
      </w:r>
      <w:r w:rsidRPr="00271985">
        <w:rPr>
          <w:rFonts w:ascii="Optima" w:hAnsi="Optima"/>
          <w:lang w:val="en-US"/>
        </w:rPr>
        <w:t>: Social Impacts and Equity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guidelines for organizations on how to report their impacts and management of issues related to freedom of association and collective bargaining. These topics are central to social equity and workers' rights, directly influencing fair labor practices and the social responsibility of organizations. It aligns with the category of Social Impacts and Equity by addressing human rights, labor conditions, and the role of collective bargaining in ensuring equitable working environments.</w:t>
      </w:r>
    </w:p>
    <w:p w14:paraId="78465BF2" w14:textId="77777777" w:rsidR="00864696" w:rsidRPr="00271985" w:rsidRDefault="0086469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Newsletter_37_MoF</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newsletter presents macroeconomic indicators, development projects, and key initiatives undertaken by the </w:t>
      </w:r>
      <w:r w:rsidRPr="00271985">
        <w:rPr>
          <w:rFonts w:ascii="Optima" w:hAnsi="Optima"/>
          <w:lang w:val="en-US"/>
        </w:rPr>
        <w:lastRenderedPageBreak/>
        <w:t>Ministry of Finance of Uzbekistan. It highlights economic growth, inflation, foreign trade, and important developments in finance and international cooperation. Additionally, it discusses the new Labor Code and initiatives like budget support and medium-size cities' urban development, all of which are tied to long-term economic trends, fiscal policies, and sustainable financial practices. Therefore, it aligns with the category of Sustainable Finance and Economic Trends.</w:t>
      </w:r>
    </w:p>
    <w:p w14:paraId="747C665B" w14:textId="77777777" w:rsidR="00864696" w:rsidRPr="00271985" w:rsidRDefault="00864696"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CBIPS_4.6.22_Data Analytics and Smart Infrastructure</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explores the intersection of data analytics and smart infrastructure, focusing on how big data is revolutionizing cities to be more efficient and </w:t>
      </w:r>
      <w:proofErr w:type="gramStart"/>
      <w:r w:rsidRPr="00271985">
        <w:rPr>
          <w:rFonts w:ascii="Optima" w:hAnsi="Optima"/>
          <w:lang w:val="en-US"/>
        </w:rPr>
        <w:t>citizen-friendly</w:t>
      </w:r>
      <w:proofErr w:type="gramEnd"/>
      <w:r w:rsidRPr="00271985">
        <w:rPr>
          <w:rFonts w:ascii="Optima" w:hAnsi="Optima"/>
          <w:lang w:val="en-US"/>
        </w:rPr>
        <w:t>. It presents case studies from cities like Singapore, Hong Kong, and Copenhagen, showcasing smart mobility, smart waste management, and data-driven urban planning. The focus on leveraging digital technologies, including IoT, artificial intelligence, and data sharing, aligns with the category of Technological Innovation in Energy and Transportation, as it highlights advancements in urban infrastructure and transportation systems.</w:t>
      </w:r>
    </w:p>
    <w:p w14:paraId="3748C85F" w14:textId="31E1125A" w:rsidR="00864696" w:rsidRPr="00271985" w:rsidRDefault="00AE5783"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cbi_mr_h1_2024_02e_1.docx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report analyzes the performance of green, social, sustainability, and sustainability-linked bonds (GSS+) in the first half of 2024. It provides an overview of the market trends, issuance volumes, and key contributors to the aligned GSS+ bonds market, highlighting the increasing interest in climate-smart investments. The document also explores regional growth, currency distribution, and sector contributions to GSS+ volumes, making it directly relevant to the category of Sustainable Finance and Economic Trends. It underscores the role of these bonds in financing sustainable infrastructure and supporting the global transition to a low-carbon economy.</w:t>
      </w:r>
    </w:p>
    <w:p w14:paraId="6996843C" w14:textId="7E14621E" w:rsidR="00AE5783" w:rsidRPr="00271985" w:rsidRDefault="00AE5783"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w:t>
      </w:r>
      <w:proofErr w:type="spellStart"/>
      <w:r w:rsidRPr="00271985">
        <w:rPr>
          <w:rFonts w:ascii="Optima" w:hAnsi="Optima"/>
          <w:lang w:val="en-US"/>
        </w:rPr>
        <w:t>Resilient+Financial+Sector+in+Uzbekistan</w:t>
      </w:r>
      <w:proofErr w:type="spellEnd"/>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highlights the efforts of the European Bank for Reconstruction and Development (EBRD) to strengthen Uzbekistan's financial sector, focusing on improving banking-sector resilience, governance, and financial inclusion. It discusses initiatives such as privatization of state-owned banks, digital finance, and the development of local-currency lending to reduce exchange-rate risks. These activities directly relate to sustainable finance, economic development, and financial stability, aligning the document with the category of Sustainable Finance and Economic Trends.</w:t>
      </w:r>
    </w:p>
    <w:p w14:paraId="48037B49" w14:textId="3A46E2D8" w:rsidR="00AE5783" w:rsidRPr="00271985" w:rsidRDefault="00AE5783"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UNDP Budgeting for the SDGs - Guidebook Nov 2020 2</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guidebook provides a detailed analysis and </w:t>
      </w:r>
      <w:r w:rsidRPr="00271985">
        <w:rPr>
          <w:rFonts w:ascii="Optima" w:hAnsi="Optima"/>
          <w:lang w:val="en-US"/>
        </w:rPr>
        <w:lastRenderedPageBreak/>
        <w:t>framework for integrating Sustainable Development Goals (SDGs) into national budgeting systems. It discusses various methodologies and tools, such as the Development Finance Assessment (DFA) and Integrated National Financing Frameworks (INFF), to help governments align their budgets with SDG targets. This document is relevant to sustainable finance as it offers guidance on mobilizing resources, improving public financial management, and ensuring the effectiveness of public expenditure in achieving SDGs, thus fitting within the category of Sustainable Finance and Economic Trends.</w:t>
      </w:r>
    </w:p>
    <w:p w14:paraId="49C3D880" w14:textId="32CB1E9C" w:rsidR="00AE5783" w:rsidRPr="00271985" w:rsidRDefault="00AE5783"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GRI 414: Supplier Social Assessment 2016</w:t>
      </w:r>
      <w:r w:rsidRPr="00271985">
        <w:rPr>
          <w:rFonts w:ascii="Optima" w:hAnsi="Optima"/>
          <w:lang w:val="en-US"/>
        </w:rPr>
        <w:br/>
      </w:r>
      <w:r w:rsidRPr="00271985">
        <w:rPr>
          <w:rFonts w:ascii="Optima" w:hAnsi="Optima"/>
          <w:b/>
          <w:bCs/>
          <w:lang w:val="en-US"/>
        </w:rPr>
        <w:t>Category:</w:t>
      </w:r>
      <w:r w:rsidRPr="00271985">
        <w:rPr>
          <w:rFonts w:ascii="Optima" w:hAnsi="Optima"/>
          <w:lang w:val="en-US"/>
        </w:rPr>
        <w:t xml:space="preserve"> Corporate Sustainability and Social Responsibility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standard provides guidelines for organizations to assess the social impacts within their supply chains, focusing on how they manage and mitigate negative social impacts like child labor, forced labor, health and safety practices, and wages. The disclosures in GRI 414 are crucial for organizations committed to sustainable sourcing, promoting social responsibility across their supply chains, and aligning with global human rights standards. Therefore, it fits within the category of Corporate Sustainability and Social Responsibility.</w:t>
      </w:r>
    </w:p>
    <w:p w14:paraId="1F707F75" w14:textId="77777777" w:rsidR="00AE5783" w:rsidRPr="00271985" w:rsidRDefault="00AE5783"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GRI 414: Supplier Social Assessment 2016</w:t>
      </w:r>
      <w:r w:rsidRPr="00271985">
        <w:rPr>
          <w:rFonts w:ascii="Optima" w:hAnsi="Optima"/>
          <w:lang w:val="en-US"/>
        </w:rPr>
        <w:br/>
      </w:r>
      <w:r w:rsidRPr="00271985">
        <w:rPr>
          <w:rFonts w:ascii="Optima" w:hAnsi="Optima"/>
          <w:b/>
          <w:bCs/>
          <w:lang w:val="en-US"/>
        </w:rPr>
        <w:t>Category</w:t>
      </w:r>
      <w:r w:rsidRPr="00271985">
        <w:rPr>
          <w:rFonts w:ascii="Optima" w:hAnsi="Optima"/>
          <w:lang w:val="en-US"/>
        </w:rPr>
        <w:t>: Corporate Sustainability and Social Responsibility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standard provides guidelines for organizations to assess the social impacts within their supply chains, focusing on how they manage and mitigate negative social impacts like child labor, forced labor, health and safety practices, and wages. The disclosures in GRI 414 are crucial for organizations committed to sustainable sourcing, promoting social responsibility across their supply chains, and aligning with global human rights standards. Therefore, it fits within the category of Corporate Sustainability and Social Responsibility.</w:t>
      </w:r>
    </w:p>
    <w:p w14:paraId="0752FC39" w14:textId="77777777" w:rsidR="003E479C" w:rsidRPr="00271985" w:rsidRDefault="003E479C"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w:t>
      </w:r>
      <w:proofErr w:type="spellStart"/>
      <w:r w:rsidRPr="00271985">
        <w:rPr>
          <w:rFonts w:ascii="Optima" w:hAnsi="Optima"/>
          <w:lang w:val="en-US"/>
        </w:rPr>
        <w:t>CCUS_in_clean_energy_transitions</w:t>
      </w:r>
      <w:proofErr w:type="spellEnd"/>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report discusses Carbon Capture, Utilization, and Storage (CCUS) as a critical technology for achieving net-zero emissions and tackling emissions from hard-to-abate sectors such as heavy industry and long-distance transport. It highlights the technological advancements and deployment of CCUS, its strategic value in the energy transition, and its role in carbon removal. The emphasis on technological innovation in energy systems places this document under the category of Technological Innovation in Energy and Transportation.</w:t>
      </w:r>
    </w:p>
    <w:p w14:paraId="4B01C7C8" w14:textId="77777777" w:rsidR="00633A22" w:rsidRPr="00271985" w:rsidRDefault="00633A22"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central-</w:t>
      </w:r>
      <w:proofErr w:type="spellStart"/>
      <w:r w:rsidRPr="00271985">
        <w:rPr>
          <w:rFonts w:ascii="Optima" w:hAnsi="Optima"/>
          <w:lang w:val="en-US"/>
        </w:rPr>
        <w:t>asia</w:t>
      </w:r>
      <w:proofErr w:type="spellEnd"/>
      <w:r w:rsidRPr="00271985">
        <w:rPr>
          <w:rFonts w:ascii="Optima" w:hAnsi="Optima"/>
          <w:lang w:val="en-US"/>
        </w:rPr>
        <w:t>-trade-policy</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The document analyzes the trade performance and economic integration of the Central Asian Republics (CARs), including the challenges and opportunities they face in trade policy, transport, and customs transit. It discusses regional cooperation, trade liberalization, and the potential </w:t>
      </w:r>
      <w:r w:rsidRPr="00271985">
        <w:rPr>
          <w:rFonts w:ascii="Optima" w:hAnsi="Optima"/>
          <w:lang w:val="en-US"/>
        </w:rPr>
        <w:lastRenderedPageBreak/>
        <w:t>benefits of WTO accession, which are key factors in shaping the economic trends and financial outcomes of these nations. This aligns with the category of Sustainable Finance and Economic Trends as it addresses how trade and economic cooperation can contribute to sustainable development in Central Asia.</w:t>
      </w:r>
    </w:p>
    <w:p w14:paraId="024CA3DD" w14:textId="403C5375" w:rsidR="00AE5783" w:rsidRPr="00271985" w:rsidRDefault="00633A22"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Seeing-behind-the-meter-report</w:t>
      </w:r>
      <w:r w:rsidRPr="00271985">
        <w:rPr>
          <w:rFonts w:ascii="Optima" w:hAnsi="Optima"/>
          <w:lang w:val="en-US"/>
        </w:rPr>
        <w:br/>
      </w:r>
      <w:r w:rsidRPr="00271985">
        <w:rPr>
          <w:rFonts w:ascii="Optima" w:hAnsi="Optima"/>
          <w:b/>
          <w:bCs/>
          <w:lang w:val="en-US"/>
        </w:rPr>
        <w:t>Category</w:t>
      </w:r>
      <w:r w:rsidRPr="00271985">
        <w:rPr>
          <w:rFonts w:ascii="Optima" w:hAnsi="Optima"/>
          <w:lang w:val="en-US"/>
        </w:rPr>
        <w:t>: Technological Innovation in Energy and Transportation</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discusses the challenges and opportunities posed by the rise of distributed energy resources (DERs) such as solar panels, electric vehicles, and batteries. It focuses on how utilities are adapting to these changes and the importance of visibility behind the meter to manage these resources effectively. The report addresses the role of advanced technologies such as artificial intelligence in enhancing grid management and highlights the impact of DERs on energy infrastructure, making it directly relevant to the category of Technological Innovation in Energy and Transportation.</w:t>
      </w:r>
    </w:p>
    <w:p w14:paraId="09EFFFFF" w14:textId="74EF414F" w:rsidR="00633A22" w:rsidRPr="00271985" w:rsidRDefault="00633A22"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xml:space="preserve"> Comprehensive Proposal for </w:t>
      </w:r>
      <w:proofErr w:type="spellStart"/>
      <w:r w:rsidRPr="00271985">
        <w:rPr>
          <w:rFonts w:ascii="Optima" w:hAnsi="Optima"/>
          <w:lang w:val="en-US"/>
        </w:rPr>
        <w:t>Toybola</w:t>
      </w:r>
      <w:proofErr w:type="spellEnd"/>
      <w:r w:rsidRPr="00271985">
        <w:rPr>
          <w:rFonts w:ascii="Optima" w:hAnsi="Optima"/>
          <w:lang w:val="en-US"/>
        </w:rPr>
        <w:t xml:space="preserve"> and </w:t>
      </w:r>
      <w:proofErr w:type="spellStart"/>
      <w:r w:rsidRPr="00271985">
        <w:rPr>
          <w:rFonts w:ascii="Optima" w:hAnsi="Optima"/>
          <w:lang w:val="en-US"/>
        </w:rPr>
        <w:t>Anvar</w:t>
      </w:r>
      <w:proofErr w:type="spellEnd"/>
      <w:r w:rsidRPr="00271985">
        <w:rPr>
          <w:rFonts w:ascii="Optima" w:hAnsi="Optima"/>
          <w:lang w:val="en-US"/>
        </w:rPr>
        <w:t xml:space="preserve"> </w:t>
      </w:r>
      <w:proofErr w:type="spellStart"/>
      <w:r w:rsidRPr="00271985">
        <w:rPr>
          <w:rFonts w:ascii="Optima" w:hAnsi="Optima"/>
          <w:lang w:val="en-US"/>
        </w:rPr>
        <w:t>Abduqayum’s</w:t>
      </w:r>
      <w:proofErr w:type="spellEnd"/>
      <w:r w:rsidRPr="00271985">
        <w:rPr>
          <w:rFonts w:ascii="Optima" w:hAnsi="Optima"/>
          <w:lang w:val="en-US"/>
        </w:rPr>
        <w:t xml:space="preserve"> Ventures.docx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Corporate Sustainability and Social Responsibility</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The text highlights </w:t>
      </w:r>
      <w:proofErr w:type="spellStart"/>
      <w:r w:rsidRPr="00271985">
        <w:rPr>
          <w:rFonts w:ascii="Optima" w:hAnsi="Optima"/>
          <w:lang w:val="en-US"/>
        </w:rPr>
        <w:t>Toybola's</w:t>
      </w:r>
      <w:proofErr w:type="spellEnd"/>
      <w:r w:rsidRPr="00271985">
        <w:rPr>
          <w:rFonts w:ascii="Optima" w:hAnsi="Optima"/>
          <w:lang w:val="en-US"/>
        </w:rPr>
        <w:t xml:space="preserve"> commitment to sustainable manufacturing and eco-friendly packaging, supported by the joint venture’s focus on Environmental, Social, and Governance (ESG) compliance. Additionally, it emphasizes the importance of community engagement, social responsibility, and aligning business goals with broader social impacts, making it relevant to the category of Corporate Sustainability and Social Responsibility.</w:t>
      </w:r>
    </w:p>
    <w:p w14:paraId="4DCC7100" w14:textId="77777777" w:rsidR="00633A22" w:rsidRPr="00271985" w:rsidRDefault="00633A22"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cbi_mr_h1_2024_02e_1.docx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Sustainable Finance and Economic Trends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report analyzes the performance of green, social, sustainability, and sustainability-linked bonds (GSS+) in the first half of 2024. It provides an overview of the market trends, issuance volumes, and key contributors to the aligned GSS+ bonds market, highlighting the increasing interest in climate-smart investments. The document also explores regional growth, currency distribution, and sector contributions to GSS+ volumes, making it directly relevant to the category of Sustainable Finance and Economic Trends. It underscores the role of these bonds in financing sustainable infrastructure and supporting the global transition to a low-carbon economy.</w:t>
      </w:r>
    </w:p>
    <w:p w14:paraId="037DB216" w14:textId="7A92B1BF" w:rsidR="00633A22" w:rsidRPr="00271985" w:rsidRDefault="00633A22"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Investments and construction 2.docx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xml:space="preserve">: This document provides a detailed overview of investments in fixed capital within Uzbekistan for the year 2023, including the breakdown of investment sources and sectors. It highlights the growth in investments, particularly those aimed at infrastructure, energy, housing, and </w:t>
      </w:r>
      <w:r w:rsidRPr="00271985">
        <w:rPr>
          <w:rFonts w:ascii="Optima" w:hAnsi="Optima"/>
          <w:lang w:val="en-US"/>
        </w:rPr>
        <w:lastRenderedPageBreak/>
        <w:t>manufacturing. The document discusses significant investment projects such as the construction of new power plants, the development of solar and gas chemical complexes, and large-scale construction projects. It also emphasizes the role of foreign direct investment and commercial loans, which are essential for financing major infrastructure and public-private partnership initiatives in Uzbekistan, aligning it with the category of Infrastructure Development and Public-Private Partnerships (PPPs).</w:t>
      </w:r>
    </w:p>
    <w:p w14:paraId="40CC9B10" w14:textId="46C84151" w:rsidR="00633A22" w:rsidRPr="00271985" w:rsidRDefault="00633A22" w:rsidP="00271985">
      <w:pPr>
        <w:spacing w:before="100" w:beforeAutospacing="1" w:after="100" w:afterAutospacing="1"/>
        <w:ind w:left="360"/>
        <w:rPr>
          <w:rFonts w:ascii="Optima" w:hAnsi="Optima"/>
          <w:lang w:val="en-US"/>
        </w:rPr>
      </w:pPr>
      <w:r w:rsidRPr="00271985">
        <w:rPr>
          <w:rFonts w:ascii="Optima" w:hAnsi="Optima"/>
          <w:b/>
          <w:bCs/>
          <w:lang w:val="en-US"/>
        </w:rPr>
        <w:t>File Name</w:t>
      </w:r>
      <w:r w:rsidRPr="00271985">
        <w:rPr>
          <w:rFonts w:ascii="Optima" w:hAnsi="Optima"/>
          <w:lang w:val="en-US"/>
        </w:rPr>
        <w:t>: Dubai-Municipality-3DCP-Guideline-1st-Edition-Jun24.docx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document provides comprehensive guidelines for the use of 3D concrete printing (3DCP) in the construction sector in Dubai, aligning with the UAE's strategic targets for implementing innovative technologies in construction. It outlines the process, material requirements, safety standards, and regulatory compliance necessary to adopt 3DCP technology. The guidelines are part of a broader initiative to enhance construction efficiency, promote sustainability, and reduce waste, which is vital to supporting public-private partnerships in the infrastructure development sector. The document also serves to encourage the adoption of cutting-edge technologies in the regional construction industry, making it a key resource for PPPs in the field.</w:t>
      </w:r>
    </w:p>
    <w:p w14:paraId="09030F17" w14:textId="6592BB76" w:rsidR="00271985" w:rsidRPr="00E517BA" w:rsidRDefault="00A72D05" w:rsidP="009E4BC0">
      <w:pPr>
        <w:spacing w:before="100" w:beforeAutospacing="1" w:after="100" w:afterAutospacing="1"/>
        <w:ind w:left="360"/>
        <w:rPr>
          <w:color w:val="000000"/>
          <w:lang w:val="en-US"/>
        </w:rPr>
      </w:pPr>
      <w:r w:rsidRPr="00271985">
        <w:rPr>
          <w:rFonts w:ascii="Optima" w:hAnsi="Optima"/>
          <w:b/>
          <w:bCs/>
          <w:lang w:val="en-US"/>
        </w:rPr>
        <w:t>File Name</w:t>
      </w:r>
      <w:r w:rsidRPr="00271985">
        <w:rPr>
          <w:rFonts w:ascii="Optima" w:hAnsi="Optima"/>
          <w:lang w:val="en-US"/>
        </w:rPr>
        <w:t>: 3D_Concrete_Printing_White_Paper_Ubez 2024-2025-1.docx</w:t>
      </w:r>
      <w:r w:rsidRPr="00271985">
        <w:rPr>
          <w:rFonts w:ascii="Optima" w:hAnsi="Optima"/>
          <w:lang w:val="en-US"/>
        </w:rPr>
        <w:br/>
      </w:r>
      <w:r w:rsidRPr="00271985">
        <w:rPr>
          <w:rFonts w:ascii="Optima" w:hAnsi="Optima"/>
          <w:b/>
          <w:bCs/>
          <w:lang w:val="en-US"/>
        </w:rPr>
        <w:t>Category</w:t>
      </w:r>
      <w:r w:rsidRPr="00271985">
        <w:rPr>
          <w:rFonts w:ascii="Optima" w:hAnsi="Optima"/>
          <w:lang w:val="en-US"/>
        </w:rPr>
        <w:t>: Infrastructure Development and Public-Private Partnerships (PPPs)</w:t>
      </w:r>
      <w:r w:rsidRPr="00271985">
        <w:rPr>
          <w:rFonts w:ascii="Optima" w:hAnsi="Optima"/>
          <w:lang w:val="en-US"/>
        </w:rPr>
        <w:br/>
      </w:r>
      <w:r w:rsidRPr="00271985">
        <w:rPr>
          <w:rFonts w:ascii="Optima" w:hAnsi="Optima"/>
          <w:b/>
          <w:bCs/>
          <w:lang w:val="en-US"/>
        </w:rPr>
        <w:t>Reason for Categorization</w:t>
      </w:r>
      <w:r w:rsidRPr="00271985">
        <w:rPr>
          <w:rFonts w:ascii="Optima" w:hAnsi="Optima"/>
          <w:lang w:val="en-US"/>
        </w:rPr>
        <w:t>: This white paper explores the transformative role of 3D concrete printing in the construction industry, focusing on its efficiency, cost-reduction benefits, sustainability, and applications in both residential and commercial projects. The paper highlights innovations in additive material sciences, such as low-carbon concrete, fiber reinforcement, and smart materials, which are essential for sustainable development. It discusses the roles of key stakeholders, including technology providers, manufacturers, and governmental bodies, emphasizing collaboration in driving advancements in construction. This document aligns with Infrastructure Development and Public-Private Partnerships (PPPs) as it outlines the potential for public and private sectors to work together in fostering innovative, sustainable construction solutions in Uzbekistan.</w:t>
      </w:r>
    </w:p>
    <w:p w14:paraId="62B91F25" w14:textId="77777777" w:rsidR="00AE5783" w:rsidRPr="00864696" w:rsidRDefault="00AE5783" w:rsidP="00271985">
      <w:pPr>
        <w:spacing w:before="100" w:beforeAutospacing="1" w:after="100" w:afterAutospacing="1"/>
        <w:rPr>
          <w:rFonts w:ascii="Optima" w:hAnsi="Optima"/>
          <w:lang w:val="en-US"/>
        </w:rPr>
      </w:pPr>
    </w:p>
    <w:p w14:paraId="5373B1C9" w14:textId="77777777" w:rsidR="00864696" w:rsidRPr="00864696" w:rsidRDefault="00864696" w:rsidP="00271985">
      <w:pPr>
        <w:spacing w:before="100" w:beforeAutospacing="1" w:after="100" w:afterAutospacing="1"/>
        <w:rPr>
          <w:rFonts w:ascii="Optima" w:hAnsi="Optima"/>
          <w:lang w:val="en-US"/>
        </w:rPr>
      </w:pPr>
    </w:p>
    <w:p w14:paraId="56B622C7" w14:textId="77777777" w:rsidR="00864696" w:rsidRPr="00B57DE6" w:rsidRDefault="00864696" w:rsidP="00271985">
      <w:pPr>
        <w:spacing w:before="100" w:beforeAutospacing="1" w:after="100" w:afterAutospacing="1"/>
        <w:rPr>
          <w:rFonts w:ascii="Optima" w:hAnsi="Optima"/>
          <w:lang w:val="en-US"/>
        </w:rPr>
      </w:pPr>
    </w:p>
    <w:p w14:paraId="1297819A" w14:textId="77777777" w:rsidR="00B57DE6" w:rsidRPr="0078363C" w:rsidRDefault="00B57DE6" w:rsidP="00271985">
      <w:pPr>
        <w:spacing w:before="100" w:beforeAutospacing="1" w:after="100" w:afterAutospacing="1"/>
        <w:rPr>
          <w:rFonts w:ascii="Optima" w:hAnsi="Optima"/>
          <w:lang w:val="en-US"/>
        </w:rPr>
      </w:pPr>
    </w:p>
    <w:p w14:paraId="7740BC5B" w14:textId="77777777" w:rsidR="00CE4812" w:rsidRPr="006270FA" w:rsidRDefault="00CE4812" w:rsidP="00271985">
      <w:pPr>
        <w:spacing w:before="100" w:beforeAutospacing="1" w:after="100" w:afterAutospacing="1"/>
        <w:rPr>
          <w:rFonts w:ascii="Optima" w:hAnsi="Optima"/>
          <w:lang w:val="en-US"/>
        </w:rPr>
      </w:pPr>
    </w:p>
    <w:p w14:paraId="2A591BF8" w14:textId="77777777" w:rsidR="006270FA" w:rsidRPr="00BE4C1E" w:rsidRDefault="006270FA" w:rsidP="00271985">
      <w:pPr>
        <w:spacing w:before="100" w:beforeAutospacing="1" w:after="100" w:afterAutospacing="1"/>
        <w:rPr>
          <w:rFonts w:ascii="Optima" w:hAnsi="Optima"/>
          <w:lang w:val="en-US"/>
        </w:rPr>
      </w:pPr>
    </w:p>
    <w:p w14:paraId="0F8507F3" w14:textId="77777777" w:rsidR="00BE4C1E" w:rsidRPr="00E91E56" w:rsidRDefault="00BE4C1E" w:rsidP="00271985">
      <w:pPr>
        <w:spacing w:before="100" w:beforeAutospacing="1" w:after="100" w:afterAutospacing="1"/>
        <w:rPr>
          <w:rFonts w:ascii="Optima" w:hAnsi="Optima"/>
          <w:lang w:val="en-US"/>
        </w:rPr>
      </w:pPr>
    </w:p>
    <w:p w14:paraId="4DF17B1B" w14:textId="77777777" w:rsidR="00E570A8" w:rsidRPr="005669B7" w:rsidRDefault="00E570A8" w:rsidP="00271985">
      <w:pPr>
        <w:spacing w:before="100" w:beforeAutospacing="1" w:after="100" w:afterAutospacing="1"/>
        <w:rPr>
          <w:rFonts w:ascii="Optima" w:hAnsi="Optima"/>
          <w:lang w:val="en-US"/>
        </w:rPr>
      </w:pPr>
    </w:p>
    <w:p w14:paraId="693D01FC" w14:textId="77777777" w:rsidR="00B12F60" w:rsidRPr="00E91E56" w:rsidRDefault="00B12F60" w:rsidP="00271985">
      <w:pPr>
        <w:spacing w:before="100" w:beforeAutospacing="1" w:after="100" w:afterAutospacing="1"/>
        <w:rPr>
          <w:rFonts w:ascii="Optima" w:hAnsi="Optima"/>
          <w:lang w:val="en-US"/>
        </w:rPr>
      </w:pPr>
    </w:p>
    <w:sectPr w:rsidR="00B12F60" w:rsidRPr="00E91E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tima">
    <w:panose1 w:val="02000503060000020004"/>
    <w:charset w:val="00"/>
    <w:family w:val="auto"/>
    <w:pitch w:val="variable"/>
    <w:sig w:usb0="8000006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56803"/>
    <w:multiLevelType w:val="multilevel"/>
    <w:tmpl w:val="2C46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172E9"/>
    <w:multiLevelType w:val="hybridMultilevel"/>
    <w:tmpl w:val="28C209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2A200F0"/>
    <w:multiLevelType w:val="multilevel"/>
    <w:tmpl w:val="6432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23F9E"/>
    <w:multiLevelType w:val="multilevel"/>
    <w:tmpl w:val="A7E8E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01CB3"/>
    <w:multiLevelType w:val="multilevel"/>
    <w:tmpl w:val="7BC2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F0ECE"/>
    <w:multiLevelType w:val="multilevel"/>
    <w:tmpl w:val="60AA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501D9"/>
    <w:multiLevelType w:val="multilevel"/>
    <w:tmpl w:val="36F0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3C6342"/>
    <w:multiLevelType w:val="multilevel"/>
    <w:tmpl w:val="7330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E7EA0"/>
    <w:multiLevelType w:val="multilevel"/>
    <w:tmpl w:val="11B4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36ABE"/>
    <w:multiLevelType w:val="multilevel"/>
    <w:tmpl w:val="A468C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46BC8"/>
    <w:multiLevelType w:val="multilevel"/>
    <w:tmpl w:val="6A2C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3A0BF9"/>
    <w:multiLevelType w:val="multilevel"/>
    <w:tmpl w:val="0D8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4309D4"/>
    <w:multiLevelType w:val="hybridMultilevel"/>
    <w:tmpl w:val="70C809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8FE0AA7"/>
    <w:multiLevelType w:val="hybridMultilevel"/>
    <w:tmpl w:val="C3C2635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2C074E3"/>
    <w:multiLevelType w:val="multilevel"/>
    <w:tmpl w:val="EFB47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6574B5"/>
    <w:multiLevelType w:val="multilevel"/>
    <w:tmpl w:val="45F0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568469">
    <w:abstractNumId w:val="14"/>
  </w:num>
  <w:num w:numId="2" w16cid:durableId="1024669484">
    <w:abstractNumId w:val="8"/>
  </w:num>
  <w:num w:numId="3" w16cid:durableId="1061902640">
    <w:abstractNumId w:val="9"/>
  </w:num>
  <w:num w:numId="4" w16cid:durableId="1601989054">
    <w:abstractNumId w:val="10"/>
  </w:num>
  <w:num w:numId="5" w16cid:durableId="14115302">
    <w:abstractNumId w:val="1"/>
  </w:num>
  <w:num w:numId="6" w16cid:durableId="762841777">
    <w:abstractNumId w:val="13"/>
  </w:num>
  <w:num w:numId="7" w16cid:durableId="938178904">
    <w:abstractNumId w:val="6"/>
  </w:num>
  <w:num w:numId="8" w16cid:durableId="1396125686">
    <w:abstractNumId w:val="7"/>
  </w:num>
  <w:num w:numId="9" w16cid:durableId="78865803">
    <w:abstractNumId w:val="12"/>
  </w:num>
  <w:num w:numId="10" w16cid:durableId="2052152012">
    <w:abstractNumId w:val="5"/>
  </w:num>
  <w:num w:numId="11" w16cid:durableId="1266383500">
    <w:abstractNumId w:val="3"/>
  </w:num>
  <w:num w:numId="12" w16cid:durableId="815991329">
    <w:abstractNumId w:val="2"/>
  </w:num>
  <w:num w:numId="13" w16cid:durableId="1536045779">
    <w:abstractNumId w:val="11"/>
  </w:num>
  <w:num w:numId="14" w16cid:durableId="2060863446">
    <w:abstractNumId w:val="15"/>
  </w:num>
  <w:num w:numId="15" w16cid:durableId="1446342884">
    <w:abstractNumId w:val="0"/>
  </w:num>
  <w:num w:numId="16" w16cid:durableId="223181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CF"/>
    <w:rsid w:val="00040999"/>
    <w:rsid w:val="00065D4D"/>
    <w:rsid w:val="00084978"/>
    <w:rsid w:val="0009152E"/>
    <w:rsid w:val="001938C7"/>
    <w:rsid w:val="00245FA7"/>
    <w:rsid w:val="00271985"/>
    <w:rsid w:val="00285A00"/>
    <w:rsid w:val="00294F3C"/>
    <w:rsid w:val="002C070A"/>
    <w:rsid w:val="002E62A8"/>
    <w:rsid w:val="00317847"/>
    <w:rsid w:val="00322D5F"/>
    <w:rsid w:val="003E06FF"/>
    <w:rsid w:val="003E479C"/>
    <w:rsid w:val="004040EF"/>
    <w:rsid w:val="00415077"/>
    <w:rsid w:val="00496CC0"/>
    <w:rsid w:val="004A3784"/>
    <w:rsid w:val="00503251"/>
    <w:rsid w:val="005115E0"/>
    <w:rsid w:val="00513730"/>
    <w:rsid w:val="0052367A"/>
    <w:rsid w:val="0052765F"/>
    <w:rsid w:val="005669B7"/>
    <w:rsid w:val="00595CA6"/>
    <w:rsid w:val="005A6D18"/>
    <w:rsid w:val="005C1CCF"/>
    <w:rsid w:val="005D4AB5"/>
    <w:rsid w:val="006270FA"/>
    <w:rsid w:val="006327FB"/>
    <w:rsid w:val="00633A22"/>
    <w:rsid w:val="00663A7F"/>
    <w:rsid w:val="00665AC9"/>
    <w:rsid w:val="00677EB9"/>
    <w:rsid w:val="006D387F"/>
    <w:rsid w:val="00707534"/>
    <w:rsid w:val="0071004F"/>
    <w:rsid w:val="00735887"/>
    <w:rsid w:val="00752A84"/>
    <w:rsid w:val="00766D96"/>
    <w:rsid w:val="0078363C"/>
    <w:rsid w:val="007A275A"/>
    <w:rsid w:val="007D5BF5"/>
    <w:rsid w:val="007E7EB7"/>
    <w:rsid w:val="007F4DC1"/>
    <w:rsid w:val="00817F6E"/>
    <w:rsid w:val="00864696"/>
    <w:rsid w:val="008C4E60"/>
    <w:rsid w:val="009005A3"/>
    <w:rsid w:val="0097088F"/>
    <w:rsid w:val="009E4BC0"/>
    <w:rsid w:val="00A41272"/>
    <w:rsid w:val="00A50C8E"/>
    <w:rsid w:val="00A72D05"/>
    <w:rsid w:val="00AC6288"/>
    <w:rsid w:val="00AE5783"/>
    <w:rsid w:val="00B0058B"/>
    <w:rsid w:val="00B12F60"/>
    <w:rsid w:val="00B17E4E"/>
    <w:rsid w:val="00B317EE"/>
    <w:rsid w:val="00B4039B"/>
    <w:rsid w:val="00B5287B"/>
    <w:rsid w:val="00B57683"/>
    <w:rsid w:val="00B57DE6"/>
    <w:rsid w:val="00BC63D8"/>
    <w:rsid w:val="00BE4C1E"/>
    <w:rsid w:val="00BF56A8"/>
    <w:rsid w:val="00C466A9"/>
    <w:rsid w:val="00C8755D"/>
    <w:rsid w:val="00CE4812"/>
    <w:rsid w:val="00D9031C"/>
    <w:rsid w:val="00DF283D"/>
    <w:rsid w:val="00DF5C9D"/>
    <w:rsid w:val="00E05913"/>
    <w:rsid w:val="00E22B8D"/>
    <w:rsid w:val="00E40B9F"/>
    <w:rsid w:val="00E517BA"/>
    <w:rsid w:val="00E570A8"/>
    <w:rsid w:val="00E71587"/>
    <w:rsid w:val="00E91E56"/>
    <w:rsid w:val="00EF3317"/>
    <w:rsid w:val="00F2306F"/>
    <w:rsid w:val="00F92DCA"/>
    <w:rsid w:val="00FC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3120"/>
  <w15:chartTrackingRefBased/>
  <w15:docId w15:val="{93310DFD-5AB0-1E43-90DC-83A4D314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E60"/>
    <w:rPr>
      <w:rFonts w:ascii="Times New Roman" w:eastAsia="Times New Roman" w:hAnsi="Times New Roman" w:cs="Times New Roman"/>
      <w:kern w:val="0"/>
      <w:lang w:eastAsia="es-ES_tradnl"/>
      <w14:ligatures w14:val="none"/>
    </w:rPr>
  </w:style>
  <w:style w:type="paragraph" w:styleId="Ttulo1">
    <w:name w:val="heading 1"/>
    <w:basedOn w:val="Normal"/>
    <w:next w:val="Normal"/>
    <w:link w:val="Ttulo1Car"/>
    <w:uiPriority w:val="9"/>
    <w:qFormat/>
    <w:rsid w:val="005C1C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C1C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C1C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1C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1C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1CC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1CC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1CC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1CC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1C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C1C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C1C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1C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1C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1C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1C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1C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1CCF"/>
    <w:rPr>
      <w:rFonts w:eastAsiaTheme="majorEastAsia" w:cstheme="majorBidi"/>
      <w:color w:val="272727" w:themeColor="text1" w:themeTint="D8"/>
    </w:rPr>
  </w:style>
  <w:style w:type="paragraph" w:styleId="Ttulo">
    <w:name w:val="Title"/>
    <w:basedOn w:val="Normal"/>
    <w:next w:val="Normal"/>
    <w:link w:val="TtuloCar"/>
    <w:uiPriority w:val="10"/>
    <w:qFormat/>
    <w:rsid w:val="005C1CC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1C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1CCF"/>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1C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1CCF"/>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C1CCF"/>
    <w:rPr>
      <w:i/>
      <w:iCs/>
      <w:color w:val="404040" w:themeColor="text1" w:themeTint="BF"/>
    </w:rPr>
  </w:style>
  <w:style w:type="paragraph" w:styleId="Prrafodelista">
    <w:name w:val="List Paragraph"/>
    <w:basedOn w:val="Normal"/>
    <w:uiPriority w:val="34"/>
    <w:qFormat/>
    <w:rsid w:val="005C1CCF"/>
    <w:pPr>
      <w:ind w:left="720"/>
      <w:contextualSpacing/>
    </w:pPr>
  </w:style>
  <w:style w:type="character" w:styleId="nfasisintenso">
    <w:name w:val="Intense Emphasis"/>
    <w:basedOn w:val="Fuentedeprrafopredeter"/>
    <w:uiPriority w:val="21"/>
    <w:qFormat/>
    <w:rsid w:val="005C1CCF"/>
    <w:rPr>
      <w:i/>
      <w:iCs/>
      <w:color w:val="0F4761" w:themeColor="accent1" w:themeShade="BF"/>
    </w:rPr>
  </w:style>
  <w:style w:type="paragraph" w:styleId="Citadestacada">
    <w:name w:val="Intense Quote"/>
    <w:basedOn w:val="Normal"/>
    <w:next w:val="Normal"/>
    <w:link w:val="CitadestacadaCar"/>
    <w:uiPriority w:val="30"/>
    <w:qFormat/>
    <w:rsid w:val="005C1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1CCF"/>
    <w:rPr>
      <w:i/>
      <w:iCs/>
      <w:color w:val="0F4761" w:themeColor="accent1" w:themeShade="BF"/>
    </w:rPr>
  </w:style>
  <w:style w:type="character" w:styleId="Referenciaintensa">
    <w:name w:val="Intense Reference"/>
    <w:basedOn w:val="Fuentedeprrafopredeter"/>
    <w:uiPriority w:val="32"/>
    <w:qFormat/>
    <w:rsid w:val="005C1CCF"/>
    <w:rPr>
      <w:b/>
      <w:bCs/>
      <w:smallCaps/>
      <w:color w:val="0F4761" w:themeColor="accent1" w:themeShade="BF"/>
      <w:spacing w:val="5"/>
    </w:rPr>
  </w:style>
  <w:style w:type="paragraph" w:styleId="NormalWeb">
    <w:name w:val="Normal (Web)"/>
    <w:basedOn w:val="Normal"/>
    <w:uiPriority w:val="99"/>
    <w:semiHidden/>
    <w:unhideWhenUsed/>
    <w:rsid w:val="005C1CCF"/>
    <w:pPr>
      <w:spacing w:before="100" w:beforeAutospacing="1" w:after="100" w:afterAutospacing="1"/>
    </w:pPr>
  </w:style>
  <w:style w:type="character" w:styleId="Textoennegrita">
    <w:name w:val="Strong"/>
    <w:basedOn w:val="Fuentedeprrafopredeter"/>
    <w:uiPriority w:val="22"/>
    <w:qFormat/>
    <w:rsid w:val="005C1CCF"/>
    <w:rPr>
      <w:b/>
      <w:bCs/>
    </w:rPr>
  </w:style>
  <w:style w:type="character" w:customStyle="1" w:styleId="apple-converted-space">
    <w:name w:val="apple-converted-space"/>
    <w:basedOn w:val="Fuentedeprrafopredeter"/>
    <w:rsid w:val="005C1CCF"/>
  </w:style>
  <w:style w:type="table" w:styleId="Tablaconcuadrcula">
    <w:name w:val="Table Grid"/>
    <w:basedOn w:val="Tablanormal"/>
    <w:uiPriority w:val="39"/>
    <w:rsid w:val="00091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9152E"/>
    <w:rPr>
      <w:rFonts w:ascii="Times New Roman" w:eastAsia="Times New Roman" w:hAnsi="Times New Roman" w:cs="Times New Roman"/>
      <w:kern w:val="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906">
      <w:bodyDiv w:val="1"/>
      <w:marLeft w:val="0"/>
      <w:marRight w:val="0"/>
      <w:marTop w:val="0"/>
      <w:marBottom w:val="0"/>
      <w:divBdr>
        <w:top w:val="none" w:sz="0" w:space="0" w:color="auto"/>
        <w:left w:val="none" w:sz="0" w:space="0" w:color="auto"/>
        <w:bottom w:val="none" w:sz="0" w:space="0" w:color="auto"/>
        <w:right w:val="none" w:sz="0" w:space="0" w:color="auto"/>
      </w:divBdr>
      <w:divsChild>
        <w:div w:id="20396981">
          <w:marLeft w:val="0"/>
          <w:marRight w:val="0"/>
          <w:marTop w:val="0"/>
          <w:marBottom w:val="0"/>
          <w:divBdr>
            <w:top w:val="none" w:sz="0" w:space="0" w:color="auto"/>
            <w:left w:val="none" w:sz="0" w:space="0" w:color="auto"/>
            <w:bottom w:val="none" w:sz="0" w:space="0" w:color="auto"/>
            <w:right w:val="none" w:sz="0" w:space="0" w:color="auto"/>
          </w:divBdr>
          <w:divsChild>
            <w:div w:id="769549072">
              <w:marLeft w:val="0"/>
              <w:marRight w:val="0"/>
              <w:marTop w:val="0"/>
              <w:marBottom w:val="0"/>
              <w:divBdr>
                <w:top w:val="none" w:sz="0" w:space="0" w:color="auto"/>
                <w:left w:val="none" w:sz="0" w:space="0" w:color="auto"/>
                <w:bottom w:val="none" w:sz="0" w:space="0" w:color="auto"/>
                <w:right w:val="none" w:sz="0" w:space="0" w:color="auto"/>
              </w:divBdr>
              <w:divsChild>
                <w:div w:id="606545767">
                  <w:marLeft w:val="0"/>
                  <w:marRight w:val="0"/>
                  <w:marTop w:val="0"/>
                  <w:marBottom w:val="0"/>
                  <w:divBdr>
                    <w:top w:val="none" w:sz="0" w:space="0" w:color="auto"/>
                    <w:left w:val="none" w:sz="0" w:space="0" w:color="auto"/>
                    <w:bottom w:val="none" w:sz="0" w:space="0" w:color="auto"/>
                    <w:right w:val="none" w:sz="0" w:space="0" w:color="auto"/>
                  </w:divBdr>
                  <w:divsChild>
                    <w:div w:id="10453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6373">
          <w:marLeft w:val="0"/>
          <w:marRight w:val="0"/>
          <w:marTop w:val="0"/>
          <w:marBottom w:val="0"/>
          <w:divBdr>
            <w:top w:val="none" w:sz="0" w:space="0" w:color="auto"/>
            <w:left w:val="none" w:sz="0" w:space="0" w:color="auto"/>
            <w:bottom w:val="none" w:sz="0" w:space="0" w:color="auto"/>
            <w:right w:val="none" w:sz="0" w:space="0" w:color="auto"/>
          </w:divBdr>
          <w:divsChild>
            <w:div w:id="1512798542">
              <w:marLeft w:val="0"/>
              <w:marRight w:val="0"/>
              <w:marTop w:val="0"/>
              <w:marBottom w:val="0"/>
              <w:divBdr>
                <w:top w:val="none" w:sz="0" w:space="0" w:color="auto"/>
                <w:left w:val="none" w:sz="0" w:space="0" w:color="auto"/>
                <w:bottom w:val="none" w:sz="0" w:space="0" w:color="auto"/>
                <w:right w:val="none" w:sz="0" w:space="0" w:color="auto"/>
              </w:divBdr>
              <w:divsChild>
                <w:div w:id="1421489158">
                  <w:marLeft w:val="0"/>
                  <w:marRight w:val="0"/>
                  <w:marTop w:val="0"/>
                  <w:marBottom w:val="0"/>
                  <w:divBdr>
                    <w:top w:val="none" w:sz="0" w:space="0" w:color="auto"/>
                    <w:left w:val="none" w:sz="0" w:space="0" w:color="auto"/>
                    <w:bottom w:val="none" w:sz="0" w:space="0" w:color="auto"/>
                    <w:right w:val="none" w:sz="0" w:space="0" w:color="auto"/>
                  </w:divBdr>
                  <w:divsChild>
                    <w:div w:id="5885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083">
      <w:bodyDiv w:val="1"/>
      <w:marLeft w:val="0"/>
      <w:marRight w:val="0"/>
      <w:marTop w:val="0"/>
      <w:marBottom w:val="0"/>
      <w:divBdr>
        <w:top w:val="none" w:sz="0" w:space="0" w:color="auto"/>
        <w:left w:val="none" w:sz="0" w:space="0" w:color="auto"/>
        <w:bottom w:val="none" w:sz="0" w:space="0" w:color="auto"/>
        <w:right w:val="none" w:sz="0" w:space="0" w:color="auto"/>
      </w:divBdr>
      <w:divsChild>
        <w:div w:id="759176871">
          <w:marLeft w:val="0"/>
          <w:marRight w:val="0"/>
          <w:marTop w:val="0"/>
          <w:marBottom w:val="0"/>
          <w:divBdr>
            <w:top w:val="none" w:sz="0" w:space="0" w:color="auto"/>
            <w:left w:val="none" w:sz="0" w:space="0" w:color="auto"/>
            <w:bottom w:val="none" w:sz="0" w:space="0" w:color="auto"/>
            <w:right w:val="none" w:sz="0" w:space="0" w:color="auto"/>
          </w:divBdr>
          <w:divsChild>
            <w:div w:id="1044063696">
              <w:marLeft w:val="0"/>
              <w:marRight w:val="0"/>
              <w:marTop w:val="0"/>
              <w:marBottom w:val="0"/>
              <w:divBdr>
                <w:top w:val="none" w:sz="0" w:space="0" w:color="auto"/>
                <w:left w:val="none" w:sz="0" w:space="0" w:color="auto"/>
                <w:bottom w:val="none" w:sz="0" w:space="0" w:color="auto"/>
                <w:right w:val="none" w:sz="0" w:space="0" w:color="auto"/>
              </w:divBdr>
              <w:divsChild>
                <w:div w:id="97650797">
                  <w:marLeft w:val="0"/>
                  <w:marRight w:val="0"/>
                  <w:marTop w:val="0"/>
                  <w:marBottom w:val="0"/>
                  <w:divBdr>
                    <w:top w:val="none" w:sz="0" w:space="0" w:color="auto"/>
                    <w:left w:val="none" w:sz="0" w:space="0" w:color="auto"/>
                    <w:bottom w:val="none" w:sz="0" w:space="0" w:color="auto"/>
                    <w:right w:val="none" w:sz="0" w:space="0" w:color="auto"/>
                  </w:divBdr>
                  <w:divsChild>
                    <w:div w:id="7735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7829">
      <w:bodyDiv w:val="1"/>
      <w:marLeft w:val="0"/>
      <w:marRight w:val="0"/>
      <w:marTop w:val="0"/>
      <w:marBottom w:val="0"/>
      <w:divBdr>
        <w:top w:val="none" w:sz="0" w:space="0" w:color="auto"/>
        <w:left w:val="none" w:sz="0" w:space="0" w:color="auto"/>
        <w:bottom w:val="none" w:sz="0" w:space="0" w:color="auto"/>
        <w:right w:val="none" w:sz="0" w:space="0" w:color="auto"/>
      </w:divBdr>
    </w:div>
    <w:div w:id="16859962">
      <w:bodyDiv w:val="1"/>
      <w:marLeft w:val="0"/>
      <w:marRight w:val="0"/>
      <w:marTop w:val="0"/>
      <w:marBottom w:val="0"/>
      <w:divBdr>
        <w:top w:val="none" w:sz="0" w:space="0" w:color="auto"/>
        <w:left w:val="none" w:sz="0" w:space="0" w:color="auto"/>
        <w:bottom w:val="none" w:sz="0" w:space="0" w:color="auto"/>
        <w:right w:val="none" w:sz="0" w:space="0" w:color="auto"/>
      </w:divBdr>
      <w:divsChild>
        <w:div w:id="54282913">
          <w:marLeft w:val="0"/>
          <w:marRight w:val="0"/>
          <w:marTop w:val="0"/>
          <w:marBottom w:val="0"/>
          <w:divBdr>
            <w:top w:val="none" w:sz="0" w:space="0" w:color="auto"/>
            <w:left w:val="none" w:sz="0" w:space="0" w:color="auto"/>
            <w:bottom w:val="none" w:sz="0" w:space="0" w:color="auto"/>
            <w:right w:val="none" w:sz="0" w:space="0" w:color="auto"/>
          </w:divBdr>
          <w:divsChild>
            <w:div w:id="872887166">
              <w:marLeft w:val="0"/>
              <w:marRight w:val="0"/>
              <w:marTop w:val="0"/>
              <w:marBottom w:val="0"/>
              <w:divBdr>
                <w:top w:val="none" w:sz="0" w:space="0" w:color="auto"/>
                <w:left w:val="none" w:sz="0" w:space="0" w:color="auto"/>
                <w:bottom w:val="none" w:sz="0" w:space="0" w:color="auto"/>
                <w:right w:val="none" w:sz="0" w:space="0" w:color="auto"/>
              </w:divBdr>
              <w:divsChild>
                <w:div w:id="1881286153">
                  <w:marLeft w:val="0"/>
                  <w:marRight w:val="0"/>
                  <w:marTop w:val="0"/>
                  <w:marBottom w:val="0"/>
                  <w:divBdr>
                    <w:top w:val="none" w:sz="0" w:space="0" w:color="auto"/>
                    <w:left w:val="none" w:sz="0" w:space="0" w:color="auto"/>
                    <w:bottom w:val="none" w:sz="0" w:space="0" w:color="auto"/>
                    <w:right w:val="none" w:sz="0" w:space="0" w:color="auto"/>
                  </w:divBdr>
                  <w:divsChild>
                    <w:div w:id="75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12847">
          <w:marLeft w:val="0"/>
          <w:marRight w:val="0"/>
          <w:marTop w:val="0"/>
          <w:marBottom w:val="0"/>
          <w:divBdr>
            <w:top w:val="none" w:sz="0" w:space="0" w:color="auto"/>
            <w:left w:val="none" w:sz="0" w:space="0" w:color="auto"/>
            <w:bottom w:val="none" w:sz="0" w:space="0" w:color="auto"/>
            <w:right w:val="none" w:sz="0" w:space="0" w:color="auto"/>
          </w:divBdr>
          <w:divsChild>
            <w:div w:id="644044778">
              <w:marLeft w:val="0"/>
              <w:marRight w:val="0"/>
              <w:marTop w:val="0"/>
              <w:marBottom w:val="0"/>
              <w:divBdr>
                <w:top w:val="none" w:sz="0" w:space="0" w:color="auto"/>
                <w:left w:val="none" w:sz="0" w:space="0" w:color="auto"/>
                <w:bottom w:val="none" w:sz="0" w:space="0" w:color="auto"/>
                <w:right w:val="none" w:sz="0" w:space="0" w:color="auto"/>
              </w:divBdr>
              <w:divsChild>
                <w:div w:id="545916456">
                  <w:marLeft w:val="0"/>
                  <w:marRight w:val="0"/>
                  <w:marTop w:val="0"/>
                  <w:marBottom w:val="0"/>
                  <w:divBdr>
                    <w:top w:val="none" w:sz="0" w:space="0" w:color="auto"/>
                    <w:left w:val="none" w:sz="0" w:space="0" w:color="auto"/>
                    <w:bottom w:val="none" w:sz="0" w:space="0" w:color="auto"/>
                    <w:right w:val="none" w:sz="0" w:space="0" w:color="auto"/>
                  </w:divBdr>
                  <w:divsChild>
                    <w:div w:id="8387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586">
      <w:bodyDiv w:val="1"/>
      <w:marLeft w:val="0"/>
      <w:marRight w:val="0"/>
      <w:marTop w:val="0"/>
      <w:marBottom w:val="0"/>
      <w:divBdr>
        <w:top w:val="none" w:sz="0" w:space="0" w:color="auto"/>
        <w:left w:val="none" w:sz="0" w:space="0" w:color="auto"/>
        <w:bottom w:val="none" w:sz="0" w:space="0" w:color="auto"/>
        <w:right w:val="none" w:sz="0" w:space="0" w:color="auto"/>
      </w:divBdr>
      <w:divsChild>
        <w:div w:id="1241021356">
          <w:marLeft w:val="0"/>
          <w:marRight w:val="0"/>
          <w:marTop w:val="0"/>
          <w:marBottom w:val="0"/>
          <w:divBdr>
            <w:top w:val="none" w:sz="0" w:space="0" w:color="auto"/>
            <w:left w:val="none" w:sz="0" w:space="0" w:color="auto"/>
            <w:bottom w:val="none" w:sz="0" w:space="0" w:color="auto"/>
            <w:right w:val="none" w:sz="0" w:space="0" w:color="auto"/>
          </w:divBdr>
          <w:divsChild>
            <w:div w:id="1519660988">
              <w:marLeft w:val="0"/>
              <w:marRight w:val="0"/>
              <w:marTop w:val="0"/>
              <w:marBottom w:val="0"/>
              <w:divBdr>
                <w:top w:val="none" w:sz="0" w:space="0" w:color="auto"/>
                <w:left w:val="none" w:sz="0" w:space="0" w:color="auto"/>
                <w:bottom w:val="none" w:sz="0" w:space="0" w:color="auto"/>
                <w:right w:val="none" w:sz="0" w:space="0" w:color="auto"/>
              </w:divBdr>
              <w:divsChild>
                <w:div w:id="2084793340">
                  <w:marLeft w:val="0"/>
                  <w:marRight w:val="0"/>
                  <w:marTop w:val="0"/>
                  <w:marBottom w:val="0"/>
                  <w:divBdr>
                    <w:top w:val="none" w:sz="0" w:space="0" w:color="auto"/>
                    <w:left w:val="none" w:sz="0" w:space="0" w:color="auto"/>
                    <w:bottom w:val="none" w:sz="0" w:space="0" w:color="auto"/>
                    <w:right w:val="none" w:sz="0" w:space="0" w:color="auto"/>
                  </w:divBdr>
                  <w:divsChild>
                    <w:div w:id="17765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71688">
          <w:marLeft w:val="0"/>
          <w:marRight w:val="0"/>
          <w:marTop w:val="0"/>
          <w:marBottom w:val="0"/>
          <w:divBdr>
            <w:top w:val="none" w:sz="0" w:space="0" w:color="auto"/>
            <w:left w:val="none" w:sz="0" w:space="0" w:color="auto"/>
            <w:bottom w:val="none" w:sz="0" w:space="0" w:color="auto"/>
            <w:right w:val="none" w:sz="0" w:space="0" w:color="auto"/>
          </w:divBdr>
          <w:divsChild>
            <w:div w:id="278224012">
              <w:marLeft w:val="0"/>
              <w:marRight w:val="0"/>
              <w:marTop w:val="0"/>
              <w:marBottom w:val="0"/>
              <w:divBdr>
                <w:top w:val="none" w:sz="0" w:space="0" w:color="auto"/>
                <w:left w:val="none" w:sz="0" w:space="0" w:color="auto"/>
                <w:bottom w:val="none" w:sz="0" w:space="0" w:color="auto"/>
                <w:right w:val="none" w:sz="0" w:space="0" w:color="auto"/>
              </w:divBdr>
              <w:divsChild>
                <w:div w:id="1131899585">
                  <w:marLeft w:val="0"/>
                  <w:marRight w:val="0"/>
                  <w:marTop w:val="0"/>
                  <w:marBottom w:val="0"/>
                  <w:divBdr>
                    <w:top w:val="none" w:sz="0" w:space="0" w:color="auto"/>
                    <w:left w:val="none" w:sz="0" w:space="0" w:color="auto"/>
                    <w:bottom w:val="none" w:sz="0" w:space="0" w:color="auto"/>
                    <w:right w:val="none" w:sz="0" w:space="0" w:color="auto"/>
                  </w:divBdr>
                  <w:divsChild>
                    <w:div w:id="3469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01557">
      <w:bodyDiv w:val="1"/>
      <w:marLeft w:val="0"/>
      <w:marRight w:val="0"/>
      <w:marTop w:val="0"/>
      <w:marBottom w:val="0"/>
      <w:divBdr>
        <w:top w:val="none" w:sz="0" w:space="0" w:color="auto"/>
        <w:left w:val="none" w:sz="0" w:space="0" w:color="auto"/>
        <w:bottom w:val="none" w:sz="0" w:space="0" w:color="auto"/>
        <w:right w:val="none" w:sz="0" w:space="0" w:color="auto"/>
      </w:divBdr>
      <w:divsChild>
        <w:div w:id="1647271796">
          <w:marLeft w:val="0"/>
          <w:marRight w:val="0"/>
          <w:marTop w:val="0"/>
          <w:marBottom w:val="0"/>
          <w:divBdr>
            <w:top w:val="none" w:sz="0" w:space="0" w:color="auto"/>
            <w:left w:val="none" w:sz="0" w:space="0" w:color="auto"/>
            <w:bottom w:val="none" w:sz="0" w:space="0" w:color="auto"/>
            <w:right w:val="none" w:sz="0" w:space="0" w:color="auto"/>
          </w:divBdr>
          <w:divsChild>
            <w:div w:id="675500410">
              <w:marLeft w:val="0"/>
              <w:marRight w:val="0"/>
              <w:marTop w:val="0"/>
              <w:marBottom w:val="0"/>
              <w:divBdr>
                <w:top w:val="none" w:sz="0" w:space="0" w:color="auto"/>
                <w:left w:val="none" w:sz="0" w:space="0" w:color="auto"/>
                <w:bottom w:val="none" w:sz="0" w:space="0" w:color="auto"/>
                <w:right w:val="none" w:sz="0" w:space="0" w:color="auto"/>
              </w:divBdr>
              <w:divsChild>
                <w:div w:id="1699620467">
                  <w:marLeft w:val="0"/>
                  <w:marRight w:val="0"/>
                  <w:marTop w:val="0"/>
                  <w:marBottom w:val="0"/>
                  <w:divBdr>
                    <w:top w:val="none" w:sz="0" w:space="0" w:color="auto"/>
                    <w:left w:val="none" w:sz="0" w:space="0" w:color="auto"/>
                    <w:bottom w:val="none" w:sz="0" w:space="0" w:color="auto"/>
                    <w:right w:val="none" w:sz="0" w:space="0" w:color="auto"/>
                  </w:divBdr>
                  <w:divsChild>
                    <w:div w:id="8404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7318">
      <w:bodyDiv w:val="1"/>
      <w:marLeft w:val="0"/>
      <w:marRight w:val="0"/>
      <w:marTop w:val="0"/>
      <w:marBottom w:val="0"/>
      <w:divBdr>
        <w:top w:val="none" w:sz="0" w:space="0" w:color="auto"/>
        <w:left w:val="none" w:sz="0" w:space="0" w:color="auto"/>
        <w:bottom w:val="none" w:sz="0" w:space="0" w:color="auto"/>
        <w:right w:val="none" w:sz="0" w:space="0" w:color="auto"/>
      </w:divBdr>
      <w:divsChild>
        <w:div w:id="678433883">
          <w:marLeft w:val="0"/>
          <w:marRight w:val="0"/>
          <w:marTop w:val="0"/>
          <w:marBottom w:val="0"/>
          <w:divBdr>
            <w:top w:val="none" w:sz="0" w:space="0" w:color="auto"/>
            <w:left w:val="none" w:sz="0" w:space="0" w:color="auto"/>
            <w:bottom w:val="none" w:sz="0" w:space="0" w:color="auto"/>
            <w:right w:val="none" w:sz="0" w:space="0" w:color="auto"/>
          </w:divBdr>
          <w:divsChild>
            <w:div w:id="166211702">
              <w:marLeft w:val="0"/>
              <w:marRight w:val="0"/>
              <w:marTop w:val="0"/>
              <w:marBottom w:val="0"/>
              <w:divBdr>
                <w:top w:val="none" w:sz="0" w:space="0" w:color="auto"/>
                <w:left w:val="none" w:sz="0" w:space="0" w:color="auto"/>
                <w:bottom w:val="none" w:sz="0" w:space="0" w:color="auto"/>
                <w:right w:val="none" w:sz="0" w:space="0" w:color="auto"/>
              </w:divBdr>
              <w:divsChild>
                <w:div w:id="1817529963">
                  <w:marLeft w:val="0"/>
                  <w:marRight w:val="0"/>
                  <w:marTop w:val="0"/>
                  <w:marBottom w:val="0"/>
                  <w:divBdr>
                    <w:top w:val="none" w:sz="0" w:space="0" w:color="auto"/>
                    <w:left w:val="none" w:sz="0" w:space="0" w:color="auto"/>
                    <w:bottom w:val="none" w:sz="0" w:space="0" w:color="auto"/>
                    <w:right w:val="none" w:sz="0" w:space="0" w:color="auto"/>
                  </w:divBdr>
                  <w:divsChild>
                    <w:div w:id="11898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91772">
          <w:marLeft w:val="0"/>
          <w:marRight w:val="0"/>
          <w:marTop w:val="0"/>
          <w:marBottom w:val="0"/>
          <w:divBdr>
            <w:top w:val="none" w:sz="0" w:space="0" w:color="auto"/>
            <w:left w:val="none" w:sz="0" w:space="0" w:color="auto"/>
            <w:bottom w:val="none" w:sz="0" w:space="0" w:color="auto"/>
            <w:right w:val="none" w:sz="0" w:space="0" w:color="auto"/>
          </w:divBdr>
          <w:divsChild>
            <w:div w:id="865020852">
              <w:marLeft w:val="0"/>
              <w:marRight w:val="0"/>
              <w:marTop w:val="0"/>
              <w:marBottom w:val="0"/>
              <w:divBdr>
                <w:top w:val="none" w:sz="0" w:space="0" w:color="auto"/>
                <w:left w:val="none" w:sz="0" w:space="0" w:color="auto"/>
                <w:bottom w:val="none" w:sz="0" w:space="0" w:color="auto"/>
                <w:right w:val="none" w:sz="0" w:space="0" w:color="auto"/>
              </w:divBdr>
              <w:divsChild>
                <w:div w:id="1156260137">
                  <w:marLeft w:val="0"/>
                  <w:marRight w:val="0"/>
                  <w:marTop w:val="0"/>
                  <w:marBottom w:val="0"/>
                  <w:divBdr>
                    <w:top w:val="none" w:sz="0" w:space="0" w:color="auto"/>
                    <w:left w:val="none" w:sz="0" w:space="0" w:color="auto"/>
                    <w:bottom w:val="none" w:sz="0" w:space="0" w:color="auto"/>
                    <w:right w:val="none" w:sz="0" w:space="0" w:color="auto"/>
                  </w:divBdr>
                  <w:divsChild>
                    <w:div w:id="19347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2558">
      <w:bodyDiv w:val="1"/>
      <w:marLeft w:val="0"/>
      <w:marRight w:val="0"/>
      <w:marTop w:val="0"/>
      <w:marBottom w:val="0"/>
      <w:divBdr>
        <w:top w:val="none" w:sz="0" w:space="0" w:color="auto"/>
        <w:left w:val="none" w:sz="0" w:space="0" w:color="auto"/>
        <w:bottom w:val="none" w:sz="0" w:space="0" w:color="auto"/>
        <w:right w:val="none" w:sz="0" w:space="0" w:color="auto"/>
      </w:divBdr>
      <w:divsChild>
        <w:div w:id="752167682">
          <w:marLeft w:val="0"/>
          <w:marRight w:val="0"/>
          <w:marTop w:val="0"/>
          <w:marBottom w:val="0"/>
          <w:divBdr>
            <w:top w:val="none" w:sz="0" w:space="0" w:color="auto"/>
            <w:left w:val="none" w:sz="0" w:space="0" w:color="auto"/>
            <w:bottom w:val="none" w:sz="0" w:space="0" w:color="auto"/>
            <w:right w:val="none" w:sz="0" w:space="0" w:color="auto"/>
          </w:divBdr>
          <w:divsChild>
            <w:div w:id="2094156926">
              <w:marLeft w:val="0"/>
              <w:marRight w:val="0"/>
              <w:marTop w:val="0"/>
              <w:marBottom w:val="0"/>
              <w:divBdr>
                <w:top w:val="none" w:sz="0" w:space="0" w:color="auto"/>
                <w:left w:val="none" w:sz="0" w:space="0" w:color="auto"/>
                <w:bottom w:val="none" w:sz="0" w:space="0" w:color="auto"/>
                <w:right w:val="none" w:sz="0" w:space="0" w:color="auto"/>
              </w:divBdr>
              <w:divsChild>
                <w:div w:id="778263124">
                  <w:marLeft w:val="0"/>
                  <w:marRight w:val="0"/>
                  <w:marTop w:val="0"/>
                  <w:marBottom w:val="0"/>
                  <w:divBdr>
                    <w:top w:val="none" w:sz="0" w:space="0" w:color="auto"/>
                    <w:left w:val="none" w:sz="0" w:space="0" w:color="auto"/>
                    <w:bottom w:val="none" w:sz="0" w:space="0" w:color="auto"/>
                    <w:right w:val="none" w:sz="0" w:space="0" w:color="auto"/>
                  </w:divBdr>
                  <w:divsChild>
                    <w:div w:id="18150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77928">
          <w:marLeft w:val="0"/>
          <w:marRight w:val="0"/>
          <w:marTop w:val="0"/>
          <w:marBottom w:val="0"/>
          <w:divBdr>
            <w:top w:val="none" w:sz="0" w:space="0" w:color="auto"/>
            <w:left w:val="none" w:sz="0" w:space="0" w:color="auto"/>
            <w:bottom w:val="none" w:sz="0" w:space="0" w:color="auto"/>
            <w:right w:val="none" w:sz="0" w:space="0" w:color="auto"/>
          </w:divBdr>
          <w:divsChild>
            <w:div w:id="646932710">
              <w:marLeft w:val="0"/>
              <w:marRight w:val="0"/>
              <w:marTop w:val="0"/>
              <w:marBottom w:val="0"/>
              <w:divBdr>
                <w:top w:val="none" w:sz="0" w:space="0" w:color="auto"/>
                <w:left w:val="none" w:sz="0" w:space="0" w:color="auto"/>
                <w:bottom w:val="none" w:sz="0" w:space="0" w:color="auto"/>
                <w:right w:val="none" w:sz="0" w:space="0" w:color="auto"/>
              </w:divBdr>
              <w:divsChild>
                <w:div w:id="1341270970">
                  <w:marLeft w:val="0"/>
                  <w:marRight w:val="0"/>
                  <w:marTop w:val="0"/>
                  <w:marBottom w:val="0"/>
                  <w:divBdr>
                    <w:top w:val="none" w:sz="0" w:space="0" w:color="auto"/>
                    <w:left w:val="none" w:sz="0" w:space="0" w:color="auto"/>
                    <w:bottom w:val="none" w:sz="0" w:space="0" w:color="auto"/>
                    <w:right w:val="none" w:sz="0" w:space="0" w:color="auto"/>
                  </w:divBdr>
                  <w:divsChild>
                    <w:div w:id="19323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9415">
      <w:bodyDiv w:val="1"/>
      <w:marLeft w:val="0"/>
      <w:marRight w:val="0"/>
      <w:marTop w:val="0"/>
      <w:marBottom w:val="0"/>
      <w:divBdr>
        <w:top w:val="none" w:sz="0" w:space="0" w:color="auto"/>
        <w:left w:val="none" w:sz="0" w:space="0" w:color="auto"/>
        <w:bottom w:val="none" w:sz="0" w:space="0" w:color="auto"/>
        <w:right w:val="none" w:sz="0" w:space="0" w:color="auto"/>
      </w:divBdr>
      <w:divsChild>
        <w:div w:id="1834448913">
          <w:marLeft w:val="0"/>
          <w:marRight w:val="0"/>
          <w:marTop w:val="0"/>
          <w:marBottom w:val="0"/>
          <w:divBdr>
            <w:top w:val="none" w:sz="0" w:space="0" w:color="auto"/>
            <w:left w:val="none" w:sz="0" w:space="0" w:color="auto"/>
            <w:bottom w:val="none" w:sz="0" w:space="0" w:color="auto"/>
            <w:right w:val="none" w:sz="0" w:space="0" w:color="auto"/>
          </w:divBdr>
          <w:divsChild>
            <w:div w:id="1094400217">
              <w:marLeft w:val="0"/>
              <w:marRight w:val="0"/>
              <w:marTop w:val="0"/>
              <w:marBottom w:val="0"/>
              <w:divBdr>
                <w:top w:val="none" w:sz="0" w:space="0" w:color="auto"/>
                <w:left w:val="none" w:sz="0" w:space="0" w:color="auto"/>
                <w:bottom w:val="none" w:sz="0" w:space="0" w:color="auto"/>
                <w:right w:val="none" w:sz="0" w:space="0" w:color="auto"/>
              </w:divBdr>
              <w:divsChild>
                <w:div w:id="987981586">
                  <w:marLeft w:val="0"/>
                  <w:marRight w:val="0"/>
                  <w:marTop w:val="0"/>
                  <w:marBottom w:val="0"/>
                  <w:divBdr>
                    <w:top w:val="none" w:sz="0" w:space="0" w:color="auto"/>
                    <w:left w:val="none" w:sz="0" w:space="0" w:color="auto"/>
                    <w:bottom w:val="none" w:sz="0" w:space="0" w:color="auto"/>
                    <w:right w:val="none" w:sz="0" w:space="0" w:color="auto"/>
                  </w:divBdr>
                  <w:divsChild>
                    <w:div w:id="10010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4926">
          <w:marLeft w:val="0"/>
          <w:marRight w:val="0"/>
          <w:marTop w:val="0"/>
          <w:marBottom w:val="0"/>
          <w:divBdr>
            <w:top w:val="none" w:sz="0" w:space="0" w:color="auto"/>
            <w:left w:val="none" w:sz="0" w:space="0" w:color="auto"/>
            <w:bottom w:val="none" w:sz="0" w:space="0" w:color="auto"/>
            <w:right w:val="none" w:sz="0" w:space="0" w:color="auto"/>
          </w:divBdr>
          <w:divsChild>
            <w:div w:id="2024354228">
              <w:marLeft w:val="0"/>
              <w:marRight w:val="0"/>
              <w:marTop w:val="0"/>
              <w:marBottom w:val="0"/>
              <w:divBdr>
                <w:top w:val="none" w:sz="0" w:space="0" w:color="auto"/>
                <w:left w:val="none" w:sz="0" w:space="0" w:color="auto"/>
                <w:bottom w:val="none" w:sz="0" w:space="0" w:color="auto"/>
                <w:right w:val="none" w:sz="0" w:space="0" w:color="auto"/>
              </w:divBdr>
              <w:divsChild>
                <w:div w:id="1067655180">
                  <w:marLeft w:val="0"/>
                  <w:marRight w:val="0"/>
                  <w:marTop w:val="0"/>
                  <w:marBottom w:val="0"/>
                  <w:divBdr>
                    <w:top w:val="none" w:sz="0" w:space="0" w:color="auto"/>
                    <w:left w:val="none" w:sz="0" w:space="0" w:color="auto"/>
                    <w:bottom w:val="none" w:sz="0" w:space="0" w:color="auto"/>
                    <w:right w:val="none" w:sz="0" w:space="0" w:color="auto"/>
                  </w:divBdr>
                  <w:divsChild>
                    <w:div w:id="11065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6396">
      <w:bodyDiv w:val="1"/>
      <w:marLeft w:val="0"/>
      <w:marRight w:val="0"/>
      <w:marTop w:val="0"/>
      <w:marBottom w:val="0"/>
      <w:divBdr>
        <w:top w:val="none" w:sz="0" w:space="0" w:color="auto"/>
        <w:left w:val="none" w:sz="0" w:space="0" w:color="auto"/>
        <w:bottom w:val="none" w:sz="0" w:space="0" w:color="auto"/>
        <w:right w:val="none" w:sz="0" w:space="0" w:color="auto"/>
      </w:divBdr>
      <w:divsChild>
        <w:div w:id="1472020908">
          <w:marLeft w:val="0"/>
          <w:marRight w:val="0"/>
          <w:marTop w:val="0"/>
          <w:marBottom w:val="0"/>
          <w:divBdr>
            <w:top w:val="none" w:sz="0" w:space="0" w:color="auto"/>
            <w:left w:val="none" w:sz="0" w:space="0" w:color="auto"/>
            <w:bottom w:val="none" w:sz="0" w:space="0" w:color="auto"/>
            <w:right w:val="none" w:sz="0" w:space="0" w:color="auto"/>
          </w:divBdr>
          <w:divsChild>
            <w:div w:id="437793874">
              <w:marLeft w:val="0"/>
              <w:marRight w:val="0"/>
              <w:marTop w:val="0"/>
              <w:marBottom w:val="0"/>
              <w:divBdr>
                <w:top w:val="none" w:sz="0" w:space="0" w:color="auto"/>
                <w:left w:val="none" w:sz="0" w:space="0" w:color="auto"/>
                <w:bottom w:val="none" w:sz="0" w:space="0" w:color="auto"/>
                <w:right w:val="none" w:sz="0" w:space="0" w:color="auto"/>
              </w:divBdr>
              <w:divsChild>
                <w:div w:id="1666859557">
                  <w:marLeft w:val="0"/>
                  <w:marRight w:val="0"/>
                  <w:marTop w:val="0"/>
                  <w:marBottom w:val="0"/>
                  <w:divBdr>
                    <w:top w:val="none" w:sz="0" w:space="0" w:color="auto"/>
                    <w:left w:val="none" w:sz="0" w:space="0" w:color="auto"/>
                    <w:bottom w:val="none" w:sz="0" w:space="0" w:color="auto"/>
                    <w:right w:val="none" w:sz="0" w:space="0" w:color="auto"/>
                  </w:divBdr>
                  <w:divsChild>
                    <w:div w:id="21247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4772">
      <w:bodyDiv w:val="1"/>
      <w:marLeft w:val="0"/>
      <w:marRight w:val="0"/>
      <w:marTop w:val="0"/>
      <w:marBottom w:val="0"/>
      <w:divBdr>
        <w:top w:val="none" w:sz="0" w:space="0" w:color="auto"/>
        <w:left w:val="none" w:sz="0" w:space="0" w:color="auto"/>
        <w:bottom w:val="none" w:sz="0" w:space="0" w:color="auto"/>
        <w:right w:val="none" w:sz="0" w:space="0" w:color="auto"/>
      </w:divBdr>
      <w:divsChild>
        <w:div w:id="1241527976">
          <w:marLeft w:val="0"/>
          <w:marRight w:val="0"/>
          <w:marTop w:val="0"/>
          <w:marBottom w:val="0"/>
          <w:divBdr>
            <w:top w:val="none" w:sz="0" w:space="0" w:color="auto"/>
            <w:left w:val="none" w:sz="0" w:space="0" w:color="auto"/>
            <w:bottom w:val="none" w:sz="0" w:space="0" w:color="auto"/>
            <w:right w:val="none" w:sz="0" w:space="0" w:color="auto"/>
          </w:divBdr>
          <w:divsChild>
            <w:div w:id="1109857800">
              <w:marLeft w:val="0"/>
              <w:marRight w:val="0"/>
              <w:marTop w:val="0"/>
              <w:marBottom w:val="0"/>
              <w:divBdr>
                <w:top w:val="none" w:sz="0" w:space="0" w:color="auto"/>
                <w:left w:val="none" w:sz="0" w:space="0" w:color="auto"/>
                <w:bottom w:val="none" w:sz="0" w:space="0" w:color="auto"/>
                <w:right w:val="none" w:sz="0" w:space="0" w:color="auto"/>
              </w:divBdr>
              <w:divsChild>
                <w:div w:id="432751969">
                  <w:marLeft w:val="0"/>
                  <w:marRight w:val="0"/>
                  <w:marTop w:val="0"/>
                  <w:marBottom w:val="0"/>
                  <w:divBdr>
                    <w:top w:val="none" w:sz="0" w:space="0" w:color="auto"/>
                    <w:left w:val="none" w:sz="0" w:space="0" w:color="auto"/>
                    <w:bottom w:val="none" w:sz="0" w:space="0" w:color="auto"/>
                    <w:right w:val="none" w:sz="0" w:space="0" w:color="auto"/>
                  </w:divBdr>
                  <w:divsChild>
                    <w:div w:id="8935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3394">
          <w:marLeft w:val="0"/>
          <w:marRight w:val="0"/>
          <w:marTop w:val="0"/>
          <w:marBottom w:val="0"/>
          <w:divBdr>
            <w:top w:val="none" w:sz="0" w:space="0" w:color="auto"/>
            <w:left w:val="none" w:sz="0" w:space="0" w:color="auto"/>
            <w:bottom w:val="none" w:sz="0" w:space="0" w:color="auto"/>
            <w:right w:val="none" w:sz="0" w:space="0" w:color="auto"/>
          </w:divBdr>
          <w:divsChild>
            <w:div w:id="371536741">
              <w:marLeft w:val="0"/>
              <w:marRight w:val="0"/>
              <w:marTop w:val="0"/>
              <w:marBottom w:val="0"/>
              <w:divBdr>
                <w:top w:val="none" w:sz="0" w:space="0" w:color="auto"/>
                <w:left w:val="none" w:sz="0" w:space="0" w:color="auto"/>
                <w:bottom w:val="none" w:sz="0" w:space="0" w:color="auto"/>
                <w:right w:val="none" w:sz="0" w:space="0" w:color="auto"/>
              </w:divBdr>
              <w:divsChild>
                <w:div w:id="645815129">
                  <w:marLeft w:val="0"/>
                  <w:marRight w:val="0"/>
                  <w:marTop w:val="0"/>
                  <w:marBottom w:val="0"/>
                  <w:divBdr>
                    <w:top w:val="none" w:sz="0" w:space="0" w:color="auto"/>
                    <w:left w:val="none" w:sz="0" w:space="0" w:color="auto"/>
                    <w:bottom w:val="none" w:sz="0" w:space="0" w:color="auto"/>
                    <w:right w:val="none" w:sz="0" w:space="0" w:color="auto"/>
                  </w:divBdr>
                  <w:divsChild>
                    <w:div w:id="19505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7883">
      <w:bodyDiv w:val="1"/>
      <w:marLeft w:val="0"/>
      <w:marRight w:val="0"/>
      <w:marTop w:val="0"/>
      <w:marBottom w:val="0"/>
      <w:divBdr>
        <w:top w:val="none" w:sz="0" w:space="0" w:color="auto"/>
        <w:left w:val="none" w:sz="0" w:space="0" w:color="auto"/>
        <w:bottom w:val="none" w:sz="0" w:space="0" w:color="auto"/>
        <w:right w:val="none" w:sz="0" w:space="0" w:color="auto"/>
      </w:divBdr>
    </w:div>
    <w:div w:id="60180837">
      <w:bodyDiv w:val="1"/>
      <w:marLeft w:val="0"/>
      <w:marRight w:val="0"/>
      <w:marTop w:val="0"/>
      <w:marBottom w:val="0"/>
      <w:divBdr>
        <w:top w:val="none" w:sz="0" w:space="0" w:color="auto"/>
        <w:left w:val="none" w:sz="0" w:space="0" w:color="auto"/>
        <w:bottom w:val="none" w:sz="0" w:space="0" w:color="auto"/>
        <w:right w:val="none" w:sz="0" w:space="0" w:color="auto"/>
      </w:divBdr>
    </w:div>
    <w:div w:id="60374021">
      <w:bodyDiv w:val="1"/>
      <w:marLeft w:val="0"/>
      <w:marRight w:val="0"/>
      <w:marTop w:val="0"/>
      <w:marBottom w:val="0"/>
      <w:divBdr>
        <w:top w:val="none" w:sz="0" w:space="0" w:color="auto"/>
        <w:left w:val="none" w:sz="0" w:space="0" w:color="auto"/>
        <w:bottom w:val="none" w:sz="0" w:space="0" w:color="auto"/>
        <w:right w:val="none" w:sz="0" w:space="0" w:color="auto"/>
      </w:divBdr>
      <w:divsChild>
        <w:div w:id="1155730591">
          <w:marLeft w:val="0"/>
          <w:marRight w:val="0"/>
          <w:marTop w:val="0"/>
          <w:marBottom w:val="0"/>
          <w:divBdr>
            <w:top w:val="none" w:sz="0" w:space="0" w:color="auto"/>
            <w:left w:val="none" w:sz="0" w:space="0" w:color="auto"/>
            <w:bottom w:val="none" w:sz="0" w:space="0" w:color="auto"/>
            <w:right w:val="none" w:sz="0" w:space="0" w:color="auto"/>
          </w:divBdr>
          <w:divsChild>
            <w:div w:id="377124394">
              <w:marLeft w:val="0"/>
              <w:marRight w:val="0"/>
              <w:marTop w:val="0"/>
              <w:marBottom w:val="0"/>
              <w:divBdr>
                <w:top w:val="none" w:sz="0" w:space="0" w:color="auto"/>
                <w:left w:val="none" w:sz="0" w:space="0" w:color="auto"/>
                <w:bottom w:val="none" w:sz="0" w:space="0" w:color="auto"/>
                <w:right w:val="none" w:sz="0" w:space="0" w:color="auto"/>
              </w:divBdr>
              <w:divsChild>
                <w:div w:id="296641110">
                  <w:marLeft w:val="0"/>
                  <w:marRight w:val="0"/>
                  <w:marTop w:val="0"/>
                  <w:marBottom w:val="0"/>
                  <w:divBdr>
                    <w:top w:val="none" w:sz="0" w:space="0" w:color="auto"/>
                    <w:left w:val="none" w:sz="0" w:space="0" w:color="auto"/>
                    <w:bottom w:val="none" w:sz="0" w:space="0" w:color="auto"/>
                    <w:right w:val="none" w:sz="0" w:space="0" w:color="auto"/>
                  </w:divBdr>
                  <w:divsChild>
                    <w:div w:id="20230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6861">
          <w:marLeft w:val="0"/>
          <w:marRight w:val="0"/>
          <w:marTop w:val="0"/>
          <w:marBottom w:val="0"/>
          <w:divBdr>
            <w:top w:val="none" w:sz="0" w:space="0" w:color="auto"/>
            <w:left w:val="none" w:sz="0" w:space="0" w:color="auto"/>
            <w:bottom w:val="none" w:sz="0" w:space="0" w:color="auto"/>
            <w:right w:val="none" w:sz="0" w:space="0" w:color="auto"/>
          </w:divBdr>
          <w:divsChild>
            <w:div w:id="774980703">
              <w:marLeft w:val="0"/>
              <w:marRight w:val="0"/>
              <w:marTop w:val="0"/>
              <w:marBottom w:val="0"/>
              <w:divBdr>
                <w:top w:val="none" w:sz="0" w:space="0" w:color="auto"/>
                <w:left w:val="none" w:sz="0" w:space="0" w:color="auto"/>
                <w:bottom w:val="none" w:sz="0" w:space="0" w:color="auto"/>
                <w:right w:val="none" w:sz="0" w:space="0" w:color="auto"/>
              </w:divBdr>
              <w:divsChild>
                <w:div w:id="614600706">
                  <w:marLeft w:val="0"/>
                  <w:marRight w:val="0"/>
                  <w:marTop w:val="0"/>
                  <w:marBottom w:val="0"/>
                  <w:divBdr>
                    <w:top w:val="none" w:sz="0" w:space="0" w:color="auto"/>
                    <w:left w:val="none" w:sz="0" w:space="0" w:color="auto"/>
                    <w:bottom w:val="none" w:sz="0" w:space="0" w:color="auto"/>
                    <w:right w:val="none" w:sz="0" w:space="0" w:color="auto"/>
                  </w:divBdr>
                  <w:divsChild>
                    <w:div w:id="13172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381">
      <w:bodyDiv w:val="1"/>
      <w:marLeft w:val="0"/>
      <w:marRight w:val="0"/>
      <w:marTop w:val="0"/>
      <w:marBottom w:val="0"/>
      <w:divBdr>
        <w:top w:val="none" w:sz="0" w:space="0" w:color="auto"/>
        <w:left w:val="none" w:sz="0" w:space="0" w:color="auto"/>
        <w:bottom w:val="none" w:sz="0" w:space="0" w:color="auto"/>
        <w:right w:val="none" w:sz="0" w:space="0" w:color="auto"/>
      </w:divBdr>
      <w:divsChild>
        <w:div w:id="555554951">
          <w:marLeft w:val="0"/>
          <w:marRight w:val="0"/>
          <w:marTop w:val="0"/>
          <w:marBottom w:val="0"/>
          <w:divBdr>
            <w:top w:val="none" w:sz="0" w:space="0" w:color="auto"/>
            <w:left w:val="none" w:sz="0" w:space="0" w:color="auto"/>
            <w:bottom w:val="none" w:sz="0" w:space="0" w:color="auto"/>
            <w:right w:val="none" w:sz="0" w:space="0" w:color="auto"/>
          </w:divBdr>
          <w:divsChild>
            <w:div w:id="60107316">
              <w:marLeft w:val="0"/>
              <w:marRight w:val="0"/>
              <w:marTop w:val="0"/>
              <w:marBottom w:val="0"/>
              <w:divBdr>
                <w:top w:val="none" w:sz="0" w:space="0" w:color="auto"/>
                <w:left w:val="none" w:sz="0" w:space="0" w:color="auto"/>
                <w:bottom w:val="none" w:sz="0" w:space="0" w:color="auto"/>
                <w:right w:val="none" w:sz="0" w:space="0" w:color="auto"/>
              </w:divBdr>
              <w:divsChild>
                <w:div w:id="253590333">
                  <w:marLeft w:val="0"/>
                  <w:marRight w:val="0"/>
                  <w:marTop w:val="0"/>
                  <w:marBottom w:val="0"/>
                  <w:divBdr>
                    <w:top w:val="none" w:sz="0" w:space="0" w:color="auto"/>
                    <w:left w:val="none" w:sz="0" w:space="0" w:color="auto"/>
                    <w:bottom w:val="none" w:sz="0" w:space="0" w:color="auto"/>
                    <w:right w:val="none" w:sz="0" w:space="0" w:color="auto"/>
                  </w:divBdr>
                  <w:divsChild>
                    <w:div w:id="1674188715">
                      <w:marLeft w:val="0"/>
                      <w:marRight w:val="0"/>
                      <w:marTop w:val="0"/>
                      <w:marBottom w:val="0"/>
                      <w:divBdr>
                        <w:top w:val="none" w:sz="0" w:space="0" w:color="auto"/>
                        <w:left w:val="none" w:sz="0" w:space="0" w:color="auto"/>
                        <w:bottom w:val="none" w:sz="0" w:space="0" w:color="auto"/>
                        <w:right w:val="none" w:sz="0" w:space="0" w:color="auto"/>
                      </w:divBdr>
                      <w:divsChild>
                        <w:div w:id="505095697">
                          <w:marLeft w:val="0"/>
                          <w:marRight w:val="0"/>
                          <w:marTop w:val="0"/>
                          <w:marBottom w:val="0"/>
                          <w:divBdr>
                            <w:top w:val="none" w:sz="0" w:space="0" w:color="auto"/>
                            <w:left w:val="none" w:sz="0" w:space="0" w:color="auto"/>
                            <w:bottom w:val="none" w:sz="0" w:space="0" w:color="auto"/>
                            <w:right w:val="none" w:sz="0" w:space="0" w:color="auto"/>
                          </w:divBdr>
                          <w:divsChild>
                            <w:div w:id="1696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23139">
      <w:bodyDiv w:val="1"/>
      <w:marLeft w:val="0"/>
      <w:marRight w:val="0"/>
      <w:marTop w:val="0"/>
      <w:marBottom w:val="0"/>
      <w:divBdr>
        <w:top w:val="none" w:sz="0" w:space="0" w:color="auto"/>
        <w:left w:val="none" w:sz="0" w:space="0" w:color="auto"/>
        <w:bottom w:val="none" w:sz="0" w:space="0" w:color="auto"/>
        <w:right w:val="none" w:sz="0" w:space="0" w:color="auto"/>
      </w:divBdr>
      <w:divsChild>
        <w:div w:id="1542009227">
          <w:marLeft w:val="0"/>
          <w:marRight w:val="0"/>
          <w:marTop w:val="0"/>
          <w:marBottom w:val="0"/>
          <w:divBdr>
            <w:top w:val="none" w:sz="0" w:space="0" w:color="auto"/>
            <w:left w:val="none" w:sz="0" w:space="0" w:color="auto"/>
            <w:bottom w:val="none" w:sz="0" w:space="0" w:color="auto"/>
            <w:right w:val="none" w:sz="0" w:space="0" w:color="auto"/>
          </w:divBdr>
          <w:divsChild>
            <w:div w:id="943613534">
              <w:marLeft w:val="0"/>
              <w:marRight w:val="0"/>
              <w:marTop w:val="0"/>
              <w:marBottom w:val="0"/>
              <w:divBdr>
                <w:top w:val="none" w:sz="0" w:space="0" w:color="auto"/>
                <w:left w:val="none" w:sz="0" w:space="0" w:color="auto"/>
                <w:bottom w:val="none" w:sz="0" w:space="0" w:color="auto"/>
                <w:right w:val="none" w:sz="0" w:space="0" w:color="auto"/>
              </w:divBdr>
              <w:divsChild>
                <w:div w:id="1367295249">
                  <w:marLeft w:val="0"/>
                  <w:marRight w:val="0"/>
                  <w:marTop w:val="0"/>
                  <w:marBottom w:val="0"/>
                  <w:divBdr>
                    <w:top w:val="none" w:sz="0" w:space="0" w:color="auto"/>
                    <w:left w:val="none" w:sz="0" w:space="0" w:color="auto"/>
                    <w:bottom w:val="none" w:sz="0" w:space="0" w:color="auto"/>
                    <w:right w:val="none" w:sz="0" w:space="0" w:color="auto"/>
                  </w:divBdr>
                  <w:divsChild>
                    <w:div w:id="8434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837209">
          <w:marLeft w:val="0"/>
          <w:marRight w:val="0"/>
          <w:marTop w:val="0"/>
          <w:marBottom w:val="0"/>
          <w:divBdr>
            <w:top w:val="none" w:sz="0" w:space="0" w:color="auto"/>
            <w:left w:val="none" w:sz="0" w:space="0" w:color="auto"/>
            <w:bottom w:val="none" w:sz="0" w:space="0" w:color="auto"/>
            <w:right w:val="none" w:sz="0" w:space="0" w:color="auto"/>
          </w:divBdr>
          <w:divsChild>
            <w:div w:id="897983953">
              <w:marLeft w:val="0"/>
              <w:marRight w:val="0"/>
              <w:marTop w:val="0"/>
              <w:marBottom w:val="0"/>
              <w:divBdr>
                <w:top w:val="none" w:sz="0" w:space="0" w:color="auto"/>
                <w:left w:val="none" w:sz="0" w:space="0" w:color="auto"/>
                <w:bottom w:val="none" w:sz="0" w:space="0" w:color="auto"/>
                <w:right w:val="none" w:sz="0" w:space="0" w:color="auto"/>
              </w:divBdr>
              <w:divsChild>
                <w:div w:id="2041932005">
                  <w:marLeft w:val="0"/>
                  <w:marRight w:val="0"/>
                  <w:marTop w:val="0"/>
                  <w:marBottom w:val="0"/>
                  <w:divBdr>
                    <w:top w:val="none" w:sz="0" w:space="0" w:color="auto"/>
                    <w:left w:val="none" w:sz="0" w:space="0" w:color="auto"/>
                    <w:bottom w:val="none" w:sz="0" w:space="0" w:color="auto"/>
                    <w:right w:val="none" w:sz="0" w:space="0" w:color="auto"/>
                  </w:divBdr>
                  <w:divsChild>
                    <w:div w:id="9349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76416">
      <w:bodyDiv w:val="1"/>
      <w:marLeft w:val="0"/>
      <w:marRight w:val="0"/>
      <w:marTop w:val="0"/>
      <w:marBottom w:val="0"/>
      <w:divBdr>
        <w:top w:val="none" w:sz="0" w:space="0" w:color="auto"/>
        <w:left w:val="none" w:sz="0" w:space="0" w:color="auto"/>
        <w:bottom w:val="none" w:sz="0" w:space="0" w:color="auto"/>
        <w:right w:val="none" w:sz="0" w:space="0" w:color="auto"/>
      </w:divBdr>
      <w:divsChild>
        <w:div w:id="1905949721">
          <w:marLeft w:val="0"/>
          <w:marRight w:val="0"/>
          <w:marTop w:val="0"/>
          <w:marBottom w:val="0"/>
          <w:divBdr>
            <w:top w:val="none" w:sz="0" w:space="0" w:color="auto"/>
            <w:left w:val="none" w:sz="0" w:space="0" w:color="auto"/>
            <w:bottom w:val="none" w:sz="0" w:space="0" w:color="auto"/>
            <w:right w:val="none" w:sz="0" w:space="0" w:color="auto"/>
          </w:divBdr>
          <w:divsChild>
            <w:div w:id="704719317">
              <w:marLeft w:val="0"/>
              <w:marRight w:val="0"/>
              <w:marTop w:val="0"/>
              <w:marBottom w:val="0"/>
              <w:divBdr>
                <w:top w:val="none" w:sz="0" w:space="0" w:color="auto"/>
                <w:left w:val="none" w:sz="0" w:space="0" w:color="auto"/>
                <w:bottom w:val="none" w:sz="0" w:space="0" w:color="auto"/>
                <w:right w:val="none" w:sz="0" w:space="0" w:color="auto"/>
              </w:divBdr>
              <w:divsChild>
                <w:div w:id="1780448910">
                  <w:marLeft w:val="0"/>
                  <w:marRight w:val="0"/>
                  <w:marTop w:val="0"/>
                  <w:marBottom w:val="0"/>
                  <w:divBdr>
                    <w:top w:val="none" w:sz="0" w:space="0" w:color="auto"/>
                    <w:left w:val="none" w:sz="0" w:space="0" w:color="auto"/>
                    <w:bottom w:val="none" w:sz="0" w:space="0" w:color="auto"/>
                    <w:right w:val="none" w:sz="0" w:space="0" w:color="auto"/>
                  </w:divBdr>
                  <w:divsChild>
                    <w:div w:id="1205287766">
                      <w:marLeft w:val="0"/>
                      <w:marRight w:val="0"/>
                      <w:marTop w:val="0"/>
                      <w:marBottom w:val="0"/>
                      <w:divBdr>
                        <w:top w:val="none" w:sz="0" w:space="0" w:color="auto"/>
                        <w:left w:val="none" w:sz="0" w:space="0" w:color="auto"/>
                        <w:bottom w:val="none" w:sz="0" w:space="0" w:color="auto"/>
                        <w:right w:val="none" w:sz="0" w:space="0" w:color="auto"/>
                      </w:divBdr>
                      <w:divsChild>
                        <w:div w:id="1394889732">
                          <w:marLeft w:val="0"/>
                          <w:marRight w:val="0"/>
                          <w:marTop w:val="0"/>
                          <w:marBottom w:val="0"/>
                          <w:divBdr>
                            <w:top w:val="none" w:sz="0" w:space="0" w:color="auto"/>
                            <w:left w:val="none" w:sz="0" w:space="0" w:color="auto"/>
                            <w:bottom w:val="none" w:sz="0" w:space="0" w:color="auto"/>
                            <w:right w:val="none" w:sz="0" w:space="0" w:color="auto"/>
                          </w:divBdr>
                          <w:divsChild>
                            <w:div w:id="7701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39654">
      <w:bodyDiv w:val="1"/>
      <w:marLeft w:val="0"/>
      <w:marRight w:val="0"/>
      <w:marTop w:val="0"/>
      <w:marBottom w:val="0"/>
      <w:divBdr>
        <w:top w:val="none" w:sz="0" w:space="0" w:color="auto"/>
        <w:left w:val="none" w:sz="0" w:space="0" w:color="auto"/>
        <w:bottom w:val="none" w:sz="0" w:space="0" w:color="auto"/>
        <w:right w:val="none" w:sz="0" w:space="0" w:color="auto"/>
      </w:divBdr>
      <w:divsChild>
        <w:div w:id="706028483">
          <w:marLeft w:val="0"/>
          <w:marRight w:val="0"/>
          <w:marTop w:val="0"/>
          <w:marBottom w:val="0"/>
          <w:divBdr>
            <w:top w:val="none" w:sz="0" w:space="0" w:color="auto"/>
            <w:left w:val="none" w:sz="0" w:space="0" w:color="auto"/>
            <w:bottom w:val="none" w:sz="0" w:space="0" w:color="auto"/>
            <w:right w:val="none" w:sz="0" w:space="0" w:color="auto"/>
          </w:divBdr>
          <w:divsChild>
            <w:div w:id="799105379">
              <w:marLeft w:val="0"/>
              <w:marRight w:val="0"/>
              <w:marTop w:val="0"/>
              <w:marBottom w:val="0"/>
              <w:divBdr>
                <w:top w:val="none" w:sz="0" w:space="0" w:color="auto"/>
                <w:left w:val="none" w:sz="0" w:space="0" w:color="auto"/>
                <w:bottom w:val="none" w:sz="0" w:space="0" w:color="auto"/>
                <w:right w:val="none" w:sz="0" w:space="0" w:color="auto"/>
              </w:divBdr>
              <w:divsChild>
                <w:div w:id="1585803230">
                  <w:marLeft w:val="0"/>
                  <w:marRight w:val="0"/>
                  <w:marTop w:val="0"/>
                  <w:marBottom w:val="0"/>
                  <w:divBdr>
                    <w:top w:val="none" w:sz="0" w:space="0" w:color="auto"/>
                    <w:left w:val="none" w:sz="0" w:space="0" w:color="auto"/>
                    <w:bottom w:val="none" w:sz="0" w:space="0" w:color="auto"/>
                    <w:right w:val="none" w:sz="0" w:space="0" w:color="auto"/>
                  </w:divBdr>
                  <w:divsChild>
                    <w:div w:id="1993946945">
                      <w:marLeft w:val="0"/>
                      <w:marRight w:val="0"/>
                      <w:marTop w:val="0"/>
                      <w:marBottom w:val="0"/>
                      <w:divBdr>
                        <w:top w:val="none" w:sz="0" w:space="0" w:color="auto"/>
                        <w:left w:val="none" w:sz="0" w:space="0" w:color="auto"/>
                        <w:bottom w:val="none" w:sz="0" w:space="0" w:color="auto"/>
                        <w:right w:val="none" w:sz="0" w:space="0" w:color="auto"/>
                      </w:divBdr>
                      <w:divsChild>
                        <w:div w:id="122892591">
                          <w:marLeft w:val="0"/>
                          <w:marRight w:val="0"/>
                          <w:marTop w:val="0"/>
                          <w:marBottom w:val="0"/>
                          <w:divBdr>
                            <w:top w:val="none" w:sz="0" w:space="0" w:color="auto"/>
                            <w:left w:val="none" w:sz="0" w:space="0" w:color="auto"/>
                            <w:bottom w:val="none" w:sz="0" w:space="0" w:color="auto"/>
                            <w:right w:val="none" w:sz="0" w:space="0" w:color="auto"/>
                          </w:divBdr>
                          <w:divsChild>
                            <w:div w:id="10095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59136">
      <w:bodyDiv w:val="1"/>
      <w:marLeft w:val="0"/>
      <w:marRight w:val="0"/>
      <w:marTop w:val="0"/>
      <w:marBottom w:val="0"/>
      <w:divBdr>
        <w:top w:val="none" w:sz="0" w:space="0" w:color="auto"/>
        <w:left w:val="none" w:sz="0" w:space="0" w:color="auto"/>
        <w:bottom w:val="none" w:sz="0" w:space="0" w:color="auto"/>
        <w:right w:val="none" w:sz="0" w:space="0" w:color="auto"/>
      </w:divBdr>
      <w:divsChild>
        <w:div w:id="1568684586">
          <w:marLeft w:val="0"/>
          <w:marRight w:val="0"/>
          <w:marTop w:val="0"/>
          <w:marBottom w:val="0"/>
          <w:divBdr>
            <w:top w:val="none" w:sz="0" w:space="0" w:color="auto"/>
            <w:left w:val="none" w:sz="0" w:space="0" w:color="auto"/>
            <w:bottom w:val="none" w:sz="0" w:space="0" w:color="auto"/>
            <w:right w:val="none" w:sz="0" w:space="0" w:color="auto"/>
          </w:divBdr>
          <w:divsChild>
            <w:div w:id="2057242663">
              <w:marLeft w:val="0"/>
              <w:marRight w:val="0"/>
              <w:marTop w:val="0"/>
              <w:marBottom w:val="0"/>
              <w:divBdr>
                <w:top w:val="none" w:sz="0" w:space="0" w:color="auto"/>
                <w:left w:val="none" w:sz="0" w:space="0" w:color="auto"/>
                <w:bottom w:val="none" w:sz="0" w:space="0" w:color="auto"/>
                <w:right w:val="none" w:sz="0" w:space="0" w:color="auto"/>
              </w:divBdr>
              <w:divsChild>
                <w:div w:id="1096095599">
                  <w:marLeft w:val="0"/>
                  <w:marRight w:val="0"/>
                  <w:marTop w:val="0"/>
                  <w:marBottom w:val="0"/>
                  <w:divBdr>
                    <w:top w:val="none" w:sz="0" w:space="0" w:color="auto"/>
                    <w:left w:val="none" w:sz="0" w:space="0" w:color="auto"/>
                    <w:bottom w:val="none" w:sz="0" w:space="0" w:color="auto"/>
                    <w:right w:val="none" w:sz="0" w:space="0" w:color="auto"/>
                  </w:divBdr>
                  <w:divsChild>
                    <w:div w:id="1293248701">
                      <w:marLeft w:val="0"/>
                      <w:marRight w:val="0"/>
                      <w:marTop w:val="0"/>
                      <w:marBottom w:val="0"/>
                      <w:divBdr>
                        <w:top w:val="none" w:sz="0" w:space="0" w:color="auto"/>
                        <w:left w:val="none" w:sz="0" w:space="0" w:color="auto"/>
                        <w:bottom w:val="none" w:sz="0" w:space="0" w:color="auto"/>
                        <w:right w:val="none" w:sz="0" w:space="0" w:color="auto"/>
                      </w:divBdr>
                      <w:divsChild>
                        <w:div w:id="1728920405">
                          <w:marLeft w:val="0"/>
                          <w:marRight w:val="0"/>
                          <w:marTop w:val="0"/>
                          <w:marBottom w:val="0"/>
                          <w:divBdr>
                            <w:top w:val="none" w:sz="0" w:space="0" w:color="auto"/>
                            <w:left w:val="none" w:sz="0" w:space="0" w:color="auto"/>
                            <w:bottom w:val="none" w:sz="0" w:space="0" w:color="auto"/>
                            <w:right w:val="none" w:sz="0" w:space="0" w:color="auto"/>
                          </w:divBdr>
                          <w:divsChild>
                            <w:div w:id="13786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50125">
      <w:bodyDiv w:val="1"/>
      <w:marLeft w:val="0"/>
      <w:marRight w:val="0"/>
      <w:marTop w:val="0"/>
      <w:marBottom w:val="0"/>
      <w:divBdr>
        <w:top w:val="none" w:sz="0" w:space="0" w:color="auto"/>
        <w:left w:val="none" w:sz="0" w:space="0" w:color="auto"/>
        <w:bottom w:val="none" w:sz="0" w:space="0" w:color="auto"/>
        <w:right w:val="none" w:sz="0" w:space="0" w:color="auto"/>
      </w:divBdr>
      <w:divsChild>
        <w:div w:id="221983285">
          <w:marLeft w:val="0"/>
          <w:marRight w:val="0"/>
          <w:marTop w:val="0"/>
          <w:marBottom w:val="0"/>
          <w:divBdr>
            <w:top w:val="none" w:sz="0" w:space="0" w:color="auto"/>
            <w:left w:val="none" w:sz="0" w:space="0" w:color="auto"/>
            <w:bottom w:val="none" w:sz="0" w:space="0" w:color="auto"/>
            <w:right w:val="none" w:sz="0" w:space="0" w:color="auto"/>
          </w:divBdr>
          <w:divsChild>
            <w:div w:id="2103136325">
              <w:marLeft w:val="0"/>
              <w:marRight w:val="0"/>
              <w:marTop w:val="0"/>
              <w:marBottom w:val="0"/>
              <w:divBdr>
                <w:top w:val="none" w:sz="0" w:space="0" w:color="auto"/>
                <w:left w:val="none" w:sz="0" w:space="0" w:color="auto"/>
                <w:bottom w:val="none" w:sz="0" w:space="0" w:color="auto"/>
                <w:right w:val="none" w:sz="0" w:space="0" w:color="auto"/>
              </w:divBdr>
              <w:divsChild>
                <w:div w:id="178935187">
                  <w:marLeft w:val="0"/>
                  <w:marRight w:val="0"/>
                  <w:marTop w:val="0"/>
                  <w:marBottom w:val="0"/>
                  <w:divBdr>
                    <w:top w:val="none" w:sz="0" w:space="0" w:color="auto"/>
                    <w:left w:val="none" w:sz="0" w:space="0" w:color="auto"/>
                    <w:bottom w:val="none" w:sz="0" w:space="0" w:color="auto"/>
                    <w:right w:val="none" w:sz="0" w:space="0" w:color="auto"/>
                  </w:divBdr>
                  <w:divsChild>
                    <w:div w:id="18698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0431">
          <w:marLeft w:val="0"/>
          <w:marRight w:val="0"/>
          <w:marTop w:val="0"/>
          <w:marBottom w:val="0"/>
          <w:divBdr>
            <w:top w:val="none" w:sz="0" w:space="0" w:color="auto"/>
            <w:left w:val="none" w:sz="0" w:space="0" w:color="auto"/>
            <w:bottom w:val="none" w:sz="0" w:space="0" w:color="auto"/>
            <w:right w:val="none" w:sz="0" w:space="0" w:color="auto"/>
          </w:divBdr>
          <w:divsChild>
            <w:div w:id="1496415060">
              <w:marLeft w:val="0"/>
              <w:marRight w:val="0"/>
              <w:marTop w:val="0"/>
              <w:marBottom w:val="0"/>
              <w:divBdr>
                <w:top w:val="none" w:sz="0" w:space="0" w:color="auto"/>
                <w:left w:val="none" w:sz="0" w:space="0" w:color="auto"/>
                <w:bottom w:val="none" w:sz="0" w:space="0" w:color="auto"/>
                <w:right w:val="none" w:sz="0" w:space="0" w:color="auto"/>
              </w:divBdr>
              <w:divsChild>
                <w:div w:id="27798410">
                  <w:marLeft w:val="0"/>
                  <w:marRight w:val="0"/>
                  <w:marTop w:val="0"/>
                  <w:marBottom w:val="0"/>
                  <w:divBdr>
                    <w:top w:val="none" w:sz="0" w:space="0" w:color="auto"/>
                    <w:left w:val="none" w:sz="0" w:space="0" w:color="auto"/>
                    <w:bottom w:val="none" w:sz="0" w:space="0" w:color="auto"/>
                    <w:right w:val="none" w:sz="0" w:space="0" w:color="auto"/>
                  </w:divBdr>
                  <w:divsChild>
                    <w:div w:id="8169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35914">
      <w:bodyDiv w:val="1"/>
      <w:marLeft w:val="0"/>
      <w:marRight w:val="0"/>
      <w:marTop w:val="0"/>
      <w:marBottom w:val="0"/>
      <w:divBdr>
        <w:top w:val="none" w:sz="0" w:space="0" w:color="auto"/>
        <w:left w:val="none" w:sz="0" w:space="0" w:color="auto"/>
        <w:bottom w:val="none" w:sz="0" w:space="0" w:color="auto"/>
        <w:right w:val="none" w:sz="0" w:space="0" w:color="auto"/>
      </w:divBdr>
      <w:divsChild>
        <w:div w:id="1066029455">
          <w:marLeft w:val="0"/>
          <w:marRight w:val="0"/>
          <w:marTop w:val="0"/>
          <w:marBottom w:val="0"/>
          <w:divBdr>
            <w:top w:val="none" w:sz="0" w:space="0" w:color="auto"/>
            <w:left w:val="none" w:sz="0" w:space="0" w:color="auto"/>
            <w:bottom w:val="none" w:sz="0" w:space="0" w:color="auto"/>
            <w:right w:val="none" w:sz="0" w:space="0" w:color="auto"/>
          </w:divBdr>
          <w:divsChild>
            <w:div w:id="152962670">
              <w:marLeft w:val="0"/>
              <w:marRight w:val="0"/>
              <w:marTop w:val="0"/>
              <w:marBottom w:val="0"/>
              <w:divBdr>
                <w:top w:val="none" w:sz="0" w:space="0" w:color="auto"/>
                <w:left w:val="none" w:sz="0" w:space="0" w:color="auto"/>
                <w:bottom w:val="none" w:sz="0" w:space="0" w:color="auto"/>
                <w:right w:val="none" w:sz="0" w:space="0" w:color="auto"/>
              </w:divBdr>
              <w:divsChild>
                <w:div w:id="749502296">
                  <w:marLeft w:val="0"/>
                  <w:marRight w:val="0"/>
                  <w:marTop w:val="0"/>
                  <w:marBottom w:val="0"/>
                  <w:divBdr>
                    <w:top w:val="none" w:sz="0" w:space="0" w:color="auto"/>
                    <w:left w:val="none" w:sz="0" w:space="0" w:color="auto"/>
                    <w:bottom w:val="none" w:sz="0" w:space="0" w:color="auto"/>
                    <w:right w:val="none" w:sz="0" w:space="0" w:color="auto"/>
                  </w:divBdr>
                  <w:divsChild>
                    <w:div w:id="1013730270">
                      <w:marLeft w:val="0"/>
                      <w:marRight w:val="0"/>
                      <w:marTop w:val="0"/>
                      <w:marBottom w:val="0"/>
                      <w:divBdr>
                        <w:top w:val="none" w:sz="0" w:space="0" w:color="auto"/>
                        <w:left w:val="none" w:sz="0" w:space="0" w:color="auto"/>
                        <w:bottom w:val="none" w:sz="0" w:space="0" w:color="auto"/>
                        <w:right w:val="none" w:sz="0" w:space="0" w:color="auto"/>
                      </w:divBdr>
                      <w:divsChild>
                        <w:div w:id="1988586058">
                          <w:marLeft w:val="0"/>
                          <w:marRight w:val="0"/>
                          <w:marTop w:val="0"/>
                          <w:marBottom w:val="0"/>
                          <w:divBdr>
                            <w:top w:val="none" w:sz="0" w:space="0" w:color="auto"/>
                            <w:left w:val="none" w:sz="0" w:space="0" w:color="auto"/>
                            <w:bottom w:val="none" w:sz="0" w:space="0" w:color="auto"/>
                            <w:right w:val="none" w:sz="0" w:space="0" w:color="auto"/>
                          </w:divBdr>
                          <w:divsChild>
                            <w:div w:id="9333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92722">
      <w:bodyDiv w:val="1"/>
      <w:marLeft w:val="0"/>
      <w:marRight w:val="0"/>
      <w:marTop w:val="0"/>
      <w:marBottom w:val="0"/>
      <w:divBdr>
        <w:top w:val="none" w:sz="0" w:space="0" w:color="auto"/>
        <w:left w:val="none" w:sz="0" w:space="0" w:color="auto"/>
        <w:bottom w:val="none" w:sz="0" w:space="0" w:color="auto"/>
        <w:right w:val="none" w:sz="0" w:space="0" w:color="auto"/>
      </w:divBdr>
      <w:divsChild>
        <w:div w:id="691490916">
          <w:marLeft w:val="0"/>
          <w:marRight w:val="0"/>
          <w:marTop w:val="0"/>
          <w:marBottom w:val="0"/>
          <w:divBdr>
            <w:top w:val="none" w:sz="0" w:space="0" w:color="auto"/>
            <w:left w:val="none" w:sz="0" w:space="0" w:color="auto"/>
            <w:bottom w:val="none" w:sz="0" w:space="0" w:color="auto"/>
            <w:right w:val="none" w:sz="0" w:space="0" w:color="auto"/>
          </w:divBdr>
          <w:divsChild>
            <w:div w:id="2061053386">
              <w:marLeft w:val="0"/>
              <w:marRight w:val="0"/>
              <w:marTop w:val="0"/>
              <w:marBottom w:val="0"/>
              <w:divBdr>
                <w:top w:val="none" w:sz="0" w:space="0" w:color="auto"/>
                <w:left w:val="none" w:sz="0" w:space="0" w:color="auto"/>
                <w:bottom w:val="none" w:sz="0" w:space="0" w:color="auto"/>
                <w:right w:val="none" w:sz="0" w:space="0" w:color="auto"/>
              </w:divBdr>
              <w:divsChild>
                <w:div w:id="1069309485">
                  <w:marLeft w:val="0"/>
                  <w:marRight w:val="0"/>
                  <w:marTop w:val="0"/>
                  <w:marBottom w:val="0"/>
                  <w:divBdr>
                    <w:top w:val="none" w:sz="0" w:space="0" w:color="auto"/>
                    <w:left w:val="none" w:sz="0" w:space="0" w:color="auto"/>
                    <w:bottom w:val="none" w:sz="0" w:space="0" w:color="auto"/>
                    <w:right w:val="none" w:sz="0" w:space="0" w:color="auto"/>
                  </w:divBdr>
                  <w:divsChild>
                    <w:div w:id="13308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2048">
          <w:marLeft w:val="0"/>
          <w:marRight w:val="0"/>
          <w:marTop w:val="0"/>
          <w:marBottom w:val="0"/>
          <w:divBdr>
            <w:top w:val="none" w:sz="0" w:space="0" w:color="auto"/>
            <w:left w:val="none" w:sz="0" w:space="0" w:color="auto"/>
            <w:bottom w:val="none" w:sz="0" w:space="0" w:color="auto"/>
            <w:right w:val="none" w:sz="0" w:space="0" w:color="auto"/>
          </w:divBdr>
          <w:divsChild>
            <w:div w:id="1984191964">
              <w:marLeft w:val="0"/>
              <w:marRight w:val="0"/>
              <w:marTop w:val="0"/>
              <w:marBottom w:val="0"/>
              <w:divBdr>
                <w:top w:val="none" w:sz="0" w:space="0" w:color="auto"/>
                <w:left w:val="none" w:sz="0" w:space="0" w:color="auto"/>
                <w:bottom w:val="none" w:sz="0" w:space="0" w:color="auto"/>
                <w:right w:val="none" w:sz="0" w:space="0" w:color="auto"/>
              </w:divBdr>
              <w:divsChild>
                <w:div w:id="1329947074">
                  <w:marLeft w:val="0"/>
                  <w:marRight w:val="0"/>
                  <w:marTop w:val="0"/>
                  <w:marBottom w:val="0"/>
                  <w:divBdr>
                    <w:top w:val="none" w:sz="0" w:space="0" w:color="auto"/>
                    <w:left w:val="none" w:sz="0" w:space="0" w:color="auto"/>
                    <w:bottom w:val="none" w:sz="0" w:space="0" w:color="auto"/>
                    <w:right w:val="none" w:sz="0" w:space="0" w:color="auto"/>
                  </w:divBdr>
                  <w:divsChild>
                    <w:div w:id="10592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1831">
      <w:bodyDiv w:val="1"/>
      <w:marLeft w:val="0"/>
      <w:marRight w:val="0"/>
      <w:marTop w:val="0"/>
      <w:marBottom w:val="0"/>
      <w:divBdr>
        <w:top w:val="none" w:sz="0" w:space="0" w:color="auto"/>
        <w:left w:val="none" w:sz="0" w:space="0" w:color="auto"/>
        <w:bottom w:val="none" w:sz="0" w:space="0" w:color="auto"/>
        <w:right w:val="none" w:sz="0" w:space="0" w:color="auto"/>
      </w:divBdr>
      <w:divsChild>
        <w:div w:id="1618219359">
          <w:marLeft w:val="0"/>
          <w:marRight w:val="0"/>
          <w:marTop w:val="0"/>
          <w:marBottom w:val="0"/>
          <w:divBdr>
            <w:top w:val="none" w:sz="0" w:space="0" w:color="auto"/>
            <w:left w:val="none" w:sz="0" w:space="0" w:color="auto"/>
            <w:bottom w:val="none" w:sz="0" w:space="0" w:color="auto"/>
            <w:right w:val="none" w:sz="0" w:space="0" w:color="auto"/>
          </w:divBdr>
          <w:divsChild>
            <w:div w:id="748428115">
              <w:marLeft w:val="0"/>
              <w:marRight w:val="0"/>
              <w:marTop w:val="0"/>
              <w:marBottom w:val="0"/>
              <w:divBdr>
                <w:top w:val="none" w:sz="0" w:space="0" w:color="auto"/>
                <w:left w:val="none" w:sz="0" w:space="0" w:color="auto"/>
                <w:bottom w:val="none" w:sz="0" w:space="0" w:color="auto"/>
                <w:right w:val="none" w:sz="0" w:space="0" w:color="auto"/>
              </w:divBdr>
              <w:divsChild>
                <w:div w:id="1608125155">
                  <w:marLeft w:val="0"/>
                  <w:marRight w:val="0"/>
                  <w:marTop w:val="0"/>
                  <w:marBottom w:val="0"/>
                  <w:divBdr>
                    <w:top w:val="none" w:sz="0" w:space="0" w:color="auto"/>
                    <w:left w:val="none" w:sz="0" w:space="0" w:color="auto"/>
                    <w:bottom w:val="none" w:sz="0" w:space="0" w:color="auto"/>
                    <w:right w:val="none" w:sz="0" w:space="0" w:color="auto"/>
                  </w:divBdr>
                  <w:divsChild>
                    <w:div w:id="803816075">
                      <w:marLeft w:val="0"/>
                      <w:marRight w:val="0"/>
                      <w:marTop w:val="0"/>
                      <w:marBottom w:val="0"/>
                      <w:divBdr>
                        <w:top w:val="none" w:sz="0" w:space="0" w:color="auto"/>
                        <w:left w:val="none" w:sz="0" w:space="0" w:color="auto"/>
                        <w:bottom w:val="none" w:sz="0" w:space="0" w:color="auto"/>
                        <w:right w:val="none" w:sz="0" w:space="0" w:color="auto"/>
                      </w:divBdr>
                      <w:divsChild>
                        <w:div w:id="390428128">
                          <w:marLeft w:val="0"/>
                          <w:marRight w:val="0"/>
                          <w:marTop w:val="0"/>
                          <w:marBottom w:val="0"/>
                          <w:divBdr>
                            <w:top w:val="none" w:sz="0" w:space="0" w:color="auto"/>
                            <w:left w:val="none" w:sz="0" w:space="0" w:color="auto"/>
                            <w:bottom w:val="none" w:sz="0" w:space="0" w:color="auto"/>
                            <w:right w:val="none" w:sz="0" w:space="0" w:color="auto"/>
                          </w:divBdr>
                          <w:divsChild>
                            <w:div w:id="9026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14316">
      <w:bodyDiv w:val="1"/>
      <w:marLeft w:val="0"/>
      <w:marRight w:val="0"/>
      <w:marTop w:val="0"/>
      <w:marBottom w:val="0"/>
      <w:divBdr>
        <w:top w:val="none" w:sz="0" w:space="0" w:color="auto"/>
        <w:left w:val="none" w:sz="0" w:space="0" w:color="auto"/>
        <w:bottom w:val="none" w:sz="0" w:space="0" w:color="auto"/>
        <w:right w:val="none" w:sz="0" w:space="0" w:color="auto"/>
      </w:divBdr>
      <w:divsChild>
        <w:div w:id="690492130">
          <w:marLeft w:val="0"/>
          <w:marRight w:val="0"/>
          <w:marTop w:val="0"/>
          <w:marBottom w:val="0"/>
          <w:divBdr>
            <w:top w:val="none" w:sz="0" w:space="0" w:color="auto"/>
            <w:left w:val="none" w:sz="0" w:space="0" w:color="auto"/>
            <w:bottom w:val="none" w:sz="0" w:space="0" w:color="auto"/>
            <w:right w:val="none" w:sz="0" w:space="0" w:color="auto"/>
          </w:divBdr>
          <w:divsChild>
            <w:div w:id="1185168156">
              <w:marLeft w:val="0"/>
              <w:marRight w:val="0"/>
              <w:marTop w:val="0"/>
              <w:marBottom w:val="0"/>
              <w:divBdr>
                <w:top w:val="none" w:sz="0" w:space="0" w:color="auto"/>
                <w:left w:val="none" w:sz="0" w:space="0" w:color="auto"/>
                <w:bottom w:val="none" w:sz="0" w:space="0" w:color="auto"/>
                <w:right w:val="none" w:sz="0" w:space="0" w:color="auto"/>
              </w:divBdr>
              <w:divsChild>
                <w:div w:id="469173290">
                  <w:marLeft w:val="0"/>
                  <w:marRight w:val="0"/>
                  <w:marTop w:val="0"/>
                  <w:marBottom w:val="0"/>
                  <w:divBdr>
                    <w:top w:val="none" w:sz="0" w:space="0" w:color="auto"/>
                    <w:left w:val="none" w:sz="0" w:space="0" w:color="auto"/>
                    <w:bottom w:val="none" w:sz="0" w:space="0" w:color="auto"/>
                    <w:right w:val="none" w:sz="0" w:space="0" w:color="auto"/>
                  </w:divBdr>
                  <w:divsChild>
                    <w:div w:id="128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131691">
          <w:marLeft w:val="0"/>
          <w:marRight w:val="0"/>
          <w:marTop w:val="0"/>
          <w:marBottom w:val="0"/>
          <w:divBdr>
            <w:top w:val="none" w:sz="0" w:space="0" w:color="auto"/>
            <w:left w:val="none" w:sz="0" w:space="0" w:color="auto"/>
            <w:bottom w:val="none" w:sz="0" w:space="0" w:color="auto"/>
            <w:right w:val="none" w:sz="0" w:space="0" w:color="auto"/>
          </w:divBdr>
          <w:divsChild>
            <w:div w:id="1549341131">
              <w:marLeft w:val="0"/>
              <w:marRight w:val="0"/>
              <w:marTop w:val="0"/>
              <w:marBottom w:val="0"/>
              <w:divBdr>
                <w:top w:val="none" w:sz="0" w:space="0" w:color="auto"/>
                <w:left w:val="none" w:sz="0" w:space="0" w:color="auto"/>
                <w:bottom w:val="none" w:sz="0" w:space="0" w:color="auto"/>
                <w:right w:val="none" w:sz="0" w:space="0" w:color="auto"/>
              </w:divBdr>
              <w:divsChild>
                <w:div w:id="956520453">
                  <w:marLeft w:val="0"/>
                  <w:marRight w:val="0"/>
                  <w:marTop w:val="0"/>
                  <w:marBottom w:val="0"/>
                  <w:divBdr>
                    <w:top w:val="none" w:sz="0" w:space="0" w:color="auto"/>
                    <w:left w:val="none" w:sz="0" w:space="0" w:color="auto"/>
                    <w:bottom w:val="none" w:sz="0" w:space="0" w:color="auto"/>
                    <w:right w:val="none" w:sz="0" w:space="0" w:color="auto"/>
                  </w:divBdr>
                  <w:divsChild>
                    <w:div w:id="21408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7688">
      <w:bodyDiv w:val="1"/>
      <w:marLeft w:val="0"/>
      <w:marRight w:val="0"/>
      <w:marTop w:val="0"/>
      <w:marBottom w:val="0"/>
      <w:divBdr>
        <w:top w:val="none" w:sz="0" w:space="0" w:color="auto"/>
        <w:left w:val="none" w:sz="0" w:space="0" w:color="auto"/>
        <w:bottom w:val="none" w:sz="0" w:space="0" w:color="auto"/>
        <w:right w:val="none" w:sz="0" w:space="0" w:color="auto"/>
      </w:divBdr>
      <w:divsChild>
        <w:div w:id="350452818">
          <w:marLeft w:val="0"/>
          <w:marRight w:val="0"/>
          <w:marTop w:val="0"/>
          <w:marBottom w:val="0"/>
          <w:divBdr>
            <w:top w:val="none" w:sz="0" w:space="0" w:color="auto"/>
            <w:left w:val="none" w:sz="0" w:space="0" w:color="auto"/>
            <w:bottom w:val="none" w:sz="0" w:space="0" w:color="auto"/>
            <w:right w:val="none" w:sz="0" w:space="0" w:color="auto"/>
          </w:divBdr>
          <w:divsChild>
            <w:div w:id="350767386">
              <w:marLeft w:val="0"/>
              <w:marRight w:val="0"/>
              <w:marTop w:val="0"/>
              <w:marBottom w:val="0"/>
              <w:divBdr>
                <w:top w:val="none" w:sz="0" w:space="0" w:color="auto"/>
                <w:left w:val="none" w:sz="0" w:space="0" w:color="auto"/>
                <w:bottom w:val="none" w:sz="0" w:space="0" w:color="auto"/>
                <w:right w:val="none" w:sz="0" w:space="0" w:color="auto"/>
              </w:divBdr>
              <w:divsChild>
                <w:div w:id="847063934">
                  <w:marLeft w:val="0"/>
                  <w:marRight w:val="0"/>
                  <w:marTop w:val="0"/>
                  <w:marBottom w:val="0"/>
                  <w:divBdr>
                    <w:top w:val="none" w:sz="0" w:space="0" w:color="auto"/>
                    <w:left w:val="none" w:sz="0" w:space="0" w:color="auto"/>
                    <w:bottom w:val="none" w:sz="0" w:space="0" w:color="auto"/>
                    <w:right w:val="none" w:sz="0" w:space="0" w:color="auto"/>
                  </w:divBdr>
                  <w:divsChild>
                    <w:div w:id="10921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5349">
      <w:bodyDiv w:val="1"/>
      <w:marLeft w:val="0"/>
      <w:marRight w:val="0"/>
      <w:marTop w:val="0"/>
      <w:marBottom w:val="0"/>
      <w:divBdr>
        <w:top w:val="none" w:sz="0" w:space="0" w:color="auto"/>
        <w:left w:val="none" w:sz="0" w:space="0" w:color="auto"/>
        <w:bottom w:val="none" w:sz="0" w:space="0" w:color="auto"/>
        <w:right w:val="none" w:sz="0" w:space="0" w:color="auto"/>
      </w:divBdr>
      <w:divsChild>
        <w:div w:id="970480206">
          <w:marLeft w:val="0"/>
          <w:marRight w:val="0"/>
          <w:marTop w:val="0"/>
          <w:marBottom w:val="0"/>
          <w:divBdr>
            <w:top w:val="none" w:sz="0" w:space="0" w:color="auto"/>
            <w:left w:val="none" w:sz="0" w:space="0" w:color="auto"/>
            <w:bottom w:val="none" w:sz="0" w:space="0" w:color="auto"/>
            <w:right w:val="none" w:sz="0" w:space="0" w:color="auto"/>
          </w:divBdr>
          <w:divsChild>
            <w:div w:id="1779255923">
              <w:marLeft w:val="0"/>
              <w:marRight w:val="0"/>
              <w:marTop w:val="0"/>
              <w:marBottom w:val="0"/>
              <w:divBdr>
                <w:top w:val="none" w:sz="0" w:space="0" w:color="auto"/>
                <w:left w:val="none" w:sz="0" w:space="0" w:color="auto"/>
                <w:bottom w:val="none" w:sz="0" w:space="0" w:color="auto"/>
                <w:right w:val="none" w:sz="0" w:space="0" w:color="auto"/>
              </w:divBdr>
              <w:divsChild>
                <w:div w:id="1873572828">
                  <w:marLeft w:val="0"/>
                  <w:marRight w:val="0"/>
                  <w:marTop w:val="0"/>
                  <w:marBottom w:val="0"/>
                  <w:divBdr>
                    <w:top w:val="none" w:sz="0" w:space="0" w:color="auto"/>
                    <w:left w:val="none" w:sz="0" w:space="0" w:color="auto"/>
                    <w:bottom w:val="none" w:sz="0" w:space="0" w:color="auto"/>
                    <w:right w:val="none" w:sz="0" w:space="0" w:color="auto"/>
                  </w:divBdr>
                  <w:divsChild>
                    <w:div w:id="1218663966">
                      <w:marLeft w:val="0"/>
                      <w:marRight w:val="0"/>
                      <w:marTop w:val="0"/>
                      <w:marBottom w:val="0"/>
                      <w:divBdr>
                        <w:top w:val="none" w:sz="0" w:space="0" w:color="auto"/>
                        <w:left w:val="none" w:sz="0" w:space="0" w:color="auto"/>
                        <w:bottom w:val="none" w:sz="0" w:space="0" w:color="auto"/>
                        <w:right w:val="none" w:sz="0" w:space="0" w:color="auto"/>
                      </w:divBdr>
                      <w:divsChild>
                        <w:div w:id="805003736">
                          <w:marLeft w:val="0"/>
                          <w:marRight w:val="0"/>
                          <w:marTop w:val="0"/>
                          <w:marBottom w:val="0"/>
                          <w:divBdr>
                            <w:top w:val="none" w:sz="0" w:space="0" w:color="auto"/>
                            <w:left w:val="none" w:sz="0" w:space="0" w:color="auto"/>
                            <w:bottom w:val="none" w:sz="0" w:space="0" w:color="auto"/>
                            <w:right w:val="none" w:sz="0" w:space="0" w:color="auto"/>
                          </w:divBdr>
                          <w:divsChild>
                            <w:div w:id="574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82364">
      <w:bodyDiv w:val="1"/>
      <w:marLeft w:val="0"/>
      <w:marRight w:val="0"/>
      <w:marTop w:val="0"/>
      <w:marBottom w:val="0"/>
      <w:divBdr>
        <w:top w:val="none" w:sz="0" w:space="0" w:color="auto"/>
        <w:left w:val="none" w:sz="0" w:space="0" w:color="auto"/>
        <w:bottom w:val="none" w:sz="0" w:space="0" w:color="auto"/>
        <w:right w:val="none" w:sz="0" w:space="0" w:color="auto"/>
      </w:divBdr>
      <w:divsChild>
        <w:div w:id="1106576248">
          <w:marLeft w:val="0"/>
          <w:marRight w:val="0"/>
          <w:marTop w:val="0"/>
          <w:marBottom w:val="0"/>
          <w:divBdr>
            <w:top w:val="none" w:sz="0" w:space="0" w:color="auto"/>
            <w:left w:val="none" w:sz="0" w:space="0" w:color="auto"/>
            <w:bottom w:val="none" w:sz="0" w:space="0" w:color="auto"/>
            <w:right w:val="none" w:sz="0" w:space="0" w:color="auto"/>
          </w:divBdr>
          <w:divsChild>
            <w:div w:id="1285192991">
              <w:marLeft w:val="0"/>
              <w:marRight w:val="0"/>
              <w:marTop w:val="0"/>
              <w:marBottom w:val="0"/>
              <w:divBdr>
                <w:top w:val="none" w:sz="0" w:space="0" w:color="auto"/>
                <w:left w:val="none" w:sz="0" w:space="0" w:color="auto"/>
                <w:bottom w:val="none" w:sz="0" w:space="0" w:color="auto"/>
                <w:right w:val="none" w:sz="0" w:space="0" w:color="auto"/>
              </w:divBdr>
              <w:divsChild>
                <w:div w:id="1492403657">
                  <w:marLeft w:val="0"/>
                  <w:marRight w:val="0"/>
                  <w:marTop w:val="0"/>
                  <w:marBottom w:val="0"/>
                  <w:divBdr>
                    <w:top w:val="none" w:sz="0" w:space="0" w:color="auto"/>
                    <w:left w:val="none" w:sz="0" w:space="0" w:color="auto"/>
                    <w:bottom w:val="none" w:sz="0" w:space="0" w:color="auto"/>
                    <w:right w:val="none" w:sz="0" w:space="0" w:color="auto"/>
                  </w:divBdr>
                  <w:divsChild>
                    <w:div w:id="1537505931">
                      <w:marLeft w:val="0"/>
                      <w:marRight w:val="0"/>
                      <w:marTop w:val="0"/>
                      <w:marBottom w:val="0"/>
                      <w:divBdr>
                        <w:top w:val="none" w:sz="0" w:space="0" w:color="auto"/>
                        <w:left w:val="none" w:sz="0" w:space="0" w:color="auto"/>
                        <w:bottom w:val="none" w:sz="0" w:space="0" w:color="auto"/>
                        <w:right w:val="none" w:sz="0" w:space="0" w:color="auto"/>
                      </w:divBdr>
                      <w:divsChild>
                        <w:div w:id="4579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638628">
          <w:marLeft w:val="0"/>
          <w:marRight w:val="0"/>
          <w:marTop w:val="0"/>
          <w:marBottom w:val="0"/>
          <w:divBdr>
            <w:top w:val="none" w:sz="0" w:space="0" w:color="auto"/>
            <w:left w:val="none" w:sz="0" w:space="0" w:color="auto"/>
            <w:bottom w:val="none" w:sz="0" w:space="0" w:color="auto"/>
            <w:right w:val="none" w:sz="0" w:space="0" w:color="auto"/>
          </w:divBdr>
          <w:divsChild>
            <w:div w:id="1068960022">
              <w:marLeft w:val="0"/>
              <w:marRight w:val="0"/>
              <w:marTop w:val="0"/>
              <w:marBottom w:val="0"/>
              <w:divBdr>
                <w:top w:val="none" w:sz="0" w:space="0" w:color="auto"/>
                <w:left w:val="none" w:sz="0" w:space="0" w:color="auto"/>
                <w:bottom w:val="none" w:sz="0" w:space="0" w:color="auto"/>
                <w:right w:val="none" w:sz="0" w:space="0" w:color="auto"/>
              </w:divBdr>
              <w:divsChild>
                <w:div w:id="806583667">
                  <w:marLeft w:val="0"/>
                  <w:marRight w:val="0"/>
                  <w:marTop w:val="0"/>
                  <w:marBottom w:val="0"/>
                  <w:divBdr>
                    <w:top w:val="none" w:sz="0" w:space="0" w:color="auto"/>
                    <w:left w:val="none" w:sz="0" w:space="0" w:color="auto"/>
                    <w:bottom w:val="none" w:sz="0" w:space="0" w:color="auto"/>
                    <w:right w:val="none" w:sz="0" w:space="0" w:color="auto"/>
                  </w:divBdr>
                  <w:divsChild>
                    <w:div w:id="1466924869">
                      <w:marLeft w:val="0"/>
                      <w:marRight w:val="0"/>
                      <w:marTop w:val="0"/>
                      <w:marBottom w:val="0"/>
                      <w:divBdr>
                        <w:top w:val="none" w:sz="0" w:space="0" w:color="auto"/>
                        <w:left w:val="none" w:sz="0" w:space="0" w:color="auto"/>
                        <w:bottom w:val="none" w:sz="0" w:space="0" w:color="auto"/>
                        <w:right w:val="none" w:sz="0" w:space="0" w:color="auto"/>
                      </w:divBdr>
                      <w:divsChild>
                        <w:div w:id="682900380">
                          <w:marLeft w:val="0"/>
                          <w:marRight w:val="0"/>
                          <w:marTop w:val="0"/>
                          <w:marBottom w:val="0"/>
                          <w:divBdr>
                            <w:top w:val="none" w:sz="0" w:space="0" w:color="auto"/>
                            <w:left w:val="none" w:sz="0" w:space="0" w:color="auto"/>
                            <w:bottom w:val="none" w:sz="0" w:space="0" w:color="auto"/>
                            <w:right w:val="none" w:sz="0" w:space="0" w:color="auto"/>
                          </w:divBdr>
                          <w:divsChild>
                            <w:div w:id="7753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94618">
      <w:bodyDiv w:val="1"/>
      <w:marLeft w:val="0"/>
      <w:marRight w:val="0"/>
      <w:marTop w:val="0"/>
      <w:marBottom w:val="0"/>
      <w:divBdr>
        <w:top w:val="none" w:sz="0" w:space="0" w:color="auto"/>
        <w:left w:val="none" w:sz="0" w:space="0" w:color="auto"/>
        <w:bottom w:val="none" w:sz="0" w:space="0" w:color="auto"/>
        <w:right w:val="none" w:sz="0" w:space="0" w:color="auto"/>
      </w:divBdr>
      <w:divsChild>
        <w:div w:id="670373449">
          <w:marLeft w:val="0"/>
          <w:marRight w:val="0"/>
          <w:marTop w:val="0"/>
          <w:marBottom w:val="0"/>
          <w:divBdr>
            <w:top w:val="none" w:sz="0" w:space="0" w:color="auto"/>
            <w:left w:val="none" w:sz="0" w:space="0" w:color="auto"/>
            <w:bottom w:val="none" w:sz="0" w:space="0" w:color="auto"/>
            <w:right w:val="none" w:sz="0" w:space="0" w:color="auto"/>
          </w:divBdr>
          <w:divsChild>
            <w:div w:id="18822489">
              <w:marLeft w:val="0"/>
              <w:marRight w:val="0"/>
              <w:marTop w:val="0"/>
              <w:marBottom w:val="0"/>
              <w:divBdr>
                <w:top w:val="none" w:sz="0" w:space="0" w:color="auto"/>
                <w:left w:val="none" w:sz="0" w:space="0" w:color="auto"/>
                <w:bottom w:val="none" w:sz="0" w:space="0" w:color="auto"/>
                <w:right w:val="none" w:sz="0" w:space="0" w:color="auto"/>
              </w:divBdr>
              <w:divsChild>
                <w:div w:id="439885206">
                  <w:marLeft w:val="0"/>
                  <w:marRight w:val="0"/>
                  <w:marTop w:val="0"/>
                  <w:marBottom w:val="0"/>
                  <w:divBdr>
                    <w:top w:val="none" w:sz="0" w:space="0" w:color="auto"/>
                    <w:left w:val="none" w:sz="0" w:space="0" w:color="auto"/>
                    <w:bottom w:val="none" w:sz="0" w:space="0" w:color="auto"/>
                    <w:right w:val="none" w:sz="0" w:space="0" w:color="auto"/>
                  </w:divBdr>
                  <w:divsChild>
                    <w:div w:id="513807635">
                      <w:marLeft w:val="0"/>
                      <w:marRight w:val="0"/>
                      <w:marTop w:val="0"/>
                      <w:marBottom w:val="0"/>
                      <w:divBdr>
                        <w:top w:val="none" w:sz="0" w:space="0" w:color="auto"/>
                        <w:left w:val="none" w:sz="0" w:space="0" w:color="auto"/>
                        <w:bottom w:val="none" w:sz="0" w:space="0" w:color="auto"/>
                        <w:right w:val="none" w:sz="0" w:space="0" w:color="auto"/>
                      </w:divBdr>
                      <w:divsChild>
                        <w:div w:id="1410808069">
                          <w:marLeft w:val="0"/>
                          <w:marRight w:val="0"/>
                          <w:marTop w:val="0"/>
                          <w:marBottom w:val="0"/>
                          <w:divBdr>
                            <w:top w:val="none" w:sz="0" w:space="0" w:color="auto"/>
                            <w:left w:val="none" w:sz="0" w:space="0" w:color="auto"/>
                            <w:bottom w:val="none" w:sz="0" w:space="0" w:color="auto"/>
                            <w:right w:val="none" w:sz="0" w:space="0" w:color="auto"/>
                          </w:divBdr>
                          <w:divsChild>
                            <w:div w:id="11249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03290">
      <w:bodyDiv w:val="1"/>
      <w:marLeft w:val="0"/>
      <w:marRight w:val="0"/>
      <w:marTop w:val="0"/>
      <w:marBottom w:val="0"/>
      <w:divBdr>
        <w:top w:val="none" w:sz="0" w:space="0" w:color="auto"/>
        <w:left w:val="none" w:sz="0" w:space="0" w:color="auto"/>
        <w:bottom w:val="none" w:sz="0" w:space="0" w:color="auto"/>
        <w:right w:val="none" w:sz="0" w:space="0" w:color="auto"/>
      </w:divBdr>
      <w:divsChild>
        <w:div w:id="470247295">
          <w:marLeft w:val="0"/>
          <w:marRight w:val="0"/>
          <w:marTop w:val="0"/>
          <w:marBottom w:val="0"/>
          <w:divBdr>
            <w:top w:val="none" w:sz="0" w:space="0" w:color="auto"/>
            <w:left w:val="none" w:sz="0" w:space="0" w:color="auto"/>
            <w:bottom w:val="none" w:sz="0" w:space="0" w:color="auto"/>
            <w:right w:val="none" w:sz="0" w:space="0" w:color="auto"/>
          </w:divBdr>
          <w:divsChild>
            <w:div w:id="1110662685">
              <w:marLeft w:val="0"/>
              <w:marRight w:val="0"/>
              <w:marTop w:val="0"/>
              <w:marBottom w:val="0"/>
              <w:divBdr>
                <w:top w:val="none" w:sz="0" w:space="0" w:color="auto"/>
                <w:left w:val="none" w:sz="0" w:space="0" w:color="auto"/>
                <w:bottom w:val="none" w:sz="0" w:space="0" w:color="auto"/>
                <w:right w:val="none" w:sz="0" w:space="0" w:color="auto"/>
              </w:divBdr>
              <w:divsChild>
                <w:div w:id="214046760">
                  <w:marLeft w:val="0"/>
                  <w:marRight w:val="0"/>
                  <w:marTop w:val="0"/>
                  <w:marBottom w:val="0"/>
                  <w:divBdr>
                    <w:top w:val="none" w:sz="0" w:space="0" w:color="auto"/>
                    <w:left w:val="none" w:sz="0" w:space="0" w:color="auto"/>
                    <w:bottom w:val="none" w:sz="0" w:space="0" w:color="auto"/>
                    <w:right w:val="none" w:sz="0" w:space="0" w:color="auto"/>
                  </w:divBdr>
                  <w:divsChild>
                    <w:div w:id="12358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5219">
      <w:bodyDiv w:val="1"/>
      <w:marLeft w:val="0"/>
      <w:marRight w:val="0"/>
      <w:marTop w:val="0"/>
      <w:marBottom w:val="0"/>
      <w:divBdr>
        <w:top w:val="none" w:sz="0" w:space="0" w:color="auto"/>
        <w:left w:val="none" w:sz="0" w:space="0" w:color="auto"/>
        <w:bottom w:val="none" w:sz="0" w:space="0" w:color="auto"/>
        <w:right w:val="none" w:sz="0" w:space="0" w:color="auto"/>
      </w:divBdr>
      <w:divsChild>
        <w:div w:id="1173109547">
          <w:marLeft w:val="0"/>
          <w:marRight w:val="0"/>
          <w:marTop w:val="0"/>
          <w:marBottom w:val="0"/>
          <w:divBdr>
            <w:top w:val="none" w:sz="0" w:space="0" w:color="auto"/>
            <w:left w:val="none" w:sz="0" w:space="0" w:color="auto"/>
            <w:bottom w:val="none" w:sz="0" w:space="0" w:color="auto"/>
            <w:right w:val="none" w:sz="0" w:space="0" w:color="auto"/>
          </w:divBdr>
          <w:divsChild>
            <w:div w:id="466624669">
              <w:marLeft w:val="0"/>
              <w:marRight w:val="0"/>
              <w:marTop w:val="0"/>
              <w:marBottom w:val="0"/>
              <w:divBdr>
                <w:top w:val="none" w:sz="0" w:space="0" w:color="auto"/>
                <w:left w:val="none" w:sz="0" w:space="0" w:color="auto"/>
                <w:bottom w:val="none" w:sz="0" w:space="0" w:color="auto"/>
                <w:right w:val="none" w:sz="0" w:space="0" w:color="auto"/>
              </w:divBdr>
              <w:divsChild>
                <w:div w:id="1476024213">
                  <w:marLeft w:val="0"/>
                  <w:marRight w:val="0"/>
                  <w:marTop w:val="0"/>
                  <w:marBottom w:val="0"/>
                  <w:divBdr>
                    <w:top w:val="none" w:sz="0" w:space="0" w:color="auto"/>
                    <w:left w:val="none" w:sz="0" w:space="0" w:color="auto"/>
                    <w:bottom w:val="none" w:sz="0" w:space="0" w:color="auto"/>
                    <w:right w:val="none" w:sz="0" w:space="0" w:color="auto"/>
                  </w:divBdr>
                  <w:divsChild>
                    <w:div w:id="12585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96052">
      <w:bodyDiv w:val="1"/>
      <w:marLeft w:val="0"/>
      <w:marRight w:val="0"/>
      <w:marTop w:val="0"/>
      <w:marBottom w:val="0"/>
      <w:divBdr>
        <w:top w:val="none" w:sz="0" w:space="0" w:color="auto"/>
        <w:left w:val="none" w:sz="0" w:space="0" w:color="auto"/>
        <w:bottom w:val="none" w:sz="0" w:space="0" w:color="auto"/>
        <w:right w:val="none" w:sz="0" w:space="0" w:color="auto"/>
      </w:divBdr>
    </w:div>
    <w:div w:id="150677150">
      <w:bodyDiv w:val="1"/>
      <w:marLeft w:val="0"/>
      <w:marRight w:val="0"/>
      <w:marTop w:val="0"/>
      <w:marBottom w:val="0"/>
      <w:divBdr>
        <w:top w:val="none" w:sz="0" w:space="0" w:color="auto"/>
        <w:left w:val="none" w:sz="0" w:space="0" w:color="auto"/>
        <w:bottom w:val="none" w:sz="0" w:space="0" w:color="auto"/>
        <w:right w:val="none" w:sz="0" w:space="0" w:color="auto"/>
      </w:divBdr>
      <w:divsChild>
        <w:div w:id="1489324441">
          <w:marLeft w:val="0"/>
          <w:marRight w:val="0"/>
          <w:marTop w:val="0"/>
          <w:marBottom w:val="0"/>
          <w:divBdr>
            <w:top w:val="none" w:sz="0" w:space="0" w:color="auto"/>
            <w:left w:val="none" w:sz="0" w:space="0" w:color="auto"/>
            <w:bottom w:val="none" w:sz="0" w:space="0" w:color="auto"/>
            <w:right w:val="none" w:sz="0" w:space="0" w:color="auto"/>
          </w:divBdr>
          <w:divsChild>
            <w:div w:id="524712641">
              <w:marLeft w:val="0"/>
              <w:marRight w:val="0"/>
              <w:marTop w:val="0"/>
              <w:marBottom w:val="0"/>
              <w:divBdr>
                <w:top w:val="none" w:sz="0" w:space="0" w:color="auto"/>
                <w:left w:val="none" w:sz="0" w:space="0" w:color="auto"/>
                <w:bottom w:val="none" w:sz="0" w:space="0" w:color="auto"/>
                <w:right w:val="none" w:sz="0" w:space="0" w:color="auto"/>
              </w:divBdr>
              <w:divsChild>
                <w:div w:id="148636169">
                  <w:marLeft w:val="0"/>
                  <w:marRight w:val="0"/>
                  <w:marTop w:val="0"/>
                  <w:marBottom w:val="0"/>
                  <w:divBdr>
                    <w:top w:val="none" w:sz="0" w:space="0" w:color="auto"/>
                    <w:left w:val="none" w:sz="0" w:space="0" w:color="auto"/>
                    <w:bottom w:val="none" w:sz="0" w:space="0" w:color="auto"/>
                    <w:right w:val="none" w:sz="0" w:space="0" w:color="auto"/>
                  </w:divBdr>
                  <w:divsChild>
                    <w:div w:id="20339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5295">
          <w:marLeft w:val="0"/>
          <w:marRight w:val="0"/>
          <w:marTop w:val="0"/>
          <w:marBottom w:val="0"/>
          <w:divBdr>
            <w:top w:val="none" w:sz="0" w:space="0" w:color="auto"/>
            <w:left w:val="none" w:sz="0" w:space="0" w:color="auto"/>
            <w:bottom w:val="none" w:sz="0" w:space="0" w:color="auto"/>
            <w:right w:val="none" w:sz="0" w:space="0" w:color="auto"/>
          </w:divBdr>
          <w:divsChild>
            <w:div w:id="1268195468">
              <w:marLeft w:val="0"/>
              <w:marRight w:val="0"/>
              <w:marTop w:val="0"/>
              <w:marBottom w:val="0"/>
              <w:divBdr>
                <w:top w:val="none" w:sz="0" w:space="0" w:color="auto"/>
                <w:left w:val="none" w:sz="0" w:space="0" w:color="auto"/>
                <w:bottom w:val="none" w:sz="0" w:space="0" w:color="auto"/>
                <w:right w:val="none" w:sz="0" w:space="0" w:color="auto"/>
              </w:divBdr>
              <w:divsChild>
                <w:div w:id="274942583">
                  <w:marLeft w:val="0"/>
                  <w:marRight w:val="0"/>
                  <w:marTop w:val="0"/>
                  <w:marBottom w:val="0"/>
                  <w:divBdr>
                    <w:top w:val="none" w:sz="0" w:space="0" w:color="auto"/>
                    <w:left w:val="none" w:sz="0" w:space="0" w:color="auto"/>
                    <w:bottom w:val="none" w:sz="0" w:space="0" w:color="auto"/>
                    <w:right w:val="none" w:sz="0" w:space="0" w:color="auto"/>
                  </w:divBdr>
                  <w:divsChild>
                    <w:div w:id="4602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8136">
      <w:bodyDiv w:val="1"/>
      <w:marLeft w:val="0"/>
      <w:marRight w:val="0"/>
      <w:marTop w:val="0"/>
      <w:marBottom w:val="0"/>
      <w:divBdr>
        <w:top w:val="none" w:sz="0" w:space="0" w:color="auto"/>
        <w:left w:val="none" w:sz="0" w:space="0" w:color="auto"/>
        <w:bottom w:val="none" w:sz="0" w:space="0" w:color="auto"/>
        <w:right w:val="none" w:sz="0" w:space="0" w:color="auto"/>
      </w:divBdr>
      <w:divsChild>
        <w:div w:id="1013653249">
          <w:marLeft w:val="0"/>
          <w:marRight w:val="0"/>
          <w:marTop w:val="0"/>
          <w:marBottom w:val="0"/>
          <w:divBdr>
            <w:top w:val="none" w:sz="0" w:space="0" w:color="auto"/>
            <w:left w:val="none" w:sz="0" w:space="0" w:color="auto"/>
            <w:bottom w:val="none" w:sz="0" w:space="0" w:color="auto"/>
            <w:right w:val="none" w:sz="0" w:space="0" w:color="auto"/>
          </w:divBdr>
          <w:divsChild>
            <w:div w:id="1613827435">
              <w:marLeft w:val="0"/>
              <w:marRight w:val="0"/>
              <w:marTop w:val="0"/>
              <w:marBottom w:val="0"/>
              <w:divBdr>
                <w:top w:val="none" w:sz="0" w:space="0" w:color="auto"/>
                <w:left w:val="none" w:sz="0" w:space="0" w:color="auto"/>
                <w:bottom w:val="none" w:sz="0" w:space="0" w:color="auto"/>
                <w:right w:val="none" w:sz="0" w:space="0" w:color="auto"/>
              </w:divBdr>
              <w:divsChild>
                <w:div w:id="1736395620">
                  <w:marLeft w:val="0"/>
                  <w:marRight w:val="0"/>
                  <w:marTop w:val="0"/>
                  <w:marBottom w:val="0"/>
                  <w:divBdr>
                    <w:top w:val="none" w:sz="0" w:space="0" w:color="auto"/>
                    <w:left w:val="none" w:sz="0" w:space="0" w:color="auto"/>
                    <w:bottom w:val="none" w:sz="0" w:space="0" w:color="auto"/>
                    <w:right w:val="none" w:sz="0" w:space="0" w:color="auto"/>
                  </w:divBdr>
                  <w:divsChild>
                    <w:div w:id="1271476760">
                      <w:marLeft w:val="0"/>
                      <w:marRight w:val="0"/>
                      <w:marTop w:val="0"/>
                      <w:marBottom w:val="0"/>
                      <w:divBdr>
                        <w:top w:val="none" w:sz="0" w:space="0" w:color="auto"/>
                        <w:left w:val="none" w:sz="0" w:space="0" w:color="auto"/>
                        <w:bottom w:val="none" w:sz="0" w:space="0" w:color="auto"/>
                        <w:right w:val="none" w:sz="0" w:space="0" w:color="auto"/>
                      </w:divBdr>
                      <w:divsChild>
                        <w:div w:id="752429721">
                          <w:marLeft w:val="0"/>
                          <w:marRight w:val="0"/>
                          <w:marTop w:val="0"/>
                          <w:marBottom w:val="0"/>
                          <w:divBdr>
                            <w:top w:val="none" w:sz="0" w:space="0" w:color="auto"/>
                            <w:left w:val="none" w:sz="0" w:space="0" w:color="auto"/>
                            <w:bottom w:val="none" w:sz="0" w:space="0" w:color="auto"/>
                            <w:right w:val="none" w:sz="0" w:space="0" w:color="auto"/>
                          </w:divBdr>
                          <w:divsChild>
                            <w:div w:id="16662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10677">
      <w:bodyDiv w:val="1"/>
      <w:marLeft w:val="0"/>
      <w:marRight w:val="0"/>
      <w:marTop w:val="0"/>
      <w:marBottom w:val="0"/>
      <w:divBdr>
        <w:top w:val="none" w:sz="0" w:space="0" w:color="auto"/>
        <w:left w:val="none" w:sz="0" w:space="0" w:color="auto"/>
        <w:bottom w:val="none" w:sz="0" w:space="0" w:color="auto"/>
        <w:right w:val="none" w:sz="0" w:space="0" w:color="auto"/>
      </w:divBdr>
    </w:div>
    <w:div w:id="162936680">
      <w:bodyDiv w:val="1"/>
      <w:marLeft w:val="0"/>
      <w:marRight w:val="0"/>
      <w:marTop w:val="0"/>
      <w:marBottom w:val="0"/>
      <w:divBdr>
        <w:top w:val="none" w:sz="0" w:space="0" w:color="auto"/>
        <w:left w:val="none" w:sz="0" w:space="0" w:color="auto"/>
        <w:bottom w:val="none" w:sz="0" w:space="0" w:color="auto"/>
        <w:right w:val="none" w:sz="0" w:space="0" w:color="auto"/>
      </w:divBdr>
    </w:div>
    <w:div w:id="163252977">
      <w:bodyDiv w:val="1"/>
      <w:marLeft w:val="0"/>
      <w:marRight w:val="0"/>
      <w:marTop w:val="0"/>
      <w:marBottom w:val="0"/>
      <w:divBdr>
        <w:top w:val="none" w:sz="0" w:space="0" w:color="auto"/>
        <w:left w:val="none" w:sz="0" w:space="0" w:color="auto"/>
        <w:bottom w:val="none" w:sz="0" w:space="0" w:color="auto"/>
        <w:right w:val="none" w:sz="0" w:space="0" w:color="auto"/>
      </w:divBdr>
      <w:divsChild>
        <w:div w:id="626205558">
          <w:marLeft w:val="0"/>
          <w:marRight w:val="0"/>
          <w:marTop w:val="0"/>
          <w:marBottom w:val="0"/>
          <w:divBdr>
            <w:top w:val="none" w:sz="0" w:space="0" w:color="auto"/>
            <w:left w:val="none" w:sz="0" w:space="0" w:color="auto"/>
            <w:bottom w:val="none" w:sz="0" w:space="0" w:color="auto"/>
            <w:right w:val="none" w:sz="0" w:space="0" w:color="auto"/>
          </w:divBdr>
          <w:divsChild>
            <w:div w:id="1618414307">
              <w:marLeft w:val="0"/>
              <w:marRight w:val="0"/>
              <w:marTop w:val="0"/>
              <w:marBottom w:val="0"/>
              <w:divBdr>
                <w:top w:val="none" w:sz="0" w:space="0" w:color="auto"/>
                <w:left w:val="none" w:sz="0" w:space="0" w:color="auto"/>
                <w:bottom w:val="none" w:sz="0" w:space="0" w:color="auto"/>
                <w:right w:val="none" w:sz="0" w:space="0" w:color="auto"/>
              </w:divBdr>
              <w:divsChild>
                <w:div w:id="474757837">
                  <w:marLeft w:val="0"/>
                  <w:marRight w:val="0"/>
                  <w:marTop w:val="0"/>
                  <w:marBottom w:val="0"/>
                  <w:divBdr>
                    <w:top w:val="none" w:sz="0" w:space="0" w:color="auto"/>
                    <w:left w:val="none" w:sz="0" w:space="0" w:color="auto"/>
                    <w:bottom w:val="none" w:sz="0" w:space="0" w:color="auto"/>
                    <w:right w:val="none" w:sz="0" w:space="0" w:color="auto"/>
                  </w:divBdr>
                  <w:divsChild>
                    <w:div w:id="109783601">
                      <w:marLeft w:val="0"/>
                      <w:marRight w:val="0"/>
                      <w:marTop w:val="0"/>
                      <w:marBottom w:val="0"/>
                      <w:divBdr>
                        <w:top w:val="none" w:sz="0" w:space="0" w:color="auto"/>
                        <w:left w:val="none" w:sz="0" w:space="0" w:color="auto"/>
                        <w:bottom w:val="none" w:sz="0" w:space="0" w:color="auto"/>
                        <w:right w:val="none" w:sz="0" w:space="0" w:color="auto"/>
                      </w:divBdr>
                      <w:divsChild>
                        <w:div w:id="867455035">
                          <w:marLeft w:val="0"/>
                          <w:marRight w:val="0"/>
                          <w:marTop w:val="0"/>
                          <w:marBottom w:val="0"/>
                          <w:divBdr>
                            <w:top w:val="none" w:sz="0" w:space="0" w:color="auto"/>
                            <w:left w:val="none" w:sz="0" w:space="0" w:color="auto"/>
                            <w:bottom w:val="none" w:sz="0" w:space="0" w:color="auto"/>
                            <w:right w:val="none" w:sz="0" w:space="0" w:color="auto"/>
                          </w:divBdr>
                          <w:divsChild>
                            <w:div w:id="14522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86946">
      <w:bodyDiv w:val="1"/>
      <w:marLeft w:val="0"/>
      <w:marRight w:val="0"/>
      <w:marTop w:val="0"/>
      <w:marBottom w:val="0"/>
      <w:divBdr>
        <w:top w:val="none" w:sz="0" w:space="0" w:color="auto"/>
        <w:left w:val="none" w:sz="0" w:space="0" w:color="auto"/>
        <w:bottom w:val="none" w:sz="0" w:space="0" w:color="auto"/>
        <w:right w:val="none" w:sz="0" w:space="0" w:color="auto"/>
      </w:divBdr>
      <w:divsChild>
        <w:div w:id="1352416107">
          <w:marLeft w:val="0"/>
          <w:marRight w:val="0"/>
          <w:marTop w:val="0"/>
          <w:marBottom w:val="0"/>
          <w:divBdr>
            <w:top w:val="none" w:sz="0" w:space="0" w:color="auto"/>
            <w:left w:val="none" w:sz="0" w:space="0" w:color="auto"/>
            <w:bottom w:val="none" w:sz="0" w:space="0" w:color="auto"/>
            <w:right w:val="none" w:sz="0" w:space="0" w:color="auto"/>
          </w:divBdr>
          <w:divsChild>
            <w:div w:id="371542947">
              <w:marLeft w:val="0"/>
              <w:marRight w:val="0"/>
              <w:marTop w:val="0"/>
              <w:marBottom w:val="0"/>
              <w:divBdr>
                <w:top w:val="none" w:sz="0" w:space="0" w:color="auto"/>
                <w:left w:val="none" w:sz="0" w:space="0" w:color="auto"/>
                <w:bottom w:val="none" w:sz="0" w:space="0" w:color="auto"/>
                <w:right w:val="none" w:sz="0" w:space="0" w:color="auto"/>
              </w:divBdr>
              <w:divsChild>
                <w:div w:id="1396931506">
                  <w:marLeft w:val="0"/>
                  <w:marRight w:val="0"/>
                  <w:marTop w:val="0"/>
                  <w:marBottom w:val="0"/>
                  <w:divBdr>
                    <w:top w:val="none" w:sz="0" w:space="0" w:color="auto"/>
                    <w:left w:val="none" w:sz="0" w:space="0" w:color="auto"/>
                    <w:bottom w:val="none" w:sz="0" w:space="0" w:color="auto"/>
                    <w:right w:val="none" w:sz="0" w:space="0" w:color="auto"/>
                  </w:divBdr>
                  <w:divsChild>
                    <w:div w:id="286200492">
                      <w:marLeft w:val="0"/>
                      <w:marRight w:val="0"/>
                      <w:marTop w:val="0"/>
                      <w:marBottom w:val="0"/>
                      <w:divBdr>
                        <w:top w:val="none" w:sz="0" w:space="0" w:color="auto"/>
                        <w:left w:val="none" w:sz="0" w:space="0" w:color="auto"/>
                        <w:bottom w:val="none" w:sz="0" w:space="0" w:color="auto"/>
                        <w:right w:val="none" w:sz="0" w:space="0" w:color="auto"/>
                      </w:divBdr>
                      <w:divsChild>
                        <w:div w:id="760300482">
                          <w:marLeft w:val="0"/>
                          <w:marRight w:val="0"/>
                          <w:marTop w:val="0"/>
                          <w:marBottom w:val="0"/>
                          <w:divBdr>
                            <w:top w:val="none" w:sz="0" w:space="0" w:color="auto"/>
                            <w:left w:val="none" w:sz="0" w:space="0" w:color="auto"/>
                            <w:bottom w:val="none" w:sz="0" w:space="0" w:color="auto"/>
                            <w:right w:val="none" w:sz="0" w:space="0" w:color="auto"/>
                          </w:divBdr>
                          <w:divsChild>
                            <w:div w:id="2188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42259">
      <w:bodyDiv w:val="1"/>
      <w:marLeft w:val="0"/>
      <w:marRight w:val="0"/>
      <w:marTop w:val="0"/>
      <w:marBottom w:val="0"/>
      <w:divBdr>
        <w:top w:val="none" w:sz="0" w:space="0" w:color="auto"/>
        <w:left w:val="none" w:sz="0" w:space="0" w:color="auto"/>
        <w:bottom w:val="none" w:sz="0" w:space="0" w:color="auto"/>
        <w:right w:val="none" w:sz="0" w:space="0" w:color="auto"/>
      </w:divBdr>
    </w:div>
    <w:div w:id="165637292">
      <w:bodyDiv w:val="1"/>
      <w:marLeft w:val="0"/>
      <w:marRight w:val="0"/>
      <w:marTop w:val="0"/>
      <w:marBottom w:val="0"/>
      <w:divBdr>
        <w:top w:val="none" w:sz="0" w:space="0" w:color="auto"/>
        <w:left w:val="none" w:sz="0" w:space="0" w:color="auto"/>
        <w:bottom w:val="none" w:sz="0" w:space="0" w:color="auto"/>
        <w:right w:val="none" w:sz="0" w:space="0" w:color="auto"/>
      </w:divBdr>
    </w:div>
    <w:div w:id="167603592">
      <w:bodyDiv w:val="1"/>
      <w:marLeft w:val="0"/>
      <w:marRight w:val="0"/>
      <w:marTop w:val="0"/>
      <w:marBottom w:val="0"/>
      <w:divBdr>
        <w:top w:val="none" w:sz="0" w:space="0" w:color="auto"/>
        <w:left w:val="none" w:sz="0" w:space="0" w:color="auto"/>
        <w:bottom w:val="none" w:sz="0" w:space="0" w:color="auto"/>
        <w:right w:val="none" w:sz="0" w:space="0" w:color="auto"/>
      </w:divBdr>
      <w:divsChild>
        <w:div w:id="1418869581">
          <w:marLeft w:val="0"/>
          <w:marRight w:val="0"/>
          <w:marTop w:val="0"/>
          <w:marBottom w:val="0"/>
          <w:divBdr>
            <w:top w:val="none" w:sz="0" w:space="0" w:color="auto"/>
            <w:left w:val="none" w:sz="0" w:space="0" w:color="auto"/>
            <w:bottom w:val="none" w:sz="0" w:space="0" w:color="auto"/>
            <w:right w:val="none" w:sz="0" w:space="0" w:color="auto"/>
          </w:divBdr>
          <w:divsChild>
            <w:div w:id="1489517538">
              <w:marLeft w:val="0"/>
              <w:marRight w:val="0"/>
              <w:marTop w:val="0"/>
              <w:marBottom w:val="0"/>
              <w:divBdr>
                <w:top w:val="none" w:sz="0" w:space="0" w:color="auto"/>
                <w:left w:val="none" w:sz="0" w:space="0" w:color="auto"/>
                <w:bottom w:val="none" w:sz="0" w:space="0" w:color="auto"/>
                <w:right w:val="none" w:sz="0" w:space="0" w:color="auto"/>
              </w:divBdr>
              <w:divsChild>
                <w:div w:id="681707790">
                  <w:marLeft w:val="0"/>
                  <w:marRight w:val="0"/>
                  <w:marTop w:val="0"/>
                  <w:marBottom w:val="0"/>
                  <w:divBdr>
                    <w:top w:val="none" w:sz="0" w:space="0" w:color="auto"/>
                    <w:left w:val="none" w:sz="0" w:space="0" w:color="auto"/>
                    <w:bottom w:val="none" w:sz="0" w:space="0" w:color="auto"/>
                    <w:right w:val="none" w:sz="0" w:space="0" w:color="auto"/>
                  </w:divBdr>
                  <w:divsChild>
                    <w:div w:id="20653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6740">
      <w:bodyDiv w:val="1"/>
      <w:marLeft w:val="0"/>
      <w:marRight w:val="0"/>
      <w:marTop w:val="0"/>
      <w:marBottom w:val="0"/>
      <w:divBdr>
        <w:top w:val="none" w:sz="0" w:space="0" w:color="auto"/>
        <w:left w:val="none" w:sz="0" w:space="0" w:color="auto"/>
        <w:bottom w:val="none" w:sz="0" w:space="0" w:color="auto"/>
        <w:right w:val="none" w:sz="0" w:space="0" w:color="auto"/>
      </w:divBdr>
      <w:divsChild>
        <w:div w:id="1766994397">
          <w:marLeft w:val="0"/>
          <w:marRight w:val="0"/>
          <w:marTop w:val="0"/>
          <w:marBottom w:val="0"/>
          <w:divBdr>
            <w:top w:val="none" w:sz="0" w:space="0" w:color="auto"/>
            <w:left w:val="none" w:sz="0" w:space="0" w:color="auto"/>
            <w:bottom w:val="none" w:sz="0" w:space="0" w:color="auto"/>
            <w:right w:val="none" w:sz="0" w:space="0" w:color="auto"/>
          </w:divBdr>
          <w:divsChild>
            <w:div w:id="1842814771">
              <w:marLeft w:val="0"/>
              <w:marRight w:val="0"/>
              <w:marTop w:val="0"/>
              <w:marBottom w:val="0"/>
              <w:divBdr>
                <w:top w:val="none" w:sz="0" w:space="0" w:color="auto"/>
                <w:left w:val="none" w:sz="0" w:space="0" w:color="auto"/>
                <w:bottom w:val="none" w:sz="0" w:space="0" w:color="auto"/>
                <w:right w:val="none" w:sz="0" w:space="0" w:color="auto"/>
              </w:divBdr>
              <w:divsChild>
                <w:div w:id="143935092">
                  <w:marLeft w:val="0"/>
                  <w:marRight w:val="0"/>
                  <w:marTop w:val="0"/>
                  <w:marBottom w:val="0"/>
                  <w:divBdr>
                    <w:top w:val="none" w:sz="0" w:space="0" w:color="auto"/>
                    <w:left w:val="none" w:sz="0" w:space="0" w:color="auto"/>
                    <w:bottom w:val="none" w:sz="0" w:space="0" w:color="auto"/>
                    <w:right w:val="none" w:sz="0" w:space="0" w:color="auto"/>
                  </w:divBdr>
                  <w:divsChild>
                    <w:div w:id="964894088">
                      <w:marLeft w:val="0"/>
                      <w:marRight w:val="0"/>
                      <w:marTop w:val="0"/>
                      <w:marBottom w:val="0"/>
                      <w:divBdr>
                        <w:top w:val="none" w:sz="0" w:space="0" w:color="auto"/>
                        <w:left w:val="none" w:sz="0" w:space="0" w:color="auto"/>
                        <w:bottom w:val="none" w:sz="0" w:space="0" w:color="auto"/>
                        <w:right w:val="none" w:sz="0" w:space="0" w:color="auto"/>
                      </w:divBdr>
                      <w:divsChild>
                        <w:div w:id="1929070819">
                          <w:marLeft w:val="0"/>
                          <w:marRight w:val="0"/>
                          <w:marTop w:val="0"/>
                          <w:marBottom w:val="0"/>
                          <w:divBdr>
                            <w:top w:val="none" w:sz="0" w:space="0" w:color="auto"/>
                            <w:left w:val="none" w:sz="0" w:space="0" w:color="auto"/>
                            <w:bottom w:val="none" w:sz="0" w:space="0" w:color="auto"/>
                            <w:right w:val="none" w:sz="0" w:space="0" w:color="auto"/>
                          </w:divBdr>
                          <w:divsChild>
                            <w:div w:id="19421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68235">
      <w:bodyDiv w:val="1"/>
      <w:marLeft w:val="0"/>
      <w:marRight w:val="0"/>
      <w:marTop w:val="0"/>
      <w:marBottom w:val="0"/>
      <w:divBdr>
        <w:top w:val="none" w:sz="0" w:space="0" w:color="auto"/>
        <w:left w:val="none" w:sz="0" w:space="0" w:color="auto"/>
        <w:bottom w:val="none" w:sz="0" w:space="0" w:color="auto"/>
        <w:right w:val="none" w:sz="0" w:space="0" w:color="auto"/>
      </w:divBdr>
      <w:divsChild>
        <w:div w:id="286007131">
          <w:marLeft w:val="0"/>
          <w:marRight w:val="0"/>
          <w:marTop w:val="0"/>
          <w:marBottom w:val="0"/>
          <w:divBdr>
            <w:top w:val="none" w:sz="0" w:space="0" w:color="auto"/>
            <w:left w:val="none" w:sz="0" w:space="0" w:color="auto"/>
            <w:bottom w:val="none" w:sz="0" w:space="0" w:color="auto"/>
            <w:right w:val="none" w:sz="0" w:space="0" w:color="auto"/>
          </w:divBdr>
          <w:divsChild>
            <w:div w:id="1766223970">
              <w:marLeft w:val="0"/>
              <w:marRight w:val="0"/>
              <w:marTop w:val="0"/>
              <w:marBottom w:val="0"/>
              <w:divBdr>
                <w:top w:val="none" w:sz="0" w:space="0" w:color="auto"/>
                <w:left w:val="none" w:sz="0" w:space="0" w:color="auto"/>
                <w:bottom w:val="none" w:sz="0" w:space="0" w:color="auto"/>
                <w:right w:val="none" w:sz="0" w:space="0" w:color="auto"/>
              </w:divBdr>
              <w:divsChild>
                <w:div w:id="525292776">
                  <w:marLeft w:val="0"/>
                  <w:marRight w:val="0"/>
                  <w:marTop w:val="0"/>
                  <w:marBottom w:val="0"/>
                  <w:divBdr>
                    <w:top w:val="none" w:sz="0" w:space="0" w:color="auto"/>
                    <w:left w:val="none" w:sz="0" w:space="0" w:color="auto"/>
                    <w:bottom w:val="none" w:sz="0" w:space="0" w:color="auto"/>
                    <w:right w:val="none" w:sz="0" w:space="0" w:color="auto"/>
                  </w:divBdr>
                  <w:divsChild>
                    <w:div w:id="11544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97076">
      <w:bodyDiv w:val="1"/>
      <w:marLeft w:val="0"/>
      <w:marRight w:val="0"/>
      <w:marTop w:val="0"/>
      <w:marBottom w:val="0"/>
      <w:divBdr>
        <w:top w:val="none" w:sz="0" w:space="0" w:color="auto"/>
        <w:left w:val="none" w:sz="0" w:space="0" w:color="auto"/>
        <w:bottom w:val="none" w:sz="0" w:space="0" w:color="auto"/>
        <w:right w:val="none" w:sz="0" w:space="0" w:color="auto"/>
      </w:divBdr>
      <w:divsChild>
        <w:div w:id="1512330710">
          <w:marLeft w:val="0"/>
          <w:marRight w:val="0"/>
          <w:marTop w:val="0"/>
          <w:marBottom w:val="0"/>
          <w:divBdr>
            <w:top w:val="none" w:sz="0" w:space="0" w:color="auto"/>
            <w:left w:val="none" w:sz="0" w:space="0" w:color="auto"/>
            <w:bottom w:val="none" w:sz="0" w:space="0" w:color="auto"/>
            <w:right w:val="none" w:sz="0" w:space="0" w:color="auto"/>
          </w:divBdr>
          <w:divsChild>
            <w:div w:id="1073241130">
              <w:marLeft w:val="0"/>
              <w:marRight w:val="0"/>
              <w:marTop w:val="0"/>
              <w:marBottom w:val="0"/>
              <w:divBdr>
                <w:top w:val="none" w:sz="0" w:space="0" w:color="auto"/>
                <w:left w:val="none" w:sz="0" w:space="0" w:color="auto"/>
                <w:bottom w:val="none" w:sz="0" w:space="0" w:color="auto"/>
                <w:right w:val="none" w:sz="0" w:space="0" w:color="auto"/>
              </w:divBdr>
              <w:divsChild>
                <w:div w:id="398138488">
                  <w:marLeft w:val="0"/>
                  <w:marRight w:val="0"/>
                  <w:marTop w:val="0"/>
                  <w:marBottom w:val="0"/>
                  <w:divBdr>
                    <w:top w:val="none" w:sz="0" w:space="0" w:color="auto"/>
                    <w:left w:val="none" w:sz="0" w:space="0" w:color="auto"/>
                    <w:bottom w:val="none" w:sz="0" w:space="0" w:color="auto"/>
                    <w:right w:val="none" w:sz="0" w:space="0" w:color="auto"/>
                  </w:divBdr>
                  <w:divsChild>
                    <w:div w:id="1393121637">
                      <w:marLeft w:val="0"/>
                      <w:marRight w:val="0"/>
                      <w:marTop w:val="0"/>
                      <w:marBottom w:val="0"/>
                      <w:divBdr>
                        <w:top w:val="none" w:sz="0" w:space="0" w:color="auto"/>
                        <w:left w:val="none" w:sz="0" w:space="0" w:color="auto"/>
                        <w:bottom w:val="none" w:sz="0" w:space="0" w:color="auto"/>
                        <w:right w:val="none" w:sz="0" w:space="0" w:color="auto"/>
                      </w:divBdr>
                      <w:divsChild>
                        <w:div w:id="19929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330113">
          <w:marLeft w:val="0"/>
          <w:marRight w:val="0"/>
          <w:marTop w:val="0"/>
          <w:marBottom w:val="0"/>
          <w:divBdr>
            <w:top w:val="none" w:sz="0" w:space="0" w:color="auto"/>
            <w:left w:val="none" w:sz="0" w:space="0" w:color="auto"/>
            <w:bottom w:val="none" w:sz="0" w:space="0" w:color="auto"/>
            <w:right w:val="none" w:sz="0" w:space="0" w:color="auto"/>
          </w:divBdr>
          <w:divsChild>
            <w:div w:id="266815248">
              <w:marLeft w:val="0"/>
              <w:marRight w:val="0"/>
              <w:marTop w:val="0"/>
              <w:marBottom w:val="0"/>
              <w:divBdr>
                <w:top w:val="none" w:sz="0" w:space="0" w:color="auto"/>
                <w:left w:val="none" w:sz="0" w:space="0" w:color="auto"/>
                <w:bottom w:val="none" w:sz="0" w:space="0" w:color="auto"/>
                <w:right w:val="none" w:sz="0" w:space="0" w:color="auto"/>
              </w:divBdr>
              <w:divsChild>
                <w:div w:id="29307875">
                  <w:marLeft w:val="0"/>
                  <w:marRight w:val="0"/>
                  <w:marTop w:val="0"/>
                  <w:marBottom w:val="0"/>
                  <w:divBdr>
                    <w:top w:val="none" w:sz="0" w:space="0" w:color="auto"/>
                    <w:left w:val="none" w:sz="0" w:space="0" w:color="auto"/>
                    <w:bottom w:val="none" w:sz="0" w:space="0" w:color="auto"/>
                    <w:right w:val="none" w:sz="0" w:space="0" w:color="auto"/>
                  </w:divBdr>
                  <w:divsChild>
                    <w:div w:id="1224873468">
                      <w:marLeft w:val="0"/>
                      <w:marRight w:val="0"/>
                      <w:marTop w:val="0"/>
                      <w:marBottom w:val="0"/>
                      <w:divBdr>
                        <w:top w:val="none" w:sz="0" w:space="0" w:color="auto"/>
                        <w:left w:val="none" w:sz="0" w:space="0" w:color="auto"/>
                        <w:bottom w:val="none" w:sz="0" w:space="0" w:color="auto"/>
                        <w:right w:val="none" w:sz="0" w:space="0" w:color="auto"/>
                      </w:divBdr>
                      <w:divsChild>
                        <w:div w:id="702176418">
                          <w:marLeft w:val="0"/>
                          <w:marRight w:val="0"/>
                          <w:marTop w:val="0"/>
                          <w:marBottom w:val="0"/>
                          <w:divBdr>
                            <w:top w:val="none" w:sz="0" w:space="0" w:color="auto"/>
                            <w:left w:val="none" w:sz="0" w:space="0" w:color="auto"/>
                            <w:bottom w:val="none" w:sz="0" w:space="0" w:color="auto"/>
                            <w:right w:val="none" w:sz="0" w:space="0" w:color="auto"/>
                          </w:divBdr>
                          <w:divsChild>
                            <w:div w:id="774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20082">
      <w:bodyDiv w:val="1"/>
      <w:marLeft w:val="0"/>
      <w:marRight w:val="0"/>
      <w:marTop w:val="0"/>
      <w:marBottom w:val="0"/>
      <w:divBdr>
        <w:top w:val="none" w:sz="0" w:space="0" w:color="auto"/>
        <w:left w:val="none" w:sz="0" w:space="0" w:color="auto"/>
        <w:bottom w:val="none" w:sz="0" w:space="0" w:color="auto"/>
        <w:right w:val="none" w:sz="0" w:space="0" w:color="auto"/>
      </w:divBdr>
      <w:divsChild>
        <w:div w:id="671446074">
          <w:marLeft w:val="0"/>
          <w:marRight w:val="0"/>
          <w:marTop w:val="0"/>
          <w:marBottom w:val="0"/>
          <w:divBdr>
            <w:top w:val="none" w:sz="0" w:space="0" w:color="auto"/>
            <w:left w:val="none" w:sz="0" w:space="0" w:color="auto"/>
            <w:bottom w:val="none" w:sz="0" w:space="0" w:color="auto"/>
            <w:right w:val="none" w:sz="0" w:space="0" w:color="auto"/>
          </w:divBdr>
          <w:divsChild>
            <w:div w:id="682174024">
              <w:marLeft w:val="0"/>
              <w:marRight w:val="0"/>
              <w:marTop w:val="0"/>
              <w:marBottom w:val="0"/>
              <w:divBdr>
                <w:top w:val="none" w:sz="0" w:space="0" w:color="auto"/>
                <w:left w:val="none" w:sz="0" w:space="0" w:color="auto"/>
                <w:bottom w:val="none" w:sz="0" w:space="0" w:color="auto"/>
                <w:right w:val="none" w:sz="0" w:space="0" w:color="auto"/>
              </w:divBdr>
              <w:divsChild>
                <w:div w:id="1493714306">
                  <w:marLeft w:val="0"/>
                  <w:marRight w:val="0"/>
                  <w:marTop w:val="0"/>
                  <w:marBottom w:val="0"/>
                  <w:divBdr>
                    <w:top w:val="none" w:sz="0" w:space="0" w:color="auto"/>
                    <w:left w:val="none" w:sz="0" w:space="0" w:color="auto"/>
                    <w:bottom w:val="none" w:sz="0" w:space="0" w:color="auto"/>
                    <w:right w:val="none" w:sz="0" w:space="0" w:color="auto"/>
                  </w:divBdr>
                  <w:divsChild>
                    <w:div w:id="580916565">
                      <w:marLeft w:val="0"/>
                      <w:marRight w:val="0"/>
                      <w:marTop w:val="0"/>
                      <w:marBottom w:val="0"/>
                      <w:divBdr>
                        <w:top w:val="none" w:sz="0" w:space="0" w:color="auto"/>
                        <w:left w:val="none" w:sz="0" w:space="0" w:color="auto"/>
                        <w:bottom w:val="none" w:sz="0" w:space="0" w:color="auto"/>
                        <w:right w:val="none" w:sz="0" w:space="0" w:color="auto"/>
                      </w:divBdr>
                      <w:divsChild>
                        <w:div w:id="9381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69062">
          <w:marLeft w:val="0"/>
          <w:marRight w:val="0"/>
          <w:marTop w:val="0"/>
          <w:marBottom w:val="0"/>
          <w:divBdr>
            <w:top w:val="none" w:sz="0" w:space="0" w:color="auto"/>
            <w:left w:val="none" w:sz="0" w:space="0" w:color="auto"/>
            <w:bottom w:val="none" w:sz="0" w:space="0" w:color="auto"/>
            <w:right w:val="none" w:sz="0" w:space="0" w:color="auto"/>
          </w:divBdr>
          <w:divsChild>
            <w:div w:id="1906841720">
              <w:marLeft w:val="0"/>
              <w:marRight w:val="0"/>
              <w:marTop w:val="0"/>
              <w:marBottom w:val="0"/>
              <w:divBdr>
                <w:top w:val="none" w:sz="0" w:space="0" w:color="auto"/>
                <w:left w:val="none" w:sz="0" w:space="0" w:color="auto"/>
                <w:bottom w:val="none" w:sz="0" w:space="0" w:color="auto"/>
                <w:right w:val="none" w:sz="0" w:space="0" w:color="auto"/>
              </w:divBdr>
              <w:divsChild>
                <w:div w:id="953368186">
                  <w:marLeft w:val="0"/>
                  <w:marRight w:val="0"/>
                  <w:marTop w:val="0"/>
                  <w:marBottom w:val="0"/>
                  <w:divBdr>
                    <w:top w:val="none" w:sz="0" w:space="0" w:color="auto"/>
                    <w:left w:val="none" w:sz="0" w:space="0" w:color="auto"/>
                    <w:bottom w:val="none" w:sz="0" w:space="0" w:color="auto"/>
                    <w:right w:val="none" w:sz="0" w:space="0" w:color="auto"/>
                  </w:divBdr>
                  <w:divsChild>
                    <w:div w:id="1661808508">
                      <w:marLeft w:val="0"/>
                      <w:marRight w:val="0"/>
                      <w:marTop w:val="0"/>
                      <w:marBottom w:val="0"/>
                      <w:divBdr>
                        <w:top w:val="none" w:sz="0" w:space="0" w:color="auto"/>
                        <w:left w:val="none" w:sz="0" w:space="0" w:color="auto"/>
                        <w:bottom w:val="none" w:sz="0" w:space="0" w:color="auto"/>
                        <w:right w:val="none" w:sz="0" w:space="0" w:color="auto"/>
                      </w:divBdr>
                      <w:divsChild>
                        <w:div w:id="1285769701">
                          <w:marLeft w:val="0"/>
                          <w:marRight w:val="0"/>
                          <w:marTop w:val="0"/>
                          <w:marBottom w:val="0"/>
                          <w:divBdr>
                            <w:top w:val="none" w:sz="0" w:space="0" w:color="auto"/>
                            <w:left w:val="none" w:sz="0" w:space="0" w:color="auto"/>
                            <w:bottom w:val="none" w:sz="0" w:space="0" w:color="auto"/>
                            <w:right w:val="none" w:sz="0" w:space="0" w:color="auto"/>
                          </w:divBdr>
                          <w:divsChild>
                            <w:div w:id="19340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39809">
      <w:bodyDiv w:val="1"/>
      <w:marLeft w:val="0"/>
      <w:marRight w:val="0"/>
      <w:marTop w:val="0"/>
      <w:marBottom w:val="0"/>
      <w:divBdr>
        <w:top w:val="none" w:sz="0" w:space="0" w:color="auto"/>
        <w:left w:val="none" w:sz="0" w:space="0" w:color="auto"/>
        <w:bottom w:val="none" w:sz="0" w:space="0" w:color="auto"/>
        <w:right w:val="none" w:sz="0" w:space="0" w:color="auto"/>
      </w:divBdr>
      <w:divsChild>
        <w:div w:id="172039884">
          <w:marLeft w:val="0"/>
          <w:marRight w:val="0"/>
          <w:marTop w:val="0"/>
          <w:marBottom w:val="0"/>
          <w:divBdr>
            <w:top w:val="none" w:sz="0" w:space="0" w:color="auto"/>
            <w:left w:val="none" w:sz="0" w:space="0" w:color="auto"/>
            <w:bottom w:val="none" w:sz="0" w:space="0" w:color="auto"/>
            <w:right w:val="none" w:sz="0" w:space="0" w:color="auto"/>
          </w:divBdr>
          <w:divsChild>
            <w:div w:id="1255633014">
              <w:marLeft w:val="0"/>
              <w:marRight w:val="0"/>
              <w:marTop w:val="0"/>
              <w:marBottom w:val="0"/>
              <w:divBdr>
                <w:top w:val="none" w:sz="0" w:space="0" w:color="auto"/>
                <w:left w:val="none" w:sz="0" w:space="0" w:color="auto"/>
                <w:bottom w:val="none" w:sz="0" w:space="0" w:color="auto"/>
                <w:right w:val="none" w:sz="0" w:space="0" w:color="auto"/>
              </w:divBdr>
              <w:divsChild>
                <w:div w:id="67651764">
                  <w:marLeft w:val="0"/>
                  <w:marRight w:val="0"/>
                  <w:marTop w:val="0"/>
                  <w:marBottom w:val="0"/>
                  <w:divBdr>
                    <w:top w:val="none" w:sz="0" w:space="0" w:color="auto"/>
                    <w:left w:val="none" w:sz="0" w:space="0" w:color="auto"/>
                    <w:bottom w:val="none" w:sz="0" w:space="0" w:color="auto"/>
                    <w:right w:val="none" w:sz="0" w:space="0" w:color="auto"/>
                  </w:divBdr>
                  <w:divsChild>
                    <w:div w:id="17651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0082">
          <w:marLeft w:val="0"/>
          <w:marRight w:val="0"/>
          <w:marTop w:val="0"/>
          <w:marBottom w:val="0"/>
          <w:divBdr>
            <w:top w:val="none" w:sz="0" w:space="0" w:color="auto"/>
            <w:left w:val="none" w:sz="0" w:space="0" w:color="auto"/>
            <w:bottom w:val="none" w:sz="0" w:space="0" w:color="auto"/>
            <w:right w:val="none" w:sz="0" w:space="0" w:color="auto"/>
          </w:divBdr>
          <w:divsChild>
            <w:div w:id="1192451242">
              <w:marLeft w:val="0"/>
              <w:marRight w:val="0"/>
              <w:marTop w:val="0"/>
              <w:marBottom w:val="0"/>
              <w:divBdr>
                <w:top w:val="none" w:sz="0" w:space="0" w:color="auto"/>
                <w:left w:val="none" w:sz="0" w:space="0" w:color="auto"/>
                <w:bottom w:val="none" w:sz="0" w:space="0" w:color="auto"/>
                <w:right w:val="none" w:sz="0" w:space="0" w:color="auto"/>
              </w:divBdr>
              <w:divsChild>
                <w:div w:id="2018918696">
                  <w:marLeft w:val="0"/>
                  <w:marRight w:val="0"/>
                  <w:marTop w:val="0"/>
                  <w:marBottom w:val="0"/>
                  <w:divBdr>
                    <w:top w:val="none" w:sz="0" w:space="0" w:color="auto"/>
                    <w:left w:val="none" w:sz="0" w:space="0" w:color="auto"/>
                    <w:bottom w:val="none" w:sz="0" w:space="0" w:color="auto"/>
                    <w:right w:val="none" w:sz="0" w:space="0" w:color="auto"/>
                  </w:divBdr>
                  <w:divsChild>
                    <w:div w:id="4019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2141">
      <w:bodyDiv w:val="1"/>
      <w:marLeft w:val="0"/>
      <w:marRight w:val="0"/>
      <w:marTop w:val="0"/>
      <w:marBottom w:val="0"/>
      <w:divBdr>
        <w:top w:val="none" w:sz="0" w:space="0" w:color="auto"/>
        <w:left w:val="none" w:sz="0" w:space="0" w:color="auto"/>
        <w:bottom w:val="none" w:sz="0" w:space="0" w:color="auto"/>
        <w:right w:val="none" w:sz="0" w:space="0" w:color="auto"/>
      </w:divBdr>
      <w:divsChild>
        <w:div w:id="1230193232">
          <w:marLeft w:val="0"/>
          <w:marRight w:val="0"/>
          <w:marTop w:val="0"/>
          <w:marBottom w:val="0"/>
          <w:divBdr>
            <w:top w:val="none" w:sz="0" w:space="0" w:color="auto"/>
            <w:left w:val="none" w:sz="0" w:space="0" w:color="auto"/>
            <w:bottom w:val="none" w:sz="0" w:space="0" w:color="auto"/>
            <w:right w:val="none" w:sz="0" w:space="0" w:color="auto"/>
          </w:divBdr>
          <w:divsChild>
            <w:div w:id="1208646556">
              <w:marLeft w:val="0"/>
              <w:marRight w:val="0"/>
              <w:marTop w:val="0"/>
              <w:marBottom w:val="0"/>
              <w:divBdr>
                <w:top w:val="none" w:sz="0" w:space="0" w:color="auto"/>
                <w:left w:val="none" w:sz="0" w:space="0" w:color="auto"/>
                <w:bottom w:val="none" w:sz="0" w:space="0" w:color="auto"/>
                <w:right w:val="none" w:sz="0" w:space="0" w:color="auto"/>
              </w:divBdr>
              <w:divsChild>
                <w:div w:id="109710492">
                  <w:marLeft w:val="0"/>
                  <w:marRight w:val="0"/>
                  <w:marTop w:val="0"/>
                  <w:marBottom w:val="0"/>
                  <w:divBdr>
                    <w:top w:val="none" w:sz="0" w:space="0" w:color="auto"/>
                    <w:left w:val="none" w:sz="0" w:space="0" w:color="auto"/>
                    <w:bottom w:val="none" w:sz="0" w:space="0" w:color="auto"/>
                    <w:right w:val="none" w:sz="0" w:space="0" w:color="auto"/>
                  </w:divBdr>
                  <w:divsChild>
                    <w:div w:id="20450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3640">
          <w:marLeft w:val="0"/>
          <w:marRight w:val="0"/>
          <w:marTop w:val="0"/>
          <w:marBottom w:val="0"/>
          <w:divBdr>
            <w:top w:val="none" w:sz="0" w:space="0" w:color="auto"/>
            <w:left w:val="none" w:sz="0" w:space="0" w:color="auto"/>
            <w:bottom w:val="none" w:sz="0" w:space="0" w:color="auto"/>
            <w:right w:val="none" w:sz="0" w:space="0" w:color="auto"/>
          </w:divBdr>
          <w:divsChild>
            <w:div w:id="1073314424">
              <w:marLeft w:val="0"/>
              <w:marRight w:val="0"/>
              <w:marTop w:val="0"/>
              <w:marBottom w:val="0"/>
              <w:divBdr>
                <w:top w:val="none" w:sz="0" w:space="0" w:color="auto"/>
                <w:left w:val="none" w:sz="0" w:space="0" w:color="auto"/>
                <w:bottom w:val="none" w:sz="0" w:space="0" w:color="auto"/>
                <w:right w:val="none" w:sz="0" w:space="0" w:color="auto"/>
              </w:divBdr>
              <w:divsChild>
                <w:div w:id="765419145">
                  <w:marLeft w:val="0"/>
                  <w:marRight w:val="0"/>
                  <w:marTop w:val="0"/>
                  <w:marBottom w:val="0"/>
                  <w:divBdr>
                    <w:top w:val="none" w:sz="0" w:space="0" w:color="auto"/>
                    <w:left w:val="none" w:sz="0" w:space="0" w:color="auto"/>
                    <w:bottom w:val="none" w:sz="0" w:space="0" w:color="auto"/>
                    <w:right w:val="none" w:sz="0" w:space="0" w:color="auto"/>
                  </w:divBdr>
                  <w:divsChild>
                    <w:div w:id="54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2063">
      <w:bodyDiv w:val="1"/>
      <w:marLeft w:val="0"/>
      <w:marRight w:val="0"/>
      <w:marTop w:val="0"/>
      <w:marBottom w:val="0"/>
      <w:divBdr>
        <w:top w:val="none" w:sz="0" w:space="0" w:color="auto"/>
        <w:left w:val="none" w:sz="0" w:space="0" w:color="auto"/>
        <w:bottom w:val="none" w:sz="0" w:space="0" w:color="auto"/>
        <w:right w:val="none" w:sz="0" w:space="0" w:color="auto"/>
      </w:divBdr>
      <w:divsChild>
        <w:div w:id="100103450">
          <w:marLeft w:val="0"/>
          <w:marRight w:val="0"/>
          <w:marTop w:val="0"/>
          <w:marBottom w:val="0"/>
          <w:divBdr>
            <w:top w:val="none" w:sz="0" w:space="0" w:color="auto"/>
            <w:left w:val="none" w:sz="0" w:space="0" w:color="auto"/>
            <w:bottom w:val="none" w:sz="0" w:space="0" w:color="auto"/>
            <w:right w:val="none" w:sz="0" w:space="0" w:color="auto"/>
          </w:divBdr>
          <w:divsChild>
            <w:div w:id="249587686">
              <w:marLeft w:val="0"/>
              <w:marRight w:val="0"/>
              <w:marTop w:val="0"/>
              <w:marBottom w:val="0"/>
              <w:divBdr>
                <w:top w:val="none" w:sz="0" w:space="0" w:color="auto"/>
                <w:left w:val="none" w:sz="0" w:space="0" w:color="auto"/>
                <w:bottom w:val="none" w:sz="0" w:space="0" w:color="auto"/>
                <w:right w:val="none" w:sz="0" w:space="0" w:color="auto"/>
              </w:divBdr>
              <w:divsChild>
                <w:div w:id="1903372845">
                  <w:marLeft w:val="0"/>
                  <w:marRight w:val="0"/>
                  <w:marTop w:val="0"/>
                  <w:marBottom w:val="0"/>
                  <w:divBdr>
                    <w:top w:val="none" w:sz="0" w:space="0" w:color="auto"/>
                    <w:left w:val="none" w:sz="0" w:space="0" w:color="auto"/>
                    <w:bottom w:val="none" w:sz="0" w:space="0" w:color="auto"/>
                    <w:right w:val="none" w:sz="0" w:space="0" w:color="auto"/>
                  </w:divBdr>
                  <w:divsChild>
                    <w:div w:id="4074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3842">
      <w:bodyDiv w:val="1"/>
      <w:marLeft w:val="0"/>
      <w:marRight w:val="0"/>
      <w:marTop w:val="0"/>
      <w:marBottom w:val="0"/>
      <w:divBdr>
        <w:top w:val="none" w:sz="0" w:space="0" w:color="auto"/>
        <w:left w:val="none" w:sz="0" w:space="0" w:color="auto"/>
        <w:bottom w:val="none" w:sz="0" w:space="0" w:color="auto"/>
        <w:right w:val="none" w:sz="0" w:space="0" w:color="auto"/>
      </w:divBdr>
    </w:div>
    <w:div w:id="191461523">
      <w:bodyDiv w:val="1"/>
      <w:marLeft w:val="0"/>
      <w:marRight w:val="0"/>
      <w:marTop w:val="0"/>
      <w:marBottom w:val="0"/>
      <w:divBdr>
        <w:top w:val="none" w:sz="0" w:space="0" w:color="auto"/>
        <w:left w:val="none" w:sz="0" w:space="0" w:color="auto"/>
        <w:bottom w:val="none" w:sz="0" w:space="0" w:color="auto"/>
        <w:right w:val="none" w:sz="0" w:space="0" w:color="auto"/>
      </w:divBdr>
      <w:divsChild>
        <w:div w:id="1751149682">
          <w:marLeft w:val="0"/>
          <w:marRight w:val="0"/>
          <w:marTop w:val="0"/>
          <w:marBottom w:val="0"/>
          <w:divBdr>
            <w:top w:val="none" w:sz="0" w:space="0" w:color="auto"/>
            <w:left w:val="none" w:sz="0" w:space="0" w:color="auto"/>
            <w:bottom w:val="none" w:sz="0" w:space="0" w:color="auto"/>
            <w:right w:val="none" w:sz="0" w:space="0" w:color="auto"/>
          </w:divBdr>
          <w:divsChild>
            <w:div w:id="933900851">
              <w:marLeft w:val="0"/>
              <w:marRight w:val="0"/>
              <w:marTop w:val="0"/>
              <w:marBottom w:val="0"/>
              <w:divBdr>
                <w:top w:val="none" w:sz="0" w:space="0" w:color="auto"/>
                <w:left w:val="none" w:sz="0" w:space="0" w:color="auto"/>
                <w:bottom w:val="none" w:sz="0" w:space="0" w:color="auto"/>
                <w:right w:val="none" w:sz="0" w:space="0" w:color="auto"/>
              </w:divBdr>
              <w:divsChild>
                <w:div w:id="1768886234">
                  <w:marLeft w:val="0"/>
                  <w:marRight w:val="0"/>
                  <w:marTop w:val="0"/>
                  <w:marBottom w:val="0"/>
                  <w:divBdr>
                    <w:top w:val="none" w:sz="0" w:space="0" w:color="auto"/>
                    <w:left w:val="none" w:sz="0" w:space="0" w:color="auto"/>
                    <w:bottom w:val="none" w:sz="0" w:space="0" w:color="auto"/>
                    <w:right w:val="none" w:sz="0" w:space="0" w:color="auto"/>
                  </w:divBdr>
                  <w:divsChild>
                    <w:div w:id="110441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28955">
          <w:marLeft w:val="0"/>
          <w:marRight w:val="0"/>
          <w:marTop w:val="0"/>
          <w:marBottom w:val="0"/>
          <w:divBdr>
            <w:top w:val="none" w:sz="0" w:space="0" w:color="auto"/>
            <w:left w:val="none" w:sz="0" w:space="0" w:color="auto"/>
            <w:bottom w:val="none" w:sz="0" w:space="0" w:color="auto"/>
            <w:right w:val="none" w:sz="0" w:space="0" w:color="auto"/>
          </w:divBdr>
          <w:divsChild>
            <w:div w:id="573978560">
              <w:marLeft w:val="0"/>
              <w:marRight w:val="0"/>
              <w:marTop w:val="0"/>
              <w:marBottom w:val="0"/>
              <w:divBdr>
                <w:top w:val="none" w:sz="0" w:space="0" w:color="auto"/>
                <w:left w:val="none" w:sz="0" w:space="0" w:color="auto"/>
                <w:bottom w:val="none" w:sz="0" w:space="0" w:color="auto"/>
                <w:right w:val="none" w:sz="0" w:space="0" w:color="auto"/>
              </w:divBdr>
              <w:divsChild>
                <w:div w:id="1756434674">
                  <w:marLeft w:val="0"/>
                  <w:marRight w:val="0"/>
                  <w:marTop w:val="0"/>
                  <w:marBottom w:val="0"/>
                  <w:divBdr>
                    <w:top w:val="none" w:sz="0" w:space="0" w:color="auto"/>
                    <w:left w:val="none" w:sz="0" w:space="0" w:color="auto"/>
                    <w:bottom w:val="none" w:sz="0" w:space="0" w:color="auto"/>
                    <w:right w:val="none" w:sz="0" w:space="0" w:color="auto"/>
                  </w:divBdr>
                  <w:divsChild>
                    <w:div w:id="18913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2215">
      <w:bodyDiv w:val="1"/>
      <w:marLeft w:val="0"/>
      <w:marRight w:val="0"/>
      <w:marTop w:val="0"/>
      <w:marBottom w:val="0"/>
      <w:divBdr>
        <w:top w:val="none" w:sz="0" w:space="0" w:color="auto"/>
        <w:left w:val="none" w:sz="0" w:space="0" w:color="auto"/>
        <w:bottom w:val="none" w:sz="0" w:space="0" w:color="auto"/>
        <w:right w:val="none" w:sz="0" w:space="0" w:color="auto"/>
      </w:divBdr>
      <w:divsChild>
        <w:div w:id="2028485910">
          <w:marLeft w:val="0"/>
          <w:marRight w:val="0"/>
          <w:marTop w:val="0"/>
          <w:marBottom w:val="0"/>
          <w:divBdr>
            <w:top w:val="none" w:sz="0" w:space="0" w:color="auto"/>
            <w:left w:val="none" w:sz="0" w:space="0" w:color="auto"/>
            <w:bottom w:val="none" w:sz="0" w:space="0" w:color="auto"/>
            <w:right w:val="none" w:sz="0" w:space="0" w:color="auto"/>
          </w:divBdr>
          <w:divsChild>
            <w:div w:id="1520046891">
              <w:marLeft w:val="0"/>
              <w:marRight w:val="0"/>
              <w:marTop w:val="0"/>
              <w:marBottom w:val="0"/>
              <w:divBdr>
                <w:top w:val="none" w:sz="0" w:space="0" w:color="auto"/>
                <w:left w:val="none" w:sz="0" w:space="0" w:color="auto"/>
                <w:bottom w:val="none" w:sz="0" w:space="0" w:color="auto"/>
                <w:right w:val="none" w:sz="0" w:space="0" w:color="auto"/>
              </w:divBdr>
              <w:divsChild>
                <w:div w:id="1183670952">
                  <w:marLeft w:val="0"/>
                  <w:marRight w:val="0"/>
                  <w:marTop w:val="0"/>
                  <w:marBottom w:val="0"/>
                  <w:divBdr>
                    <w:top w:val="none" w:sz="0" w:space="0" w:color="auto"/>
                    <w:left w:val="none" w:sz="0" w:space="0" w:color="auto"/>
                    <w:bottom w:val="none" w:sz="0" w:space="0" w:color="auto"/>
                    <w:right w:val="none" w:sz="0" w:space="0" w:color="auto"/>
                  </w:divBdr>
                  <w:divsChild>
                    <w:div w:id="2127965442">
                      <w:marLeft w:val="0"/>
                      <w:marRight w:val="0"/>
                      <w:marTop w:val="0"/>
                      <w:marBottom w:val="0"/>
                      <w:divBdr>
                        <w:top w:val="none" w:sz="0" w:space="0" w:color="auto"/>
                        <w:left w:val="none" w:sz="0" w:space="0" w:color="auto"/>
                        <w:bottom w:val="none" w:sz="0" w:space="0" w:color="auto"/>
                        <w:right w:val="none" w:sz="0" w:space="0" w:color="auto"/>
                      </w:divBdr>
                      <w:divsChild>
                        <w:div w:id="2022856260">
                          <w:marLeft w:val="0"/>
                          <w:marRight w:val="0"/>
                          <w:marTop w:val="0"/>
                          <w:marBottom w:val="0"/>
                          <w:divBdr>
                            <w:top w:val="none" w:sz="0" w:space="0" w:color="auto"/>
                            <w:left w:val="none" w:sz="0" w:space="0" w:color="auto"/>
                            <w:bottom w:val="none" w:sz="0" w:space="0" w:color="auto"/>
                            <w:right w:val="none" w:sz="0" w:space="0" w:color="auto"/>
                          </w:divBdr>
                          <w:divsChild>
                            <w:div w:id="6700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55885">
      <w:bodyDiv w:val="1"/>
      <w:marLeft w:val="0"/>
      <w:marRight w:val="0"/>
      <w:marTop w:val="0"/>
      <w:marBottom w:val="0"/>
      <w:divBdr>
        <w:top w:val="none" w:sz="0" w:space="0" w:color="auto"/>
        <w:left w:val="none" w:sz="0" w:space="0" w:color="auto"/>
        <w:bottom w:val="none" w:sz="0" w:space="0" w:color="auto"/>
        <w:right w:val="none" w:sz="0" w:space="0" w:color="auto"/>
      </w:divBdr>
    </w:div>
    <w:div w:id="231894730">
      <w:bodyDiv w:val="1"/>
      <w:marLeft w:val="0"/>
      <w:marRight w:val="0"/>
      <w:marTop w:val="0"/>
      <w:marBottom w:val="0"/>
      <w:divBdr>
        <w:top w:val="none" w:sz="0" w:space="0" w:color="auto"/>
        <w:left w:val="none" w:sz="0" w:space="0" w:color="auto"/>
        <w:bottom w:val="none" w:sz="0" w:space="0" w:color="auto"/>
        <w:right w:val="none" w:sz="0" w:space="0" w:color="auto"/>
      </w:divBdr>
      <w:divsChild>
        <w:div w:id="701170594">
          <w:marLeft w:val="0"/>
          <w:marRight w:val="0"/>
          <w:marTop w:val="0"/>
          <w:marBottom w:val="0"/>
          <w:divBdr>
            <w:top w:val="none" w:sz="0" w:space="0" w:color="auto"/>
            <w:left w:val="none" w:sz="0" w:space="0" w:color="auto"/>
            <w:bottom w:val="none" w:sz="0" w:space="0" w:color="auto"/>
            <w:right w:val="none" w:sz="0" w:space="0" w:color="auto"/>
          </w:divBdr>
          <w:divsChild>
            <w:div w:id="2021395167">
              <w:marLeft w:val="0"/>
              <w:marRight w:val="0"/>
              <w:marTop w:val="0"/>
              <w:marBottom w:val="0"/>
              <w:divBdr>
                <w:top w:val="none" w:sz="0" w:space="0" w:color="auto"/>
                <w:left w:val="none" w:sz="0" w:space="0" w:color="auto"/>
                <w:bottom w:val="none" w:sz="0" w:space="0" w:color="auto"/>
                <w:right w:val="none" w:sz="0" w:space="0" w:color="auto"/>
              </w:divBdr>
              <w:divsChild>
                <w:div w:id="629476226">
                  <w:marLeft w:val="0"/>
                  <w:marRight w:val="0"/>
                  <w:marTop w:val="0"/>
                  <w:marBottom w:val="0"/>
                  <w:divBdr>
                    <w:top w:val="none" w:sz="0" w:space="0" w:color="auto"/>
                    <w:left w:val="none" w:sz="0" w:space="0" w:color="auto"/>
                    <w:bottom w:val="none" w:sz="0" w:space="0" w:color="auto"/>
                    <w:right w:val="none" w:sz="0" w:space="0" w:color="auto"/>
                  </w:divBdr>
                  <w:divsChild>
                    <w:div w:id="4683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48001">
          <w:marLeft w:val="0"/>
          <w:marRight w:val="0"/>
          <w:marTop w:val="0"/>
          <w:marBottom w:val="0"/>
          <w:divBdr>
            <w:top w:val="none" w:sz="0" w:space="0" w:color="auto"/>
            <w:left w:val="none" w:sz="0" w:space="0" w:color="auto"/>
            <w:bottom w:val="none" w:sz="0" w:space="0" w:color="auto"/>
            <w:right w:val="none" w:sz="0" w:space="0" w:color="auto"/>
          </w:divBdr>
          <w:divsChild>
            <w:div w:id="111285726">
              <w:marLeft w:val="0"/>
              <w:marRight w:val="0"/>
              <w:marTop w:val="0"/>
              <w:marBottom w:val="0"/>
              <w:divBdr>
                <w:top w:val="none" w:sz="0" w:space="0" w:color="auto"/>
                <w:left w:val="none" w:sz="0" w:space="0" w:color="auto"/>
                <w:bottom w:val="none" w:sz="0" w:space="0" w:color="auto"/>
                <w:right w:val="none" w:sz="0" w:space="0" w:color="auto"/>
              </w:divBdr>
              <w:divsChild>
                <w:div w:id="925000804">
                  <w:marLeft w:val="0"/>
                  <w:marRight w:val="0"/>
                  <w:marTop w:val="0"/>
                  <w:marBottom w:val="0"/>
                  <w:divBdr>
                    <w:top w:val="none" w:sz="0" w:space="0" w:color="auto"/>
                    <w:left w:val="none" w:sz="0" w:space="0" w:color="auto"/>
                    <w:bottom w:val="none" w:sz="0" w:space="0" w:color="auto"/>
                    <w:right w:val="none" w:sz="0" w:space="0" w:color="auto"/>
                  </w:divBdr>
                  <w:divsChild>
                    <w:div w:id="18189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13841">
      <w:bodyDiv w:val="1"/>
      <w:marLeft w:val="0"/>
      <w:marRight w:val="0"/>
      <w:marTop w:val="0"/>
      <w:marBottom w:val="0"/>
      <w:divBdr>
        <w:top w:val="none" w:sz="0" w:space="0" w:color="auto"/>
        <w:left w:val="none" w:sz="0" w:space="0" w:color="auto"/>
        <w:bottom w:val="none" w:sz="0" w:space="0" w:color="auto"/>
        <w:right w:val="none" w:sz="0" w:space="0" w:color="auto"/>
      </w:divBdr>
      <w:divsChild>
        <w:div w:id="247010382">
          <w:marLeft w:val="0"/>
          <w:marRight w:val="0"/>
          <w:marTop w:val="0"/>
          <w:marBottom w:val="0"/>
          <w:divBdr>
            <w:top w:val="none" w:sz="0" w:space="0" w:color="auto"/>
            <w:left w:val="none" w:sz="0" w:space="0" w:color="auto"/>
            <w:bottom w:val="none" w:sz="0" w:space="0" w:color="auto"/>
            <w:right w:val="none" w:sz="0" w:space="0" w:color="auto"/>
          </w:divBdr>
          <w:divsChild>
            <w:div w:id="308482943">
              <w:marLeft w:val="0"/>
              <w:marRight w:val="0"/>
              <w:marTop w:val="0"/>
              <w:marBottom w:val="0"/>
              <w:divBdr>
                <w:top w:val="none" w:sz="0" w:space="0" w:color="auto"/>
                <w:left w:val="none" w:sz="0" w:space="0" w:color="auto"/>
                <w:bottom w:val="none" w:sz="0" w:space="0" w:color="auto"/>
                <w:right w:val="none" w:sz="0" w:space="0" w:color="auto"/>
              </w:divBdr>
              <w:divsChild>
                <w:div w:id="1574923616">
                  <w:marLeft w:val="0"/>
                  <w:marRight w:val="0"/>
                  <w:marTop w:val="0"/>
                  <w:marBottom w:val="0"/>
                  <w:divBdr>
                    <w:top w:val="none" w:sz="0" w:space="0" w:color="auto"/>
                    <w:left w:val="none" w:sz="0" w:space="0" w:color="auto"/>
                    <w:bottom w:val="none" w:sz="0" w:space="0" w:color="auto"/>
                    <w:right w:val="none" w:sz="0" w:space="0" w:color="auto"/>
                  </w:divBdr>
                  <w:divsChild>
                    <w:div w:id="17203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843102">
      <w:bodyDiv w:val="1"/>
      <w:marLeft w:val="0"/>
      <w:marRight w:val="0"/>
      <w:marTop w:val="0"/>
      <w:marBottom w:val="0"/>
      <w:divBdr>
        <w:top w:val="none" w:sz="0" w:space="0" w:color="auto"/>
        <w:left w:val="none" w:sz="0" w:space="0" w:color="auto"/>
        <w:bottom w:val="none" w:sz="0" w:space="0" w:color="auto"/>
        <w:right w:val="none" w:sz="0" w:space="0" w:color="auto"/>
      </w:divBdr>
      <w:divsChild>
        <w:div w:id="676813804">
          <w:marLeft w:val="0"/>
          <w:marRight w:val="0"/>
          <w:marTop w:val="0"/>
          <w:marBottom w:val="0"/>
          <w:divBdr>
            <w:top w:val="none" w:sz="0" w:space="0" w:color="auto"/>
            <w:left w:val="none" w:sz="0" w:space="0" w:color="auto"/>
            <w:bottom w:val="none" w:sz="0" w:space="0" w:color="auto"/>
            <w:right w:val="none" w:sz="0" w:space="0" w:color="auto"/>
          </w:divBdr>
          <w:divsChild>
            <w:div w:id="1414662406">
              <w:marLeft w:val="0"/>
              <w:marRight w:val="0"/>
              <w:marTop w:val="0"/>
              <w:marBottom w:val="0"/>
              <w:divBdr>
                <w:top w:val="none" w:sz="0" w:space="0" w:color="auto"/>
                <w:left w:val="none" w:sz="0" w:space="0" w:color="auto"/>
                <w:bottom w:val="none" w:sz="0" w:space="0" w:color="auto"/>
                <w:right w:val="none" w:sz="0" w:space="0" w:color="auto"/>
              </w:divBdr>
              <w:divsChild>
                <w:div w:id="179776774">
                  <w:marLeft w:val="0"/>
                  <w:marRight w:val="0"/>
                  <w:marTop w:val="0"/>
                  <w:marBottom w:val="0"/>
                  <w:divBdr>
                    <w:top w:val="none" w:sz="0" w:space="0" w:color="auto"/>
                    <w:left w:val="none" w:sz="0" w:space="0" w:color="auto"/>
                    <w:bottom w:val="none" w:sz="0" w:space="0" w:color="auto"/>
                    <w:right w:val="none" w:sz="0" w:space="0" w:color="auto"/>
                  </w:divBdr>
                  <w:divsChild>
                    <w:div w:id="7181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41199">
      <w:bodyDiv w:val="1"/>
      <w:marLeft w:val="0"/>
      <w:marRight w:val="0"/>
      <w:marTop w:val="0"/>
      <w:marBottom w:val="0"/>
      <w:divBdr>
        <w:top w:val="none" w:sz="0" w:space="0" w:color="auto"/>
        <w:left w:val="none" w:sz="0" w:space="0" w:color="auto"/>
        <w:bottom w:val="none" w:sz="0" w:space="0" w:color="auto"/>
        <w:right w:val="none" w:sz="0" w:space="0" w:color="auto"/>
      </w:divBdr>
      <w:divsChild>
        <w:div w:id="160894180">
          <w:marLeft w:val="0"/>
          <w:marRight w:val="0"/>
          <w:marTop w:val="0"/>
          <w:marBottom w:val="0"/>
          <w:divBdr>
            <w:top w:val="none" w:sz="0" w:space="0" w:color="auto"/>
            <w:left w:val="none" w:sz="0" w:space="0" w:color="auto"/>
            <w:bottom w:val="none" w:sz="0" w:space="0" w:color="auto"/>
            <w:right w:val="none" w:sz="0" w:space="0" w:color="auto"/>
          </w:divBdr>
          <w:divsChild>
            <w:div w:id="662046964">
              <w:marLeft w:val="0"/>
              <w:marRight w:val="0"/>
              <w:marTop w:val="0"/>
              <w:marBottom w:val="0"/>
              <w:divBdr>
                <w:top w:val="none" w:sz="0" w:space="0" w:color="auto"/>
                <w:left w:val="none" w:sz="0" w:space="0" w:color="auto"/>
                <w:bottom w:val="none" w:sz="0" w:space="0" w:color="auto"/>
                <w:right w:val="none" w:sz="0" w:space="0" w:color="auto"/>
              </w:divBdr>
              <w:divsChild>
                <w:div w:id="2062438403">
                  <w:marLeft w:val="0"/>
                  <w:marRight w:val="0"/>
                  <w:marTop w:val="0"/>
                  <w:marBottom w:val="0"/>
                  <w:divBdr>
                    <w:top w:val="none" w:sz="0" w:space="0" w:color="auto"/>
                    <w:left w:val="none" w:sz="0" w:space="0" w:color="auto"/>
                    <w:bottom w:val="none" w:sz="0" w:space="0" w:color="auto"/>
                    <w:right w:val="none" w:sz="0" w:space="0" w:color="auto"/>
                  </w:divBdr>
                  <w:divsChild>
                    <w:div w:id="362219123">
                      <w:marLeft w:val="0"/>
                      <w:marRight w:val="0"/>
                      <w:marTop w:val="0"/>
                      <w:marBottom w:val="0"/>
                      <w:divBdr>
                        <w:top w:val="none" w:sz="0" w:space="0" w:color="auto"/>
                        <w:left w:val="none" w:sz="0" w:space="0" w:color="auto"/>
                        <w:bottom w:val="none" w:sz="0" w:space="0" w:color="auto"/>
                        <w:right w:val="none" w:sz="0" w:space="0" w:color="auto"/>
                      </w:divBdr>
                      <w:divsChild>
                        <w:div w:id="139225403">
                          <w:marLeft w:val="0"/>
                          <w:marRight w:val="0"/>
                          <w:marTop w:val="0"/>
                          <w:marBottom w:val="0"/>
                          <w:divBdr>
                            <w:top w:val="none" w:sz="0" w:space="0" w:color="auto"/>
                            <w:left w:val="none" w:sz="0" w:space="0" w:color="auto"/>
                            <w:bottom w:val="none" w:sz="0" w:space="0" w:color="auto"/>
                            <w:right w:val="none" w:sz="0" w:space="0" w:color="auto"/>
                          </w:divBdr>
                          <w:divsChild>
                            <w:div w:id="14544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964204">
      <w:bodyDiv w:val="1"/>
      <w:marLeft w:val="0"/>
      <w:marRight w:val="0"/>
      <w:marTop w:val="0"/>
      <w:marBottom w:val="0"/>
      <w:divBdr>
        <w:top w:val="none" w:sz="0" w:space="0" w:color="auto"/>
        <w:left w:val="none" w:sz="0" w:space="0" w:color="auto"/>
        <w:bottom w:val="none" w:sz="0" w:space="0" w:color="auto"/>
        <w:right w:val="none" w:sz="0" w:space="0" w:color="auto"/>
      </w:divBdr>
      <w:divsChild>
        <w:div w:id="416100569">
          <w:marLeft w:val="0"/>
          <w:marRight w:val="0"/>
          <w:marTop w:val="0"/>
          <w:marBottom w:val="0"/>
          <w:divBdr>
            <w:top w:val="none" w:sz="0" w:space="0" w:color="auto"/>
            <w:left w:val="none" w:sz="0" w:space="0" w:color="auto"/>
            <w:bottom w:val="none" w:sz="0" w:space="0" w:color="auto"/>
            <w:right w:val="none" w:sz="0" w:space="0" w:color="auto"/>
          </w:divBdr>
          <w:divsChild>
            <w:div w:id="2054040753">
              <w:marLeft w:val="0"/>
              <w:marRight w:val="0"/>
              <w:marTop w:val="0"/>
              <w:marBottom w:val="0"/>
              <w:divBdr>
                <w:top w:val="none" w:sz="0" w:space="0" w:color="auto"/>
                <w:left w:val="none" w:sz="0" w:space="0" w:color="auto"/>
                <w:bottom w:val="none" w:sz="0" w:space="0" w:color="auto"/>
                <w:right w:val="none" w:sz="0" w:space="0" w:color="auto"/>
              </w:divBdr>
              <w:divsChild>
                <w:div w:id="1796828528">
                  <w:marLeft w:val="0"/>
                  <w:marRight w:val="0"/>
                  <w:marTop w:val="0"/>
                  <w:marBottom w:val="0"/>
                  <w:divBdr>
                    <w:top w:val="none" w:sz="0" w:space="0" w:color="auto"/>
                    <w:left w:val="none" w:sz="0" w:space="0" w:color="auto"/>
                    <w:bottom w:val="none" w:sz="0" w:space="0" w:color="auto"/>
                    <w:right w:val="none" w:sz="0" w:space="0" w:color="auto"/>
                  </w:divBdr>
                  <w:divsChild>
                    <w:div w:id="2058043629">
                      <w:marLeft w:val="0"/>
                      <w:marRight w:val="0"/>
                      <w:marTop w:val="0"/>
                      <w:marBottom w:val="0"/>
                      <w:divBdr>
                        <w:top w:val="none" w:sz="0" w:space="0" w:color="auto"/>
                        <w:left w:val="none" w:sz="0" w:space="0" w:color="auto"/>
                        <w:bottom w:val="none" w:sz="0" w:space="0" w:color="auto"/>
                        <w:right w:val="none" w:sz="0" w:space="0" w:color="auto"/>
                      </w:divBdr>
                      <w:divsChild>
                        <w:div w:id="227889111">
                          <w:marLeft w:val="0"/>
                          <w:marRight w:val="0"/>
                          <w:marTop w:val="0"/>
                          <w:marBottom w:val="0"/>
                          <w:divBdr>
                            <w:top w:val="none" w:sz="0" w:space="0" w:color="auto"/>
                            <w:left w:val="none" w:sz="0" w:space="0" w:color="auto"/>
                            <w:bottom w:val="none" w:sz="0" w:space="0" w:color="auto"/>
                            <w:right w:val="none" w:sz="0" w:space="0" w:color="auto"/>
                          </w:divBdr>
                          <w:divsChild>
                            <w:div w:id="16505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098412">
      <w:bodyDiv w:val="1"/>
      <w:marLeft w:val="0"/>
      <w:marRight w:val="0"/>
      <w:marTop w:val="0"/>
      <w:marBottom w:val="0"/>
      <w:divBdr>
        <w:top w:val="none" w:sz="0" w:space="0" w:color="auto"/>
        <w:left w:val="none" w:sz="0" w:space="0" w:color="auto"/>
        <w:bottom w:val="none" w:sz="0" w:space="0" w:color="auto"/>
        <w:right w:val="none" w:sz="0" w:space="0" w:color="auto"/>
      </w:divBdr>
      <w:divsChild>
        <w:div w:id="14156457">
          <w:marLeft w:val="0"/>
          <w:marRight w:val="0"/>
          <w:marTop w:val="0"/>
          <w:marBottom w:val="0"/>
          <w:divBdr>
            <w:top w:val="none" w:sz="0" w:space="0" w:color="auto"/>
            <w:left w:val="none" w:sz="0" w:space="0" w:color="auto"/>
            <w:bottom w:val="none" w:sz="0" w:space="0" w:color="auto"/>
            <w:right w:val="none" w:sz="0" w:space="0" w:color="auto"/>
          </w:divBdr>
          <w:divsChild>
            <w:div w:id="519903834">
              <w:marLeft w:val="0"/>
              <w:marRight w:val="0"/>
              <w:marTop w:val="0"/>
              <w:marBottom w:val="0"/>
              <w:divBdr>
                <w:top w:val="none" w:sz="0" w:space="0" w:color="auto"/>
                <w:left w:val="none" w:sz="0" w:space="0" w:color="auto"/>
                <w:bottom w:val="none" w:sz="0" w:space="0" w:color="auto"/>
                <w:right w:val="none" w:sz="0" w:space="0" w:color="auto"/>
              </w:divBdr>
              <w:divsChild>
                <w:div w:id="85346987">
                  <w:marLeft w:val="0"/>
                  <w:marRight w:val="0"/>
                  <w:marTop w:val="0"/>
                  <w:marBottom w:val="0"/>
                  <w:divBdr>
                    <w:top w:val="none" w:sz="0" w:space="0" w:color="auto"/>
                    <w:left w:val="none" w:sz="0" w:space="0" w:color="auto"/>
                    <w:bottom w:val="none" w:sz="0" w:space="0" w:color="auto"/>
                    <w:right w:val="none" w:sz="0" w:space="0" w:color="auto"/>
                  </w:divBdr>
                  <w:divsChild>
                    <w:div w:id="564297210">
                      <w:marLeft w:val="0"/>
                      <w:marRight w:val="0"/>
                      <w:marTop w:val="0"/>
                      <w:marBottom w:val="0"/>
                      <w:divBdr>
                        <w:top w:val="none" w:sz="0" w:space="0" w:color="auto"/>
                        <w:left w:val="none" w:sz="0" w:space="0" w:color="auto"/>
                        <w:bottom w:val="none" w:sz="0" w:space="0" w:color="auto"/>
                        <w:right w:val="none" w:sz="0" w:space="0" w:color="auto"/>
                      </w:divBdr>
                      <w:divsChild>
                        <w:div w:id="622929296">
                          <w:marLeft w:val="0"/>
                          <w:marRight w:val="0"/>
                          <w:marTop w:val="0"/>
                          <w:marBottom w:val="0"/>
                          <w:divBdr>
                            <w:top w:val="none" w:sz="0" w:space="0" w:color="auto"/>
                            <w:left w:val="none" w:sz="0" w:space="0" w:color="auto"/>
                            <w:bottom w:val="none" w:sz="0" w:space="0" w:color="auto"/>
                            <w:right w:val="none" w:sz="0" w:space="0" w:color="auto"/>
                          </w:divBdr>
                          <w:divsChild>
                            <w:div w:id="18618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141503">
      <w:bodyDiv w:val="1"/>
      <w:marLeft w:val="0"/>
      <w:marRight w:val="0"/>
      <w:marTop w:val="0"/>
      <w:marBottom w:val="0"/>
      <w:divBdr>
        <w:top w:val="none" w:sz="0" w:space="0" w:color="auto"/>
        <w:left w:val="none" w:sz="0" w:space="0" w:color="auto"/>
        <w:bottom w:val="none" w:sz="0" w:space="0" w:color="auto"/>
        <w:right w:val="none" w:sz="0" w:space="0" w:color="auto"/>
      </w:divBdr>
      <w:divsChild>
        <w:div w:id="21370988">
          <w:marLeft w:val="0"/>
          <w:marRight w:val="0"/>
          <w:marTop w:val="0"/>
          <w:marBottom w:val="0"/>
          <w:divBdr>
            <w:top w:val="none" w:sz="0" w:space="0" w:color="auto"/>
            <w:left w:val="none" w:sz="0" w:space="0" w:color="auto"/>
            <w:bottom w:val="none" w:sz="0" w:space="0" w:color="auto"/>
            <w:right w:val="none" w:sz="0" w:space="0" w:color="auto"/>
          </w:divBdr>
          <w:divsChild>
            <w:div w:id="1623029641">
              <w:marLeft w:val="0"/>
              <w:marRight w:val="0"/>
              <w:marTop w:val="0"/>
              <w:marBottom w:val="0"/>
              <w:divBdr>
                <w:top w:val="none" w:sz="0" w:space="0" w:color="auto"/>
                <w:left w:val="none" w:sz="0" w:space="0" w:color="auto"/>
                <w:bottom w:val="none" w:sz="0" w:space="0" w:color="auto"/>
                <w:right w:val="none" w:sz="0" w:space="0" w:color="auto"/>
              </w:divBdr>
              <w:divsChild>
                <w:div w:id="1133399842">
                  <w:marLeft w:val="0"/>
                  <w:marRight w:val="0"/>
                  <w:marTop w:val="0"/>
                  <w:marBottom w:val="0"/>
                  <w:divBdr>
                    <w:top w:val="none" w:sz="0" w:space="0" w:color="auto"/>
                    <w:left w:val="none" w:sz="0" w:space="0" w:color="auto"/>
                    <w:bottom w:val="none" w:sz="0" w:space="0" w:color="auto"/>
                    <w:right w:val="none" w:sz="0" w:space="0" w:color="auto"/>
                  </w:divBdr>
                  <w:divsChild>
                    <w:div w:id="7177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33755">
          <w:marLeft w:val="0"/>
          <w:marRight w:val="0"/>
          <w:marTop w:val="0"/>
          <w:marBottom w:val="0"/>
          <w:divBdr>
            <w:top w:val="none" w:sz="0" w:space="0" w:color="auto"/>
            <w:left w:val="none" w:sz="0" w:space="0" w:color="auto"/>
            <w:bottom w:val="none" w:sz="0" w:space="0" w:color="auto"/>
            <w:right w:val="none" w:sz="0" w:space="0" w:color="auto"/>
          </w:divBdr>
          <w:divsChild>
            <w:div w:id="1482035739">
              <w:marLeft w:val="0"/>
              <w:marRight w:val="0"/>
              <w:marTop w:val="0"/>
              <w:marBottom w:val="0"/>
              <w:divBdr>
                <w:top w:val="none" w:sz="0" w:space="0" w:color="auto"/>
                <w:left w:val="none" w:sz="0" w:space="0" w:color="auto"/>
                <w:bottom w:val="none" w:sz="0" w:space="0" w:color="auto"/>
                <w:right w:val="none" w:sz="0" w:space="0" w:color="auto"/>
              </w:divBdr>
              <w:divsChild>
                <w:div w:id="2072070111">
                  <w:marLeft w:val="0"/>
                  <w:marRight w:val="0"/>
                  <w:marTop w:val="0"/>
                  <w:marBottom w:val="0"/>
                  <w:divBdr>
                    <w:top w:val="none" w:sz="0" w:space="0" w:color="auto"/>
                    <w:left w:val="none" w:sz="0" w:space="0" w:color="auto"/>
                    <w:bottom w:val="none" w:sz="0" w:space="0" w:color="auto"/>
                    <w:right w:val="none" w:sz="0" w:space="0" w:color="auto"/>
                  </w:divBdr>
                  <w:divsChild>
                    <w:div w:id="1397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26230">
      <w:bodyDiv w:val="1"/>
      <w:marLeft w:val="0"/>
      <w:marRight w:val="0"/>
      <w:marTop w:val="0"/>
      <w:marBottom w:val="0"/>
      <w:divBdr>
        <w:top w:val="none" w:sz="0" w:space="0" w:color="auto"/>
        <w:left w:val="none" w:sz="0" w:space="0" w:color="auto"/>
        <w:bottom w:val="none" w:sz="0" w:space="0" w:color="auto"/>
        <w:right w:val="none" w:sz="0" w:space="0" w:color="auto"/>
      </w:divBdr>
      <w:divsChild>
        <w:div w:id="1501776768">
          <w:marLeft w:val="0"/>
          <w:marRight w:val="0"/>
          <w:marTop w:val="0"/>
          <w:marBottom w:val="0"/>
          <w:divBdr>
            <w:top w:val="none" w:sz="0" w:space="0" w:color="auto"/>
            <w:left w:val="none" w:sz="0" w:space="0" w:color="auto"/>
            <w:bottom w:val="none" w:sz="0" w:space="0" w:color="auto"/>
            <w:right w:val="none" w:sz="0" w:space="0" w:color="auto"/>
          </w:divBdr>
          <w:divsChild>
            <w:div w:id="917206547">
              <w:marLeft w:val="0"/>
              <w:marRight w:val="0"/>
              <w:marTop w:val="0"/>
              <w:marBottom w:val="0"/>
              <w:divBdr>
                <w:top w:val="none" w:sz="0" w:space="0" w:color="auto"/>
                <w:left w:val="none" w:sz="0" w:space="0" w:color="auto"/>
                <w:bottom w:val="none" w:sz="0" w:space="0" w:color="auto"/>
                <w:right w:val="none" w:sz="0" w:space="0" w:color="auto"/>
              </w:divBdr>
              <w:divsChild>
                <w:div w:id="1940218414">
                  <w:marLeft w:val="0"/>
                  <w:marRight w:val="0"/>
                  <w:marTop w:val="0"/>
                  <w:marBottom w:val="0"/>
                  <w:divBdr>
                    <w:top w:val="none" w:sz="0" w:space="0" w:color="auto"/>
                    <w:left w:val="none" w:sz="0" w:space="0" w:color="auto"/>
                    <w:bottom w:val="none" w:sz="0" w:space="0" w:color="auto"/>
                    <w:right w:val="none" w:sz="0" w:space="0" w:color="auto"/>
                  </w:divBdr>
                  <w:divsChild>
                    <w:div w:id="20626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51398">
      <w:bodyDiv w:val="1"/>
      <w:marLeft w:val="0"/>
      <w:marRight w:val="0"/>
      <w:marTop w:val="0"/>
      <w:marBottom w:val="0"/>
      <w:divBdr>
        <w:top w:val="none" w:sz="0" w:space="0" w:color="auto"/>
        <w:left w:val="none" w:sz="0" w:space="0" w:color="auto"/>
        <w:bottom w:val="none" w:sz="0" w:space="0" w:color="auto"/>
        <w:right w:val="none" w:sz="0" w:space="0" w:color="auto"/>
      </w:divBdr>
      <w:divsChild>
        <w:div w:id="613024310">
          <w:marLeft w:val="0"/>
          <w:marRight w:val="0"/>
          <w:marTop w:val="0"/>
          <w:marBottom w:val="0"/>
          <w:divBdr>
            <w:top w:val="none" w:sz="0" w:space="0" w:color="auto"/>
            <w:left w:val="none" w:sz="0" w:space="0" w:color="auto"/>
            <w:bottom w:val="none" w:sz="0" w:space="0" w:color="auto"/>
            <w:right w:val="none" w:sz="0" w:space="0" w:color="auto"/>
          </w:divBdr>
          <w:divsChild>
            <w:div w:id="1501114486">
              <w:marLeft w:val="0"/>
              <w:marRight w:val="0"/>
              <w:marTop w:val="0"/>
              <w:marBottom w:val="0"/>
              <w:divBdr>
                <w:top w:val="none" w:sz="0" w:space="0" w:color="auto"/>
                <w:left w:val="none" w:sz="0" w:space="0" w:color="auto"/>
                <w:bottom w:val="none" w:sz="0" w:space="0" w:color="auto"/>
                <w:right w:val="none" w:sz="0" w:space="0" w:color="auto"/>
              </w:divBdr>
              <w:divsChild>
                <w:div w:id="1243876619">
                  <w:marLeft w:val="0"/>
                  <w:marRight w:val="0"/>
                  <w:marTop w:val="0"/>
                  <w:marBottom w:val="0"/>
                  <w:divBdr>
                    <w:top w:val="none" w:sz="0" w:space="0" w:color="auto"/>
                    <w:left w:val="none" w:sz="0" w:space="0" w:color="auto"/>
                    <w:bottom w:val="none" w:sz="0" w:space="0" w:color="auto"/>
                    <w:right w:val="none" w:sz="0" w:space="0" w:color="auto"/>
                  </w:divBdr>
                  <w:divsChild>
                    <w:div w:id="9213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21859">
          <w:marLeft w:val="0"/>
          <w:marRight w:val="0"/>
          <w:marTop w:val="0"/>
          <w:marBottom w:val="0"/>
          <w:divBdr>
            <w:top w:val="none" w:sz="0" w:space="0" w:color="auto"/>
            <w:left w:val="none" w:sz="0" w:space="0" w:color="auto"/>
            <w:bottom w:val="none" w:sz="0" w:space="0" w:color="auto"/>
            <w:right w:val="none" w:sz="0" w:space="0" w:color="auto"/>
          </w:divBdr>
          <w:divsChild>
            <w:div w:id="2037348829">
              <w:marLeft w:val="0"/>
              <w:marRight w:val="0"/>
              <w:marTop w:val="0"/>
              <w:marBottom w:val="0"/>
              <w:divBdr>
                <w:top w:val="none" w:sz="0" w:space="0" w:color="auto"/>
                <w:left w:val="none" w:sz="0" w:space="0" w:color="auto"/>
                <w:bottom w:val="none" w:sz="0" w:space="0" w:color="auto"/>
                <w:right w:val="none" w:sz="0" w:space="0" w:color="auto"/>
              </w:divBdr>
              <w:divsChild>
                <w:div w:id="739451052">
                  <w:marLeft w:val="0"/>
                  <w:marRight w:val="0"/>
                  <w:marTop w:val="0"/>
                  <w:marBottom w:val="0"/>
                  <w:divBdr>
                    <w:top w:val="none" w:sz="0" w:space="0" w:color="auto"/>
                    <w:left w:val="none" w:sz="0" w:space="0" w:color="auto"/>
                    <w:bottom w:val="none" w:sz="0" w:space="0" w:color="auto"/>
                    <w:right w:val="none" w:sz="0" w:space="0" w:color="auto"/>
                  </w:divBdr>
                  <w:divsChild>
                    <w:div w:id="13046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335517">
      <w:bodyDiv w:val="1"/>
      <w:marLeft w:val="0"/>
      <w:marRight w:val="0"/>
      <w:marTop w:val="0"/>
      <w:marBottom w:val="0"/>
      <w:divBdr>
        <w:top w:val="none" w:sz="0" w:space="0" w:color="auto"/>
        <w:left w:val="none" w:sz="0" w:space="0" w:color="auto"/>
        <w:bottom w:val="none" w:sz="0" w:space="0" w:color="auto"/>
        <w:right w:val="none" w:sz="0" w:space="0" w:color="auto"/>
      </w:divBdr>
      <w:divsChild>
        <w:div w:id="719091941">
          <w:marLeft w:val="0"/>
          <w:marRight w:val="0"/>
          <w:marTop w:val="0"/>
          <w:marBottom w:val="0"/>
          <w:divBdr>
            <w:top w:val="none" w:sz="0" w:space="0" w:color="auto"/>
            <w:left w:val="none" w:sz="0" w:space="0" w:color="auto"/>
            <w:bottom w:val="none" w:sz="0" w:space="0" w:color="auto"/>
            <w:right w:val="none" w:sz="0" w:space="0" w:color="auto"/>
          </w:divBdr>
          <w:divsChild>
            <w:div w:id="1281575378">
              <w:marLeft w:val="0"/>
              <w:marRight w:val="0"/>
              <w:marTop w:val="0"/>
              <w:marBottom w:val="0"/>
              <w:divBdr>
                <w:top w:val="none" w:sz="0" w:space="0" w:color="auto"/>
                <w:left w:val="none" w:sz="0" w:space="0" w:color="auto"/>
                <w:bottom w:val="none" w:sz="0" w:space="0" w:color="auto"/>
                <w:right w:val="none" w:sz="0" w:space="0" w:color="auto"/>
              </w:divBdr>
              <w:divsChild>
                <w:div w:id="1743485632">
                  <w:marLeft w:val="0"/>
                  <w:marRight w:val="0"/>
                  <w:marTop w:val="0"/>
                  <w:marBottom w:val="0"/>
                  <w:divBdr>
                    <w:top w:val="none" w:sz="0" w:space="0" w:color="auto"/>
                    <w:left w:val="none" w:sz="0" w:space="0" w:color="auto"/>
                    <w:bottom w:val="none" w:sz="0" w:space="0" w:color="auto"/>
                    <w:right w:val="none" w:sz="0" w:space="0" w:color="auto"/>
                  </w:divBdr>
                  <w:divsChild>
                    <w:div w:id="11668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2457">
          <w:marLeft w:val="0"/>
          <w:marRight w:val="0"/>
          <w:marTop w:val="0"/>
          <w:marBottom w:val="0"/>
          <w:divBdr>
            <w:top w:val="none" w:sz="0" w:space="0" w:color="auto"/>
            <w:left w:val="none" w:sz="0" w:space="0" w:color="auto"/>
            <w:bottom w:val="none" w:sz="0" w:space="0" w:color="auto"/>
            <w:right w:val="none" w:sz="0" w:space="0" w:color="auto"/>
          </w:divBdr>
          <w:divsChild>
            <w:div w:id="1978145972">
              <w:marLeft w:val="0"/>
              <w:marRight w:val="0"/>
              <w:marTop w:val="0"/>
              <w:marBottom w:val="0"/>
              <w:divBdr>
                <w:top w:val="none" w:sz="0" w:space="0" w:color="auto"/>
                <w:left w:val="none" w:sz="0" w:space="0" w:color="auto"/>
                <w:bottom w:val="none" w:sz="0" w:space="0" w:color="auto"/>
                <w:right w:val="none" w:sz="0" w:space="0" w:color="auto"/>
              </w:divBdr>
              <w:divsChild>
                <w:div w:id="1621572238">
                  <w:marLeft w:val="0"/>
                  <w:marRight w:val="0"/>
                  <w:marTop w:val="0"/>
                  <w:marBottom w:val="0"/>
                  <w:divBdr>
                    <w:top w:val="none" w:sz="0" w:space="0" w:color="auto"/>
                    <w:left w:val="none" w:sz="0" w:space="0" w:color="auto"/>
                    <w:bottom w:val="none" w:sz="0" w:space="0" w:color="auto"/>
                    <w:right w:val="none" w:sz="0" w:space="0" w:color="auto"/>
                  </w:divBdr>
                  <w:divsChild>
                    <w:div w:id="5074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22945">
      <w:bodyDiv w:val="1"/>
      <w:marLeft w:val="0"/>
      <w:marRight w:val="0"/>
      <w:marTop w:val="0"/>
      <w:marBottom w:val="0"/>
      <w:divBdr>
        <w:top w:val="none" w:sz="0" w:space="0" w:color="auto"/>
        <w:left w:val="none" w:sz="0" w:space="0" w:color="auto"/>
        <w:bottom w:val="none" w:sz="0" w:space="0" w:color="auto"/>
        <w:right w:val="none" w:sz="0" w:space="0" w:color="auto"/>
      </w:divBdr>
      <w:divsChild>
        <w:div w:id="1762412603">
          <w:marLeft w:val="0"/>
          <w:marRight w:val="0"/>
          <w:marTop w:val="0"/>
          <w:marBottom w:val="0"/>
          <w:divBdr>
            <w:top w:val="none" w:sz="0" w:space="0" w:color="auto"/>
            <w:left w:val="none" w:sz="0" w:space="0" w:color="auto"/>
            <w:bottom w:val="none" w:sz="0" w:space="0" w:color="auto"/>
            <w:right w:val="none" w:sz="0" w:space="0" w:color="auto"/>
          </w:divBdr>
          <w:divsChild>
            <w:div w:id="281887067">
              <w:marLeft w:val="0"/>
              <w:marRight w:val="0"/>
              <w:marTop w:val="0"/>
              <w:marBottom w:val="0"/>
              <w:divBdr>
                <w:top w:val="none" w:sz="0" w:space="0" w:color="auto"/>
                <w:left w:val="none" w:sz="0" w:space="0" w:color="auto"/>
                <w:bottom w:val="none" w:sz="0" w:space="0" w:color="auto"/>
                <w:right w:val="none" w:sz="0" w:space="0" w:color="auto"/>
              </w:divBdr>
              <w:divsChild>
                <w:div w:id="579757420">
                  <w:marLeft w:val="0"/>
                  <w:marRight w:val="0"/>
                  <w:marTop w:val="0"/>
                  <w:marBottom w:val="0"/>
                  <w:divBdr>
                    <w:top w:val="none" w:sz="0" w:space="0" w:color="auto"/>
                    <w:left w:val="none" w:sz="0" w:space="0" w:color="auto"/>
                    <w:bottom w:val="none" w:sz="0" w:space="0" w:color="auto"/>
                    <w:right w:val="none" w:sz="0" w:space="0" w:color="auto"/>
                  </w:divBdr>
                  <w:divsChild>
                    <w:div w:id="11885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511171">
          <w:marLeft w:val="0"/>
          <w:marRight w:val="0"/>
          <w:marTop w:val="0"/>
          <w:marBottom w:val="0"/>
          <w:divBdr>
            <w:top w:val="none" w:sz="0" w:space="0" w:color="auto"/>
            <w:left w:val="none" w:sz="0" w:space="0" w:color="auto"/>
            <w:bottom w:val="none" w:sz="0" w:space="0" w:color="auto"/>
            <w:right w:val="none" w:sz="0" w:space="0" w:color="auto"/>
          </w:divBdr>
          <w:divsChild>
            <w:div w:id="228005121">
              <w:marLeft w:val="0"/>
              <w:marRight w:val="0"/>
              <w:marTop w:val="0"/>
              <w:marBottom w:val="0"/>
              <w:divBdr>
                <w:top w:val="none" w:sz="0" w:space="0" w:color="auto"/>
                <w:left w:val="none" w:sz="0" w:space="0" w:color="auto"/>
                <w:bottom w:val="none" w:sz="0" w:space="0" w:color="auto"/>
                <w:right w:val="none" w:sz="0" w:space="0" w:color="auto"/>
              </w:divBdr>
              <w:divsChild>
                <w:div w:id="573589169">
                  <w:marLeft w:val="0"/>
                  <w:marRight w:val="0"/>
                  <w:marTop w:val="0"/>
                  <w:marBottom w:val="0"/>
                  <w:divBdr>
                    <w:top w:val="none" w:sz="0" w:space="0" w:color="auto"/>
                    <w:left w:val="none" w:sz="0" w:space="0" w:color="auto"/>
                    <w:bottom w:val="none" w:sz="0" w:space="0" w:color="auto"/>
                    <w:right w:val="none" w:sz="0" w:space="0" w:color="auto"/>
                  </w:divBdr>
                  <w:divsChild>
                    <w:div w:id="5699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002459">
      <w:bodyDiv w:val="1"/>
      <w:marLeft w:val="0"/>
      <w:marRight w:val="0"/>
      <w:marTop w:val="0"/>
      <w:marBottom w:val="0"/>
      <w:divBdr>
        <w:top w:val="none" w:sz="0" w:space="0" w:color="auto"/>
        <w:left w:val="none" w:sz="0" w:space="0" w:color="auto"/>
        <w:bottom w:val="none" w:sz="0" w:space="0" w:color="auto"/>
        <w:right w:val="none" w:sz="0" w:space="0" w:color="auto"/>
      </w:divBdr>
      <w:divsChild>
        <w:div w:id="2129735407">
          <w:marLeft w:val="0"/>
          <w:marRight w:val="0"/>
          <w:marTop w:val="0"/>
          <w:marBottom w:val="0"/>
          <w:divBdr>
            <w:top w:val="none" w:sz="0" w:space="0" w:color="auto"/>
            <w:left w:val="none" w:sz="0" w:space="0" w:color="auto"/>
            <w:bottom w:val="none" w:sz="0" w:space="0" w:color="auto"/>
            <w:right w:val="none" w:sz="0" w:space="0" w:color="auto"/>
          </w:divBdr>
          <w:divsChild>
            <w:div w:id="37971828">
              <w:marLeft w:val="0"/>
              <w:marRight w:val="0"/>
              <w:marTop w:val="0"/>
              <w:marBottom w:val="0"/>
              <w:divBdr>
                <w:top w:val="none" w:sz="0" w:space="0" w:color="auto"/>
                <w:left w:val="none" w:sz="0" w:space="0" w:color="auto"/>
                <w:bottom w:val="none" w:sz="0" w:space="0" w:color="auto"/>
                <w:right w:val="none" w:sz="0" w:space="0" w:color="auto"/>
              </w:divBdr>
              <w:divsChild>
                <w:div w:id="1815874871">
                  <w:marLeft w:val="0"/>
                  <w:marRight w:val="0"/>
                  <w:marTop w:val="0"/>
                  <w:marBottom w:val="0"/>
                  <w:divBdr>
                    <w:top w:val="none" w:sz="0" w:space="0" w:color="auto"/>
                    <w:left w:val="none" w:sz="0" w:space="0" w:color="auto"/>
                    <w:bottom w:val="none" w:sz="0" w:space="0" w:color="auto"/>
                    <w:right w:val="none" w:sz="0" w:space="0" w:color="auto"/>
                  </w:divBdr>
                  <w:divsChild>
                    <w:div w:id="12209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895398">
      <w:bodyDiv w:val="1"/>
      <w:marLeft w:val="0"/>
      <w:marRight w:val="0"/>
      <w:marTop w:val="0"/>
      <w:marBottom w:val="0"/>
      <w:divBdr>
        <w:top w:val="none" w:sz="0" w:space="0" w:color="auto"/>
        <w:left w:val="none" w:sz="0" w:space="0" w:color="auto"/>
        <w:bottom w:val="none" w:sz="0" w:space="0" w:color="auto"/>
        <w:right w:val="none" w:sz="0" w:space="0" w:color="auto"/>
      </w:divBdr>
    </w:div>
    <w:div w:id="321012091">
      <w:bodyDiv w:val="1"/>
      <w:marLeft w:val="0"/>
      <w:marRight w:val="0"/>
      <w:marTop w:val="0"/>
      <w:marBottom w:val="0"/>
      <w:divBdr>
        <w:top w:val="none" w:sz="0" w:space="0" w:color="auto"/>
        <w:left w:val="none" w:sz="0" w:space="0" w:color="auto"/>
        <w:bottom w:val="none" w:sz="0" w:space="0" w:color="auto"/>
        <w:right w:val="none" w:sz="0" w:space="0" w:color="auto"/>
      </w:divBdr>
      <w:divsChild>
        <w:div w:id="1292975561">
          <w:marLeft w:val="0"/>
          <w:marRight w:val="0"/>
          <w:marTop w:val="0"/>
          <w:marBottom w:val="0"/>
          <w:divBdr>
            <w:top w:val="none" w:sz="0" w:space="0" w:color="auto"/>
            <w:left w:val="none" w:sz="0" w:space="0" w:color="auto"/>
            <w:bottom w:val="none" w:sz="0" w:space="0" w:color="auto"/>
            <w:right w:val="none" w:sz="0" w:space="0" w:color="auto"/>
          </w:divBdr>
          <w:divsChild>
            <w:div w:id="1629235131">
              <w:marLeft w:val="0"/>
              <w:marRight w:val="0"/>
              <w:marTop w:val="0"/>
              <w:marBottom w:val="0"/>
              <w:divBdr>
                <w:top w:val="none" w:sz="0" w:space="0" w:color="auto"/>
                <w:left w:val="none" w:sz="0" w:space="0" w:color="auto"/>
                <w:bottom w:val="none" w:sz="0" w:space="0" w:color="auto"/>
                <w:right w:val="none" w:sz="0" w:space="0" w:color="auto"/>
              </w:divBdr>
              <w:divsChild>
                <w:div w:id="563561502">
                  <w:marLeft w:val="0"/>
                  <w:marRight w:val="0"/>
                  <w:marTop w:val="0"/>
                  <w:marBottom w:val="0"/>
                  <w:divBdr>
                    <w:top w:val="none" w:sz="0" w:space="0" w:color="auto"/>
                    <w:left w:val="none" w:sz="0" w:space="0" w:color="auto"/>
                    <w:bottom w:val="none" w:sz="0" w:space="0" w:color="auto"/>
                    <w:right w:val="none" w:sz="0" w:space="0" w:color="auto"/>
                  </w:divBdr>
                  <w:divsChild>
                    <w:div w:id="14119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8708">
          <w:marLeft w:val="0"/>
          <w:marRight w:val="0"/>
          <w:marTop w:val="0"/>
          <w:marBottom w:val="0"/>
          <w:divBdr>
            <w:top w:val="none" w:sz="0" w:space="0" w:color="auto"/>
            <w:left w:val="none" w:sz="0" w:space="0" w:color="auto"/>
            <w:bottom w:val="none" w:sz="0" w:space="0" w:color="auto"/>
            <w:right w:val="none" w:sz="0" w:space="0" w:color="auto"/>
          </w:divBdr>
          <w:divsChild>
            <w:div w:id="738480866">
              <w:marLeft w:val="0"/>
              <w:marRight w:val="0"/>
              <w:marTop w:val="0"/>
              <w:marBottom w:val="0"/>
              <w:divBdr>
                <w:top w:val="none" w:sz="0" w:space="0" w:color="auto"/>
                <w:left w:val="none" w:sz="0" w:space="0" w:color="auto"/>
                <w:bottom w:val="none" w:sz="0" w:space="0" w:color="auto"/>
                <w:right w:val="none" w:sz="0" w:space="0" w:color="auto"/>
              </w:divBdr>
              <w:divsChild>
                <w:div w:id="182982238">
                  <w:marLeft w:val="0"/>
                  <w:marRight w:val="0"/>
                  <w:marTop w:val="0"/>
                  <w:marBottom w:val="0"/>
                  <w:divBdr>
                    <w:top w:val="none" w:sz="0" w:space="0" w:color="auto"/>
                    <w:left w:val="none" w:sz="0" w:space="0" w:color="auto"/>
                    <w:bottom w:val="none" w:sz="0" w:space="0" w:color="auto"/>
                    <w:right w:val="none" w:sz="0" w:space="0" w:color="auto"/>
                  </w:divBdr>
                  <w:divsChild>
                    <w:div w:id="1457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941264">
      <w:bodyDiv w:val="1"/>
      <w:marLeft w:val="0"/>
      <w:marRight w:val="0"/>
      <w:marTop w:val="0"/>
      <w:marBottom w:val="0"/>
      <w:divBdr>
        <w:top w:val="none" w:sz="0" w:space="0" w:color="auto"/>
        <w:left w:val="none" w:sz="0" w:space="0" w:color="auto"/>
        <w:bottom w:val="none" w:sz="0" w:space="0" w:color="auto"/>
        <w:right w:val="none" w:sz="0" w:space="0" w:color="auto"/>
      </w:divBdr>
      <w:divsChild>
        <w:div w:id="1590429109">
          <w:marLeft w:val="0"/>
          <w:marRight w:val="0"/>
          <w:marTop w:val="0"/>
          <w:marBottom w:val="0"/>
          <w:divBdr>
            <w:top w:val="none" w:sz="0" w:space="0" w:color="auto"/>
            <w:left w:val="none" w:sz="0" w:space="0" w:color="auto"/>
            <w:bottom w:val="none" w:sz="0" w:space="0" w:color="auto"/>
            <w:right w:val="none" w:sz="0" w:space="0" w:color="auto"/>
          </w:divBdr>
          <w:divsChild>
            <w:div w:id="13116047">
              <w:marLeft w:val="0"/>
              <w:marRight w:val="0"/>
              <w:marTop w:val="0"/>
              <w:marBottom w:val="0"/>
              <w:divBdr>
                <w:top w:val="none" w:sz="0" w:space="0" w:color="auto"/>
                <w:left w:val="none" w:sz="0" w:space="0" w:color="auto"/>
                <w:bottom w:val="none" w:sz="0" w:space="0" w:color="auto"/>
                <w:right w:val="none" w:sz="0" w:space="0" w:color="auto"/>
              </w:divBdr>
              <w:divsChild>
                <w:div w:id="1344168360">
                  <w:marLeft w:val="0"/>
                  <w:marRight w:val="0"/>
                  <w:marTop w:val="0"/>
                  <w:marBottom w:val="0"/>
                  <w:divBdr>
                    <w:top w:val="none" w:sz="0" w:space="0" w:color="auto"/>
                    <w:left w:val="none" w:sz="0" w:space="0" w:color="auto"/>
                    <w:bottom w:val="none" w:sz="0" w:space="0" w:color="auto"/>
                    <w:right w:val="none" w:sz="0" w:space="0" w:color="auto"/>
                  </w:divBdr>
                  <w:divsChild>
                    <w:div w:id="12071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665">
          <w:marLeft w:val="0"/>
          <w:marRight w:val="0"/>
          <w:marTop w:val="0"/>
          <w:marBottom w:val="0"/>
          <w:divBdr>
            <w:top w:val="none" w:sz="0" w:space="0" w:color="auto"/>
            <w:left w:val="none" w:sz="0" w:space="0" w:color="auto"/>
            <w:bottom w:val="none" w:sz="0" w:space="0" w:color="auto"/>
            <w:right w:val="none" w:sz="0" w:space="0" w:color="auto"/>
          </w:divBdr>
          <w:divsChild>
            <w:div w:id="1465927802">
              <w:marLeft w:val="0"/>
              <w:marRight w:val="0"/>
              <w:marTop w:val="0"/>
              <w:marBottom w:val="0"/>
              <w:divBdr>
                <w:top w:val="none" w:sz="0" w:space="0" w:color="auto"/>
                <w:left w:val="none" w:sz="0" w:space="0" w:color="auto"/>
                <w:bottom w:val="none" w:sz="0" w:space="0" w:color="auto"/>
                <w:right w:val="none" w:sz="0" w:space="0" w:color="auto"/>
              </w:divBdr>
              <w:divsChild>
                <w:div w:id="218522196">
                  <w:marLeft w:val="0"/>
                  <w:marRight w:val="0"/>
                  <w:marTop w:val="0"/>
                  <w:marBottom w:val="0"/>
                  <w:divBdr>
                    <w:top w:val="none" w:sz="0" w:space="0" w:color="auto"/>
                    <w:left w:val="none" w:sz="0" w:space="0" w:color="auto"/>
                    <w:bottom w:val="none" w:sz="0" w:space="0" w:color="auto"/>
                    <w:right w:val="none" w:sz="0" w:space="0" w:color="auto"/>
                  </w:divBdr>
                  <w:divsChild>
                    <w:div w:id="1527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726544">
      <w:bodyDiv w:val="1"/>
      <w:marLeft w:val="0"/>
      <w:marRight w:val="0"/>
      <w:marTop w:val="0"/>
      <w:marBottom w:val="0"/>
      <w:divBdr>
        <w:top w:val="none" w:sz="0" w:space="0" w:color="auto"/>
        <w:left w:val="none" w:sz="0" w:space="0" w:color="auto"/>
        <w:bottom w:val="none" w:sz="0" w:space="0" w:color="auto"/>
        <w:right w:val="none" w:sz="0" w:space="0" w:color="auto"/>
      </w:divBdr>
      <w:divsChild>
        <w:div w:id="433015727">
          <w:marLeft w:val="0"/>
          <w:marRight w:val="0"/>
          <w:marTop w:val="0"/>
          <w:marBottom w:val="0"/>
          <w:divBdr>
            <w:top w:val="none" w:sz="0" w:space="0" w:color="auto"/>
            <w:left w:val="none" w:sz="0" w:space="0" w:color="auto"/>
            <w:bottom w:val="none" w:sz="0" w:space="0" w:color="auto"/>
            <w:right w:val="none" w:sz="0" w:space="0" w:color="auto"/>
          </w:divBdr>
          <w:divsChild>
            <w:div w:id="1106970188">
              <w:marLeft w:val="0"/>
              <w:marRight w:val="0"/>
              <w:marTop w:val="0"/>
              <w:marBottom w:val="0"/>
              <w:divBdr>
                <w:top w:val="none" w:sz="0" w:space="0" w:color="auto"/>
                <w:left w:val="none" w:sz="0" w:space="0" w:color="auto"/>
                <w:bottom w:val="none" w:sz="0" w:space="0" w:color="auto"/>
                <w:right w:val="none" w:sz="0" w:space="0" w:color="auto"/>
              </w:divBdr>
              <w:divsChild>
                <w:div w:id="936063702">
                  <w:marLeft w:val="0"/>
                  <w:marRight w:val="0"/>
                  <w:marTop w:val="0"/>
                  <w:marBottom w:val="0"/>
                  <w:divBdr>
                    <w:top w:val="none" w:sz="0" w:space="0" w:color="auto"/>
                    <w:left w:val="none" w:sz="0" w:space="0" w:color="auto"/>
                    <w:bottom w:val="none" w:sz="0" w:space="0" w:color="auto"/>
                    <w:right w:val="none" w:sz="0" w:space="0" w:color="auto"/>
                  </w:divBdr>
                  <w:divsChild>
                    <w:div w:id="1816871378">
                      <w:marLeft w:val="0"/>
                      <w:marRight w:val="0"/>
                      <w:marTop w:val="0"/>
                      <w:marBottom w:val="0"/>
                      <w:divBdr>
                        <w:top w:val="none" w:sz="0" w:space="0" w:color="auto"/>
                        <w:left w:val="none" w:sz="0" w:space="0" w:color="auto"/>
                        <w:bottom w:val="none" w:sz="0" w:space="0" w:color="auto"/>
                        <w:right w:val="none" w:sz="0" w:space="0" w:color="auto"/>
                      </w:divBdr>
                      <w:divsChild>
                        <w:div w:id="208693315">
                          <w:marLeft w:val="0"/>
                          <w:marRight w:val="0"/>
                          <w:marTop w:val="0"/>
                          <w:marBottom w:val="0"/>
                          <w:divBdr>
                            <w:top w:val="none" w:sz="0" w:space="0" w:color="auto"/>
                            <w:left w:val="none" w:sz="0" w:space="0" w:color="auto"/>
                            <w:bottom w:val="none" w:sz="0" w:space="0" w:color="auto"/>
                            <w:right w:val="none" w:sz="0" w:space="0" w:color="auto"/>
                          </w:divBdr>
                          <w:divsChild>
                            <w:div w:id="2816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348443">
      <w:bodyDiv w:val="1"/>
      <w:marLeft w:val="0"/>
      <w:marRight w:val="0"/>
      <w:marTop w:val="0"/>
      <w:marBottom w:val="0"/>
      <w:divBdr>
        <w:top w:val="none" w:sz="0" w:space="0" w:color="auto"/>
        <w:left w:val="none" w:sz="0" w:space="0" w:color="auto"/>
        <w:bottom w:val="none" w:sz="0" w:space="0" w:color="auto"/>
        <w:right w:val="none" w:sz="0" w:space="0" w:color="auto"/>
      </w:divBdr>
      <w:divsChild>
        <w:div w:id="1592615975">
          <w:marLeft w:val="0"/>
          <w:marRight w:val="0"/>
          <w:marTop w:val="0"/>
          <w:marBottom w:val="0"/>
          <w:divBdr>
            <w:top w:val="none" w:sz="0" w:space="0" w:color="auto"/>
            <w:left w:val="none" w:sz="0" w:space="0" w:color="auto"/>
            <w:bottom w:val="none" w:sz="0" w:space="0" w:color="auto"/>
            <w:right w:val="none" w:sz="0" w:space="0" w:color="auto"/>
          </w:divBdr>
          <w:divsChild>
            <w:div w:id="2040691576">
              <w:marLeft w:val="0"/>
              <w:marRight w:val="0"/>
              <w:marTop w:val="0"/>
              <w:marBottom w:val="0"/>
              <w:divBdr>
                <w:top w:val="none" w:sz="0" w:space="0" w:color="auto"/>
                <w:left w:val="none" w:sz="0" w:space="0" w:color="auto"/>
                <w:bottom w:val="none" w:sz="0" w:space="0" w:color="auto"/>
                <w:right w:val="none" w:sz="0" w:space="0" w:color="auto"/>
              </w:divBdr>
              <w:divsChild>
                <w:div w:id="1482770600">
                  <w:marLeft w:val="0"/>
                  <w:marRight w:val="0"/>
                  <w:marTop w:val="0"/>
                  <w:marBottom w:val="0"/>
                  <w:divBdr>
                    <w:top w:val="none" w:sz="0" w:space="0" w:color="auto"/>
                    <w:left w:val="none" w:sz="0" w:space="0" w:color="auto"/>
                    <w:bottom w:val="none" w:sz="0" w:space="0" w:color="auto"/>
                    <w:right w:val="none" w:sz="0" w:space="0" w:color="auto"/>
                  </w:divBdr>
                  <w:divsChild>
                    <w:div w:id="13172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03864">
          <w:marLeft w:val="0"/>
          <w:marRight w:val="0"/>
          <w:marTop w:val="0"/>
          <w:marBottom w:val="0"/>
          <w:divBdr>
            <w:top w:val="none" w:sz="0" w:space="0" w:color="auto"/>
            <w:left w:val="none" w:sz="0" w:space="0" w:color="auto"/>
            <w:bottom w:val="none" w:sz="0" w:space="0" w:color="auto"/>
            <w:right w:val="none" w:sz="0" w:space="0" w:color="auto"/>
          </w:divBdr>
          <w:divsChild>
            <w:div w:id="414861755">
              <w:marLeft w:val="0"/>
              <w:marRight w:val="0"/>
              <w:marTop w:val="0"/>
              <w:marBottom w:val="0"/>
              <w:divBdr>
                <w:top w:val="none" w:sz="0" w:space="0" w:color="auto"/>
                <w:left w:val="none" w:sz="0" w:space="0" w:color="auto"/>
                <w:bottom w:val="none" w:sz="0" w:space="0" w:color="auto"/>
                <w:right w:val="none" w:sz="0" w:space="0" w:color="auto"/>
              </w:divBdr>
              <w:divsChild>
                <w:div w:id="792946279">
                  <w:marLeft w:val="0"/>
                  <w:marRight w:val="0"/>
                  <w:marTop w:val="0"/>
                  <w:marBottom w:val="0"/>
                  <w:divBdr>
                    <w:top w:val="none" w:sz="0" w:space="0" w:color="auto"/>
                    <w:left w:val="none" w:sz="0" w:space="0" w:color="auto"/>
                    <w:bottom w:val="none" w:sz="0" w:space="0" w:color="auto"/>
                    <w:right w:val="none" w:sz="0" w:space="0" w:color="auto"/>
                  </w:divBdr>
                  <w:divsChild>
                    <w:div w:id="12440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234830">
      <w:bodyDiv w:val="1"/>
      <w:marLeft w:val="0"/>
      <w:marRight w:val="0"/>
      <w:marTop w:val="0"/>
      <w:marBottom w:val="0"/>
      <w:divBdr>
        <w:top w:val="none" w:sz="0" w:space="0" w:color="auto"/>
        <w:left w:val="none" w:sz="0" w:space="0" w:color="auto"/>
        <w:bottom w:val="none" w:sz="0" w:space="0" w:color="auto"/>
        <w:right w:val="none" w:sz="0" w:space="0" w:color="auto"/>
      </w:divBdr>
    </w:div>
    <w:div w:id="342124415">
      <w:bodyDiv w:val="1"/>
      <w:marLeft w:val="0"/>
      <w:marRight w:val="0"/>
      <w:marTop w:val="0"/>
      <w:marBottom w:val="0"/>
      <w:divBdr>
        <w:top w:val="none" w:sz="0" w:space="0" w:color="auto"/>
        <w:left w:val="none" w:sz="0" w:space="0" w:color="auto"/>
        <w:bottom w:val="none" w:sz="0" w:space="0" w:color="auto"/>
        <w:right w:val="none" w:sz="0" w:space="0" w:color="auto"/>
      </w:divBdr>
      <w:divsChild>
        <w:div w:id="1507790896">
          <w:marLeft w:val="0"/>
          <w:marRight w:val="0"/>
          <w:marTop w:val="0"/>
          <w:marBottom w:val="0"/>
          <w:divBdr>
            <w:top w:val="none" w:sz="0" w:space="0" w:color="auto"/>
            <w:left w:val="none" w:sz="0" w:space="0" w:color="auto"/>
            <w:bottom w:val="none" w:sz="0" w:space="0" w:color="auto"/>
            <w:right w:val="none" w:sz="0" w:space="0" w:color="auto"/>
          </w:divBdr>
          <w:divsChild>
            <w:div w:id="247809915">
              <w:marLeft w:val="0"/>
              <w:marRight w:val="0"/>
              <w:marTop w:val="0"/>
              <w:marBottom w:val="0"/>
              <w:divBdr>
                <w:top w:val="none" w:sz="0" w:space="0" w:color="auto"/>
                <w:left w:val="none" w:sz="0" w:space="0" w:color="auto"/>
                <w:bottom w:val="none" w:sz="0" w:space="0" w:color="auto"/>
                <w:right w:val="none" w:sz="0" w:space="0" w:color="auto"/>
              </w:divBdr>
              <w:divsChild>
                <w:div w:id="2095275158">
                  <w:marLeft w:val="0"/>
                  <w:marRight w:val="0"/>
                  <w:marTop w:val="0"/>
                  <w:marBottom w:val="0"/>
                  <w:divBdr>
                    <w:top w:val="none" w:sz="0" w:space="0" w:color="auto"/>
                    <w:left w:val="none" w:sz="0" w:space="0" w:color="auto"/>
                    <w:bottom w:val="none" w:sz="0" w:space="0" w:color="auto"/>
                    <w:right w:val="none" w:sz="0" w:space="0" w:color="auto"/>
                  </w:divBdr>
                  <w:divsChild>
                    <w:div w:id="3971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81980">
      <w:bodyDiv w:val="1"/>
      <w:marLeft w:val="0"/>
      <w:marRight w:val="0"/>
      <w:marTop w:val="0"/>
      <w:marBottom w:val="0"/>
      <w:divBdr>
        <w:top w:val="none" w:sz="0" w:space="0" w:color="auto"/>
        <w:left w:val="none" w:sz="0" w:space="0" w:color="auto"/>
        <w:bottom w:val="none" w:sz="0" w:space="0" w:color="auto"/>
        <w:right w:val="none" w:sz="0" w:space="0" w:color="auto"/>
      </w:divBdr>
      <w:divsChild>
        <w:div w:id="1240871370">
          <w:marLeft w:val="0"/>
          <w:marRight w:val="0"/>
          <w:marTop w:val="0"/>
          <w:marBottom w:val="0"/>
          <w:divBdr>
            <w:top w:val="none" w:sz="0" w:space="0" w:color="auto"/>
            <w:left w:val="none" w:sz="0" w:space="0" w:color="auto"/>
            <w:bottom w:val="none" w:sz="0" w:space="0" w:color="auto"/>
            <w:right w:val="none" w:sz="0" w:space="0" w:color="auto"/>
          </w:divBdr>
          <w:divsChild>
            <w:div w:id="715856069">
              <w:marLeft w:val="0"/>
              <w:marRight w:val="0"/>
              <w:marTop w:val="0"/>
              <w:marBottom w:val="0"/>
              <w:divBdr>
                <w:top w:val="none" w:sz="0" w:space="0" w:color="auto"/>
                <w:left w:val="none" w:sz="0" w:space="0" w:color="auto"/>
                <w:bottom w:val="none" w:sz="0" w:space="0" w:color="auto"/>
                <w:right w:val="none" w:sz="0" w:space="0" w:color="auto"/>
              </w:divBdr>
              <w:divsChild>
                <w:div w:id="152337501">
                  <w:marLeft w:val="0"/>
                  <w:marRight w:val="0"/>
                  <w:marTop w:val="0"/>
                  <w:marBottom w:val="0"/>
                  <w:divBdr>
                    <w:top w:val="none" w:sz="0" w:space="0" w:color="auto"/>
                    <w:left w:val="none" w:sz="0" w:space="0" w:color="auto"/>
                    <w:bottom w:val="none" w:sz="0" w:space="0" w:color="auto"/>
                    <w:right w:val="none" w:sz="0" w:space="0" w:color="auto"/>
                  </w:divBdr>
                  <w:divsChild>
                    <w:div w:id="3265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648600">
          <w:marLeft w:val="0"/>
          <w:marRight w:val="0"/>
          <w:marTop w:val="0"/>
          <w:marBottom w:val="0"/>
          <w:divBdr>
            <w:top w:val="none" w:sz="0" w:space="0" w:color="auto"/>
            <w:left w:val="none" w:sz="0" w:space="0" w:color="auto"/>
            <w:bottom w:val="none" w:sz="0" w:space="0" w:color="auto"/>
            <w:right w:val="none" w:sz="0" w:space="0" w:color="auto"/>
          </w:divBdr>
          <w:divsChild>
            <w:div w:id="103694532">
              <w:marLeft w:val="0"/>
              <w:marRight w:val="0"/>
              <w:marTop w:val="0"/>
              <w:marBottom w:val="0"/>
              <w:divBdr>
                <w:top w:val="none" w:sz="0" w:space="0" w:color="auto"/>
                <w:left w:val="none" w:sz="0" w:space="0" w:color="auto"/>
                <w:bottom w:val="none" w:sz="0" w:space="0" w:color="auto"/>
                <w:right w:val="none" w:sz="0" w:space="0" w:color="auto"/>
              </w:divBdr>
              <w:divsChild>
                <w:div w:id="1272930835">
                  <w:marLeft w:val="0"/>
                  <w:marRight w:val="0"/>
                  <w:marTop w:val="0"/>
                  <w:marBottom w:val="0"/>
                  <w:divBdr>
                    <w:top w:val="none" w:sz="0" w:space="0" w:color="auto"/>
                    <w:left w:val="none" w:sz="0" w:space="0" w:color="auto"/>
                    <w:bottom w:val="none" w:sz="0" w:space="0" w:color="auto"/>
                    <w:right w:val="none" w:sz="0" w:space="0" w:color="auto"/>
                  </w:divBdr>
                  <w:divsChild>
                    <w:div w:id="8047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079278">
      <w:bodyDiv w:val="1"/>
      <w:marLeft w:val="0"/>
      <w:marRight w:val="0"/>
      <w:marTop w:val="0"/>
      <w:marBottom w:val="0"/>
      <w:divBdr>
        <w:top w:val="none" w:sz="0" w:space="0" w:color="auto"/>
        <w:left w:val="none" w:sz="0" w:space="0" w:color="auto"/>
        <w:bottom w:val="none" w:sz="0" w:space="0" w:color="auto"/>
        <w:right w:val="none" w:sz="0" w:space="0" w:color="auto"/>
      </w:divBdr>
      <w:divsChild>
        <w:div w:id="2145923856">
          <w:marLeft w:val="0"/>
          <w:marRight w:val="0"/>
          <w:marTop w:val="0"/>
          <w:marBottom w:val="0"/>
          <w:divBdr>
            <w:top w:val="none" w:sz="0" w:space="0" w:color="auto"/>
            <w:left w:val="none" w:sz="0" w:space="0" w:color="auto"/>
            <w:bottom w:val="none" w:sz="0" w:space="0" w:color="auto"/>
            <w:right w:val="none" w:sz="0" w:space="0" w:color="auto"/>
          </w:divBdr>
          <w:divsChild>
            <w:div w:id="433405779">
              <w:marLeft w:val="0"/>
              <w:marRight w:val="0"/>
              <w:marTop w:val="0"/>
              <w:marBottom w:val="0"/>
              <w:divBdr>
                <w:top w:val="none" w:sz="0" w:space="0" w:color="auto"/>
                <w:left w:val="none" w:sz="0" w:space="0" w:color="auto"/>
                <w:bottom w:val="none" w:sz="0" w:space="0" w:color="auto"/>
                <w:right w:val="none" w:sz="0" w:space="0" w:color="auto"/>
              </w:divBdr>
              <w:divsChild>
                <w:div w:id="1884249812">
                  <w:marLeft w:val="0"/>
                  <w:marRight w:val="0"/>
                  <w:marTop w:val="0"/>
                  <w:marBottom w:val="0"/>
                  <w:divBdr>
                    <w:top w:val="none" w:sz="0" w:space="0" w:color="auto"/>
                    <w:left w:val="none" w:sz="0" w:space="0" w:color="auto"/>
                    <w:bottom w:val="none" w:sz="0" w:space="0" w:color="auto"/>
                    <w:right w:val="none" w:sz="0" w:space="0" w:color="auto"/>
                  </w:divBdr>
                  <w:divsChild>
                    <w:div w:id="11123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33859">
          <w:marLeft w:val="0"/>
          <w:marRight w:val="0"/>
          <w:marTop w:val="0"/>
          <w:marBottom w:val="0"/>
          <w:divBdr>
            <w:top w:val="none" w:sz="0" w:space="0" w:color="auto"/>
            <w:left w:val="none" w:sz="0" w:space="0" w:color="auto"/>
            <w:bottom w:val="none" w:sz="0" w:space="0" w:color="auto"/>
            <w:right w:val="none" w:sz="0" w:space="0" w:color="auto"/>
          </w:divBdr>
          <w:divsChild>
            <w:div w:id="295065549">
              <w:marLeft w:val="0"/>
              <w:marRight w:val="0"/>
              <w:marTop w:val="0"/>
              <w:marBottom w:val="0"/>
              <w:divBdr>
                <w:top w:val="none" w:sz="0" w:space="0" w:color="auto"/>
                <w:left w:val="none" w:sz="0" w:space="0" w:color="auto"/>
                <w:bottom w:val="none" w:sz="0" w:space="0" w:color="auto"/>
                <w:right w:val="none" w:sz="0" w:space="0" w:color="auto"/>
              </w:divBdr>
              <w:divsChild>
                <w:div w:id="1804880555">
                  <w:marLeft w:val="0"/>
                  <w:marRight w:val="0"/>
                  <w:marTop w:val="0"/>
                  <w:marBottom w:val="0"/>
                  <w:divBdr>
                    <w:top w:val="none" w:sz="0" w:space="0" w:color="auto"/>
                    <w:left w:val="none" w:sz="0" w:space="0" w:color="auto"/>
                    <w:bottom w:val="none" w:sz="0" w:space="0" w:color="auto"/>
                    <w:right w:val="none" w:sz="0" w:space="0" w:color="auto"/>
                  </w:divBdr>
                  <w:divsChild>
                    <w:div w:id="1060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977251">
      <w:bodyDiv w:val="1"/>
      <w:marLeft w:val="0"/>
      <w:marRight w:val="0"/>
      <w:marTop w:val="0"/>
      <w:marBottom w:val="0"/>
      <w:divBdr>
        <w:top w:val="none" w:sz="0" w:space="0" w:color="auto"/>
        <w:left w:val="none" w:sz="0" w:space="0" w:color="auto"/>
        <w:bottom w:val="none" w:sz="0" w:space="0" w:color="auto"/>
        <w:right w:val="none" w:sz="0" w:space="0" w:color="auto"/>
      </w:divBdr>
      <w:divsChild>
        <w:div w:id="897593978">
          <w:marLeft w:val="0"/>
          <w:marRight w:val="0"/>
          <w:marTop w:val="0"/>
          <w:marBottom w:val="0"/>
          <w:divBdr>
            <w:top w:val="none" w:sz="0" w:space="0" w:color="auto"/>
            <w:left w:val="none" w:sz="0" w:space="0" w:color="auto"/>
            <w:bottom w:val="none" w:sz="0" w:space="0" w:color="auto"/>
            <w:right w:val="none" w:sz="0" w:space="0" w:color="auto"/>
          </w:divBdr>
          <w:divsChild>
            <w:div w:id="1945529833">
              <w:marLeft w:val="0"/>
              <w:marRight w:val="0"/>
              <w:marTop w:val="0"/>
              <w:marBottom w:val="0"/>
              <w:divBdr>
                <w:top w:val="none" w:sz="0" w:space="0" w:color="auto"/>
                <w:left w:val="none" w:sz="0" w:space="0" w:color="auto"/>
                <w:bottom w:val="none" w:sz="0" w:space="0" w:color="auto"/>
                <w:right w:val="none" w:sz="0" w:space="0" w:color="auto"/>
              </w:divBdr>
              <w:divsChild>
                <w:div w:id="573703174">
                  <w:marLeft w:val="0"/>
                  <w:marRight w:val="0"/>
                  <w:marTop w:val="0"/>
                  <w:marBottom w:val="0"/>
                  <w:divBdr>
                    <w:top w:val="none" w:sz="0" w:space="0" w:color="auto"/>
                    <w:left w:val="none" w:sz="0" w:space="0" w:color="auto"/>
                    <w:bottom w:val="none" w:sz="0" w:space="0" w:color="auto"/>
                    <w:right w:val="none" w:sz="0" w:space="0" w:color="auto"/>
                  </w:divBdr>
                  <w:divsChild>
                    <w:div w:id="14861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175956">
      <w:bodyDiv w:val="1"/>
      <w:marLeft w:val="0"/>
      <w:marRight w:val="0"/>
      <w:marTop w:val="0"/>
      <w:marBottom w:val="0"/>
      <w:divBdr>
        <w:top w:val="none" w:sz="0" w:space="0" w:color="auto"/>
        <w:left w:val="none" w:sz="0" w:space="0" w:color="auto"/>
        <w:bottom w:val="none" w:sz="0" w:space="0" w:color="auto"/>
        <w:right w:val="none" w:sz="0" w:space="0" w:color="auto"/>
      </w:divBdr>
      <w:divsChild>
        <w:div w:id="1012806878">
          <w:marLeft w:val="0"/>
          <w:marRight w:val="0"/>
          <w:marTop w:val="0"/>
          <w:marBottom w:val="0"/>
          <w:divBdr>
            <w:top w:val="none" w:sz="0" w:space="0" w:color="auto"/>
            <w:left w:val="none" w:sz="0" w:space="0" w:color="auto"/>
            <w:bottom w:val="none" w:sz="0" w:space="0" w:color="auto"/>
            <w:right w:val="none" w:sz="0" w:space="0" w:color="auto"/>
          </w:divBdr>
          <w:divsChild>
            <w:div w:id="860357760">
              <w:marLeft w:val="0"/>
              <w:marRight w:val="0"/>
              <w:marTop w:val="0"/>
              <w:marBottom w:val="0"/>
              <w:divBdr>
                <w:top w:val="none" w:sz="0" w:space="0" w:color="auto"/>
                <w:left w:val="none" w:sz="0" w:space="0" w:color="auto"/>
                <w:bottom w:val="none" w:sz="0" w:space="0" w:color="auto"/>
                <w:right w:val="none" w:sz="0" w:space="0" w:color="auto"/>
              </w:divBdr>
              <w:divsChild>
                <w:div w:id="1307273024">
                  <w:marLeft w:val="0"/>
                  <w:marRight w:val="0"/>
                  <w:marTop w:val="0"/>
                  <w:marBottom w:val="0"/>
                  <w:divBdr>
                    <w:top w:val="none" w:sz="0" w:space="0" w:color="auto"/>
                    <w:left w:val="none" w:sz="0" w:space="0" w:color="auto"/>
                    <w:bottom w:val="none" w:sz="0" w:space="0" w:color="auto"/>
                    <w:right w:val="none" w:sz="0" w:space="0" w:color="auto"/>
                  </w:divBdr>
                  <w:divsChild>
                    <w:div w:id="12872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43820">
          <w:marLeft w:val="0"/>
          <w:marRight w:val="0"/>
          <w:marTop w:val="0"/>
          <w:marBottom w:val="0"/>
          <w:divBdr>
            <w:top w:val="none" w:sz="0" w:space="0" w:color="auto"/>
            <w:left w:val="none" w:sz="0" w:space="0" w:color="auto"/>
            <w:bottom w:val="none" w:sz="0" w:space="0" w:color="auto"/>
            <w:right w:val="none" w:sz="0" w:space="0" w:color="auto"/>
          </w:divBdr>
          <w:divsChild>
            <w:div w:id="565839980">
              <w:marLeft w:val="0"/>
              <w:marRight w:val="0"/>
              <w:marTop w:val="0"/>
              <w:marBottom w:val="0"/>
              <w:divBdr>
                <w:top w:val="none" w:sz="0" w:space="0" w:color="auto"/>
                <w:left w:val="none" w:sz="0" w:space="0" w:color="auto"/>
                <w:bottom w:val="none" w:sz="0" w:space="0" w:color="auto"/>
                <w:right w:val="none" w:sz="0" w:space="0" w:color="auto"/>
              </w:divBdr>
              <w:divsChild>
                <w:div w:id="2120369248">
                  <w:marLeft w:val="0"/>
                  <w:marRight w:val="0"/>
                  <w:marTop w:val="0"/>
                  <w:marBottom w:val="0"/>
                  <w:divBdr>
                    <w:top w:val="none" w:sz="0" w:space="0" w:color="auto"/>
                    <w:left w:val="none" w:sz="0" w:space="0" w:color="auto"/>
                    <w:bottom w:val="none" w:sz="0" w:space="0" w:color="auto"/>
                    <w:right w:val="none" w:sz="0" w:space="0" w:color="auto"/>
                  </w:divBdr>
                  <w:divsChild>
                    <w:div w:id="7882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957133">
      <w:bodyDiv w:val="1"/>
      <w:marLeft w:val="0"/>
      <w:marRight w:val="0"/>
      <w:marTop w:val="0"/>
      <w:marBottom w:val="0"/>
      <w:divBdr>
        <w:top w:val="none" w:sz="0" w:space="0" w:color="auto"/>
        <w:left w:val="none" w:sz="0" w:space="0" w:color="auto"/>
        <w:bottom w:val="none" w:sz="0" w:space="0" w:color="auto"/>
        <w:right w:val="none" w:sz="0" w:space="0" w:color="auto"/>
      </w:divBdr>
      <w:divsChild>
        <w:div w:id="1742292791">
          <w:marLeft w:val="0"/>
          <w:marRight w:val="0"/>
          <w:marTop w:val="0"/>
          <w:marBottom w:val="0"/>
          <w:divBdr>
            <w:top w:val="none" w:sz="0" w:space="0" w:color="auto"/>
            <w:left w:val="none" w:sz="0" w:space="0" w:color="auto"/>
            <w:bottom w:val="none" w:sz="0" w:space="0" w:color="auto"/>
            <w:right w:val="none" w:sz="0" w:space="0" w:color="auto"/>
          </w:divBdr>
          <w:divsChild>
            <w:div w:id="1504777487">
              <w:marLeft w:val="0"/>
              <w:marRight w:val="0"/>
              <w:marTop w:val="0"/>
              <w:marBottom w:val="0"/>
              <w:divBdr>
                <w:top w:val="none" w:sz="0" w:space="0" w:color="auto"/>
                <w:left w:val="none" w:sz="0" w:space="0" w:color="auto"/>
                <w:bottom w:val="none" w:sz="0" w:space="0" w:color="auto"/>
                <w:right w:val="none" w:sz="0" w:space="0" w:color="auto"/>
              </w:divBdr>
              <w:divsChild>
                <w:div w:id="1912159909">
                  <w:marLeft w:val="0"/>
                  <w:marRight w:val="0"/>
                  <w:marTop w:val="0"/>
                  <w:marBottom w:val="0"/>
                  <w:divBdr>
                    <w:top w:val="none" w:sz="0" w:space="0" w:color="auto"/>
                    <w:left w:val="none" w:sz="0" w:space="0" w:color="auto"/>
                    <w:bottom w:val="none" w:sz="0" w:space="0" w:color="auto"/>
                    <w:right w:val="none" w:sz="0" w:space="0" w:color="auto"/>
                  </w:divBdr>
                  <w:divsChild>
                    <w:div w:id="16474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10409">
      <w:bodyDiv w:val="1"/>
      <w:marLeft w:val="0"/>
      <w:marRight w:val="0"/>
      <w:marTop w:val="0"/>
      <w:marBottom w:val="0"/>
      <w:divBdr>
        <w:top w:val="none" w:sz="0" w:space="0" w:color="auto"/>
        <w:left w:val="none" w:sz="0" w:space="0" w:color="auto"/>
        <w:bottom w:val="none" w:sz="0" w:space="0" w:color="auto"/>
        <w:right w:val="none" w:sz="0" w:space="0" w:color="auto"/>
      </w:divBdr>
      <w:divsChild>
        <w:div w:id="2080665959">
          <w:marLeft w:val="0"/>
          <w:marRight w:val="0"/>
          <w:marTop w:val="0"/>
          <w:marBottom w:val="0"/>
          <w:divBdr>
            <w:top w:val="none" w:sz="0" w:space="0" w:color="auto"/>
            <w:left w:val="none" w:sz="0" w:space="0" w:color="auto"/>
            <w:bottom w:val="none" w:sz="0" w:space="0" w:color="auto"/>
            <w:right w:val="none" w:sz="0" w:space="0" w:color="auto"/>
          </w:divBdr>
          <w:divsChild>
            <w:div w:id="356540589">
              <w:marLeft w:val="0"/>
              <w:marRight w:val="0"/>
              <w:marTop w:val="0"/>
              <w:marBottom w:val="0"/>
              <w:divBdr>
                <w:top w:val="none" w:sz="0" w:space="0" w:color="auto"/>
                <w:left w:val="none" w:sz="0" w:space="0" w:color="auto"/>
                <w:bottom w:val="none" w:sz="0" w:space="0" w:color="auto"/>
                <w:right w:val="none" w:sz="0" w:space="0" w:color="auto"/>
              </w:divBdr>
              <w:divsChild>
                <w:div w:id="1574582950">
                  <w:marLeft w:val="0"/>
                  <w:marRight w:val="0"/>
                  <w:marTop w:val="0"/>
                  <w:marBottom w:val="0"/>
                  <w:divBdr>
                    <w:top w:val="none" w:sz="0" w:space="0" w:color="auto"/>
                    <w:left w:val="none" w:sz="0" w:space="0" w:color="auto"/>
                    <w:bottom w:val="none" w:sz="0" w:space="0" w:color="auto"/>
                    <w:right w:val="none" w:sz="0" w:space="0" w:color="auto"/>
                  </w:divBdr>
                  <w:divsChild>
                    <w:div w:id="12348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27971">
          <w:marLeft w:val="0"/>
          <w:marRight w:val="0"/>
          <w:marTop w:val="0"/>
          <w:marBottom w:val="0"/>
          <w:divBdr>
            <w:top w:val="none" w:sz="0" w:space="0" w:color="auto"/>
            <w:left w:val="none" w:sz="0" w:space="0" w:color="auto"/>
            <w:bottom w:val="none" w:sz="0" w:space="0" w:color="auto"/>
            <w:right w:val="none" w:sz="0" w:space="0" w:color="auto"/>
          </w:divBdr>
          <w:divsChild>
            <w:div w:id="1796753985">
              <w:marLeft w:val="0"/>
              <w:marRight w:val="0"/>
              <w:marTop w:val="0"/>
              <w:marBottom w:val="0"/>
              <w:divBdr>
                <w:top w:val="none" w:sz="0" w:space="0" w:color="auto"/>
                <w:left w:val="none" w:sz="0" w:space="0" w:color="auto"/>
                <w:bottom w:val="none" w:sz="0" w:space="0" w:color="auto"/>
                <w:right w:val="none" w:sz="0" w:space="0" w:color="auto"/>
              </w:divBdr>
              <w:divsChild>
                <w:div w:id="571039944">
                  <w:marLeft w:val="0"/>
                  <w:marRight w:val="0"/>
                  <w:marTop w:val="0"/>
                  <w:marBottom w:val="0"/>
                  <w:divBdr>
                    <w:top w:val="none" w:sz="0" w:space="0" w:color="auto"/>
                    <w:left w:val="none" w:sz="0" w:space="0" w:color="auto"/>
                    <w:bottom w:val="none" w:sz="0" w:space="0" w:color="auto"/>
                    <w:right w:val="none" w:sz="0" w:space="0" w:color="auto"/>
                  </w:divBdr>
                  <w:divsChild>
                    <w:div w:id="4175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579274">
      <w:bodyDiv w:val="1"/>
      <w:marLeft w:val="0"/>
      <w:marRight w:val="0"/>
      <w:marTop w:val="0"/>
      <w:marBottom w:val="0"/>
      <w:divBdr>
        <w:top w:val="none" w:sz="0" w:space="0" w:color="auto"/>
        <w:left w:val="none" w:sz="0" w:space="0" w:color="auto"/>
        <w:bottom w:val="none" w:sz="0" w:space="0" w:color="auto"/>
        <w:right w:val="none" w:sz="0" w:space="0" w:color="auto"/>
      </w:divBdr>
    </w:div>
    <w:div w:id="378436869">
      <w:bodyDiv w:val="1"/>
      <w:marLeft w:val="0"/>
      <w:marRight w:val="0"/>
      <w:marTop w:val="0"/>
      <w:marBottom w:val="0"/>
      <w:divBdr>
        <w:top w:val="none" w:sz="0" w:space="0" w:color="auto"/>
        <w:left w:val="none" w:sz="0" w:space="0" w:color="auto"/>
        <w:bottom w:val="none" w:sz="0" w:space="0" w:color="auto"/>
        <w:right w:val="none" w:sz="0" w:space="0" w:color="auto"/>
      </w:divBdr>
      <w:divsChild>
        <w:div w:id="619653733">
          <w:marLeft w:val="0"/>
          <w:marRight w:val="0"/>
          <w:marTop w:val="0"/>
          <w:marBottom w:val="0"/>
          <w:divBdr>
            <w:top w:val="none" w:sz="0" w:space="0" w:color="auto"/>
            <w:left w:val="none" w:sz="0" w:space="0" w:color="auto"/>
            <w:bottom w:val="none" w:sz="0" w:space="0" w:color="auto"/>
            <w:right w:val="none" w:sz="0" w:space="0" w:color="auto"/>
          </w:divBdr>
          <w:divsChild>
            <w:div w:id="743837998">
              <w:marLeft w:val="0"/>
              <w:marRight w:val="0"/>
              <w:marTop w:val="0"/>
              <w:marBottom w:val="0"/>
              <w:divBdr>
                <w:top w:val="none" w:sz="0" w:space="0" w:color="auto"/>
                <w:left w:val="none" w:sz="0" w:space="0" w:color="auto"/>
                <w:bottom w:val="none" w:sz="0" w:space="0" w:color="auto"/>
                <w:right w:val="none" w:sz="0" w:space="0" w:color="auto"/>
              </w:divBdr>
              <w:divsChild>
                <w:div w:id="1228109139">
                  <w:marLeft w:val="0"/>
                  <w:marRight w:val="0"/>
                  <w:marTop w:val="0"/>
                  <w:marBottom w:val="0"/>
                  <w:divBdr>
                    <w:top w:val="none" w:sz="0" w:space="0" w:color="auto"/>
                    <w:left w:val="none" w:sz="0" w:space="0" w:color="auto"/>
                    <w:bottom w:val="none" w:sz="0" w:space="0" w:color="auto"/>
                    <w:right w:val="none" w:sz="0" w:space="0" w:color="auto"/>
                  </w:divBdr>
                  <w:divsChild>
                    <w:div w:id="5924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82032">
          <w:marLeft w:val="0"/>
          <w:marRight w:val="0"/>
          <w:marTop w:val="0"/>
          <w:marBottom w:val="0"/>
          <w:divBdr>
            <w:top w:val="none" w:sz="0" w:space="0" w:color="auto"/>
            <w:left w:val="none" w:sz="0" w:space="0" w:color="auto"/>
            <w:bottom w:val="none" w:sz="0" w:space="0" w:color="auto"/>
            <w:right w:val="none" w:sz="0" w:space="0" w:color="auto"/>
          </w:divBdr>
          <w:divsChild>
            <w:div w:id="859660611">
              <w:marLeft w:val="0"/>
              <w:marRight w:val="0"/>
              <w:marTop w:val="0"/>
              <w:marBottom w:val="0"/>
              <w:divBdr>
                <w:top w:val="none" w:sz="0" w:space="0" w:color="auto"/>
                <w:left w:val="none" w:sz="0" w:space="0" w:color="auto"/>
                <w:bottom w:val="none" w:sz="0" w:space="0" w:color="auto"/>
                <w:right w:val="none" w:sz="0" w:space="0" w:color="auto"/>
              </w:divBdr>
              <w:divsChild>
                <w:div w:id="1208183380">
                  <w:marLeft w:val="0"/>
                  <w:marRight w:val="0"/>
                  <w:marTop w:val="0"/>
                  <w:marBottom w:val="0"/>
                  <w:divBdr>
                    <w:top w:val="none" w:sz="0" w:space="0" w:color="auto"/>
                    <w:left w:val="none" w:sz="0" w:space="0" w:color="auto"/>
                    <w:bottom w:val="none" w:sz="0" w:space="0" w:color="auto"/>
                    <w:right w:val="none" w:sz="0" w:space="0" w:color="auto"/>
                  </w:divBdr>
                  <w:divsChild>
                    <w:div w:id="21234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90619">
      <w:bodyDiv w:val="1"/>
      <w:marLeft w:val="0"/>
      <w:marRight w:val="0"/>
      <w:marTop w:val="0"/>
      <w:marBottom w:val="0"/>
      <w:divBdr>
        <w:top w:val="none" w:sz="0" w:space="0" w:color="auto"/>
        <w:left w:val="none" w:sz="0" w:space="0" w:color="auto"/>
        <w:bottom w:val="none" w:sz="0" w:space="0" w:color="auto"/>
        <w:right w:val="none" w:sz="0" w:space="0" w:color="auto"/>
      </w:divBdr>
      <w:divsChild>
        <w:div w:id="1724786752">
          <w:marLeft w:val="0"/>
          <w:marRight w:val="0"/>
          <w:marTop w:val="0"/>
          <w:marBottom w:val="0"/>
          <w:divBdr>
            <w:top w:val="none" w:sz="0" w:space="0" w:color="auto"/>
            <w:left w:val="none" w:sz="0" w:space="0" w:color="auto"/>
            <w:bottom w:val="none" w:sz="0" w:space="0" w:color="auto"/>
            <w:right w:val="none" w:sz="0" w:space="0" w:color="auto"/>
          </w:divBdr>
          <w:divsChild>
            <w:div w:id="929705406">
              <w:marLeft w:val="0"/>
              <w:marRight w:val="0"/>
              <w:marTop w:val="0"/>
              <w:marBottom w:val="0"/>
              <w:divBdr>
                <w:top w:val="none" w:sz="0" w:space="0" w:color="auto"/>
                <w:left w:val="none" w:sz="0" w:space="0" w:color="auto"/>
                <w:bottom w:val="none" w:sz="0" w:space="0" w:color="auto"/>
                <w:right w:val="none" w:sz="0" w:space="0" w:color="auto"/>
              </w:divBdr>
              <w:divsChild>
                <w:div w:id="1651322744">
                  <w:marLeft w:val="0"/>
                  <w:marRight w:val="0"/>
                  <w:marTop w:val="0"/>
                  <w:marBottom w:val="0"/>
                  <w:divBdr>
                    <w:top w:val="none" w:sz="0" w:space="0" w:color="auto"/>
                    <w:left w:val="none" w:sz="0" w:space="0" w:color="auto"/>
                    <w:bottom w:val="none" w:sz="0" w:space="0" w:color="auto"/>
                    <w:right w:val="none" w:sz="0" w:space="0" w:color="auto"/>
                  </w:divBdr>
                  <w:divsChild>
                    <w:div w:id="20810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62767">
          <w:marLeft w:val="0"/>
          <w:marRight w:val="0"/>
          <w:marTop w:val="0"/>
          <w:marBottom w:val="0"/>
          <w:divBdr>
            <w:top w:val="none" w:sz="0" w:space="0" w:color="auto"/>
            <w:left w:val="none" w:sz="0" w:space="0" w:color="auto"/>
            <w:bottom w:val="none" w:sz="0" w:space="0" w:color="auto"/>
            <w:right w:val="none" w:sz="0" w:space="0" w:color="auto"/>
          </w:divBdr>
          <w:divsChild>
            <w:div w:id="458494852">
              <w:marLeft w:val="0"/>
              <w:marRight w:val="0"/>
              <w:marTop w:val="0"/>
              <w:marBottom w:val="0"/>
              <w:divBdr>
                <w:top w:val="none" w:sz="0" w:space="0" w:color="auto"/>
                <w:left w:val="none" w:sz="0" w:space="0" w:color="auto"/>
                <w:bottom w:val="none" w:sz="0" w:space="0" w:color="auto"/>
                <w:right w:val="none" w:sz="0" w:space="0" w:color="auto"/>
              </w:divBdr>
              <w:divsChild>
                <w:div w:id="1235626538">
                  <w:marLeft w:val="0"/>
                  <w:marRight w:val="0"/>
                  <w:marTop w:val="0"/>
                  <w:marBottom w:val="0"/>
                  <w:divBdr>
                    <w:top w:val="none" w:sz="0" w:space="0" w:color="auto"/>
                    <w:left w:val="none" w:sz="0" w:space="0" w:color="auto"/>
                    <w:bottom w:val="none" w:sz="0" w:space="0" w:color="auto"/>
                    <w:right w:val="none" w:sz="0" w:space="0" w:color="auto"/>
                  </w:divBdr>
                  <w:divsChild>
                    <w:div w:id="9004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920855">
      <w:bodyDiv w:val="1"/>
      <w:marLeft w:val="0"/>
      <w:marRight w:val="0"/>
      <w:marTop w:val="0"/>
      <w:marBottom w:val="0"/>
      <w:divBdr>
        <w:top w:val="none" w:sz="0" w:space="0" w:color="auto"/>
        <w:left w:val="none" w:sz="0" w:space="0" w:color="auto"/>
        <w:bottom w:val="none" w:sz="0" w:space="0" w:color="auto"/>
        <w:right w:val="none" w:sz="0" w:space="0" w:color="auto"/>
      </w:divBdr>
      <w:divsChild>
        <w:div w:id="62997151">
          <w:marLeft w:val="0"/>
          <w:marRight w:val="0"/>
          <w:marTop w:val="0"/>
          <w:marBottom w:val="0"/>
          <w:divBdr>
            <w:top w:val="none" w:sz="0" w:space="0" w:color="auto"/>
            <w:left w:val="none" w:sz="0" w:space="0" w:color="auto"/>
            <w:bottom w:val="none" w:sz="0" w:space="0" w:color="auto"/>
            <w:right w:val="none" w:sz="0" w:space="0" w:color="auto"/>
          </w:divBdr>
          <w:divsChild>
            <w:div w:id="2028872193">
              <w:marLeft w:val="0"/>
              <w:marRight w:val="0"/>
              <w:marTop w:val="0"/>
              <w:marBottom w:val="0"/>
              <w:divBdr>
                <w:top w:val="none" w:sz="0" w:space="0" w:color="auto"/>
                <w:left w:val="none" w:sz="0" w:space="0" w:color="auto"/>
                <w:bottom w:val="none" w:sz="0" w:space="0" w:color="auto"/>
                <w:right w:val="none" w:sz="0" w:space="0" w:color="auto"/>
              </w:divBdr>
              <w:divsChild>
                <w:div w:id="1693334372">
                  <w:marLeft w:val="0"/>
                  <w:marRight w:val="0"/>
                  <w:marTop w:val="0"/>
                  <w:marBottom w:val="0"/>
                  <w:divBdr>
                    <w:top w:val="none" w:sz="0" w:space="0" w:color="auto"/>
                    <w:left w:val="none" w:sz="0" w:space="0" w:color="auto"/>
                    <w:bottom w:val="none" w:sz="0" w:space="0" w:color="auto"/>
                    <w:right w:val="none" w:sz="0" w:space="0" w:color="auto"/>
                  </w:divBdr>
                  <w:divsChild>
                    <w:div w:id="20095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21795">
          <w:marLeft w:val="0"/>
          <w:marRight w:val="0"/>
          <w:marTop w:val="0"/>
          <w:marBottom w:val="0"/>
          <w:divBdr>
            <w:top w:val="none" w:sz="0" w:space="0" w:color="auto"/>
            <w:left w:val="none" w:sz="0" w:space="0" w:color="auto"/>
            <w:bottom w:val="none" w:sz="0" w:space="0" w:color="auto"/>
            <w:right w:val="none" w:sz="0" w:space="0" w:color="auto"/>
          </w:divBdr>
          <w:divsChild>
            <w:div w:id="1017006293">
              <w:marLeft w:val="0"/>
              <w:marRight w:val="0"/>
              <w:marTop w:val="0"/>
              <w:marBottom w:val="0"/>
              <w:divBdr>
                <w:top w:val="none" w:sz="0" w:space="0" w:color="auto"/>
                <w:left w:val="none" w:sz="0" w:space="0" w:color="auto"/>
                <w:bottom w:val="none" w:sz="0" w:space="0" w:color="auto"/>
                <w:right w:val="none" w:sz="0" w:space="0" w:color="auto"/>
              </w:divBdr>
              <w:divsChild>
                <w:div w:id="1743018612">
                  <w:marLeft w:val="0"/>
                  <w:marRight w:val="0"/>
                  <w:marTop w:val="0"/>
                  <w:marBottom w:val="0"/>
                  <w:divBdr>
                    <w:top w:val="none" w:sz="0" w:space="0" w:color="auto"/>
                    <w:left w:val="none" w:sz="0" w:space="0" w:color="auto"/>
                    <w:bottom w:val="none" w:sz="0" w:space="0" w:color="auto"/>
                    <w:right w:val="none" w:sz="0" w:space="0" w:color="auto"/>
                  </w:divBdr>
                  <w:divsChild>
                    <w:div w:id="19683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09522">
      <w:bodyDiv w:val="1"/>
      <w:marLeft w:val="0"/>
      <w:marRight w:val="0"/>
      <w:marTop w:val="0"/>
      <w:marBottom w:val="0"/>
      <w:divBdr>
        <w:top w:val="none" w:sz="0" w:space="0" w:color="auto"/>
        <w:left w:val="none" w:sz="0" w:space="0" w:color="auto"/>
        <w:bottom w:val="none" w:sz="0" w:space="0" w:color="auto"/>
        <w:right w:val="none" w:sz="0" w:space="0" w:color="auto"/>
      </w:divBdr>
      <w:divsChild>
        <w:div w:id="942766342">
          <w:marLeft w:val="0"/>
          <w:marRight w:val="0"/>
          <w:marTop w:val="0"/>
          <w:marBottom w:val="0"/>
          <w:divBdr>
            <w:top w:val="none" w:sz="0" w:space="0" w:color="auto"/>
            <w:left w:val="none" w:sz="0" w:space="0" w:color="auto"/>
            <w:bottom w:val="none" w:sz="0" w:space="0" w:color="auto"/>
            <w:right w:val="none" w:sz="0" w:space="0" w:color="auto"/>
          </w:divBdr>
          <w:divsChild>
            <w:div w:id="962616598">
              <w:marLeft w:val="0"/>
              <w:marRight w:val="0"/>
              <w:marTop w:val="0"/>
              <w:marBottom w:val="0"/>
              <w:divBdr>
                <w:top w:val="none" w:sz="0" w:space="0" w:color="auto"/>
                <w:left w:val="none" w:sz="0" w:space="0" w:color="auto"/>
                <w:bottom w:val="none" w:sz="0" w:space="0" w:color="auto"/>
                <w:right w:val="none" w:sz="0" w:space="0" w:color="auto"/>
              </w:divBdr>
              <w:divsChild>
                <w:div w:id="1910579787">
                  <w:marLeft w:val="0"/>
                  <w:marRight w:val="0"/>
                  <w:marTop w:val="0"/>
                  <w:marBottom w:val="0"/>
                  <w:divBdr>
                    <w:top w:val="none" w:sz="0" w:space="0" w:color="auto"/>
                    <w:left w:val="none" w:sz="0" w:space="0" w:color="auto"/>
                    <w:bottom w:val="none" w:sz="0" w:space="0" w:color="auto"/>
                    <w:right w:val="none" w:sz="0" w:space="0" w:color="auto"/>
                  </w:divBdr>
                  <w:divsChild>
                    <w:div w:id="1199319663">
                      <w:marLeft w:val="0"/>
                      <w:marRight w:val="0"/>
                      <w:marTop w:val="0"/>
                      <w:marBottom w:val="0"/>
                      <w:divBdr>
                        <w:top w:val="none" w:sz="0" w:space="0" w:color="auto"/>
                        <w:left w:val="none" w:sz="0" w:space="0" w:color="auto"/>
                        <w:bottom w:val="none" w:sz="0" w:space="0" w:color="auto"/>
                        <w:right w:val="none" w:sz="0" w:space="0" w:color="auto"/>
                      </w:divBdr>
                      <w:divsChild>
                        <w:div w:id="1565023427">
                          <w:marLeft w:val="0"/>
                          <w:marRight w:val="0"/>
                          <w:marTop w:val="0"/>
                          <w:marBottom w:val="0"/>
                          <w:divBdr>
                            <w:top w:val="none" w:sz="0" w:space="0" w:color="auto"/>
                            <w:left w:val="none" w:sz="0" w:space="0" w:color="auto"/>
                            <w:bottom w:val="none" w:sz="0" w:space="0" w:color="auto"/>
                            <w:right w:val="none" w:sz="0" w:space="0" w:color="auto"/>
                          </w:divBdr>
                          <w:divsChild>
                            <w:div w:id="170100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530585">
      <w:bodyDiv w:val="1"/>
      <w:marLeft w:val="0"/>
      <w:marRight w:val="0"/>
      <w:marTop w:val="0"/>
      <w:marBottom w:val="0"/>
      <w:divBdr>
        <w:top w:val="none" w:sz="0" w:space="0" w:color="auto"/>
        <w:left w:val="none" w:sz="0" w:space="0" w:color="auto"/>
        <w:bottom w:val="none" w:sz="0" w:space="0" w:color="auto"/>
        <w:right w:val="none" w:sz="0" w:space="0" w:color="auto"/>
      </w:divBdr>
      <w:divsChild>
        <w:div w:id="1392538243">
          <w:marLeft w:val="0"/>
          <w:marRight w:val="0"/>
          <w:marTop w:val="0"/>
          <w:marBottom w:val="0"/>
          <w:divBdr>
            <w:top w:val="none" w:sz="0" w:space="0" w:color="auto"/>
            <w:left w:val="none" w:sz="0" w:space="0" w:color="auto"/>
            <w:bottom w:val="none" w:sz="0" w:space="0" w:color="auto"/>
            <w:right w:val="none" w:sz="0" w:space="0" w:color="auto"/>
          </w:divBdr>
          <w:divsChild>
            <w:div w:id="594092103">
              <w:marLeft w:val="0"/>
              <w:marRight w:val="0"/>
              <w:marTop w:val="0"/>
              <w:marBottom w:val="0"/>
              <w:divBdr>
                <w:top w:val="none" w:sz="0" w:space="0" w:color="auto"/>
                <w:left w:val="none" w:sz="0" w:space="0" w:color="auto"/>
                <w:bottom w:val="none" w:sz="0" w:space="0" w:color="auto"/>
                <w:right w:val="none" w:sz="0" w:space="0" w:color="auto"/>
              </w:divBdr>
              <w:divsChild>
                <w:div w:id="829490417">
                  <w:marLeft w:val="0"/>
                  <w:marRight w:val="0"/>
                  <w:marTop w:val="0"/>
                  <w:marBottom w:val="0"/>
                  <w:divBdr>
                    <w:top w:val="none" w:sz="0" w:space="0" w:color="auto"/>
                    <w:left w:val="none" w:sz="0" w:space="0" w:color="auto"/>
                    <w:bottom w:val="none" w:sz="0" w:space="0" w:color="auto"/>
                    <w:right w:val="none" w:sz="0" w:space="0" w:color="auto"/>
                  </w:divBdr>
                  <w:divsChild>
                    <w:div w:id="9150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82714">
          <w:marLeft w:val="0"/>
          <w:marRight w:val="0"/>
          <w:marTop w:val="0"/>
          <w:marBottom w:val="0"/>
          <w:divBdr>
            <w:top w:val="none" w:sz="0" w:space="0" w:color="auto"/>
            <w:left w:val="none" w:sz="0" w:space="0" w:color="auto"/>
            <w:bottom w:val="none" w:sz="0" w:space="0" w:color="auto"/>
            <w:right w:val="none" w:sz="0" w:space="0" w:color="auto"/>
          </w:divBdr>
          <w:divsChild>
            <w:div w:id="1712461017">
              <w:marLeft w:val="0"/>
              <w:marRight w:val="0"/>
              <w:marTop w:val="0"/>
              <w:marBottom w:val="0"/>
              <w:divBdr>
                <w:top w:val="none" w:sz="0" w:space="0" w:color="auto"/>
                <w:left w:val="none" w:sz="0" w:space="0" w:color="auto"/>
                <w:bottom w:val="none" w:sz="0" w:space="0" w:color="auto"/>
                <w:right w:val="none" w:sz="0" w:space="0" w:color="auto"/>
              </w:divBdr>
              <w:divsChild>
                <w:div w:id="648366918">
                  <w:marLeft w:val="0"/>
                  <w:marRight w:val="0"/>
                  <w:marTop w:val="0"/>
                  <w:marBottom w:val="0"/>
                  <w:divBdr>
                    <w:top w:val="none" w:sz="0" w:space="0" w:color="auto"/>
                    <w:left w:val="none" w:sz="0" w:space="0" w:color="auto"/>
                    <w:bottom w:val="none" w:sz="0" w:space="0" w:color="auto"/>
                    <w:right w:val="none" w:sz="0" w:space="0" w:color="auto"/>
                  </w:divBdr>
                  <w:divsChild>
                    <w:div w:id="664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632996">
      <w:bodyDiv w:val="1"/>
      <w:marLeft w:val="0"/>
      <w:marRight w:val="0"/>
      <w:marTop w:val="0"/>
      <w:marBottom w:val="0"/>
      <w:divBdr>
        <w:top w:val="none" w:sz="0" w:space="0" w:color="auto"/>
        <w:left w:val="none" w:sz="0" w:space="0" w:color="auto"/>
        <w:bottom w:val="none" w:sz="0" w:space="0" w:color="auto"/>
        <w:right w:val="none" w:sz="0" w:space="0" w:color="auto"/>
      </w:divBdr>
      <w:divsChild>
        <w:div w:id="1551258871">
          <w:marLeft w:val="0"/>
          <w:marRight w:val="0"/>
          <w:marTop w:val="0"/>
          <w:marBottom w:val="0"/>
          <w:divBdr>
            <w:top w:val="none" w:sz="0" w:space="0" w:color="auto"/>
            <w:left w:val="none" w:sz="0" w:space="0" w:color="auto"/>
            <w:bottom w:val="none" w:sz="0" w:space="0" w:color="auto"/>
            <w:right w:val="none" w:sz="0" w:space="0" w:color="auto"/>
          </w:divBdr>
          <w:divsChild>
            <w:div w:id="1418015229">
              <w:marLeft w:val="0"/>
              <w:marRight w:val="0"/>
              <w:marTop w:val="0"/>
              <w:marBottom w:val="0"/>
              <w:divBdr>
                <w:top w:val="none" w:sz="0" w:space="0" w:color="auto"/>
                <w:left w:val="none" w:sz="0" w:space="0" w:color="auto"/>
                <w:bottom w:val="none" w:sz="0" w:space="0" w:color="auto"/>
                <w:right w:val="none" w:sz="0" w:space="0" w:color="auto"/>
              </w:divBdr>
              <w:divsChild>
                <w:div w:id="2005277630">
                  <w:marLeft w:val="0"/>
                  <w:marRight w:val="0"/>
                  <w:marTop w:val="0"/>
                  <w:marBottom w:val="0"/>
                  <w:divBdr>
                    <w:top w:val="none" w:sz="0" w:space="0" w:color="auto"/>
                    <w:left w:val="none" w:sz="0" w:space="0" w:color="auto"/>
                    <w:bottom w:val="none" w:sz="0" w:space="0" w:color="auto"/>
                    <w:right w:val="none" w:sz="0" w:space="0" w:color="auto"/>
                  </w:divBdr>
                  <w:divsChild>
                    <w:div w:id="789520082">
                      <w:marLeft w:val="0"/>
                      <w:marRight w:val="0"/>
                      <w:marTop w:val="0"/>
                      <w:marBottom w:val="0"/>
                      <w:divBdr>
                        <w:top w:val="none" w:sz="0" w:space="0" w:color="auto"/>
                        <w:left w:val="none" w:sz="0" w:space="0" w:color="auto"/>
                        <w:bottom w:val="none" w:sz="0" w:space="0" w:color="auto"/>
                        <w:right w:val="none" w:sz="0" w:space="0" w:color="auto"/>
                      </w:divBdr>
                      <w:divsChild>
                        <w:div w:id="108204571">
                          <w:marLeft w:val="0"/>
                          <w:marRight w:val="0"/>
                          <w:marTop w:val="0"/>
                          <w:marBottom w:val="0"/>
                          <w:divBdr>
                            <w:top w:val="none" w:sz="0" w:space="0" w:color="auto"/>
                            <w:left w:val="none" w:sz="0" w:space="0" w:color="auto"/>
                            <w:bottom w:val="none" w:sz="0" w:space="0" w:color="auto"/>
                            <w:right w:val="none" w:sz="0" w:space="0" w:color="auto"/>
                          </w:divBdr>
                          <w:divsChild>
                            <w:div w:id="657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454708">
      <w:bodyDiv w:val="1"/>
      <w:marLeft w:val="0"/>
      <w:marRight w:val="0"/>
      <w:marTop w:val="0"/>
      <w:marBottom w:val="0"/>
      <w:divBdr>
        <w:top w:val="none" w:sz="0" w:space="0" w:color="auto"/>
        <w:left w:val="none" w:sz="0" w:space="0" w:color="auto"/>
        <w:bottom w:val="none" w:sz="0" w:space="0" w:color="auto"/>
        <w:right w:val="none" w:sz="0" w:space="0" w:color="auto"/>
      </w:divBdr>
      <w:divsChild>
        <w:div w:id="467165221">
          <w:marLeft w:val="0"/>
          <w:marRight w:val="0"/>
          <w:marTop w:val="0"/>
          <w:marBottom w:val="0"/>
          <w:divBdr>
            <w:top w:val="none" w:sz="0" w:space="0" w:color="auto"/>
            <w:left w:val="none" w:sz="0" w:space="0" w:color="auto"/>
            <w:bottom w:val="none" w:sz="0" w:space="0" w:color="auto"/>
            <w:right w:val="none" w:sz="0" w:space="0" w:color="auto"/>
          </w:divBdr>
          <w:divsChild>
            <w:div w:id="1103187707">
              <w:marLeft w:val="0"/>
              <w:marRight w:val="0"/>
              <w:marTop w:val="0"/>
              <w:marBottom w:val="0"/>
              <w:divBdr>
                <w:top w:val="none" w:sz="0" w:space="0" w:color="auto"/>
                <w:left w:val="none" w:sz="0" w:space="0" w:color="auto"/>
                <w:bottom w:val="none" w:sz="0" w:space="0" w:color="auto"/>
                <w:right w:val="none" w:sz="0" w:space="0" w:color="auto"/>
              </w:divBdr>
              <w:divsChild>
                <w:div w:id="67308253">
                  <w:marLeft w:val="0"/>
                  <w:marRight w:val="0"/>
                  <w:marTop w:val="0"/>
                  <w:marBottom w:val="0"/>
                  <w:divBdr>
                    <w:top w:val="none" w:sz="0" w:space="0" w:color="auto"/>
                    <w:left w:val="none" w:sz="0" w:space="0" w:color="auto"/>
                    <w:bottom w:val="none" w:sz="0" w:space="0" w:color="auto"/>
                    <w:right w:val="none" w:sz="0" w:space="0" w:color="auto"/>
                  </w:divBdr>
                  <w:divsChild>
                    <w:div w:id="7569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45900">
          <w:marLeft w:val="0"/>
          <w:marRight w:val="0"/>
          <w:marTop w:val="0"/>
          <w:marBottom w:val="0"/>
          <w:divBdr>
            <w:top w:val="none" w:sz="0" w:space="0" w:color="auto"/>
            <w:left w:val="none" w:sz="0" w:space="0" w:color="auto"/>
            <w:bottom w:val="none" w:sz="0" w:space="0" w:color="auto"/>
            <w:right w:val="none" w:sz="0" w:space="0" w:color="auto"/>
          </w:divBdr>
          <w:divsChild>
            <w:div w:id="2038459880">
              <w:marLeft w:val="0"/>
              <w:marRight w:val="0"/>
              <w:marTop w:val="0"/>
              <w:marBottom w:val="0"/>
              <w:divBdr>
                <w:top w:val="none" w:sz="0" w:space="0" w:color="auto"/>
                <w:left w:val="none" w:sz="0" w:space="0" w:color="auto"/>
                <w:bottom w:val="none" w:sz="0" w:space="0" w:color="auto"/>
                <w:right w:val="none" w:sz="0" w:space="0" w:color="auto"/>
              </w:divBdr>
              <w:divsChild>
                <w:div w:id="2136174923">
                  <w:marLeft w:val="0"/>
                  <w:marRight w:val="0"/>
                  <w:marTop w:val="0"/>
                  <w:marBottom w:val="0"/>
                  <w:divBdr>
                    <w:top w:val="none" w:sz="0" w:space="0" w:color="auto"/>
                    <w:left w:val="none" w:sz="0" w:space="0" w:color="auto"/>
                    <w:bottom w:val="none" w:sz="0" w:space="0" w:color="auto"/>
                    <w:right w:val="none" w:sz="0" w:space="0" w:color="auto"/>
                  </w:divBdr>
                  <w:divsChild>
                    <w:div w:id="1457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9763">
      <w:bodyDiv w:val="1"/>
      <w:marLeft w:val="0"/>
      <w:marRight w:val="0"/>
      <w:marTop w:val="0"/>
      <w:marBottom w:val="0"/>
      <w:divBdr>
        <w:top w:val="none" w:sz="0" w:space="0" w:color="auto"/>
        <w:left w:val="none" w:sz="0" w:space="0" w:color="auto"/>
        <w:bottom w:val="none" w:sz="0" w:space="0" w:color="auto"/>
        <w:right w:val="none" w:sz="0" w:space="0" w:color="auto"/>
      </w:divBdr>
      <w:divsChild>
        <w:div w:id="1919091067">
          <w:marLeft w:val="0"/>
          <w:marRight w:val="0"/>
          <w:marTop w:val="0"/>
          <w:marBottom w:val="0"/>
          <w:divBdr>
            <w:top w:val="none" w:sz="0" w:space="0" w:color="auto"/>
            <w:left w:val="none" w:sz="0" w:space="0" w:color="auto"/>
            <w:bottom w:val="none" w:sz="0" w:space="0" w:color="auto"/>
            <w:right w:val="none" w:sz="0" w:space="0" w:color="auto"/>
          </w:divBdr>
          <w:divsChild>
            <w:div w:id="344600452">
              <w:marLeft w:val="0"/>
              <w:marRight w:val="0"/>
              <w:marTop w:val="0"/>
              <w:marBottom w:val="0"/>
              <w:divBdr>
                <w:top w:val="none" w:sz="0" w:space="0" w:color="auto"/>
                <w:left w:val="none" w:sz="0" w:space="0" w:color="auto"/>
                <w:bottom w:val="none" w:sz="0" w:space="0" w:color="auto"/>
                <w:right w:val="none" w:sz="0" w:space="0" w:color="auto"/>
              </w:divBdr>
              <w:divsChild>
                <w:div w:id="1646348991">
                  <w:marLeft w:val="0"/>
                  <w:marRight w:val="0"/>
                  <w:marTop w:val="0"/>
                  <w:marBottom w:val="0"/>
                  <w:divBdr>
                    <w:top w:val="none" w:sz="0" w:space="0" w:color="auto"/>
                    <w:left w:val="none" w:sz="0" w:space="0" w:color="auto"/>
                    <w:bottom w:val="none" w:sz="0" w:space="0" w:color="auto"/>
                    <w:right w:val="none" w:sz="0" w:space="0" w:color="auto"/>
                  </w:divBdr>
                  <w:divsChild>
                    <w:div w:id="1090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33253">
          <w:marLeft w:val="0"/>
          <w:marRight w:val="0"/>
          <w:marTop w:val="0"/>
          <w:marBottom w:val="0"/>
          <w:divBdr>
            <w:top w:val="none" w:sz="0" w:space="0" w:color="auto"/>
            <w:left w:val="none" w:sz="0" w:space="0" w:color="auto"/>
            <w:bottom w:val="none" w:sz="0" w:space="0" w:color="auto"/>
            <w:right w:val="none" w:sz="0" w:space="0" w:color="auto"/>
          </w:divBdr>
          <w:divsChild>
            <w:div w:id="1682119553">
              <w:marLeft w:val="0"/>
              <w:marRight w:val="0"/>
              <w:marTop w:val="0"/>
              <w:marBottom w:val="0"/>
              <w:divBdr>
                <w:top w:val="none" w:sz="0" w:space="0" w:color="auto"/>
                <w:left w:val="none" w:sz="0" w:space="0" w:color="auto"/>
                <w:bottom w:val="none" w:sz="0" w:space="0" w:color="auto"/>
                <w:right w:val="none" w:sz="0" w:space="0" w:color="auto"/>
              </w:divBdr>
              <w:divsChild>
                <w:div w:id="1528639694">
                  <w:marLeft w:val="0"/>
                  <w:marRight w:val="0"/>
                  <w:marTop w:val="0"/>
                  <w:marBottom w:val="0"/>
                  <w:divBdr>
                    <w:top w:val="none" w:sz="0" w:space="0" w:color="auto"/>
                    <w:left w:val="none" w:sz="0" w:space="0" w:color="auto"/>
                    <w:bottom w:val="none" w:sz="0" w:space="0" w:color="auto"/>
                    <w:right w:val="none" w:sz="0" w:space="0" w:color="auto"/>
                  </w:divBdr>
                  <w:divsChild>
                    <w:div w:id="15813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14942">
      <w:bodyDiv w:val="1"/>
      <w:marLeft w:val="0"/>
      <w:marRight w:val="0"/>
      <w:marTop w:val="0"/>
      <w:marBottom w:val="0"/>
      <w:divBdr>
        <w:top w:val="none" w:sz="0" w:space="0" w:color="auto"/>
        <w:left w:val="none" w:sz="0" w:space="0" w:color="auto"/>
        <w:bottom w:val="none" w:sz="0" w:space="0" w:color="auto"/>
        <w:right w:val="none" w:sz="0" w:space="0" w:color="auto"/>
      </w:divBdr>
      <w:divsChild>
        <w:div w:id="1593707772">
          <w:marLeft w:val="0"/>
          <w:marRight w:val="0"/>
          <w:marTop w:val="0"/>
          <w:marBottom w:val="0"/>
          <w:divBdr>
            <w:top w:val="none" w:sz="0" w:space="0" w:color="auto"/>
            <w:left w:val="none" w:sz="0" w:space="0" w:color="auto"/>
            <w:bottom w:val="none" w:sz="0" w:space="0" w:color="auto"/>
            <w:right w:val="none" w:sz="0" w:space="0" w:color="auto"/>
          </w:divBdr>
          <w:divsChild>
            <w:div w:id="410347366">
              <w:marLeft w:val="0"/>
              <w:marRight w:val="0"/>
              <w:marTop w:val="0"/>
              <w:marBottom w:val="0"/>
              <w:divBdr>
                <w:top w:val="none" w:sz="0" w:space="0" w:color="auto"/>
                <w:left w:val="none" w:sz="0" w:space="0" w:color="auto"/>
                <w:bottom w:val="none" w:sz="0" w:space="0" w:color="auto"/>
                <w:right w:val="none" w:sz="0" w:space="0" w:color="auto"/>
              </w:divBdr>
              <w:divsChild>
                <w:div w:id="1362707828">
                  <w:marLeft w:val="0"/>
                  <w:marRight w:val="0"/>
                  <w:marTop w:val="0"/>
                  <w:marBottom w:val="0"/>
                  <w:divBdr>
                    <w:top w:val="none" w:sz="0" w:space="0" w:color="auto"/>
                    <w:left w:val="none" w:sz="0" w:space="0" w:color="auto"/>
                    <w:bottom w:val="none" w:sz="0" w:space="0" w:color="auto"/>
                    <w:right w:val="none" w:sz="0" w:space="0" w:color="auto"/>
                  </w:divBdr>
                  <w:divsChild>
                    <w:div w:id="181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9266">
          <w:marLeft w:val="0"/>
          <w:marRight w:val="0"/>
          <w:marTop w:val="0"/>
          <w:marBottom w:val="0"/>
          <w:divBdr>
            <w:top w:val="none" w:sz="0" w:space="0" w:color="auto"/>
            <w:left w:val="none" w:sz="0" w:space="0" w:color="auto"/>
            <w:bottom w:val="none" w:sz="0" w:space="0" w:color="auto"/>
            <w:right w:val="none" w:sz="0" w:space="0" w:color="auto"/>
          </w:divBdr>
          <w:divsChild>
            <w:div w:id="673344013">
              <w:marLeft w:val="0"/>
              <w:marRight w:val="0"/>
              <w:marTop w:val="0"/>
              <w:marBottom w:val="0"/>
              <w:divBdr>
                <w:top w:val="none" w:sz="0" w:space="0" w:color="auto"/>
                <w:left w:val="none" w:sz="0" w:space="0" w:color="auto"/>
                <w:bottom w:val="none" w:sz="0" w:space="0" w:color="auto"/>
                <w:right w:val="none" w:sz="0" w:space="0" w:color="auto"/>
              </w:divBdr>
              <w:divsChild>
                <w:div w:id="1982273031">
                  <w:marLeft w:val="0"/>
                  <w:marRight w:val="0"/>
                  <w:marTop w:val="0"/>
                  <w:marBottom w:val="0"/>
                  <w:divBdr>
                    <w:top w:val="none" w:sz="0" w:space="0" w:color="auto"/>
                    <w:left w:val="none" w:sz="0" w:space="0" w:color="auto"/>
                    <w:bottom w:val="none" w:sz="0" w:space="0" w:color="auto"/>
                    <w:right w:val="none" w:sz="0" w:space="0" w:color="auto"/>
                  </w:divBdr>
                  <w:divsChild>
                    <w:div w:id="5363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263393">
      <w:bodyDiv w:val="1"/>
      <w:marLeft w:val="0"/>
      <w:marRight w:val="0"/>
      <w:marTop w:val="0"/>
      <w:marBottom w:val="0"/>
      <w:divBdr>
        <w:top w:val="none" w:sz="0" w:space="0" w:color="auto"/>
        <w:left w:val="none" w:sz="0" w:space="0" w:color="auto"/>
        <w:bottom w:val="none" w:sz="0" w:space="0" w:color="auto"/>
        <w:right w:val="none" w:sz="0" w:space="0" w:color="auto"/>
      </w:divBdr>
      <w:divsChild>
        <w:div w:id="1019282763">
          <w:marLeft w:val="0"/>
          <w:marRight w:val="0"/>
          <w:marTop w:val="0"/>
          <w:marBottom w:val="0"/>
          <w:divBdr>
            <w:top w:val="none" w:sz="0" w:space="0" w:color="auto"/>
            <w:left w:val="none" w:sz="0" w:space="0" w:color="auto"/>
            <w:bottom w:val="none" w:sz="0" w:space="0" w:color="auto"/>
            <w:right w:val="none" w:sz="0" w:space="0" w:color="auto"/>
          </w:divBdr>
          <w:divsChild>
            <w:div w:id="304749194">
              <w:marLeft w:val="0"/>
              <w:marRight w:val="0"/>
              <w:marTop w:val="0"/>
              <w:marBottom w:val="0"/>
              <w:divBdr>
                <w:top w:val="none" w:sz="0" w:space="0" w:color="auto"/>
                <w:left w:val="none" w:sz="0" w:space="0" w:color="auto"/>
                <w:bottom w:val="none" w:sz="0" w:space="0" w:color="auto"/>
                <w:right w:val="none" w:sz="0" w:space="0" w:color="auto"/>
              </w:divBdr>
              <w:divsChild>
                <w:div w:id="1091202086">
                  <w:marLeft w:val="0"/>
                  <w:marRight w:val="0"/>
                  <w:marTop w:val="0"/>
                  <w:marBottom w:val="0"/>
                  <w:divBdr>
                    <w:top w:val="none" w:sz="0" w:space="0" w:color="auto"/>
                    <w:left w:val="none" w:sz="0" w:space="0" w:color="auto"/>
                    <w:bottom w:val="none" w:sz="0" w:space="0" w:color="auto"/>
                    <w:right w:val="none" w:sz="0" w:space="0" w:color="auto"/>
                  </w:divBdr>
                  <w:divsChild>
                    <w:div w:id="12945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95298">
      <w:bodyDiv w:val="1"/>
      <w:marLeft w:val="0"/>
      <w:marRight w:val="0"/>
      <w:marTop w:val="0"/>
      <w:marBottom w:val="0"/>
      <w:divBdr>
        <w:top w:val="none" w:sz="0" w:space="0" w:color="auto"/>
        <w:left w:val="none" w:sz="0" w:space="0" w:color="auto"/>
        <w:bottom w:val="none" w:sz="0" w:space="0" w:color="auto"/>
        <w:right w:val="none" w:sz="0" w:space="0" w:color="auto"/>
      </w:divBdr>
      <w:divsChild>
        <w:div w:id="1396121181">
          <w:marLeft w:val="0"/>
          <w:marRight w:val="0"/>
          <w:marTop w:val="0"/>
          <w:marBottom w:val="0"/>
          <w:divBdr>
            <w:top w:val="none" w:sz="0" w:space="0" w:color="auto"/>
            <w:left w:val="none" w:sz="0" w:space="0" w:color="auto"/>
            <w:bottom w:val="none" w:sz="0" w:space="0" w:color="auto"/>
            <w:right w:val="none" w:sz="0" w:space="0" w:color="auto"/>
          </w:divBdr>
          <w:divsChild>
            <w:div w:id="1086533043">
              <w:marLeft w:val="0"/>
              <w:marRight w:val="0"/>
              <w:marTop w:val="0"/>
              <w:marBottom w:val="0"/>
              <w:divBdr>
                <w:top w:val="none" w:sz="0" w:space="0" w:color="auto"/>
                <w:left w:val="none" w:sz="0" w:space="0" w:color="auto"/>
                <w:bottom w:val="none" w:sz="0" w:space="0" w:color="auto"/>
                <w:right w:val="none" w:sz="0" w:space="0" w:color="auto"/>
              </w:divBdr>
              <w:divsChild>
                <w:div w:id="2059812733">
                  <w:marLeft w:val="0"/>
                  <w:marRight w:val="0"/>
                  <w:marTop w:val="0"/>
                  <w:marBottom w:val="0"/>
                  <w:divBdr>
                    <w:top w:val="none" w:sz="0" w:space="0" w:color="auto"/>
                    <w:left w:val="none" w:sz="0" w:space="0" w:color="auto"/>
                    <w:bottom w:val="none" w:sz="0" w:space="0" w:color="auto"/>
                    <w:right w:val="none" w:sz="0" w:space="0" w:color="auto"/>
                  </w:divBdr>
                  <w:divsChild>
                    <w:div w:id="316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5463">
          <w:marLeft w:val="0"/>
          <w:marRight w:val="0"/>
          <w:marTop w:val="0"/>
          <w:marBottom w:val="0"/>
          <w:divBdr>
            <w:top w:val="none" w:sz="0" w:space="0" w:color="auto"/>
            <w:left w:val="none" w:sz="0" w:space="0" w:color="auto"/>
            <w:bottom w:val="none" w:sz="0" w:space="0" w:color="auto"/>
            <w:right w:val="none" w:sz="0" w:space="0" w:color="auto"/>
          </w:divBdr>
          <w:divsChild>
            <w:div w:id="433092187">
              <w:marLeft w:val="0"/>
              <w:marRight w:val="0"/>
              <w:marTop w:val="0"/>
              <w:marBottom w:val="0"/>
              <w:divBdr>
                <w:top w:val="none" w:sz="0" w:space="0" w:color="auto"/>
                <w:left w:val="none" w:sz="0" w:space="0" w:color="auto"/>
                <w:bottom w:val="none" w:sz="0" w:space="0" w:color="auto"/>
                <w:right w:val="none" w:sz="0" w:space="0" w:color="auto"/>
              </w:divBdr>
              <w:divsChild>
                <w:div w:id="865753635">
                  <w:marLeft w:val="0"/>
                  <w:marRight w:val="0"/>
                  <w:marTop w:val="0"/>
                  <w:marBottom w:val="0"/>
                  <w:divBdr>
                    <w:top w:val="none" w:sz="0" w:space="0" w:color="auto"/>
                    <w:left w:val="none" w:sz="0" w:space="0" w:color="auto"/>
                    <w:bottom w:val="none" w:sz="0" w:space="0" w:color="auto"/>
                    <w:right w:val="none" w:sz="0" w:space="0" w:color="auto"/>
                  </w:divBdr>
                  <w:divsChild>
                    <w:div w:id="19449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22153">
      <w:bodyDiv w:val="1"/>
      <w:marLeft w:val="0"/>
      <w:marRight w:val="0"/>
      <w:marTop w:val="0"/>
      <w:marBottom w:val="0"/>
      <w:divBdr>
        <w:top w:val="none" w:sz="0" w:space="0" w:color="auto"/>
        <w:left w:val="none" w:sz="0" w:space="0" w:color="auto"/>
        <w:bottom w:val="none" w:sz="0" w:space="0" w:color="auto"/>
        <w:right w:val="none" w:sz="0" w:space="0" w:color="auto"/>
      </w:divBdr>
      <w:divsChild>
        <w:div w:id="1265263999">
          <w:marLeft w:val="0"/>
          <w:marRight w:val="0"/>
          <w:marTop w:val="0"/>
          <w:marBottom w:val="0"/>
          <w:divBdr>
            <w:top w:val="none" w:sz="0" w:space="0" w:color="auto"/>
            <w:left w:val="none" w:sz="0" w:space="0" w:color="auto"/>
            <w:bottom w:val="none" w:sz="0" w:space="0" w:color="auto"/>
            <w:right w:val="none" w:sz="0" w:space="0" w:color="auto"/>
          </w:divBdr>
          <w:divsChild>
            <w:div w:id="1484154125">
              <w:marLeft w:val="0"/>
              <w:marRight w:val="0"/>
              <w:marTop w:val="0"/>
              <w:marBottom w:val="0"/>
              <w:divBdr>
                <w:top w:val="none" w:sz="0" w:space="0" w:color="auto"/>
                <w:left w:val="none" w:sz="0" w:space="0" w:color="auto"/>
                <w:bottom w:val="none" w:sz="0" w:space="0" w:color="auto"/>
                <w:right w:val="none" w:sz="0" w:space="0" w:color="auto"/>
              </w:divBdr>
              <w:divsChild>
                <w:div w:id="982999726">
                  <w:marLeft w:val="0"/>
                  <w:marRight w:val="0"/>
                  <w:marTop w:val="0"/>
                  <w:marBottom w:val="0"/>
                  <w:divBdr>
                    <w:top w:val="none" w:sz="0" w:space="0" w:color="auto"/>
                    <w:left w:val="none" w:sz="0" w:space="0" w:color="auto"/>
                    <w:bottom w:val="none" w:sz="0" w:space="0" w:color="auto"/>
                    <w:right w:val="none" w:sz="0" w:space="0" w:color="auto"/>
                  </w:divBdr>
                  <w:divsChild>
                    <w:div w:id="17636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79048">
          <w:marLeft w:val="0"/>
          <w:marRight w:val="0"/>
          <w:marTop w:val="0"/>
          <w:marBottom w:val="0"/>
          <w:divBdr>
            <w:top w:val="none" w:sz="0" w:space="0" w:color="auto"/>
            <w:left w:val="none" w:sz="0" w:space="0" w:color="auto"/>
            <w:bottom w:val="none" w:sz="0" w:space="0" w:color="auto"/>
            <w:right w:val="none" w:sz="0" w:space="0" w:color="auto"/>
          </w:divBdr>
          <w:divsChild>
            <w:div w:id="368606132">
              <w:marLeft w:val="0"/>
              <w:marRight w:val="0"/>
              <w:marTop w:val="0"/>
              <w:marBottom w:val="0"/>
              <w:divBdr>
                <w:top w:val="none" w:sz="0" w:space="0" w:color="auto"/>
                <w:left w:val="none" w:sz="0" w:space="0" w:color="auto"/>
                <w:bottom w:val="none" w:sz="0" w:space="0" w:color="auto"/>
                <w:right w:val="none" w:sz="0" w:space="0" w:color="auto"/>
              </w:divBdr>
              <w:divsChild>
                <w:div w:id="254559517">
                  <w:marLeft w:val="0"/>
                  <w:marRight w:val="0"/>
                  <w:marTop w:val="0"/>
                  <w:marBottom w:val="0"/>
                  <w:divBdr>
                    <w:top w:val="none" w:sz="0" w:space="0" w:color="auto"/>
                    <w:left w:val="none" w:sz="0" w:space="0" w:color="auto"/>
                    <w:bottom w:val="none" w:sz="0" w:space="0" w:color="auto"/>
                    <w:right w:val="none" w:sz="0" w:space="0" w:color="auto"/>
                  </w:divBdr>
                  <w:divsChild>
                    <w:div w:id="15412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866353">
      <w:bodyDiv w:val="1"/>
      <w:marLeft w:val="0"/>
      <w:marRight w:val="0"/>
      <w:marTop w:val="0"/>
      <w:marBottom w:val="0"/>
      <w:divBdr>
        <w:top w:val="none" w:sz="0" w:space="0" w:color="auto"/>
        <w:left w:val="none" w:sz="0" w:space="0" w:color="auto"/>
        <w:bottom w:val="none" w:sz="0" w:space="0" w:color="auto"/>
        <w:right w:val="none" w:sz="0" w:space="0" w:color="auto"/>
      </w:divBdr>
      <w:divsChild>
        <w:div w:id="1749228797">
          <w:marLeft w:val="0"/>
          <w:marRight w:val="0"/>
          <w:marTop w:val="0"/>
          <w:marBottom w:val="0"/>
          <w:divBdr>
            <w:top w:val="none" w:sz="0" w:space="0" w:color="auto"/>
            <w:left w:val="none" w:sz="0" w:space="0" w:color="auto"/>
            <w:bottom w:val="none" w:sz="0" w:space="0" w:color="auto"/>
            <w:right w:val="none" w:sz="0" w:space="0" w:color="auto"/>
          </w:divBdr>
          <w:divsChild>
            <w:div w:id="1135490421">
              <w:marLeft w:val="0"/>
              <w:marRight w:val="0"/>
              <w:marTop w:val="0"/>
              <w:marBottom w:val="0"/>
              <w:divBdr>
                <w:top w:val="none" w:sz="0" w:space="0" w:color="auto"/>
                <w:left w:val="none" w:sz="0" w:space="0" w:color="auto"/>
                <w:bottom w:val="none" w:sz="0" w:space="0" w:color="auto"/>
                <w:right w:val="none" w:sz="0" w:space="0" w:color="auto"/>
              </w:divBdr>
              <w:divsChild>
                <w:div w:id="930891446">
                  <w:marLeft w:val="0"/>
                  <w:marRight w:val="0"/>
                  <w:marTop w:val="0"/>
                  <w:marBottom w:val="0"/>
                  <w:divBdr>
                    <w:top w:val="none" w:sz="0" w:space="0" w:color="auto"/>
                    <w:left w:val="none" w:sz="0" w:space="0" w:color="auto"/>
                    <w:bottom w:val="none" w:sz="0" w:space="0" w:color="auto"/>
                    <w:right w:val="none" w:sz="0" w:space="0" w:color="auto"/>
                  </w:divBdr>
                  <w:divsChild>
                    <w:div w:id="71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52292">
          <w:marLeft w:val="0"/>
          <w:marRight w:val="0"/>
          <w:marTop w:val="0"/>
          <w:marBottom w:val="0"/>
          <w:divBdr>
            <w:top w:val="none" w:sz="0" w:space="0" w:color="auto"/>
            <w:left w:val="none" w:sz="0" w:space="0" w:color="auto"/>
            <w:bottom w:val="none" w:sz="0" w:space="0" w:color="auto"/>
            <w:right w:val="none" w:sz="0" w:space="0" w:color="auto"/>
          </w:divBdr>
          <w:divsChild>
            <w:div w:id="1775980538">
              <w:marLeft w:val="0"/>
              <w:marRight w:val="0"/>
              <w:marTop w:val="0"/>
              <w:marBottom w:val="0"/>
              <w:divBdr>
                <w:top w:val="none" w:sz="0" w:space="0" w:color="auto"/>
                <w:left w:val="none" w:sz="0" w:space="0" w:color="auto"/>
                <w:bottom w:val="none" w:sz="0" w:space="0" w:color="auto"/>
                <w:right w:val="none" w:sz="0" w:space="0" w:color="auto"/>
              </w:divBdr>
              <w:divsChild>
                <w:div w:id="985821695">
                  <w:marLeft w:val="0"/>
                  <w:marRight w:val="0"/>
                  <w:marTop w:val="0"/>
                  <w:marBottom w:val="0"/>
                  <w:divBdr>
                    <w:top w:val="none" w:sz="0" w:space="0" w:color="auto"/>
                    <w:left w:val="none" w:sz="0" w:space="0" w:color="auto"/>
                    <w:bottom w:val="none" w:sz="0" w:space="0" w:color="auto"/>
                    <w:right w:val="none" w:sz="0" w:space="0" w:color="auto"/>
                  </w:divBdr>
                  <w:divsChild>
                    <w:div w:id="6617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951102">
      <w:bodyDiv w:val="1"/>
      <w:marLeft w:val="0"/>
      <w:marRight w:val="0"/>
      <w:marTop w:val="0"/>
      <w:marBottom w:val="0"/>
      <w:divBdr>
        <w:top w:val="none" w:sz="0" w:space="0" w:color="auto"/>
        <w:left w:val="none" w:sz="0" w:space="0" w:color="auto"/>
        <w:bottom w:val="none" w:sz="0" w:space="0" w:color="auto"/>
        <w:right w:val="none" w:sz="0" w:space="0" w:color="auto"/>
      </w:divBdr>
      <w:divsChild>
        <w:div w:id="697195370">
          <w:marLeft w:val="0"/>
          <w:marRight w:val="0"/>
          <w:marTop w:val="0"/>
          <w:marBottom w:val="0"/>
          <w:divBdr>
            <w:top w:val="none" w:sz="0" w:space="0" w:color="auto"/>
            <w:left w:val="none" w:sz="0" w:space="0" w:color="auto"/>
            <w:bottom w:val="none" w:sz="0" w:space="0" w:color="auto"/>
            <w:right w:val="none" w:sz="0" w:space="0" w:color="auto"/>
          </w:divBdr>
          <w:divsChild>
            <w:div w:id="794711314">
              <w:marLeft w:val="0"/>
              <w:marRight w:val="0"/>
              <w:marTop w:val="0"/>
              <w:marBottom w:val="0"/>
              <w:divBdr>
                <w:top w:val="none" w:sz="0" w:space="0" w:color="auto"/>
                <w:left w:val="none" w:sz="0" w:space="0" w:color="auto"/>
                <w:bottom w:val="none" w:sz="0" w:space="0" w:color="auto"/>
                <w:right w:val="none" w:sz="0" w:space="0" w:color="auto"/>
              </w:divBdr>
              <w:divsChild>
                <w:div w:id="437601292">
                  <w:marLeft w:val="0"/>
                  <w:marRight w:val="0"/>
                  <w:marTop w:val="0"/>
                  <w:marBottom w:val="0"/>
                  <w:divBdr>
                    <w:top w:val="none" w:sz="0" w:space="0" w:color="auto"/>
                    <w:left w:val="none" w:sz="0" w:space="0" w:color="auto"/>
                    <w:bottom w:val="none" w:sz="0" w:space="0" w:color="auto"/>
                    <w:right w:val="none" w:sz="0" w:space="0" w:color="auto"/>
                  </w:divBdr>
                  <w:divsChild>
                    <w:div w:id="10670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878114">
      <w:bodyDiv w:val="1"/>
      <w:marLeft w:val="0"/>
      <w:marRight w:val="0"/>
      <w:marTop w:val="0"/>
      <w:marBottom w:val="0"/>
      <w:divBdr>
        <w:top w:val="none" w:sz="0" w:space="0" w:color="auto"/>
        <w:left w:val="none" w:sz="0" w:space="0" w:color="auto"/>
        <w:bottom w:val="none" w:sz="0" w:space="0" w:color="auto"/>
        <w:right w:val="none" w:sz="0" w:space="0" w:color="auto"/>
      </w:divBdr>
    </w:div>
    <w:div w:id="480730435">
      <w:bodyDiv w:val="1"/>
      <w:marLeft w:val="0"/>
      <w:marRight w:val="0"/>
      <w:marTop w:val="0"/>
      <w:marBottom w:val="0"/>
      <w:divBdr>
        <w:top w:val="none" w:sz="0" w:space="0" w:color="auto"/>
        <w:left w:val="none" w:sz="0" w:space="0" w:color="auto"/>
        <w:bottom w:val="none" w:sz="0" w:space="0" w:color="auto"/>
        <w:right w:val="none" w:sz="0" w:space="0" w:color="auto"/>
      </w:divBdr>
      <w:divsChild>
        <w:div w:id="1045835318">
          <w:marLeft w:val="0"/>
          <w:marRight w:val="0"/>
          <w:marTop w:val="0"/>
          <w:marBottom w:val="0"/>
          <w:divBdr>
            <w:top w:val="none" w:sz="0" w:space="0" w:color="auto"/>
            <w:left w:val="none" w:sz="0" w:space="0" w:color="auto"/>
            <w:bottom w:val="none" w:sz="0" w:space="0" w:color="auto"/>
            <w:right w:val="none" w:sz="0" w:space="0" w:color="auto"/>
          </w:divBdr>
          <w:divsChild>
            <w:div w:id="365447562">
              <w:marLeft w:val="0"/>
              <w:marRight w:val="0"/>
              <w:marTop w:val="0"/>
              <w:marBottom w:val="0"/>
              <w:divBdr>
                <w:top w:val="none" w:sz="0" w:space="0" w:color="auto"/>
                <w:left w:val="none" w:sz="0" w:space="0" w:color="auto"/>
                <w:bottom w:val="none" w:sz="0" w:space="0" w:color="auto"/>
                <w:right w:val="none" w:sz="0" w:space="0" w:color="auto"/>
              </w:divBdr>
              <w:divsChild>
                <w:div w:id="580679075">
                  <w:marLeft w:val="0"/>
                  <w:marRight w:val="0"/>
                  <w:marTop w:val="0"/>
                  <w:marBottom w:val="0"/>
                  <w:divBdr>
                    <w:top w:val="none" w:sz="0" w:space="0" w:color="auto"/>
                    <w:left w:val="none" w:sz="0" w:space="0" w:color="auto"/>
                    <w:bottom w:val="none" w:sz="0" w:space="0" w:color="auto"/>
                    <w:right w:val="none" w:sz="0" w:space="0" w:color="auto"/>
                  </w:divBdr>
                  <w:divsChild>
                    <w:div w:id="12786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1572">
          <w:marLeft w:val="0"/>
          <w:marRight w:val="0"/>
          <w:marTop w:val="0"/>
          <w:marBottom w:val="0"/>
          <w:divBdr>
            <w:top w:val="none" w:sz="0" w:space="0" w:color="auto"/>
            <w:left w:val="none" w:sz="0" w:space="0" w:color="auto"/>
            <w:bottom w:val="none" w:sz="0" w:space="0" w:color="auto"/>
            <w:right w:val="none" w:sz="0" w:space="0" w:color="auto"/>
          </w:divBdr>
          <w:divsChild>
            <w:div w:id="2073692413">
              <w:marLeft w:val="0"/>
              <w:marRight w:val="0"/>
              <w:marTop w:val="0"/>
              <w:marBottom w:val="0"/>
              <w:divBdr>
                <w:top w:val="none" w:sz="0" w:space="0" w:color="auto"/>
                <w:left w:val="none" w:sz="0" w:space="0" w:color="auto"/>
                <w:bottom w:val="none" w:sz="0" w:space="0" w:color="auto"/>
                <w:right w:val="none" w:sz="0" w:space="0" w:color="auto"/>
              </w:divBdr>
              <w:divsChild>
                <w:div w:id="795946137">
                  <w:marLeft w:val="0"/>
                  <w:marRight w:val="0"/>
                  <w:marTop w:val="0"/>
                  <w:marBottom w:val="0"/>
                  <w:divBdr>
                    <w:top w:val="none" w:sz="0" w:space="0" w:color="auto"/>
                    <w:left w:val="none" w:sz="0" w:space="0" w:color="auto"/>
                    <w:bottom w:val="none" w:sz="0" w:space="0" w:color="auto"/>
                    <w:right w:val="none" w:sz="0" w:space="0" w:color="auto"/>
                  </w:divBdr>
                  <w:divsChild>
                    <w:div w:id="18942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430949">
      <w:bodyDiv w:val="1"/>
      <w:marLeft w:val="0"/>
      <w:marRight w:val="0"/>
      <w:marTop w:val="0"/>
      <w:marBottom w:val="0"/>
      <w:divBdr>
        <w:top w:val="none" w:sz="0" w:space="0" w:color="auto"/>
        <w:left w:val="none" w:sz="0" w:space="0" w:color="auto"/>
        <w:bottom w:val="none" w:sz="0" w:space="0" w:color="auto"/>
        <w:right w:val="none" w:sz="0" w:space="0" w:color="auto"/>
      </w:divBdr>
      <w:divsChild>
        <w:div w:id="409425633">
          <w:marLeft w:val="0"/>
          <w:marRight w:val="0"/>
          <w:marTop w:val="0"/>
          <w:marBottom w:val="0"/>
          <w:divBdr>
            <w:top w:val="none" w:sz="0" w:space="0" w:color="auto"/>
            <w:left w:val="none" w:sz="0" w:space="0" w:color="auto"/>
            <w:bottom w:val="none" w:sz="0" w:space="0" w:color="auto"/>
            <w:right w:val="none" w:sz="0" w:space="0" w:color="auto"/>
          </w:divBdr>
          <w:divsChild>
            <w:div w:id="1785148083">
              <w:marLeft w:val="0"/>
              <w:marRight w:val="0"/>
              <w:marTop w:val="0"/>
              <w:marBottom w:val="0"/>
              <w:divBdr>
                <w:top w:val="none" w:sz="0" w:space="0" w:color="auto"/>
                <w:left w:val="none" w:sz="0" w:space="0" w:color="auto"/>
                <w:bottom w:val="none" w:sz="0" w:space="0" w:color="auto"/>
                <w:right w:val="none" w:sz="0" w:space="0" w:color="auto"/>
              </w:divBdr>
              <w:divsChild>
                <w:div w:id="1761948355">
                  <w:marLeft w:val="0"/>
                  <w:marRight w:val="0"/>
                  <w:marTop w:val="0"/>
                  <w:marBottom w:val="0"/>
                  <w:divBdr>
                    <w:top w:val="none" w:sz="0" w:space="0" w:color="auto"/>
                    <w:left w:val="none" w:sz="0" w:space="0" w:color="auto"/>
                    <w:bottom w:val="none" w:sz="0" w:space="0" w:color="auto"/>
                    <w:right w:val="none" w:sz="0" w:space="0" w:color="auto"/>
                  </w:divBdr>
                  <w:divsChild>
                    <w:div w:id="679308025">
                      <w:marLeft w:val="0"/>
                      <w:marRight w:val="0"/>
                      <w:marTop w:val="0"/>
                      <w:marBottom w:val="0"/>
                      <w:divBdr>
                        <w:top w:val="none" w:sz="0" w:space="0" w:color="auto"/>
                        <w:left w:val="none" w:sz="0" w:space="0" w:color="auto"/>
                        <w:bottom w:val="none" w:sz="0" w:space="0" w:color="auto"/>
                        <w:right w:val="none" w:sz="0" w:space="0" w:color="auto"/>
                      </w:divBdr>
                      <w:divsChild>
                        <w:div w:id="1081608487">
                          <w:marLeft w:val="0"/>
                          <w:marRight w:val="0"/>
                          <w:marTop w:val="0"/>
                          <w:marBottom w:val="0"/>
                          <w:divBdr>
                            <w:top w:val="none" w:sz="0" w:space="0" w:color="auto"/>
                            <w:left w:val="none" w:sz="0" w:space="0" w:color="auto"/>
                            <w:bottom w:val="none" w:sz="0" w:space="0" w:color="auto"/>
                            <w:right w:val="none" w:sz="0" w:space="0" w:color="auto"/>
                          </w:divBdr>
                          <w:divsChild>
                            <w:div w:id="14276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684999">
      <w:bodyDiv w:val="1"/>
      <w:marLeft w:val="0"/>
      <w:marRight w:val="0"/>
      <w:marTop w:val="0"/>
      <w:marBottom w:val="0"/>
      <w:divBdr>
        <w:top w:val="none" w:sz="0" w:space="0" w:color="auto"/>
        <w:left w:val="none" w:sz="0" w:space="0" w:color="auto"/>
        <w:bottom w:val="none" w:sz="0" w:space="0" w:color="auto"/>
        <w:right w:val="none" w:sz="0" w:space="0" w:color="auto"/>
      </w:divBdr>
    </w:div>
    <w:div w:id="491022790">
      <w:bodyDiv w:val="1"/>
      <w:marLeft w:val="0"/>
      <w:marRight w:val="0"/>
      <w:marTop w:val="0"/>
      <w:marBottom w:val="0"/>
      <w:divBdr>
        <w:top w:val="none" w:sz="0" w:space="0" w:color="auto"/>
        <w:left w:val="none" w:sz="0" w:space="0" w:color="auto"/>
        <w:bottom w:val="none" w:sz="0" w:space="0" w:color="auto"/>
        <w:right w:val="none" w:sz="0" w:space="0" w:color="auto"/>
      </w:divBdr>
      <w:divsChild>
        <w:div w:id="166331469">
          <w:marLeft w:val="0"/>
          <w:marRight w:val="0"/>
          <w:marTop w:val="0"/>
          <w:marBottom w:val="0"/>
          <w:divBdr>
            <w:top w:val="none" w:sz="0" w:space="0" w:color="auto"/>
            <w:left w:val="none" w:sz="0" w:space="0" w:color="auto"/>
            <w:bottom w:val="none" w:sz="0" w:space="0" w:color="auto"/>
            <w:right w:val="none" w:sz="0" w:space="0" w:color="auto"/>
          </w:divBdr>
          <w:divsChild>
            <w:div w:id="228267093">
              <w:marLeft w:val="0"/>
              <w:marRight w:val="0"/>
              <w:marTop w:val="0"/>
              <w:marBottom w:val="0"/>
              <w:divBdr>
                <w:top w:val="none" w:sz="0" w:space="0" w:color="auto"/>
                <w:left w:val="none" w:sz="0" w:space="0" w:color="auto"/>
                <w:bottom w:val="none" w:sz="0" w:space="0" w:color="auto"/>
                <w:right w:val="none" w:sz="0" w:space="0" w:color="auto"/>
              </w:divBdr>
              <w:divsChild>
                <w:div w:id="2137602829">
                  <w:marLeft w:val="0"/>
                  <w:marRight w:val="0"/>
                  <w:marTop w:val="0"/>
                  <w:marBottom w:val="0"/>
                  <w:divBdr>
                    <w:top w:val="none" w:sz="0" w:space="0" w:color="auto"/>
                    <w:left w:val="none" w:sz="0" w:space="0" w:color="auto"/>
                    <w:bottom w:val="none" w:sz="0" w:space="0" w:color="auto"/>
                    <w:right w:val="none" w:sz="0" w:space="0" w:color="auto"/>
                  </w:divBdr>
                  <w:divsChild>
                    <w:div w:id="14947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19770">
          <w:marLeft w:val="0"/>
          <w:marRight w:val="0"/>
          <w:marTop w:val="0"/>
          <w:marBottom w:val="0"/>
          <w:divBdr>
            <w:top w:val="none" w:sz="0" w:space="0" w:color="auto"/>
            <w:left w:val="none" w:sz="0" w:space="0" w:color="auto"/>
            <w:bottom w:val="none" w:sz="0" w:space="0" w:color="auto"/>
            <w:right w:val="none" w:sz="0" w:space="0" w:color="auto"/>
          </w:divBdr>
          <w:divsChild>
            <w:div w:id="684940056">
              <w:marLeft w:val="0"/>
              <w:marRight w:val="0"/>
              <w:marTop w:val="0"/>
              <w:marBottom w:val="0"/>
              <w:divBdr>
                <w:top w:val="none" w:sz="0" w:space="0" w:color="auto"/>
                <w:left w:val="none" w:sz="0" w:space="0" w:color="auto"/>
                <w:bottom w:val="none" w:sz="0" w:space="0" w:color="auto"/>
                <w:right w:val="none" w:sz="0" w:space="0" w:color="auto"/>
              </w:divBdr>
              <w:divsChild>
                <w:div w:id="1906600261">
                  <w:marLeft w:val="0"/>
                  <w:marRight w:val="0"/>
                  <w:marTop w:val="0"/>
                  <w:marBottom w:val="0"/>
                  <w:divBdr>
                    <w:top w:val="none" w:sz="0" w:space="0" w:color="auto"/>
                    <w:left w:val="none" w:sz="0" w:space="0" w:color="auto"/>
                    <w:bottom w:val="none" w:sz="0" w:space="0" w:color="auto"/>
                    <w:right w:val="none" w:sz="0" w:space="0" w:color="auto"/>
                  </w:divBdr>
                  <w:divsChild>
                    <w:div w:id="21087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915383">
      <w:bodyDiv w:val="1"/>
      <w:marLeft w:val="0"/>
      <w:marRight w:val="0"/>
      <w:marTop w:val="0"/>
      <w:marBottom w:val="0"/>
      <w:divBdr>
        <w:top w:val="none" w:sz="0" w:space="0" w:color="auto"/>
        <w:left w:val="none" w:sz="0" w:space="0" w:color="auto"/>
        <w:bottom w:val="none" w:sz="0" w:space="0" w:color="auto"/>
        <w:right w:val="none" w:sz="0" w:space="0" w:color="auto"/>
      </w:divBdr>
      <w:divsChild>
        <w:div w:id="1755786212">
          <w:marLeft w:val="0"/>
          <w:marRight w:val="0"/>
          <w:marTop w:val="0"/>
          <w:marBottom w:val="0"/>
          <w:divBdr>
            <w:top w:val="none" w:sz="0" w:space="0" w:color="auto"/>
            <w:left w:val="none" w:sz="0" w:space="0" w:color="auto"/>
            <w:bottom w:val="none" w:sz="0" w:space="0" w:color="auto"/>
            <w:right w:val="none" w:sz="0" w:space="0" w:color="auto"/>
          </w:divBdr>
          <w:divsChild>
            <w:div w:id="1292052032">
              <w:marLeft w:val="0"/>
              <w:marRight w:val="0"/>
              <w:marTop w:val="0"/>
              <w:marBottom w:val="0"/>
              <w:divBdr>
                <w:top w:val="none" w:sz="0" w:space="0" w:color="auto"/>
                <w:left w:val="none" w:sz="0" w:space="0" w:color="auto"/>
                <w:bottom w:val="none" w:sz="0" w:space="0" w:color="auto"/>
                <w:right w:val="none" w:sz="0" w:space="0" w:color="auto"/>
              </w:divBdr>
              <w:divsChild>
                <w:div w:id="1125738528">
                  <w:marLeft w:val="0"/>
                  <w:marRight w:val="0"/>
                  <w:marTop w:val="0"/>
                  <w:marBottom w:val="0"/>
                  <w:divBdr>
                    <w:top w:val="none" w:sz="0" w:space="0" w:color="auto"/>
                    <w:left w:val="none" w:sz="0" w:space="0" w:color="auto"/>
                    <w:bottom w:val="none" w:sz="0" w:space="0" w:color="auto"/>
                    <w:right w:val="none" w:sz="0" w:space="0" w:color="auto"/>
                  </w:divBdr>
                  <w:divsChild>
                    <w:div w:id="3928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7488">
          <w:marLeft w:val="0"/>
          <w:marRight w:val="0"/>
          <w:marTop w:val="0"/>
          <w:marBottom w:val="0"/>
          <w:divBdr>
            <w:top w:val="none" w:sz="0" w:space="0" w:color="auto"/>
            <w:left w:val="none" w:sz="0" w:space="0" w:color="auto"/>
            <w:bottom w:val="none" w:sz="0" w:space="0" w:color="auto"/>
            <w:right w:val="none" w:sz="0" w:space="0" w:color="auto"/>
          </w:divBdr>
          <w:divsChild>
            <w:div w:id="1008292379">
              <w:marLeft w:val="0"/>
              <w:marRight w:val="0"/>
              <w:marTop w:val="0"/>
              <w:marBottom w:val="0"/>
              <w:divBdr>
                <w:top w:val="none" w:sz="0" w:space="0" w:color="auto"/>
                <w:left w:val="none" w:sz="0" w:space="0" w:color="auto"/>
                <w:bottom w:val="none" w:sz="0" w:space="0" w:color="auto"/>
                <w:right w:val="none" w:sz="0" w:space="0" w:color="auto"/>
              </w:divBdr>
              <w:divsChild>
                <w:div w:id="10032134">
                  <w:marLeft w:val="0"/>
                  <w:marRight w:val="0"/>
                  <w:marTop w:val="0"/>
                  <w:marBottom w:val="0"/>
                  <w:divBdr>
                    <w:top w:val="none" w:sz="0" w:space="0" w:color="auto"/>
                    <w:left w:val="none" w:sz="0" w:space="0" w:color="auto"/>
                    <w:bottom w:val="none" w:sz="0" w:space="0" w:color="auto"/>
                    <w:right w:val="none" w:sz="0" w:space="0" w:color="auto"/>
                  </w:divBdr>
                  <w:divsChild>
                    <w:div w:id="157103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084765">
      <w:bodyDiv w:val="1"/>
      <w:marLeft w:val="0"/>
      <w:marRight w:val="0"/>
      <w:marTop w:val="0"/>
      <w:marBottom w:val="0"/>
      <w:divBdr>
        <w:top w:val="none" w:sz="0" w:space="0" w:color="auto"/>
        <w:left w:val="none" w:sz="0" w:space="0" w:color="auto"/>
        <w:bottom w:val="none" w:sz="0" w:space="0" w:color="auto"/>
        <w:right w:val="none" w:sz="0" w:space="0" w:color="auto"/>
      </w:divBdr>
      <w:divsChild>
        <w:div w:id="272442288">
          <w:marLeft w:val="0"/>
          <w:marRight w:val="0"/>
          <w:marTop w:val="0"/>
          <w:marBottom w:val="0"/>
          <w:divBdr>
            <w:top w:val="none" w:sz="0" w:space="0" w:color="auto"/>
            <w:left w:val="none" w:sz="0" w:space="0" w:color="auto"/>
            <w:bottom w:val="none" w:sz="0" w:space="0" w:color="auto"/>
            <w:right w:val="none" w:sz="0" w:space="0" w:color="auto"/>
          </w:divBdr>
          <w:divsChild>
            <w:div w:id="101072987">
              <w:marLeft w:val="0"/>
              <w:marRight w:val="0"/>
              <w:marTop w:val="0"/>
              <w:marBottom w:val="0"/>
              <w:divBdr>
                <w:top w:val="none" w:sz="0" w:space="0" w:color="auto"/>
                <w:left w:val="none" w:sz="0" w:space="0" w:color="auto"/>
                <w:bottom w:val="none" w:sz="0" w:space="0" w:color="auto"/>
                <w:right w:val="none" w:sz="0" w:space="0" w:color="auto"/>
              </w:divBdr>
              <w:divsChild>
                <w:div w:id="2141877103">
                  <w:marLeft w:val="0"/>
                  <w:marRight w:val="0"/>
                  <w:marTop w:val="0"/>
                  <w:marBottom w:val="0"/>
                  <w:divBdr>
                    <w:top w:val="none" w:sz="0" w:space="0" w:color="auto"/>
                    <w:left w:val="none" w:sz="0" w:space="0" w:color="auto"/>
                    <w:bottom w:val="none" w:sz="0" w:space="0" w:color="auto"/>
                    <w:right w:val="none" w:sz="0" w:space="0" w:color="auto"/>
                  </w:divBdr>
                  <w:divsChild>
                    <w:div w:id="257712602">
                      <w:marLeft w:val="0"/>
                      <w:marRight w:val="0"/>
                      <w:marTop w:val="0"/>
                      <w:marBottom w:val="0"/>
                      <w:divBdr>
                        <w:top w:val="none" w:sz="0" w:space="0" w:color="auto"/>
                        <w:left w:val="none" w:sz="0" w:space="0" w:color="auto"/>
                        <w:bottom w:val="none" w:sz="0" w:space="0" w:color="auto"/>
                        <w:right w:val="none" w:sz="0" w:space="0" w:color="auto"/>
                      </w:divBdr>
                      <w:divsChild>
                        <w:div w:id="785080324">
                          <w:marLeft w:val="0"/>
                          <w:marRight w:val="0"/>
                          <w:marTop w:val="0"/>
                          <w:marBottom w:val="0"/>
                          <w:divBdr>
                            <w:top w:val="none" w:sz="0" w:space="0" w:color="auto"/>
                            <w:left w:val="none" w:sz="0" w:space="0" w:color="auto"/>
                            <w:bottom w:val="none" w:sz="0" w:space="0" w:color="auto"/>
                            <w:right w:val="none" w:sz="0" w:space="0" w:color="auto"/>
                          </w:divBdr>
                          <w:divsChild>
                            <w:div w:id="1656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129243">
      <w:bodyDiv w:val="1"/>
      <w:marLeft w:val="0"/>
      <w:marRight w:val="0"/>
      <w:marTop w:val="0"/>
      <w:marBottom w:val="0"/>
      <w:divBdr>
        <w:top w:val="none" w:sz="0" w:space="0" w:color="auto"/>
        <w:left w:val="none" w:sz="0" w:space="0" w:color="auto"/>
        <w:bottom w:val="none" w:sz="0" w:space="0" w:color="auto"/>
        <w:right w:val="none" w:sz="0" w:space="0" w:color="auto"/>
      </w:divBdr>
      <w:divsChild>
        <w:div w:id="299506322">
          <w:marLeft w:val="0"/>
          <w:marRight w:val="0"/>
          <w:marTop w:val="0"/>
          <w:marBottom w:val="0"/>
          <w:divBdr>
            <w:top w:val="none" w:sz="0" w:space="0" w:color="auto"/>
            <w:left w:val="none" w:sz="0" w:space="0" w:color="auto"/>
            <w:bottom w:val="none" w:sz="0" w:space="0" w:color="auto"/>
            <w:right w:val="none" w:sz="0" w:space="0" w:color="auto"/>
          </w:divBdr>
          <w:divsChild>
            <w:div w:id="414716790">
              <w:marLeft w:val="0"/>
              <w:marRight w:val="0"/>
              <w:marTop w:val="0"/>
              <w:marBottom w:val="0"/>
              <w:divBdr>
                <w:top w:val="none" w:sz="0" w:space="0" w:color="auto"/>
                <w:left w:val="none" w:sz="0" w:space="0" w:color="auto"/>
                <w:bottom w:val="none" w:sz="0" w:space="0" w:color="auto"/>
                <w:right w:val="none" w:sz="0" w:space="0" w:color="auto"/>
              </w:divBdr>
              <w:divsChild>
                <w:div w:id="686102730">
                  <w:marLeft w:val="0"/>
                  <w:marRight w:val="0"/>
                  <w:marTop w:val="0"/>
                  <w:marBottom w:val="0"/>
                  <w:divBdr>
                    <w:top w:val="none" w:sz="0" w:space="0" w:color="auto"/>
                    <w:left w:val="none" w:sz="0" w:space="0" w:color="auto"/>
                    <w:bottom w:val="none" w:sz="0" w:space="0" w:color="auto"/>
                    <w:right w:val="none" w:sz="0" w:space="0" w:color="auto"/>
                  </w:divBdr>
                  <w:divsChild>
                    <w:div w:id="17148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4652">
          <w:marLeft w:val="0"/>
          <w:marRight w:val="0"/>
          <w:marTop w:val="0"/>
          <w:marBottom w:val="0"/>
          <w:divBdr>
            <w:top w:val="none" w:sz="0" w:space="0" w:color="auto"/>
            <w:left w:val="none" w:sz="0" w:space="0" w:color="auto"/>
            <w:bottom w:val="none" w:sz="0" w:space="0" w:color="auto"/>
            <w:right w:val="none" w:sz="0" w:space="0" w:color="auto"/>
          </w:divBdr>
          <w:divsChild>
            <w:div w:id="316308524">
              <w:marLeft w:val="0"/>
              <w:marRight w:val="0"/>
              <w:marTop w:val="0"/>
              <w:marBottom w:val="0"/>
              <w:divBdr>
                <w:top w:val="none" w:sz="0" w:space="0" w:color="auto"/>
                <w:left w:val="none" w:sz="0" w:space="0" w:color="auto"/>
                <w:bottom w:val="none" w:sz="0" w:space="0" w:color="auto"/>
                <w:right w:val="none" w:sz="0" w:space="0" w:color="auto"/>
              </w:divBdr>
              <w:divsChild>
                <w:div w:id="69276544">
                  <w:marLeft w:val="0"/>
                  <w:marRight w:val="0"/>
                  <w:marTop w:val="0"/>
                  <w:marBottom w:val="0"/>
                  <w:divBdr>
                    <w:top w:val="none" w:sz="0" w:space="0" w:color="auto"/>
                    <w:left w:val="none" w:sz="0" w:space="0" w:color="auto"/>
                    <w:bottom w:val="none" w:sz="0" w:space="0" w:color="auto"/>
                    <w:right w:val="none" w:sz="0" w:space="0" w:color="auto"/>
                  </w:divBdr>
                  <w:divsChild>
                    <w:div w:id="18851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35838">
      <w:bodyDiv w:val="1"/>
      <w:marLeft w:val="0"/>
      <w:marRight w:val="0"/>
      <w:marTop w:val="0"/>
      <w:marBottom w:val="0"/>
      <w:divBdr>
        <w:top w:val="none" w:sz="0" w:space="0" w:color="auto"/>
        <w:left w:val="none" w:sz="0" w:space="0" w:color="auto"/>
        <w:bottom w:val="none" w:sz="0" w:space="0" w:color="auto"/>
        <w:right w:val="none" w:sz="0" w:space="0" w:color="auto"/>
      </w:divBdr>
      <w:divsChild>
        <w:div w:id="448203178">
          <w:marLeft w:val="0"/>
          <w:marRight w:val="0"/>
          <w:marTop w:val="0"/>
          <w:marBottom w:val="0"/>
          <w:divBdr>
            <w:top w:val="none" w:sz="0" w:space="0" w:color="auto"/>
            <w:left w:val="none" w:sz="0" w:space="0" w:color="auto"/>
            <w:bottom w:val="none" w:sz="0" w:space="0" w:color="auto"/>
            <w:right w:val="none" w:sz="0" w:space="0" w:color="auto"/>
          </w:divBdr>
          <w:divsChild>
            <w:div w:id="1163087958">
              <w:marLeft w:val="0"/>
              <w:marRight w:val="0"/>
              <w:marTop w:val="0"/>
              <w:marBottom w:val="0"/>
              <w:divBdr>
                <w:top w:val="none" w:sz="0" w:space="0" w:color="auto"/>
                <w:left w:val="none" w:sz="0" w:space="0" w:color="auto"/>
                <w:bottom w:val="none" w:sz="0" w:space="0" w:color="auto"/>
                <w:right w:val="none" w:sz="0" w:space="0" w:color="auto"/>
              </w:divBdr>
              <w:divsChild>
                <w:div w:id="1428430148">
                  <w:marLeft w:val="0"/>
                  <w:marRight w:val="0"/>
                  <w:marTop w:val="0"/>
                  <w:marBottom w:val="0"/>
                  <w:divBdr>
                    <w:top w:val="none" w:sz="0" w:space="0" w:color="auto"/>
                    <w:left w:val="none" w:sz="0" w:space="0" w:color="auto"/>
                    <w:bottom w:val="none" w:sz="0" w:space="0" w:color="auto"/>
                    <w:right w:val="none" w:sz="0" w:space="0" w:color="auto"/>
                  </w:divBdr>
                  <w:divsChild>
                    <w:div w:id="3069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9963">
          <w:marLeft w:val="0"/>
          <w:marRight w:val="0"/>
          <w:marTop w:val="0"/>
          <w:marBottom w:val="0"/>
          <w:divBdr>
            <w:top w:val="none" w:sz="0" w:space="0" w:color="auto"/>
            <w:left w:val="none" w:sz="0" w:space="0" w:color="auto"/>
            <w:bottom w:val="none" w:sz="0" w:space="0" w:color="auto"/>
            <w:right w:val="none" w:sz="0" w:space="0" w:color="auto"/>
          </w:divBdr>
          <w:divsChild>
            <w:div w:id="826241665">
              <w:marLeft w:val="0"/>
              <w:marRight w:val="0"/>
              <w:marTop w:val="0"/>
              <w:marBottom w:val="0"/>
              <w:divBdr>
                <w:top w:val="none" w:sz="0" w:space="0" w:color="auto"/>
                <w:left w:val="none" w:sz="0" w:space="0" w:color="auto"/>
                <w:bottom w:val="none" w:sz="0" w:space="0" w:color="auto"/>
                <w:right w:val="none" w:sz="0" w:space="0" w:color="auto"/>
              </w:divBdr>
              <w:divsChild>
                <w:div w:id="1843083382">
                  <w:marLeft w:val="0"/>
                  <w:marRight w:val="0"/>
                  <w:marTop w:val="0"/>
                  <w:marBottom w:val="0"/>
                  <w:divBdr>
                    <w:top w:val="none" w:sz="0" w:space="0" w:color="auto"/>
                    <w:left w:val="none" w:sz="0" w:space="0" w:color="auto"/>
                    <w:bottom w:val="none" w:sz="0" w:space="0" w:color="auto"/>
                    <w:right w:val="none" w:sz="0" w:space="0" w:color="auto"/>
                  </w:divBdr>
                  <w:divsChild>
                    <w:div w:id="10864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26708">
      <w:bodyDiv w:val="1"/>
      <w:marLeft w:val="0"/>
      <w:marRight w:val="0"/>
      <w:marTop w:val="0"/>
      <w:marBottom w:val="0"/>
      <w:divBdr>
        <w:top w:val="none" w:sz="0" w:space="0" w:color="auto"/>
        <w:left w:val="none" w:sz="0" w:space="0" w:color="auto"/>
        <w:bottom w:val="none" w:sz="0" w:space="0" w:color="auto"/>
        <w:right w:val="none" w:sz="0" w:space="0" w:color="auto"/>
      </w:divBdr>
    </w:div>
    <w:div w:id="511840534">
      <w:bodyDiv w:val="1"/>
      <w:marLeft w:val="0"/>
      <w:marRight w:val="0"/>
      <w:marTop w:val="0"/>
      <w:marBottom w:val="0"/>
      <w:divBdr>
        <w:top w:val="none" w:sz="0" w:space="0" w:color="auto"/>
        <w:left w:val="none" w:sz="0" w:space="0" w:color="auto"/>
        <w:bottom w:val="none" w:sz="0" w:space="0" w:color="auto"/>
        <w:right w:val="none" w:sz="0" w:space="0" w:color="auto"/>
      </w:divBdr>
      <w:divsChild>
        <w:div w:id="89395649">
          <w:marLeft w:val="0"/>
          <w:marRight w:val="0"/>
          <w:marTop w:val="0"/>
          <w:marBottom w:val="0"/>
          <w:divBdr>
            <w:top w:val="none" w:sz="0" w:space="0" w:color="auto"/>
            <w:left w:val="none" w:sz="0" w:space="0" w:color="auto"/>
            <w:bottom w:val="none" w:sz="0" w:space="0" w:color="auto"/>
            <w:right w:val="none" w:sz="0" w:space="0" w:color="auto"/>
          </w:divBdr>
          <w:divsChild>
            <w:div w:id="1970624124">
              <w:marLeft w:val="0"/>
              <w:marRight w:val="0"/>
              <w:marTop w:val="0"/>
              <w:marBottom w:val="0"/>
              <w:divBdr>
                <w:top w:val="none" w:sz="0" w:space="0" w:color="auto"/>
                <w:left w:val="none" w:sz="0" w:space="0" w:color="auto"/>
                <w:bottom w:val="none" w:sz="0" w:space="0" w:color="auto"/>
                <w:right w:val="none" w:sz="0" w:space="0" w:color="auto"/>
              </w:divBdr>
              <w:divsChild>
                <w:div w:id="999236150">
                  <w:marLeft w:val="0"/>
                  <w:marRight w:val="0"/>
                  <w:marTop w:val="0"/>
                  <w:marBottom w:val="0"/>
                  <w:divBdr>
                    <w:top w:val="none" w:sz="0" w:space="0" w:color="auto"/>
                    <w:left w:val="none" w:sz="0" w:space="0" w:color="auto"/>
                    <w:bottom w:val="none" w:sz="0" w:space="0" w:color="auto"/>
                    <w:right w:val="none" w:sz="0" w:space="0" w:color="auto"/>
                  </w:divBdr>
                  <w:divsChild>
                    <w:div w:id="4018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649">
      <w:bodyDiv w:val="1"/>
      <w:marLeft w:val="0"/>
      <w:marRight w:val="0"/>
      <w:marTop w:val="0"/>
      <w:marBottom w:val="0"/>
      <w:divBdr>
        <w:top w:val="none" w:sz="0" w:space="0" w:color="auto"/>
        <w:left w:val="none" w:sz="0" w:space="0" w:color="auto"/>
        <w:bottom w:val="none" w:sz="0" w:space="0" w:color="auto"/>
        <w:right w:val="none" w:sz="0" w:space="0" w:color="auto"/>
      </w:divBdr>
      <w:divsChild>
        <w:div w:id="656350352">
          <w:marLeft w:val="0"/>
          <w:marRight w:val="0"/>
          <w:marTop w:val="0"/>
          <w:marBottom w:val="0"/>
          <w:divBdr>
            <w:top w:val="none" w:sz="0" w:space="0" w:color="auto"/>
            <w:left w:val="none" w:sz="0" w:space="0" w:color="auto"/>
            <w:bottom w:val="none" w:sz="0" w:space="0" w:color="auto"/>
            <w:right w:val="none" w:sz="0" w:space="0" w:color="auto"/>
          </w:divBdr>
          <w:divsChild>
            <w:div w:id="1723406359">
              <w:marLeft w:val="0"/>
              <w:marRight w:val="0"/>
              <w:marTop w:val="0"/>
              <w:marBottom w:val="0"/>
              <w:divBdr>
                <w:top w:val="none" w:sz="0" w:space="0" w:color="auto"/>
                <w:left w:val="none" w:sz="0" w:space="0" w:color="auto"/>
                <w:bottom w:val="none" w:sz="0" w:space="0" w:color="auto"/>
                <w:right w:val="none" w:sz="0" w:space="0" w:color="auto"/>
              </w:divBdr>
              <w:divsChild>
                <w:div w:id="889924680">
                  <w:marLeft w:val="0"/>
                  <w:marRight w:val="0"/>
                  <w:marTop w:val="0"/>
                  <w:marBottom w:val="0"/>
                  <w:divBdr>
                    <w:top w:val="none" w:sz="0" w:space="0" w:color="auto"/>
                    <w:left w:val="none" w:sz="0" w:space="0" w:color="auto"/>
                    <w:bottom w:val="none" w:sz="0" w:space="0" w:color="auto"/>
                    <w:right w:val="none" w:sz="0" w:space="0" w:color="auto"/>
                  </w:divBdr>
                  <w:divsChild>
                    <w:div w:id="1726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37076">
          <w:marLeft w:val="0"/>
          <w:marRight w:val="0"/>
          <w:marTop w:val="0"/>
          <w:marBottom w:val="0"/>
          <w:divBdr>
            <w:top w:val="none" w:sz="0" w:space="0" w:color="auto"/>
            <w:left w:val="none" w:sz="0" w:space="0" w:color="auto"/>
            <w:bottom w:val="none" w:sz="0" w:space="0" w:color="auto"/>
            <w:right w:val="none" w:sz="0" w:space="0" w:color="auto"/>
          </w:divBdr>
          <w:divsChild>
            <w:div w:id="2085836613">
              <w:marLeft w:val="0"/>
              <w:marRight w:val="0"/>
              <w:marTop w:val="0"/>
              <w:marBottom w:val="0"/>
              <w:divBdr>
                <w:top w:val="none" w:sz="0" w:space="0" w:color="auto"/>
                <w:left w:val="none" w:sz="0" w:space="0" w:color="auto"/>
                <w:bottom w:val="none" w:sz="0" w:space="0" w:color="auto"/>
                <w:right w:val="none" w:sz="0" w:space="0" w:color="auto"/>
              </w:divBdr>
              <w:divsChild>
                <w:div w:id="1160271424">
                  <w:marLeft w:val="0"/>
                  <w:marRight w:val="0"/>
                  <w:marTop w:val="0"/>
                  <w:marBottom w:val="0"/>
                  <w:divBdr>
                    <w:top w:val="none" w:sz="0" w:space="0" w:color="auto"/>
                    <w:left w:val="none" w:sz="0" w:space="0" w:color="auto"/>
                    <w:bottom w:val="none" w:sz="0" w:space="0" w:color="auto"/>
                    <w:right w:val="none" w:sz="0" w:space="0" w:color="auto"/>
                  </w:divBdr>
                  <w:divsChild>
                    <w:div w:id="14772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85502">
      <w:bodyDiv w:val="1"/>
      <w:marLeft w:val="0"/>
      <w:marRight w:val="0"/>
      <w:marTop w:val="0"/>
      <w:marBottom w:val="0"/>
      <w:divBdr>
        <w:top w:val="none" w:sz="0" w:space="0" w:color="auto"/>
        <w:left w:val="none" w:sz="0" w:space="0" w:color="auto"/>
        <w:bottom w:val="none" w:sz="0" w:space="0" w:color="auto"/>
        <w:right w:val="none" w:sz="0" w:space="0" w:color="auto"/>
      </w:divBdr>
      <w:divsChild>
        <w:div w:id="1354646380">
          <w:marLeft w:val="0"/>
          <w:marRight w:val="0"/>
          <w:marTop w:val="0"/>
          <w:marBottom w:val="0"/>
          <w:divBdr>
            <w:top w:val="none" w:sz="0" w:space="0" w:color="auto"/>
            <w:left w:val="none" w:sz="0" w:space="0" w:color="auto"/>
            <w:bottom w:val="none" w:sz="0" w:space="0" w:color="auto"/>
            <w:right w:val="none" w:sz="0" w:space="0" w:color="auto"/>
          </w:divBdr>
          <w:divsChild>
            <w:div w:id="91243333">
              <w:marLeft w:val="0"/>
              <w:marRight w:val="0"/>
              <w:marTop w:val="0"/>
              <w:marBottom w:val="0"/>
              <w:divBdr>
                <w:top w:val="none" w:sz="0" w:space="0" w:color="auto"/>
                <w:left w:val="none" w:sz="0" w:space="0" w:color="auto"/>
                <w:bottom w:val="none" w:sz="0" w:space="0" w:color="auto"/>
                <w:right w:val="none" w:sz="0" w:space="0" w:color="auto"/>
              </w:divBdr>
              <w:divsChild>
                <w:div w:id="147092338">
                  <w:marLeft w:val="0"/>
                  <w:marRight w:val="0"/>
                  <w:marTop w:val="0"/>
                  <w:marBottom w:val="0"/>
                  <w:divBdr>
                    <w:top w:val="none" w:sz="0" w:space="0" w:color="auto"/>
                    <w:left w:val="none" w:sz="0" w:space="0" w:color="auto"/>
                    <w:bottom w:val="none" w:sz="0" w:space="0" w:color="auto"/>
                    <w:right w:val="none" w:sz="0" w:space="0" w:color="auto"/>
                  </w:divBdr>
                  <w:divsChild>
                    <w:div w:id="1508473738">
                      <w:marLeft w:val="0"/>
                      <w:marRight w:val="0"/>
                      <w:marTop w:val="0"/>
                      <w:marBottom w:val="0"/>
                      <w:divBdr>
                        <w:top w:val="none" w:sz="0" w:space="0" w:color="auto"/>
                        <w:left w:val="none" w:sz="0" w:space="0" w:color="auto"/>
                        <w:bottom w:val="none" w:sz="0" w:space="0" w:color="auto"/>
                        <w:right w:val="none" w:sz="0" w:space="0" w:color="auto"/>
                      </w:divBdr>
                      <w:divsChild>
                        <w:div w:id="139855207">
                          <w:marLeft w:val="0"/>
                          <w:marRight w:val="0"/>
                          <w:marTop w:val="0"/>
                          <w:marBottom w:val="0"/>
                          <w:divBdr>
                            <w:top w:val="none" w:sz="0" w:space="0" w:color="auto"/>
                            <w:left w:val="none" w:sz="0" w:space="0" w:color="auto"/>
                            <w:bottom w:val="none" w:sz="0" w:space="0" w:color="auto"/>
                            <w:right w:val="none" w:sz="0" w:space="0" w:color="auto"/>
                          </w:divBdr>
                          <w:divsChild>
                            <w:div w:id="9101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947651">
      <w:bodyDiv w:val="1"/>
      <w:marLeft w:val="0"/>
      <w:marRight w:val="0"/>
      <w:marTop w:val="0"/>
      <w:marBottom w:val="0"/>
      <w:divBdr>
        <w:top w:val="none" w:sz="0" w:space="0" w:color="auto"/>
        <w:left w:val="none" w:sz="0" w:space="0" w:color="auto"/>
        <w:bottom w:val="none" w:sz="0" w:space="0" w:color="auto"/>
        <w:right w:val="none" w:sz="0" w:space="0" w:color="auto"/>
      </w:divBdr>
      <w:divsChild>
        <w:div w:id="608969807">
          <w:marLeft w:val="0"/>
          <w:marRight w:val="0"/>
          <w:marTop w:val="0"/>
          <w:marBottom w:val="0"/>
          <w:divBdr>
            <w:top w:val="none" w:sz="0" w:space="0" w:color="auto"/>
            <w:left w:val="none" w:sz="0" w:space="0" w:color="auto"/>
            <w:bottom w:val="none" w:sz="0" w:space="0" w:color="auto"/>
            <w:right w:val="none" w:sz="0" w:space="0" w:color="auto"/>
          </w:divBdr>
          <w:divsChild>
            <w:div w:id="597905755">
              <w:marLeft w:val="0"/>
              <w:marRight w:val="0"/>
              <w:marTop w:val="0"/>
              <w:marBottom w:val="0"/>
              <w:divBdr>
                <w:top w:val="none" w:sz="0" w:space="0" w:color="auto"/>
                <w:left w:val="none" w:sz="0" w:space="0" w:color="auto"/>
                <w:bottom w:val="none" w:sz="0" w:space="0" w:color="auto"/>
                <w:right w:val="none" w:sz="0" w:space="0" w:color="auto"/>
              </w:divBdr>
              <w:divsChild>
                <w:div w:id="1816488528">
                  <w:marLeft w:val="0"/>
                  <w:marRight w:val="0"/>
                  <w:marTop w:val="0"/>
                  <w:marBottom w:val="0"/>
                  <w:divBdr>
                    <w:top w:val="none" w:sz="0" w:space="0" w:color="auto"/>
                    <w:left w:val="none" w:sz="0" w:space="0" w:color="auto"/>
                    <w:bottom w:val="none" w:sz="0" w:space="0" w:color="auto"/>
                    <w:right w:val="none" w:sz="0" w:space="0" w:color="auto"/>
                  </w:divBdr>
                  <w:divsChild>
                    <w:div w:id="2440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16579">
          <w:marLeft w:val="0"/>
          <w:marRight w:val="0"/>
          <w:marTop w:val="0"/>
          <w:marBottom w:val="0"/>
          <w:divBdr>
            <w:top w:val="none" w:sz="0" w:space="0" w:color="auto"/>
            <w:left w:val="none" w:sz="0" w:space="0" w:color="auto"/>
            <w:bottom w:val="none" w:sz="0" w:space="0" w:color="auto"/>
            <w:right w:val="none" w:sz="0" w:space="0" w:color="auto"/>
          </w:divBdr>
          <w:divsChild>
            <w:div w:id="1398934351">
              <w:marLeft w:val="0"/>
              <w:marRight w:val="0"/>
              <w:marTop w:val="0"/>
              <w:marBottom w:val="0"/>
              <w:divBdr>
                <w:top w:val="none" w:sz="0" w:space="0" w:color="auto"/>
                <w:left w:val="none" w:sz="0" w:space="0" w:color="auto"/>
                <w:bottom w:val="none" w:sz="0" w:space="0" w:color="auto"/>
                <w:right w:val="none" w:sz="0" w:space="0" w:color="auto"/>
              </w:divBdr>
              <w:divsChild>
                <w:div w:id="1891913525">
                  <w:marLeft w:val="0"/>
                  <w:marRight w:val="0"/>
                  <w:marTop w:val="0"/>
                  <w:marBottom w:val="0"/>
                  <w:divBdr>
                    <w:top w:val="none" w:sz="0" w:space="0" w:color="auto"/>
                    <w:left w:val="none" w:sz="0" w:space="0" w:color="auto"/>
                    <w:bottom w:val="none" w:sz="0" w:space="0" w:color="auto"/>
                    <w:right w:val="none" w:sz="0" w:space="0" w:color="auto"/>
                  </w:divBdr>
                  <w:divsChild>
                    <w:div w:id="20538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110218">
      <w:bodyDiv w:val="1"/>
      <w:marLeft w:val="0"/>
      <w:marRight w:val="0"/>
      <w:marTop w:val="0"/>
      <w:marBottom w:val="0"/>
      <w:divBdr>
        <w:top w:val="none" w:sz="0" w:space="0" w:color="auto"/>
        <w:left w:val="none" w:sz="0" w:space="0" w:color="auto"/>
        <w:bottom w:val="none" w:sz="0" w:space="0" w:color="auto"/>
        <w:right w:val="none" w:sz="0" w:space="0" w:color="auto"/>
      </w:divBdr>
      <w:divsChild>
        <w:div w:id="623341763">
          <w:marLeft w:val="0"/>
          <w:marRight w:val="0"/>
          <w:marTop w:val="0"/>
          <w:marBottom w:val="0"/>
          <w:divBdr>
            <w:top w:val="none" w:sz="0" w:space="0" w:color="auto"/>
            <w:left w:val="none" w:sz="0" w:space="0" w:color="auto"/>
            <w:bottom w:val="none" w:sz="0" w:space="0" w:color="auto"/>
            <w:right w:val="none" w:sz="0" w:space="0" w:color="auto"/>
          </w:divBdr>
          <w:divsChild>
            <w:div w:id="2125538040">
              <w:marLeft w:val="0"/>
              <w:marRight w:val="0"/>
              <w:marTop w:val="0"/>
              <w:marBottom w:val="0"/>
              <w:divBdr>
                <w:top w:val="none" w:sz="0" w:space="0" w:color="auto"/>
                <w:left w:val="none" w:sz="0" w:space="0" w:color="auto"/>
                <w:bottom w:val="none" w:sz="0" w:space="0" w:color="auto"/>
                <w:right w:val="none" w:sz="0" w:space="0" w:color="auto"/>
              </w:divBdr>
              <w:divsChild>
                <w:div w:id="190461862">
                  <w:marLeft w:val="0"/>
                  <w:marRight w:val="0"/>
                  <w:marTop w:val="0"/>
                  <w:marBottom w:val="0"/>
                  <w:divBdr>
                    <w:top w:val="none" w:sz="0" w:space="0" w:color="auto"/>
                    <w:left w:val="none" w:sz="0" w:space="0" w:color="auto"/>
                    <w:bottom w:val="none" w:sz="0" w:space="0" w:color="auto"/>
                    <w:right w:val="none" w:sz="0" w:space="0" w:color="auto"/>
                  </w:divBdr>
                  <w:divsChild>
                    <w:div w:id="383914125">
                      <w:marLeft w:val="0"/>
                      <w:marRight w:val="0"/>
                      <w:marTop w:val="0"/>
                      <w:marBottom w:val="0"/>
                      <w:divBdr>
                        <w:top w:val="none" w:sz="0" w:space="0" w:color="auto"/>
                        <w:left w:val="none" w:sz="0" w:space="0" w:color="auto"/>
                        <w:bottom w:val="none" w:sz="0" w:space="0" w:color="auto"/>
                        <w:right w:val="none" w:sz="0" w:space="0" w:color="auto"/>
                      </w:divBdr>
                      <w:divsChild>
                        <w:div w:id="2136093650">
                          <w:marLeft w:val="0"/>
                          <w:marRight w:val="0"/>
                          <w:marTop w:val="0"/>
                          <w:marBottom w:val="0"/>
                          <w:divBdr>
                            <w:top w:val="none" w:sz="0" w:space="0" w:color="auto"/>
                            <w:left w:val="none" w:sz="0" w:space="0" w:color="auto"/>
                            <w:bottom w:val="none" w:sz="0" w:space="0" w:color="auto"/>
                            <w:right w:val="none" w:sz="0" w:space="0" w:color="auto"/>
                          </w:divBdr>
                          <w:divsChild>
                            <w:div w:id="16222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178411">
      <w:bodyDiv w:val="1"/>
      <w:marLeft w:val="0"/>
      <w:marRight w:val="0"/>
      <w:marTop w:val="0"/>
      <w:marBottom w:val="0"/>
      <w:divBdr>
        <w:top w:val="none" w:sz="0" w:space="0" w:color="auto"/>
        <w:left w:val="none" w:sz="0" w:space="0" w:color="auto"/>
        <w:bottom w:val="none" w:sz="0" w:space="0" w:color="auto"/>
        <w:right w:val="none" w:sz="0" w:space="0" w:color="auto"/>
      </w:divBdr>
      <w:divsChild>
        <w:div w:id="1517841910">
          <w:marLeft w:val="0"/>
          <w:marRight w:val="0"/>
          <w:marTop w:val="0"/>
          <w:marBottom w:val="0"/>
          <w:divBdr>
            <w:top w:val="none" w:sz="0" w:space="0" w:color="auto"/>
            <w:left w:val="none" w:sz="0" w:space="0" w:color="auto"/>
            <w:bottom w:val="none" w:sz="0" w:space="0" w:color="auto"/>
            <w:right w:val="none" w:sz="0" w:space="0" w:color="auto"/>
          </w:divBdr>
          <w:divsChild>
            <w:div w:id="2071659482">
              <w:marLeft w:val="0"/>
              <w:marRight w:val="0"/>
              <w:marTop w:val="0"/>
              <w:marBottom w:val="0"/>
              <w:divBdr>
                <w:top w:val="none" w:sz="0" w:space="0" w:color="auto"/>
                <w:left w:val="none" w:sz="0" w:space="0" w:color="auto"/>
                <w:bottom w:val="none" w:sz="0" w:space="0" w:color="auto"/>
                <w:right w:val="none" w:sz="0" w:space="0" w:color="auto"/>
              </w:divBdr>
              <w:divsChild>
                <w:div w:id="293295960">
                  <w:marLeft w:val="0"/>
                  <w:marRight w:val="0"/>
                  <w:marTop w:val="0"/>
                  <w:marBottom w:val="0"/>
                  <w:divBdr>
                    <w:top w:val="none" w:sz="0" w:space="0" w:color="auto"/>
                    <w:left w:val="none" w:sz="0" w:space="0" w:color="auto"/>
                    <w:bottom w:val="none" w:sz="0" w:space="0" w:color="auto"/>
                    <w:right w:val="none" w:sz="0" w:space="0" w:color="auto"/>
                  </w:divBdr>
                  <w:divsChild>
                    <w:div w:id="18127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3882">
      <w:bodyDiv w:val="1"/>
      <w:marLeft w:val="0"/>
      <w:marRight w:val="0"/>
      <w:marTop w:val="0"/>
      <w:marBottom w:val="0"/>
      <w:divBdr>
        <w:top w:val="none" w:sz="0" w:space="0" w:color="auto"/>
        <w:left w:val="none" w:sz="0" w:space="0" w:color="auto"/>
        <w:bottom w:val="none" w:sz="0" w:space="0" w:color="auto"/>
        <w:right w:val="none" w:sz="0" w:space="0" w:color="auto"/>
      </w:divBdr>
      <w:divsChild>
        <w:div w:id="522135088">
          <w:marLeft w:val="0"/>
          <w:marRight w:val="0"/>
          <w:marTop w:val="0"/>
          <w:marBottom w:val="0"/>
          <w:divBdr>
            <w:top w:val="none" w:sz="0" w:space="0" w:color="auto"/>
            <w:left w:val="none" w:sz="0" w:space="0" w:color="auto"/>
            <w:bottom w:val="none" w:sz="0" w:space="0" w:color="auto"/>
            <w:right w:val="none" w:sz="0" w:space="0" w:color="auto"/>
          </w:divBdr>
          <w:divsChild>
            <w:div w:id="36125798">
              <w:marLeft w:val="0"/>
              <w:marRight w:val="0"/>
              <w:marTop w:val="0"/>
              <w:marBottom w:val="0"/>
              <w:divBdr>
                <w:top w:val="none" w:sz="0" w:space="0" w:color="auto"/>
                <w:left w:val="none" w:sz="0" w:space="0" w:color="auto"/>
                <w:bottom w:val="none" w:sz="0" w:space="0" w:color="auto"/>
                <w:right w:val="none" w:sz="0" w:space="0" w:color="auto"/>
              </w:divBdr>
              <w:divsChild>
                <w:div w:id="1156384028">
                  <w:marLeft w:val="0"/>
                  <w:marRight w:val="0"/>
                  <w:marTop w:val="0"/>
                  <w:marBottom w:val="0"/>
                  <w:divBdr>
                    <w:top w:val="none" w:sz="0" w:space="0" w:color="auto"/>
                    <w:left w:val="none" w:sz="0" w:space="0" w:color="auto"/>
                    <w:bottom w:val="none" w:sz="0" w:space="0" w:color="auto"/>
                    <w:right w:val="none" w:sz="0" w:space="0" w:color="auto"/>
                  </w:divBdr>
                  <w:divsChild>
                    <w:div w:id="5315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739687">
      <w:bodyDiv w:val="1"/>
      <w:marLeft w:val="0"/>
      <w:marRight w:val="0"/>
      <w:marTop w:val="0"/>
      <w:marBottom w:val="0"/>
      <w:divBdr>
        <w:top w:val="none" w:sz="0" w:space="0" w:color="auto"/>
        <w:left w:val="none" w:sz="0" w:space="0" w:color="auto"/>
        <w:bottom w:val="none" w:sz="0" w:space="0" w:color="auto"/>
        <w:right w:val="none" w:sz="0" w:space="0" w:color="auto"/>
      </w:divBdr>
      <w:divsChild>
        <w:div w:id="831412213">
          <w:marLeft w:val="0"/>
          <w:marRight w:val="0"/>
          <w:marTop w:val="0"/>
          <w:marBottom w:val="0"/>
          <w:divBdr>
            <w:top w:val="none" w:sz="0" w:space="0" w:color="auto"/>
            <w:left w:val="none" w:sz="0" w:space="0" w:color="auto"/>
            <w:bottom w:val="none" w:sz="0" w:space="0" w:color="auto"/>
            <w:right w:val="none" w:sz="0" w:space="0" w:color="auto"/>
          </w:divBdr>
          <w:divsChild>
            <w:div w:id="375735836">
              <w:marLeft w:val="0"/>
              <w:marRight w:val="0"/>
              <w:marTop w:val="0"/>
              <w:marBottom w:val="0"/>
              <w:divBdr>
                <w:top w:val="none" w:sz="0" w:space="0" w:color="auto"/>
                <w:left w:val="none" w:sz="0" w:space="0" w:color="auto"/>
                <w:bottom w:val="none" w:sz="0" w:space="0" w:color="auto"/>
                <w:right w:val="none" w:sz="0" w:space="0" w:color="auto"/>
              </w:divBdr>
              <w:divsChild>
                <w:div w:id="692650125">
                  <w:marLeft w:val="0"/>
                  <w:marRight w:val="0"/>
                  <w:marTop w:val="0"/>
                  <w:marBottom w:val="0"/>
                  <w:divBdr>
                    <w:top w:val="none" w:sz="0" w:space="0" w:color="auto"/>
                    <w:left w:val="none" w:sz="0" w:space="0" w:color="auto"/>
                    <w:bottom w:val="none" w:sz="0" w:space="0" w:color="auto"/>
                    <w:right w:val="none" w:sz="0" w:space="0" w:color="auto"/>
                  </w:divBdr>
                  <w:divsChild>
                    <w:div w:id="1865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01">
          <w:marLeft w:val="0"/>
          <w:marRight w:val="0"/>
          <w:marTop w:val="0"/>
          <w:marBottom w:val="0"/>
          <w:divBdr>
            <w:top w:val="none" w:sz="0" w:space="0" w:color="auto"/>
            <w:left w:val="none" w:sz="0" w:space="0" w:color="auto"/>
            <w:bottom w:val="none" w:sz="0" w:space="0" w:color="auto"/>
            <w:right w:val="none" w:sz="0" w:space="0" w:color="auto"/>
          </w:divBdr>
          <w:divsChild>
            <w:div w:id="722754753">
              <w:marLeft w:val="0"/>
              <w:marRight w:val="0"/>
              <w:marTop w:val="0"/>
              <w:marBottom w:val="0"/>
              <w:divBdr>
                <w:top w:val="none" w:sz="0" w:space="0" w:color="auto"/>
                <w:left w:val="none" w:sz="0" w:space="0" w:color="auto"/>
                <w:bottom w:val="none" w:sz="0" w:space="0" w:color="auto"/>
                <w:right w:val="none" w:sz="0" w:space="0" w:color="auto"/>
              </w:divBdr>
              <w:divsChild>
                <w:div w:id="1173837497">
                  <w:marLeft w:val="0"/>
                  <w:marRight w:val="0"/>
                  <w:marTop w:val="0"/>
                  <w:marBottom w:val="0"/>
                  <w:divBdr>
                    <w:top w:val="none" w:sz="0" w:space="0" w:color="auto"/>
                    <w:left w:val="none" w:sz="0" w:space="0" w:color="auto"/>
                    <w:bottom w:val="none" w:sz="0" w:space="0" w:color="auto"/>
                    <w:right w:val="none" w:sz="0" w:space="0" w:color="auto"/>
                  </w:divBdr>
                  <w:divsChild>
                    <w:div w:id="20386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703447">
      <w:bodyDiv w:val="1"/>
      <w:marLeft w:val="0"/>
      <w:marRight w:val="0"/>
      <w:marTop w:val="0"/>
      <w:marBottom w:val="0"/>
      <w:divBdr>
        <w:top w:val="none" w:sz="0" w:space="0" w:color="auto"/>
        <w:left w:val="none" w:sz="0" w:space="0" w:color="auto"/>
        <w:bottom w:val="none" w:sz="0" w:space="0" w:color="auto"/>
        <w:right w:val="none" w:sz="0" w:space="0" w:color="auto"/>
      </w:divBdr>
      <w:divsChild>
        <w:div w:id="1802529403">
          <w:marLeft w:val="0"/>
          <w:marRight w:val="0"/>
          <w:marTop w:val="0"/>
          <w:marBottom w:val="0"/>
          <w:divBdr>
            <w:top w:val="none" w:sz="0" w:space="0" w:color="auto"/>
            <w:left w:val="none" w:sz="0" w:space="0" w:color="auto"/>
            <w:bottom w:val="none" w:sz="0" w:space="0" w:color="auto"/>
            <w:right w:val="none" w:sz="0" w:space="0" w:color="auto"/>
          </w:divBdr>
          <w:divsChild>
            <w:div w:id="506795182">
              <w:marLeft w:val="0"/>
              <w:marRight w:val="0"/>
              <w:marTop w:val="0"/>
              <w:marBottom w:val="0"/>
              <w:divBdr>
                <w:top w:val="none" w:sz="0" w:space="0" w:color="auto"/>
                <w:left w:val="none" w:sz="0" w:space="0" w:color="auto"/>
                <w:bottom w:val="none" w:sz="0" w:space="0" w:color="auto"/>
                <w:right w:val="none" w:sz="0" w:space="0" w:color="auto"/>
              </w:divBdr>
              <w:divsChild>
                <w:div w:id="1474903005">
                  <w:marLeft w:val="0"/>
                  <w:marRight w:val="0"/>
                  <w:marTop w:val="0"/>
                  <w:marBottom w:val="0"/>
                  <w:divBdr>
                    <w:top w:val="none" w:sz="0" w:space="0" w:color="auto"/>
                    <w:left w:val="none" w:sz="0" w:space="0" w:color="auto"/>
                    <w:bottom w:val="none" w:sz="0" w:space="0" w:color="auto"/>
                    <w:right w:val="none" w:sz="0" w:space="0" w:color="auto"/>
                  </w:divBdr>
                  <w:divsChild>
                    <w:div w:id="16425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98904">
          <w:marLeft w:val="0"/>
          <w:marRight w:val="0"/>
          <w:marTop w:val="0"/>
          <w:marBottom w:val="0"/>
          <w:divBdr>
            <w:top w:val="none" w:sz="0" w:space="0" w:color="auto"/>
            <w:left w:val="none" w:sz="0" w:space="0" w:color="auto"/>
            <w:bottom w:val="none" w:sz="0" w:space="0" w:color="auto"/>
            <w:right w:val="none" w:sz="0" w:space="0" w:color="auto"/>
          </w:divBdr>
          <w:divsChild>
            <w:div w:id="417337698">
              <w:marLeft w:val="0"/>
              <w:marRight w:val="0"/>
              <w:marTop w:val="0"/>
              <w:marBottom w:val="0"/>
              <w:divBdr>
                <w:top w:val="none" w:sz="0" w:space="0" w:color="auto"/>
                <w:left w:val="none" w:sz="0" w:space="0" w:color="auto"/>
                <w:bottom w:val="none" w:sz="0" w:space="0" w:color="auto"/>
                <w:right w:val="none" w:sz="0" w:space="0" w:color="auto"/>
              </w:divBdr>
              <w:divsChild>
                <w:div w:id="1227036160">
                  <w:marLeft w:val="0"/>
                  <w:marRight w:val="0"/>
                  <w:marTop w:val="0"/>
                  <w:marBottom w:val="0"/>
                  <w:divBdr>
                    <w:top w:val="none" w:sz="0" w:space="0" w:color="auto"/>
                    <w:left w:val="none" w:sz="0" w:space="0" w:color="auto"/>
                    <w:bottom w:val="none" w:sz="0" w:space="0" w:color="auto"/>
                    <w:right w:val="none" w:sz="0" w:space="0" w:color="auto"/>
                  </w:divBdr>
                  <w:divsChild>
                    <w:div w:id="2860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036321">
      <w:bodyDiv w:val="1"/>
      <w:marLeft w:val="0"/>
      <w:marRight w:val="0"/>
      <w:marTop w:val="0"/>
      <w:marBottom w:val="0"/>
      <w:divBdr>
        <w:top w:val="none" w:sz="0" w:space="0" w:color="auto"/>
        <w:left w:val="none" w:sz="0" w:space="0" w:color="auto"/>
        <w:bottom w:val="none" w:sz="0" w:space="0" w:color="auto"/>
        <w:right w:val="none" w:sz="0" w:space="0" w:color="auto"/>
      </w:divBdr>
      <w:divsChild>
        <w:div w:id="853111909">
          <w:marLeft w:val="0"/>
          <w:marRight w:val="0"/>
          <w:marTop w:val="0"/>
          <w:marBottom w:val="0"/>
          <w:divBdr>
            <w:top w:val="none" w:sz="0" w:space="0" w:color="auto"/>
            <w:left w:val="none" w:sz="0" w:space="0" w:color="auto"/>
            <w:bottom w:val="none" w:sz="0" w:space="0" w:color="auto"/>
            <w:right w:val="none" w:sz="0" w:space="0" w:color="auto"/>
          </w:divBdr>
          <w:divsChild>
            <w:div w:id="189341956">
              <w:marLeft w:val="0"/>
              <w:marRight w:val="0"/>
              <w:marTop w:val="0"/>
              <w:marBottom w:val="0"/>
              <w:divBdr>
                <w:top w:val="none" w:sz="0" w:space="0" w:color="auto"/>
                <w:left w:val="none" w:sz="0" w:space="0" w:color="auto"/>
                <w:bottom w:val="none" w:sz="0" w:space="0" w:color="auto"/>
                <w:right w:val="none" w:sz="0" w:space="0" w:color="auto"/>
              </w:divBdr>
              <w:divsChild>
                <w:div w:id="66653969">
                  <w:marLeft w:val="0"/>
                  <w:marRight w:val="0"/>
                  <w:marTop w:val="0"/>
                  <w:marBottom w:val="0"/>
                  <w:divBdr>
                    <w:top w:val="none" w:sz="0" w:space="0" w:color="auto"/>
                    <w:left w:val="none" w:sz="0" w:space="0" w:color="auto"/>
                    <w:bottom w:val="none" w:sz="0" w:space="0" w:color="auto"/>
                    <w:right w:val="none" w:sz="0" w:space="0" w:color="auto"/>
                  </w:divBdr>
                  <w:divsChild>
                    <w:div w:id="1949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17553">
          <w:marLeft w:val="0"/>
          <w:marRight w:val="0"/>
          <w:marTop w:val="0"/>
          <w:marBottom w:val="0"/>
          <w:divBdr>
            <w:top w:val="none" w:sz="0" w:space="0" w:color="auto"/>
            <w:left w:val="none" w:sz="0" w:space="0" w:color="auto"/>
            <w:bottom w:val="none" w:sz="0" w:space="0" w:color="auto"/>
            <w:right w:val="none" w:sz="0" w:space="0" w:color="auto"/>
          </w:divBdr>
          <w:divsChild>
            <w:div w:id="130442727">
              <w:marLeft w:val="0"/>
              <w:marRight w:val="0"/>
              <w:marTop w:val="0"/>
              <w:marBottom w:val="0"/>
              <w:divBdr>
                <w:top w:val="none" w:sz="0" w:space="0" w:color="auto"/>
                <w:left w:val="none" w:sz="0" w:space="0" w:color="auto"/>
                <w:bottom w:val="none" w:sz="0" w:space="0" w:color="auto"/>
                <w:right w:val="none" w:sz="0" w:space="0" w:color="auto"/>
              </w:divBdr>
              <w:divsChild>
                <w:div w:id="1053768338">
                  <w:marLeft w:val="0"/>
                  <w:marRight w:val="0"/>
                  <w:marTop w:val="0"/>
                  <w:marBottom w:val="0"/>
                  <w:divBdr>
                    <w:top w:val="none" w:sz="0" w:space="0" w:color="auto"/>
                    <w:left w:val="none" w:sz="0" w:space="0" w:color="auto"/>
                    <w:bottom w:val="none" w:sz="0" w:space="0" w:color="auto"/>
                    <w:right w:val="none" w:sz="0" w:space="0" w:color="auto"/>
                  </w:divBdr>
                  <w:divsChild>
                    <w:div w:id="17735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411173">
      <w:bodyDiv w:val="1"/>
      <w:marLeft w:val="0"/>
      <w:marRight w:val="0"/>
      <w:marTop w:val="0"/>
      <w:marBottom w:val="0"/>
      <w:divBdr>
        <w:top w:val="none" w:sz="0" w:space="0" w:color="auto"/>
        <w:left w:val="none" w:sz="0" w:space="0" w:color="auto"/>
        <w:bottom w:val="none" w:sz="0" w:space="0" w:color="auto"/>
        <w:right w:val="none" w:sz="0" w:space="0" w:color="auto"/>
      </w:divBdr>
      <w:divsChild>
        <w:div w:id="1017080246">
          <w:marLeft w:val="0"/>
          <w:marRight w:val="0"/>
          <w:marTop w:val="0"/>
          <w:marBottom w:val="0"/>
          <w:divBdr>
            <w:top w:val="none" w:sz="0" w:space="0" w:color="auto"/>
            <w:left w:val="none" w:sz="0" w:space="0" w:color="auto"/>
            <w:bottom w:val="none" w:sz="0" w:space="0" w:color="auto"/>
            <w:right w:val="none" w:sz="0" w:space="0" w:color="auto"/>
          </w:divBdr>
          <w:divsChild>
            <w:div w:id="320693203">
              <w:marLeft w:val="0"/>
              <w:marRight w:val="0"/>
              <w:marTop w:val="0"/>
              <w:marBottom w:val="0"/>
              <w:divBdr>
                <w:top w:val="none" w:sz="0" w:space="0" w:color="auto"/>
                <w:left w:val="none" w:sz="0" w:space="0" w:color="auto"/>
                <w:bottom w:val="none" w:sz="0" w:space="0" w:color="auto"/>
                <w:right w:val="none" w:sz="0" w:space="0" w:color="auto"/>
              </w:divBdr>
              <w:divsChild>
                <w:div w:id="2003312309">
                  <w:marLeft w:val="0"/>
                  <w:marRight w:val="0"/>
                  <w:marTop w:val="0"/>
                  <w:marBottom w:val="0"/>
                  <w:divBdr>
                    <w:top w:val="none" w:sz="0" w:space="0" w:color="auto"/>
                    <w:left w:val="none" w:sz="0" w:space="0" w:color="auto"/>
                    <w:bottom w:val="none" w:sz="0" w:space="0" w:color="auto"/>
                    <w:right w:val="none" w:sz="0" w:space="0" w:color="auto"/>
                  </w:divBdr>
                  <w:divsChild>
                    <w:div w:id="531573419">
                      <w:marLeft w:val="0"/>
                      <w:marRight w:val="0"/>
                      <w:marTop w:val="0"/>
                      <w:marBottom w:val="0"/>
                      <w:divBdr>
                        <w:top w:val="none" w:sz="0" w:space="0" w:color="auto"/>
                        <w:left w:val="none" w:sz="0" w:space="0" w:color="auto"/>
                        <w:bottom w:val="none" w:sz="0" w:space="0" w:color="auto"/>
                        <w:right w:val="none" w:sz="0" w:space="0" w:color="auto"/>
                      </w:divBdr>
                      <w:divsChild>
                        <w:div w:id="504168512">
                          <w:marLeft w:val="0"/>
                          <w:marRight w:val="0"/>
                          <w:marTop w:val="0"/>
                          <w:marBottom w:val="0"/>
                          <w:divBdr>
                            <w:top w:val="none" w:sz="0" w:space="0" w:color="auto"/>
                            <w:left w:val="none" w:sz="0" w:space="0" w:color="auto"/>
                            <w:bottom w:val="none" w:sz="0" w:space="0" w:color="auto"/>
                            <w:right w:val="none" w:sz="0" w:space="0" w:color="auto"/>
                          </w:divBdr>
                          <w:divsChild>
                            <w:div w:id="8447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442501">
      <w:bodyDiv w:val="1"/>
      <w:marLeft w:val="0"/>
      <w:marRight w:val="0"/>
      <w:marTop w:val="0"/>
      <w:marBottom w:val="0"/>
      <w:divBdr>
        <w:top w:val="none" w:sz="0" w:space="0" w:color="auto"/>
        <w:left w:val="none" w:sz="0" w:space="0" w:color="auto"/>
        <w:bottom w:val="none" w:sz="0" w:space="0" w:color="auto"/>
        <w:right w:val="none" w:sz="0" w:space="0" w:color="auto"/>
      </w:divBdr>
      <w:divsChild>
        <w:div w:id="636880507">
          <w:marLeft w:val="0"/>
          <w:marRight w:val="0"/>
          <w:marTop w:val="0"/>
          <w:marBottom w:val="0"/>
          <w:divBdr>
            <w:top w:val="none" w:sz="0" w:space="0" w:color="auto"/>
            <w:left w:val="none" w:sz="0" w:space="0" w:color="auto"/>
            <w:bottom w:val="none" w:sz="0" w:space="0" w:color="auto"/>
            <w:right w:val="none" w:sz="0" w:space="0" w:color="auto"/>
          </w:divBdr>
          <w:divsChild>
            <w:div w:id="523833386">
              <w:marLeft w:val="0"/>
              <w:marRight w:val="0"/>
              <w:marTop w:val="0"/>
              <w:marBottom w:val="0"/>
              <w:divBdr>
                <w:top w:val="none" w:sz="0" w:space="0" w:color="auto"/>
                <w:left w:val="none" w:sz="0" w:space="0" w:color="auto"/>
                <w:bottom w:val="none" w:sz="0" w:space="0" w:color="auto"/>
                <w:right w:val="none" w:sz="0" w:space="0" w:color="auto"/>
              </w:divBdr>
              <w:divsChild>
                <w:div w:id="1728600935">
                  <w:marLeft w:val="0"/>
                  <w:marRight w:val="0"/>
                  <w:marTop w:val="0"/>
                  <w:marBottom w:val="0"/>
                  <w:divBdr>
                    <w:top w:val="none" w:sz="0" w:space="0" w:color="auto"/>
                    <w:left w:val="none" w:sz="0" w:space="0" w:color="auto"/>
                    <w:bottom w:val="none" w:sz="0" w:space="0" w:color="auto"/>
                    <w:right w:val="none" w:sz="0" w:space="0" w:color="auto"/>
                  </w:divBdr>
                  <w:divsChild>
                    <w:div w:id="11316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561365">
      <w:bodyDiv w:val="1"/>
      <w:marLeft w:val="0"/>
      <w:marRight w:val="0"/>
      <w:marTop w:val="0"/>
      <w:marBottom w:val="0"/>
      <w:divBdr>
        <w:top w:val="none" w:sz="0" w:space="0" w:color="auto"/>
        <w:left w:val="none" w:sz="0" w:space="0" w:color="auto"/>
        <w:bottom w:val="none" w:sz="0" w:space="0" w:color="auto"/>
        <w:right w:val="none" w:sz="0" w:space="0" w:color="auto"/>
      </w:divBdr>
      <w:divsChild>
        <w:div w:id="1333994469">
          <w:marLeft w:val="0"/>
          <w:marRight w:val="0"/>
          <w:marTop w:val="0"/>
          <w:marBottom w:val="0"/>
          <w:divBdr>
            <w:top w:val="none" w:sz="0" w:space="0" w:color="auto"/>
            <w:left w:val="none" w:sz="0" w:space="0" w:color="auto"/>
            <w:bottom w:val="none" w:sz="0" w:space="0" w:color="auto"/>
            <w:right w:val="none" w:sz="0" w:space="0" w:color="auto"/>
          </w:divBdr>
          <w:divsChild>
            <w:div w:id="2045013492">
              <w:marLeft w:val="0"/>
              <w:marRight w:val="0"/>
              <w:marTop w:val="0"/>
              <w:marBottom w:val="0"/>
              <w:divBdr>
                <w:top w:val="none" w:sz="0" w:space="0" w:color="auto"/>
                <w:left w:val="none" w:sz="0" w:space="0" w:color="auto"/>
                <w:bottom w:val="none" w:sz="0" w:space="0" w:color="auto"/>
                <w:right w:val="none" w:sz="0" w:space="0" w:color="auto"/>
              </w:divBdr>
              <w:divsChild>
                <w:div w:id="1298025043">
                  <w:marLeft w:val="0"/>
                  <w:marRight w:val="0"/>
                  <w:marTop w:val="0"/>
                  <w:marBottom w:val="0"/>
                  <w:divBdr>
                    <w:top w:val="none" w:sz="0" w:space="0" w:color="auto"/>
                    <w:left w:val="none" w:sz="0" w:space="0" w:color="auto"/>
                    <w:bottom w:val="none" w:sz="0" w:space="0" w:color="auto"/>
                    <w:right w:val="none" w:sz="0" w:space="0" w:color="auto"/>
                  </w:divBdr>
                  <w:divsChild>
                    <w:div w:id="21352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762092">
      <w:bodyDiv w:val="1"/>
      <w:marLeft w:val="0"/>
      <w:marRight w:val="0"/>
      <w:marTop w:val="0"/>
      <w:marBottom w:val="0"/>
      <w:divBdr>
        <w:top w:val="none" w:sz="0" w:space="0" w:color="auto"/>
        <w:left w:val="none" w:sz="0" w:space="0" w:color="auto"/>
        <w:bottom w:val="none" w:sz="0" w:space="0" w:color="auto"/>
        <w:right w:val="none" w:sz="0" w:space="0" w:color="auto"/>
      </w:divBdr>
      <w:divsChild>
        <w:div w:id="1444224119">
          <w:marLeft w:val="0"/>
          <w:marRight w:val="0"/>
          <w:marTop w:val="0"/>
          <w:marBottom w:val="0"/>
          <w:divBdr>
            <w:top w:val="none" w:sz="0" w:space="0" w:color="auto"/>
            <w:left w:val="none" w:sz="0" w:space="0" w:color="auto"/>
            <w:bottom w:val="none" w:sz="0" w:space="0" w:color="auto"/>
            <w:right w:val="none" w:sz="0" w:space="0" w:color="auto"/>
          </w:divBdr>
          <w:divsChild>
            <w:div w:id="1608006259">
              <w:marLeft w:val="0"/>
              <w:marRight w:val="0"/>
              <w:marTop w:val="0"/>
              <w:marBottom w:val="0"/>
              <w:divBdr>
                <w:top w:val="none" w:sz="0" w:space="0" w:color="auto"/>
                <w:left w:val="none" w:sz="0" w:space="0" w:color="auto"/>
                <w:bottom w:val="none" w:sz="0" w:space="0" w:color="auto"/>
                <w:right w:val="none" w:sz="0" w:space="0" w:color="auto"/>
              </w:divBdr>
              <w:divsChild>
                <w:div w:id="862328099">
                  <w:marLeft w:val="0"/>
                  <w:marRight w:val="0"/>
                  <w:marTop w:val="0"/>
                  <w:marBottom w:val="0"/>
                  <w:divBdr>
                    <w:top w:val="none" w:sz="0" w:space="0" w:color="auto"/>
                    <w:left w:val="none" w:sz="0" w:space="0" w:color="auto"/>
                    <w:bottom w:val="none" w:sz="0" w:space="0" w:color="auto"/>
                    <w:right w:val="none" w:sz="0" w:space="0" w:color="auto"/>
                  </w:divBdr>
                  <w:divsChild>
                    <w:div w:id="9918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273225">
      <w:bodyDiv w:val="1"/>
      <w:marLeft w:val="0"/>
      <w:marRight w:val="0"/>
      <w:marTop w:val="0"/>
      <w:marBottom w:val="0"/>
      <w:divBdr>
        <w:top w:val="none" w:sz="0" w:space="0" w:color="auto"/>
        <w:left w:val="none" w:sz="0" w:space="0" w:color="auto"/>
        <w:bottom w:val="none" w:sz="0" w:space="0" w:color="auto"/>
        <w:right w:val="none" w:sz="0" w:space="0" w:color="auto"/>
      </w:divBdr>
    </w:div>
    <w:div w:id="603925828">
      <w:bodyDiv w:val="1"/>
      <w:marLeft w:val="0"/>
      <w:marRight w:val="0"/>
      <w:marTop w:val="0"/>
      <w:marBottom w:val="0"/>
      <w:divBdr>
        <w:top w:val="none" w:sz="0" w:space="0" w:color="auto"/>
        <w:left w:val="none" w:sz="0" w:space="0" w:color="auto"/>
        <w:bottom w:val="none" w:sz="0" w:space="0" w:color="auto"/>
        <w:right w:val="none" w:sz="0" w:space="0" w:color="auto"/>
      </w:divBdr>
      <w:divsChild>
        <w:div w:id="922299312">
          <w:marLeft w:val="0"/>
          <w:marRight w:val="0"/>
          <w:marTop w:val="0"/>
          <w:marBottom w:val="0"/>
          <w:divBdr>
            <w:top w:val="none" w:sz="0" w:space="0" w:color="auto"/>
            <w:left w:val="none" w:sz="0" w:space="0" w:color="auto"/>
            <w:bottom w:val="none" w:sz="0" w:space="0" w:color="auto"/>
            <w:right w:val="none" w:sz="0" w:space="0" w:color="auto"/>
          </w:divBdr>
          <w:divsChild>
            <w:div w:id="999427201">
              <w:marLeft w:val="0"/>
              <w:marRight w:val="0"/>
              <w:marTop w:val="0"/>
              <w:marBottom w:val="0"/>
              <w:divBdr>
                <w:top w:val="none" w:sz="0" w:space="0" w:color="auto"/>
                <w:left w:val="none" w:sz="0" w:space="0" w:color="auto"/>
                <w:bottom w:val="none" w:sz="0" w:space="0" w:color="auto"/>
                <w:right w:val="none" w:sz="0" w:space="0" w:color="auto"/>
              </w:divBdr>
              <w:divsChild>
                <w:div w:id="384378687">
                  <w:marLeft w:val="0"/>
                  <w:marRight w:val="0"/>
                  <w:marTop w:val="0"/>
                  <w:marBottom w:val="0"/>
                  <w:divBdr>
                    <w:top w:val="none" w:sz="0" w:space="0" w:color="auto"/>
                    <w:left w:val="none" w:sz="0" w:space="0" w:color="auto"/>
                    <w:bottom w:val="none" w:sz="0" w:space="0" w:color="auto"/>
                    <w:right w:val="none" w:sz="0" w:space="0" w:color="auto"/>
                  </w:divBdr>
                  <w:divsChild>
                    <w:div w:id="17762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4902">
      <w:bodyDiv w:val="1"/>
      <w:marLeft w:val="0"/>
      <w:marRight w:val="0"/>
      <w:marTop w:val="0"/>
      <w:marBottom w:val="0"/>
      <w:divBdr>
        <w:top w:val="none" w:sz="0" w:space="0" w:color="auto"/>
        <w:left w:val="none" w:sz="0" w:space="0" w:color="auto"/>
        <w:bottom w:val="none" w:sz="0" w:space="0" w:color="auto"/>
        <w:right w:val="none" w:sz="0" w:space="0" w:color="auto"/>
      </w:divBdr>
    </w:div>
    <w:div w:id="623199165">
      <w:bodyDiv w:val="1"/>
      <w:marLeft w:val="0"/>
      <w:marRight w:val="0"/>
      <w:marTop w:val="0"/>
      <w:marBottom w:val="0"/>
      <w:divBdr>
        <w:top w:val="none" w:sz="0" w:space="0" w:color="auto"/>
        <w:left w:val="none" w:sz="0" w:space="0" w:color="auto"/>
        <w:bottom w:val="none" w:sz="0" w:space="0" w:color="auto"/>
        <w:right w:val="none" w:sz="0" w:space="0" w:color="auto"/>
      </w:divBdr>
      <w:divsChild>
        <w:div w:id="469713956">
          <w:marLeft w:val="0"/>
          <w:marRight w:val="0"/>
          <w:marTop w:val="0"/>
          <w:marBottom w:val="0"/>
          <w:divBdr>
            <w:top w:val="none" w:sz="0" w:space="0" w:color="auto"/>
            <w:left w:val="none" w:sz="0" w:space="0" w:color="auto"/>
            <w:bottom w:val="none" w:sz="0" w:space="0" w:color="auto"/>
            <w:right w:val="none" w:sz="0" w:space="0" w:color="auto"/>
          </w:divBdr>
          <w:divsChild>
            <w:div w:id="1106538821">
              <w:marLeft w:val="0"/>
              <w:marRight w:val="0"/>
              <w:marTop w:val="0"/>
              <w:marBottom w:val="0"/>
              <w:divBdr>
                <w:top w:val="none" w:sz="0" w:space="0" w:color="auto"/>
                <w:left w:val="none" w:sz="0" w:space="0" w:color="auto"/>
                <w:bottom w:val="none" w:sz="0" w:space="0" w:color="auto"/>
                <w:right w:val="none" w:sz="0" w:space="0" w:color="auto"/>
              </w:divBdr>
              <w:divsChild>
                <w:div w:id="1396850797">
                  <w:marLeft w:val="0"/>
                  <w:marRight w:val="0"/>
                  <w:marTop w:val="0"/>
                  <w:marBottom w:val="0"/>
                  <w:divBdr>
                    <w:top w:val="none" w:sz="0" w:space="0" w:color="auto"/>
                    <w:left w:val="none" w:sz="0" w:space="0" w:color="auto"/>
                    <w:bottom w:val="none" w:sz="0" w:space="0" w:color="auto"/>
                    <w:right w:val="none" w:sz="0" w:space="0" w:color="auto"/>
                  </w:divBdr>
                  <w:divsChild>
                    <w:div w:id="2144302494">
                      <w:marLeft w:val="0"/>
                      <w:marRight w:val="0"/>
                      <w:marTop w:val="0"/>
                      <w:marBottom w:val="0"/>
                      <w:divBdr>
                        <w:top w:val="none" w:sz="0" w:space="0" w:color="auto"/>
                        <w:left w:val="none" w:sz="0" w:space="0" w:color="auto"/>
                        <w:bottom w:val="none" w:sz="0" w:space="0" w:color="auto"/>
                        <w:right w:val="none" w:sz="0" w:space="0" w:color="auto"/>
                      </w:divBdr>
                      <w:divsChild>
                        <w:div w:id="1321739413">
                          <w:marLeft w:val="0"/>
                          <w:marRight w:val="0"/>
                          <w:marTop w:val="0"/>
                          <w:marBottom w:val="0"/>
                          <w:divBdr>
                            <w:top w:val="none" w:sz="0" w:space="0" w:color="auto"/>
                            <w:left w:val="none" w:sz="0" w:space="0" w:color="auto"/>
                            <w:bottom w:val="none" w:sz="0" w:space="0" w:color="auto"/>
                            <w:right w:val="none" w:sz="0" w:space="0" w:color="auto"/>
                          </w:divBdr>
                          <w:divsChild>
                            <w:div w:id="11452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501905">
      <w:bodyDiv w:val="1"/>
      <w:marLeft w:val="0"/>
      <w:marRight w:val="0"/>
      <w:marTop w:val="0"/>
      <w:marBottom w:val="0"/>
      <w:divBdr>
        <w:top w:val="none" w:sz="0" w:space="0" w:color="auto"/>
        <w:left w:val="none" w:sz="0" w:space="0" w:color="auto"/>
        <w:bottom w:val="none" w:sz="0" w:space="0" w:color="auto"/>
        <w:right w:val="none" w:sz="0" w:space="0" w:color="auto"/>
      </w:divBdr>
      <w:divsChild>
        <w:div w:id="430395097">
          <w:marLeft w:val="0"/>
          <w:marRight w:val="0"/>
          <w:marTop w:val="0"/>
          <w:marBottom w:val="0"/>
          <w:divBdr>
            <w:top w:val="none" w:sz="0" w:space="0" w:color="auto"/>
            <w:left w:val="none" w:sz="0" w:space="0" w:color="auto"/>
            <w:bottom w:val="none" w:sz="0" w:space="0" w:color="auto"/>
            <w:right w:val="none" w:sz="0" w:space="0" w:color="auto"/>
          </w:divBdr>
          <w:divsChild>
            <w:div w:id="734163630">
              <w:marLeft w:val="0"/>
              <w:marRight w:val="0"/>
              <w:marTop w:val="0"/>
              <w:marBottom w:val="0"/>
              <w:divBdr>
                <w:top w:val="none" w:sz="0" w:space="0" w:color="auto"/>
                <w:left w:val="none" w:sz="0" w:space="0" w:color="auto"/>
                <w:bottom w:val="none" w:sz="0" w:space="0" w:color="auto"/>
                <w:right w:val="none" w:sz="0" w:space="0" w:color="auto"/>
              </w:divBdr>
              <w:divsChild>
                <w:div w:id="1362516839">
                  <w:marLeft w:val="0"/>
                  <w:marRight w:val="0"/>
                  <w:marTop w:val="0"/>
                  <w:marBottom w:val="0"/>
                  <w:divBdr>
                    <w:top w:val="none" w:sz="0" w:space="0" w:color="auto"/>
                    <w:left w:val="none" w:sz="0" w:space="0" w:color="auto"/>
                    <w:bottom w:val="none" w:sz="0" w:space="0" w:color="auto"/>
                    <w:right w:val="none" w:sz="0" w:space="0" w:color="auto"/>
                  </w:divBdr>
                  <w:divsChild>
                    <w:div w:id="11541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73823">
          <w:marLeft w:val="0"/>
          <w:marRight w:val="0"/>
          <w:marTop w:val="0"/>
          <w:marBottom w:val="0"/>
          <w:divBdr>
            <w:top w:val="none" w:sz="0" w:space="0" w:color="auto"/>
            <w:left w:val="none" w:sz="0" w:space="0" w:color="auto"/>
            <w:bottom w:val="none" w:sz="0" w:space="0" w:color="auto"/>
            <w:right w:val="none" w:sz="0" w:space="0" w:color="auto"/>
          </w:divBdr>
          <w:divsChild>
            <w:div w:id="279538124">
              <w:marLeft w:val="0"/>
              <w:marRight w:val="0"/>
              <w:marTop w:val="0"/>
              <w:marBottom w:val="0"/>
              <w:divBdr>
                <w:top w:val="none" w:sz="0" w:space="0" w:color="auto"/>
                <w:left w:val="none" w:sz="0" w:space="0" w:color="auto"/>
                <w:bottom w:val="none" w:sz="0" w:space="0" w:color="auto"/>
                <w:right w:val="none" w:sz="0" w:space="0" w:color="auto"/>
              </w:divBdr>
              <w:divsChild>
                <w:div w:id="1528064004">
                  <w:marLeft w:val="0"/>
                  <w:marRight w:val="0"/>
                  <w:marTop w:val="0"/>
                  <w:marBottom w:val="0"/>
                  <w:divBdr>
                    <w:top w:val="none" w:sz="0" w:space="0" w:color="auto"/>
                    <w:left w:val="none" w:sz="0" w:space="0" w:color="auto"/>
                    <w:bottom w:val="none" w:sz="0" w:space="0" w:color="auto"/>
                    <w:right w:val="none" w:sz="0" w:space="0" w:color="auto"/>
                  </w:divBdr>
                  <w:divsChild>
                    <w:div w:id="20248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5811">
      <w:bodyDiv w:val="1"/>
      <w:marLeft w:val="0"/>
      <w:marRight w:val="0"/>
      <w:marTop w:val="0"/>
      <w:marBottom w:val="0"/>
      <w:divBdr>
        <w:top w:val="none" w:sz="0" w:space="0" w:color="auto"/>
        <w:left w:val="none" w:sz="0" w:space="0" w:color="auto"/>
        <w:bottom w:val="none" w:sz="0" w:space="0" w:color="auto"/>
        <w:right w:val="none" w:sz="0" w:space="0" w:color="auto"/>
      </w:divBdr>
      <w:divsChild>
        <w:div w:id="418328673">
          <w:marLeft w:val="0"/>
          <w:marRight w:val="0"/>
          <w:marTop w:val="0"/>
          <w:marBottom w:val="0"/>
          <w:divBdr>
            <w:top w:val="none" w:sz="0" w:space="0" w:color="auto"/>
            <w:left w:val="none" w:sz="0" w:space="0" w:color="auto"/>
            <w:bottom w:val="none" w:sz="0" w:space="0" w:color="auto"/>
            <w:right w:val="none" w:sz="0" w:space="0" w:color="auto"/>
          </w:divBdr>
          <w:divsChild>
            <w:div w:id="1173956281">
              <w:marLeft w:val="0"/>
              <w:marRight w:val="0"/>
              <w:marTop w:val="0"/>
              <w:marBottom w:val="0"/>
              <w:divBdr>
                <w:top w:val="none" w:sz="0" w:space="0" w:color="auto"/>
                <w:left w:val="none" w:sz="0" w:space="0" w:color="auto"/>
                <w:bottom w:val="none" w:sz="0" w:space="0" w:color="auto"/>
                <w:right w:val="none" w:sz="0" w:space="0" w:color="auto"/>
              </w:divBdr>
              <w:divsChild>
                <w:div w:id="2058891069">
                  <w:marLeft w:val="0"/>
                  <w:marRight w:val="0"/>
                  <w:marTop w:val="0"/>
                  <w:marBottom w:val="0"/>
                  <w:divBdr>
                    <w:top w:val="none" w:sz="0" w:space="0" w:color="auto"/>
                    <w:left w:val="none" w:sz="0" w:space="0" w:color="auto"/>
                    <w:bottom w:val="none" w:sz="0" w:space="0" w:color="auto"/>
                    <w:right w:val="none" w:sz="0" w:space="0" w:color="auto"/>
                  </w:divBdr>
                  <w:divsChild>
                    <w:div w:id="157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5213">
          <w:marLeft w:val="0"/>
          <w:marRight w:val="0"/>
          <w:marTop w:val="0"/>
          <w:marBottom w:val="0"/>
          <w:divBdr>
            <w:top w:val="none" w:sz="0" w:space="0" w:color="auto"/>
            <w:left w:val="none" w:sz="0" w:space="0" w:color="auto"/>
            <w:bottom w:val="none" w:sz="0" w:space="0" w:color="auto"/>
            <w:right w:val="none" w:sz="0" w:space="0" w:color="auto"/>
          </w:divBdr>
          <w:divsChild>
            <w:div w:id="1021008801">
              <w:marLeft w:val="0"/>
              <w:marRight w:val="0"/>
              <w:marTop w:val="0"/>
              <w:marBottom w:val="0"/>
              <w:divBdr>
                <w:top w:val="none" w:sz="0" w:space="0" w:color="auto"/>
                <w:left w:val="none" w:sz="0" w:space="0" w:color="auto"/>
                <w:bottom w:val="none" w:sz="0" w:space="0" w:color="auto"/>
                <w:right w:val="none" w:sz="0" w:space="0" w:color="auto"/>
              </w:divBdr>
              <w:divsChild>
                <w:div w:id="1061369508">
                  <w:marLeft w:val="0"/>
                  <w:marRight w:val="0"/>
                  <w:marTop w:val="0"/>
                  <w:marBottom w:val="0"/>
                  <w:divBdr>
                    <w:top w:val="none" w:sz="0" w:space="0" w:color="auto"/>
                    <w:left w:val="none" w:sz="0" w:space="0" w:color="auto"/>
                    <w:bottom w:val="none" w:sz="0" w:space="0" w:color="auto"/>
                    <w:right w:val="none" w:sz="0" w:space="0" w:color="auto"/>
                  </w:divBdr>
                  <w:divsChild>
                    <w:div w:id="5019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71862">
      <w:bodyDiv w:val="1"/>
      <w:marLeft w:val="0"/>
      <w:marRight w:val="0"/>
      <w:marTop w:val="0"/>
      <w:marBottom w:val="0"/>
      <w:divBdr>
        <w:top w:val="none" w:sz="0" w:space="0" w:color="auto"/>
        <w:left w:val="none" w:sz="0" w:space="0" w:color="auto"/>
        <w:bottom w:val="none" w:sz="0" w:space="0" w:color="auto"/>
        <w:right w:val="none" w:sz="0" w:space="0" w:color="auto"/>
      </w:divBdr>
      <w:divsChild>
        <w:div w:id="1460874866">
          <w:marLeft w:val="0"/>
          <w:marRight w:val="0"/>
          <w:marTop w:val="0"/>
          <w:marBottom w:val="0"/>
          <w:divBdr>
            <w:top w:val="none" w:sz="0" w:space="0" w:color="auto"/>
            <w:left w:val="none" w:sz="0" w:space="0" w:color="auto"/>
            <w:bottom w:val="none" w:sz="0" w:space="0" w:color="auto"/>
            <w:right w:val="none" w:sz="0" w:space="0" w:color="auto"/>
          </w:divBdr>
          <w:divsChild>
            <w:div w:id="690188498">
              <w:marLeft w:val="0"/>
              <w:marRight w:val="0"/>
              <w:marTop w:val="0"/>
              <w:marBottom w:val="0"/>
              <w:divBdr>
                <w:top w:val="none" w:sz="0" w:space="0" w:color="auto"/>
                <w:left w:val="none" w:sz="0" w:space="0" w:color="auto"/>
                <w:bottom w:val="none" w:sz="0" w:space="0" w:color="auto"/>
                <w:right w:val="none" w:sz="0" w:space="0" w:color="auto"/>
              </w:divBdr>
              <w:divsChild>
                <w:div w:id="1278486211">
                  <w:marLeft w:val="0"/>
                  <w:marRight w:val="0"/>
                  <w:marTop w:val="0"/>
                  <w:marBottom w:val="0"/>
                  <w:divBdr>
                    <w:top w:val="none" w:sz="0" w:space="0" w:color="auto"/>
                    <w:left w:val="none" w:sz="0" w:space="0" w:color="auto"/>
                    <w:bottom w:val="none" w:sz="0" w:space="0" w:color="auto"/>
                    <w:right w:val="none" w:sz="0" w:space="0" w:color="auto"/>
                  </w:divBdr>
                  <w:divsChild>
                    <w:div w:id="9450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09458">
          <w:marLeft w:val="0"/>
          <w:marRight w:val="0"/>
          <w:marTop w:val="0"/>
          <w:marBottom w:val="0"/>
          <w:divBdr>
            <w:top w:val="none" w:sz="0" w:space="0" w:color="auto"/>
            <w:left w:val="none" w:sz="0" w:space="0" w:color="auto"/>
            <w:bottom w:val="none" w:sz="0" w:space="0" w:color="auto"/>
            <w:right w:val="none" w:sz="0" w:space="0" w:color="auto"/>
          </w:divBdr>
          <w:divsChild>
            <w:div w:id="18627262">
              <w:marLeft w:val="0"/>
              <w:marRight w:val="0"/>
              <w:marTop w:val="0"/>
              <w:marBottom w:val="0"/>
              <w:divBdr>
                <w:top w:val="none" w:sz="0" w:space="0" w:color="auto"/>
                <w:left w:val="none" w:sz="0" w:space="0" w:color="auto"/>
                <w:bottom w:val="none" w:sz="0" w:space="0" w:color="auto"/>
                <w:right w:val="none" w:sz="0" w:space="0" w:color="auto"/>
              </w:divBdr>
              <w:divsChild>
                <w:div w:id="1564028287">
                  <w:marLeft w:val="0"/>
                  <w:marRight w:val="0"/>
                  <w:marTop w:val="0"/>
                  <w:marBottom w:val="0"/>
                  <w:divBdr>
                    <w:top w:val="none" w:sz="0" w:space="0" w:color="auto"/>
                    <w:left w:val="none" w:sz="0" w:space="0" w:color="auto"/>
                    <w:bottom w:val="none" w:sz="0" w:space="0" w:color="auto"/>
                    <w:right w:val="none" w:sz="0" w:space="0" w:color="auto"/>
                  </w:divBdr>
                  <w:divsChild>
                    <w:div w:id="17786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28365">
      <w:bodyDiv w:val="1"/>
      <w:marLeft w:val="0"/>
      <w:marRight w:val="0"/>
      <w:marTop w:val="0"/>
      <w:marBottom w:val="0"/>
      <w:divBdr>
        <w:top w:val="none" w:sz="0" w:space="0" w:color="auto"/>
        <w:left w:val="none" w:sz="0" w:space="0" w:color="auto"/>
        <w:bottom w:val="none" w:sz="0" w:space="0" w:color="auto"/>
        <w:right w:val="none" w:sz="0" w:space="0" w:color="auto"/>
      </w:divBdr>
      <w:divsChild>
        <w:div w:id="377097465">
          <w:marLeft w:val="0"/>
          <w:marRight w:val="0"/>
          <w:marTop w:val="0"/>
          <w:marBottom w:val="0"/>
          <w:divBdr>
            <w:top w:val="none" w:sz="0" w:space="0" w:color="auto"/>
            <w:left w:val="none" w:sz="0" w:space="0" w:color="auto"/>
            <w:bottom w:val="none" w:sz="0" w:space="0" w:color="auto"/>
            <w:right w:val="none" w:sz="0" w:space="0" w:color="auto"/>
          </w:divBdr>
          <w:divsChild>
            <w:div w:id="992760701">
              <w:marLeft w:val="0"/>
              <w:marRight w:val="0"/>
              <w:marTop w:val="0"/>
              <w:marBottom w:val="0"/>
              <w:divBdr>
                <w:top w:val="none" w:sz="0" w:space="0" w:color="auto"/>
                <w:left w:val="none" w:sz="0" w:space="0" w:color="auto"/>
                <w:bottom w:val="none" w:sz="0" w:space="0" w:color="auto"/>
                <w:right w:val="none" w:sz="0" w:space="0" w:color="auto"/>
              </w:divBdr>
              <w:divsChild>
                <w:div w:id="1790540980">
                  <w:marLeft w:val="0"/>
                  <w:marRight w:val="0"/>
                  <w:marTop w:val="0"/>
                  <w:marBottom w:val="0"/>
                  <w:divBdr>
                    <w:top w:val="none" w:sz="0" w:space="0" w:color="auto"/>
                    <w:left w:val="none" w:sz="0" w:space="0" w:color="auto"/>
                    <w:bottom w:val="none" w:sz="0" w:space="0" w:color="auto"/>
                    <w:right w:val="none" w:sz="0" w:space="0" w:color="auto"/>
                  </w:divBdr>
                  <w:divsChild>
                    <w:div w:id="925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6535">
          <w:marLeft w:val="0"/>
          <w:marRight w:val="0"/>
          <w:marTop w:val="0"/>
          <w:marBottom w:val="0"/>
          <w:divBdr>
            <w:top w:val="none" w:sz="0" w:space="0" w:color="auto"/>
            <w:left w:val="none" w:sz="0" w:space="0" w:color="auto"/>
            <w:bottom w:val="none" w:sz="0" w:space="0" w:color="auto"/>
            <w:right w:val="none" w:sz="0" w:space="0" w:color="auto"/>
          </w:divBdr>
          <w:divsChild>
            <w:div w:id="566765429">
              <w:marLeft w:val="0"/>
              <w:marRight w:val="0"/>
              <w:marTop w:val="0"/>
              <w:marBottom w:val="0"/>
              <w:divBdr>
                <w:top w:val="none" w:sz="0" w:space="0" w:color="auto"/>
                <w:left w:val="none" w:sz="0" w:space="0" w:color="auto"/>
                <w:bottom w:val="none" w:sz="0" w:space="0" w:color="auto"/>
                <w:right w:val="none" w:sz="0" w:space="0" w:color="auto"/>
              </w:divBdr>
              <w:divsChild>
                <w:div w:id="2053655214">
                  <w:marLeft w:val="0"/>
                  <w:marRight w:val="0"/>
                  <w:marTop w:val="0"/>
                  <w:marBottom w:val="0"/>
                  <w:divBdr>
                    <w:top w:val="none" w:sz="0" w:space="0" w:color="auto"/>
                    <w:left w:val="none" w:sz="0" w:space="0" w:color="auto"/>
                    <w:bottom w:val="none" w:sz="0" w:space="0" w:color="auto"/>
                    <w:right w:val="none" w:sz="0" w:space="0" w:color="auto"/>
                  </w:divBdr>
                  <w:divsChild>
                    <w:div w:id="10402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79740">
      <w:bodyDiv w:val="1"/>
      <w:marLeft w:val="0"/>
      <w:marRight w:val="0"/>
      <w:marTop w:val="0"/>
      <w:marBottom w:val="0"/>
      <w:divBdr>
        <w:top w:val="none" w:sz="0" w:space="0" w:color="auto"/>
        <w:left w:val="none" w:sz="0" w:space="0" w:color="auto"/>
        <w:bottom w:val="none" w:sz="0" w:space="0" w:color="auto"/>
        <w:right w:val="none" w:sz="0" w:space="0" w:color="auto"/>
      </w:divBdr>
      <w:divsChild>
        <w:div w:id="992221720">
          <w:marLeft w:val="0"/>
          <w:marRight w:val="0"/>
          <w:marTop w:val="0"/>
          <w:marBottom w:val="0"/>
          <w:divBdr>
            <w:top w:val="none" w:sz="0" w:space="0" w:color="auto"/>
            <w:left w:val="none" w:sz="0" w:space="0" w:color="auto"/>
            <w:bottom w:val="none" w:sz="0" w:space="0" w:color="auto"/>
            <w:right w:val="none" w:sz="0" w:space="0" w:color="auto"/>
          </w:divBdr>
          <w:divsChild>
            <w:div w:id="1726682278">
              <w:marLeft w:val="0"/>
              <w:marRight w:val="0"/>
              <w:marTop w:val="0"/>
              <w:marBottom w:val="0"/>
              <w:divBdr>
                <w:top w:val="none" w:sz="0" w:space="0" w:color="auto"/>
                <w:left w:val="none" w:sz="0" w:space="0" w:color="auto"/>
                <w:bottom w:val="none" w:sz="0" w:space="0" w:color="auto"/>
                <w:right w:val="none" w:sz="0" w:space="0" w:color="auto"/>
              </w:divBdr>
              <w:divsChild>
                <w:div w:id="490222091">
                  <w:marLeft w:val="0"/>
                  <w:marRight w:val="0"/>
                  <w:marTop w:val="0"/>
                  <w:marBottom w:val="0"/>
                  <w:divBdr>
                    <w:top w:val="none" w:sz="0" w:space="0" w:color="auto"/>
                    <w:left w:val="none" w:sz="0" w:space="0" w:color="auto"/>
                    <w:bottom w:val="none" w:sz="0" w:space="0" w:color="auto"/>
                    <w:right w:val="none" w:sz="0" w:space="0" w:color="auto"/>
                  </w:divBdr>
                  <w:divsChild>
                    <w:div w:id="19296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91350">
      <w:bodyDiv w:val="1"/>
      <w:marLeft w:val="0"/>
      <w:marRight w:val="0"/>
      <w:marTop w:val="0"/>
      <w:marBottom w:val="0"/>
      <w:divBdr>
        <w:top w:val="none" w:sz="0" w:space="0" w:color="auto"/>
        <w:left w:val="none" w:sz="0" w:space="0" w:color="auto"/>
        <w:bottom w:val="none" w:sz="0" w:space="0" w:color="auto"/>
        <w:right w:val="none" w:sz="0" w:space="0" w:color="auto"/>
      </w:divBdr>
      <w:divsChild>
        <w:div w:id="1306468382">
          <w:marLeft w:val="0"/>
          <w:marRight w:val="0"/>
          <w:marTop w:val="0"/>
          <w:marBottom w:val="0"/>
          <w:divBdr>
            <w:top w:val="none" w:sz="0" w:space="0" w:color="auto"/>
            <w:left w:val="none" w:sz="0" w:space="0" w:color="auto"/>
            <w:bottom w:val="none" w:sz="0" w:space="0" w:color="auto"/>
            <w:right w:val="none" w:sz="0" w:space="0" w:color="auto"/>
          </w:divBdr>
          <w:divsChild>
            <w:div w:id="1226650793">
              <w:marLeft w:val="0"/>
              <w:marRight w:val="0"/>
              <w:marTop w:val="0"/>
              <w:marBottom w:val="0"/>
              <w:divBdr>
                <w:top w:val="none" w:sz="0" w:space="0" w:color="auto"/>
                <w:left w:val="none" w:sz="0" w:space="0" w:color="auto"/>
                <w:bottom w:val="none" w:sz="0" w:space="0" w:color="auto"/>
                <w:right w:val="none" w:sz="0" w:space="0" w:color="auto"/>
              </w:divBdr>
              <w:divsChild>
                <w:div w:id="19550562">
                  <w:marLeft w:val="0"/>
                  <w:marRight w:val="0"/>
                  <w:marTop w:val="0"/>
                  <w:marBottom w:val="0"/>
                  <w:divBdr>
                    <w:top w:val="none" w:sz="0" w:space="0" w:color="auto"/>
                    <w:left w:val="none" w:sz="0" w:space="0" w:color="auto"/>
                    <w:bottom w:val="none" w:sz="0" w:space="0" w:color="auto"/>
                    <w:right w:val="none" w:sz="0" w:space="0" w:color="auto"/>
                  </w:divBdr>
                  <w:divsChild>
                    <w:div w:id="17070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87157">
      <w:bodyDiv w:val="1"/>
      <w:marLeft w:val="0"/>
      <w:marRight w:val="0"/>
      <w:marTop w:val="0"/>
      <w:marBottom w:val="0"/>
      <w:divBdr>
        <w:top w:val="none" w:sz="0" w:space="0" w:color="auto"/>
        <w:left w:val="none" w:sz="0" w:space="0" w:color="auto"/>
        <w:bottom w:val="none" w:sz="0" w:space="0" w:color="auto"/>
        <w:right w:val="none" w:sz="0" w:space="0" w:color="auto"/>
      </w:divBdr>
      <w:divsChild>
        <w:div w:id="712658265">
          <w:marLeft w:val="0"/>
          <w:marRight w:val="0"/>
          <w:marTop w:val="0"/>
          <w:marBottom w:val="0"/>
          <w:divBdr>
            <w:top w:val="none" w:sz="0" w:space="0" w:color="auto"/>
            <w:left w:val="none" w:sz="0" w:space="0" w:color="auto"/>
            <w:bottom w:val="none" w:sz="0" w:space="0" w:color="auto"/>
            <w:right w:val="none" w:sz="0" w:space="0" w:color="auto"/>
          </w:divBdr>
          <w:divsChild>
            <w:div w:id="1861358137">
              <w:marLeft w:val="0"/>
              <w:marRight w:val="0"/>
              <w:marTop w:val="0"/>
              <w:marBottom w:val="0"/>
              <w:divBdr>
                <w:top w:val="none" w:sz="0" w:space="0" w:color="auto"/>
                <w:left w:val="none" w:sz="0" w:space="0" w:color="auto"/>
                <w:bottom w:val="none" w:sz="0" w:space="0" w:color="auto"/>
                <w:right w:val="none" w:sz="0" w:space="0" w:color="auto"/>
              </w:divBdr>
              <w:divsChild>
                <w:div w:id="451051325">
                  <w:marLeft w:val="0"/>
                  <w:marRight w:val="0"/>
                  <w:marTop w:val="0"/>
                  <w:marBottom w:val="0"/>
                  <w:divBdr>
                    <w:top w:val="none" w:sz="0" w:space="0" w:color="auto"/>
                    <w:left w:val="none" w:sz="0" w:space="0" w:color="auto"/>
                    <w:bottom w:val="none" w:sz="0" w:space="0" w:color="auto"/>
                    <w:right w:val="none" w:sz="0" w:space="0" w:color="auto"/>
                  </w:divBdr>
                  <w:divsChild>
                    <w:div w:id="1481921125">
                      <w:marLeft w:val="0"/>
                      <w:marRight w:val="0"/>
                      <w:marTop w:val="0"/>
                      <w:marBottom w:val="0"/>
                      <w:divBdr>
                        <w:top w:val="none" w:sz="0" w:space="0" w:color="auto"/>
                        <w:left w:val="none" w:sz="0" w:space="0" w:color="auto"/>
                        <w:bottom w:val="none" w:sz="0" w:space="0" w:color="auto"/>
                        <w:right w:val="none" w:sz="0" w:space="0" w:color="auto"/>
                      </w:divBdr>
                      <w:divsChild>
                        <w:div w:id="1033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21558">
          <w:marLeft w:val="0"/>
          <w:marRight w:val="0"/>
          <w:marTop w:val="0"/>
          <w:marBottom w:val="0"/>
          <w:divBdr>
            <w:top w:val="none" w:sz="0" w:space="0" w:color="auto"/>
            <w:left w:val="none" w:sz="0" w:space="0" w:color="auto"/>
            <w:bottom w:val="none" w:sz="0" w:space="0" w:color="auto"/>
            <w:right w:val="none" w:sz="0" w:space="0" w:color="auto"/>
          </w:divBdr>
          <w:divsChild>
            <w:div w:id="364015990">
              <w:marLeft w:val="0"/>
              <w:marRight w:val="0"/>
              <w:marTop w:val="0"/>
              <w:marBottom w:val="0"/>
              <w:divBdr>
                <w:top w:val="none" w:sz="0" w:space="0" w:color="auto"/>
                <w:left w:val="none" w:sz="0" w:space="0" w:color="auto"/>
                <w:bottom w:val="none" w:sz="0" w:space="0" w:color="auto"/>
                <w:right w:val="none" w:sz="0" w:space="0" w:color="auto"/>
              </w:divBdr>
              <w:divsChild>
                <w:div w:id="847980847">
                  <w:marLeft w:val="0"/>
                  <w:marRight w:val="0"/>
                  <w:marTop w:val="0"/>
                  <w:marBottom w:val="0"/>
                  <w:divBdr>
                    <w:top w:val="none" w:sz="0" w:space="0" w:color="auto"/>
                    <w:left w:val="none" w:sz="0" w:space="0" w:color="auto"/>
                    <w:bottom w:val="none" w:sz="0" w:space="0" w:color="auto"/>
                    <w:right w:val="none" w:sz="0" w:space="0" w:color="auto"/>
                  </w:divBdr>
                  <w:divsChild>
                    <w:div w:id="689260961">
                      <w:marLeft w:val="0"/>
                      <w:marRight w:val="0"/>
                      <w:marTop w:val="0"/>
                      <w:marBottom w:val="0"/>
                      <w:divBdr>
                        <w:top w:val="none" w:sz="0" w:space="0" w:color="auto"/>
                        <w:left w:val="none" w:sz="0" w:space="0" w:color="auto"/>
                        <w:bottom w:val="none" w:sz="0" w:space="0" w:color="auto"/>
                        <w:right w:val="none" w:sz="0" w:space="0" w:color="auto"/>
                      </w:divBdr>
                      <w:divsChild>
                        <w:div w:id="69694683">
                          <w:marLeft w:val="0"/>
                          <w:marRight w:val="0"/>
                          <w:marTop w:val="0"/>
                          <w:marBottom w:val="0"/>
                          <w:divBdr>
                            <w:top w:val="none" w:sz="0" w:space="0" w:color="auto"/>
                            <w:left w:val="none" w:sz="0" w:space="0" w:color="auto"/>
                            <w:bottom w:val="none" w:sz="0" w:space="0" w:color="auto"/>
                            <w:right w:val="none" w:sz="0" w:space="0" w:color="auto"/>
                          </w:divBdr>
                          <w:divsChild>
                            <w:div w:id="18555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186723">
      <w:bodyDiv w:val="1"/>
      <w:marLeft w:val="0"/>
      <w:marRight w:val="0"/>
      <w:marTop w:val="0"/>
      <w:marBottom w:val="0"/>
      <w:divBdr>
        <w:top w:val="none" w:sz="0" w:space="0" w:color="auto"/>
        <w:left w:val="none" w:sz="0" w:space="0" w:color="auto"/>
        <w:bottom w:val="none" w:sz="0" w:space="0" w:color="auto"/>
        <w:right w:val="none" w:sz="0" w:space="0" w:color="auto"/>
      </w:divBdr>
      <w:divsChild>
        <w:div w:id="506751833">
          <w:marLeft w:val="0"/>
          <w:marRight w:val="0"/>
          <w:marTop w:val="0"/>
          <w:marBottom w:val="0"/>
          <w:divBdr>
            <w:top w:val="none" w:sz="0" w:space="0" w:color="auto"/>
            <w:left w:val="none" w:sz="0" w:space="0" w:color="auto"/>
            <w:bottom w:val="none" w:sz="0" w:space="0" w:color="auto"/>
            <w:right w:val="none" w:sz="0" w:space="0" w:color="auto"/>
          </w:divBdr>
          <w:divsChild>
            <w:div w:id="957104500">
              <w:marLeft w:val="0"/>
              <w:marRight w:val="0"/>
              <w:marTop w:val="0"/>
              <w:marBottom w:val="0"/>
              <w:divBdr>
                <w:top w:val="none" w:sz="0" w:space="0" w:color="auto"/>
                <w:left w:val="none" w:sz="0" w:space="0" w:color="auto"/>
                <w:bottom w:val="none" w:sz="0" w:space="0" w:color="auto"/>
                <w:right w:val="none" w:sz="0" w:space="0" w:color="auto"/>
              </w:divBdr>
              <w:divsChild>
                <w:div w:id="515465044">
                  <w:marLeft w:val="0"/>
                  <w:marRight w:val="0"/>
                  <w:marTop w:val="0"/>
                  <w:marBottom w:val="0"/>
                  <w:divBdr>
                    <w:top w:val="none" w:sz="0" w:space="0" w:color="auto"/>
                    <w:left w:val="none" w:sz="0" w:space="0" w:color="auto"/>
                    <w:bottom w:val="none" w:sz="0" w:space="0" w:color="auto"/>
                    <w:right w:val="none" w:sz="0" w:space="0" w:color="auto"/>
                  </w:divBdr>
                  <w:divsChild>
                    <w:div w:id="5069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69501">
          <w:marLeft w:val="0"/>
          <w:marRight w:val="0"/>
          <w:marTop w:val="0"/>
          <w:marBottom w:val="0"/>
          <w:divBdr>
            <w:top w:val="none" w:sz="0" w:space="0" w:color="auto"/>
            <w:left w:val="none" w:sz="0" w:space="0" w:color="auto"/>
            <w:bottom w:val="none" w:sz="0" w:space="0" w:color="auto"/>
            <w:right w:val="none" w:sz="0" w:space="0" w:color="auto"/>
          </w:divBdr>
          <w:divsChild>
            <w:div w:id="842016810">
              <w:marLeft w:val="0"/>
              <w:marRight w:val="0"/>
              <w:marTop w:val="0"/>
              <w:marBottom w:val="0"/>
              <w:divBdr>
                <w:top w:val="none" w:sz="0" w:space="0" w:color="auto"/>
                <w:left w:val="none" w:sz="0" w:space="0" w:color="auto"/>
                <w:bottom w:val="none" w:sz="0" w:space="0" w:color="auto"/>
                <w:right w:val="none" w:sz="0" w:space="0" w:color="auto"/>
              </w:divBdr>
              <w:divsChild>
                <w:div w:id="1224608653">
                  <w:marLeft w:val="0"/>
                  <w:marRight w:val="0"/>
                  <w:marTop w:val="0"/>
                  <w:marBottom w:val="0"/>
                  <w:divBdr>
                    <w:top w:val="none" w:sz="0" w:space="0" w:color="auto"/>
                    <w:left w:val="none" w:sz="0" w:space="0" w:color="auto"/>
                    <w:bottom w:val="none" w:sz="0" w:space="0" w:color="auto"/>
                    <w:right w:val="none" w:sz="0" w:space="0" w:color="auto"/>
                  </w:divBdr>
                  <w:divsChild>
                    <w:div w:id="14951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461135">
      <w:bodyDiv w:val="1"/>
      <w:marLeft w:val="0"/>
      <w:marRight w:val="0"/>
      <w:marTop w:val="0"/>
      <w:marBottom w:val="0"/>
      <w:divBdr>
        <w:top w:val="none" w:sz="0" w:space="0" w:color="auto"/>
        <w:left w:val="none" w:sz="0" w:space="0" w:color="auto"/>
        <w:bottom w:val="none" w:sz="0" w:space="0" w:color="auto"/>
        <w:right w:val="none" w:sz="0" w:space="0" w:color="auto"/>
      </w:divBdr>
      <w:divsChild>
        <w:div w:id="1540126766">
          <w:marLeft w:val="0"/>
          <w:marRight w:val="0"/>
          <w:marTop w:val="0"/>
          <w:marBottom w:val="0"/>
          <w:divBdr>
            <w:top w:val="none" w:sz="0" w:space="0" w:color="auto"/>
            <w:left w:val="none" w:sz="0" w:space="0" w:color="auto"/>
            <w:bottom w:val="none" w:sz="0" w:space="0" w:color="auto"/>
            <w:right w:val="none" w:sz="0" w:space="0" w:color="auto"/>
          </w:divBdr>
          <w:divsChild>
            <w:div w:id="338699526">
              <w:marLeft w:val="0"/>
              <w:marRight w:val="0"/>
              <w:marTop w:val="0"/>
              <w:marBottom w:val="0"/>
              <w:divBdr>
                <w:top w:val="none" w:sz="0" w:space="0" w:color="auto"/>
                <w:left w:val="none" w:sz="0" w:space="0" w:color="auto"/>
                <w:bottom w:val="none" w:sz="0" w:space="0" w:color="auto"/>
                <w:right w:val="none" w:sz="0" w:space="0" w:color="auto"/>
              </w:divBdr>
              <w:divsChild>
                <w:div w:id="1167983930">
                  <w:marLeft w:val="0"/>
                  <w:marRight w:val="0"/>
                  <w:marTop w:val="0"/>
                  <w:marBottom w:val="0"/>
                  <w:divBdr>
                    <w:top w:val="none" w:sz="0" w:space="0" w:color="auto"/>
                    <w:left w:val="none" w:sz="0" w:space="0" w:color="auto"/>
                    <w:bottom w:val="none" w:sz="0" w:space="0" w:color="auto"/>
                    <w:right w:val="none" w:sz="0" w:space="0" w:color="auto"/>
                  </w:divBdr>
                  <w:divsChild>
                    <w:div w:id="1673331731">
                      <w:marLeft w:val="0"/>
                      <w:marRight w:val="0"/>
                      <w:marTop w:val="0"/>
                      <w:marBottom w:val="0"/>
                      <w:divBdr>
                        <w:top w:val="none" w:sz="0" w:space="0" w:color="auto"/>
                        <w:left w:val="none" w:sz="0" w:space="0" w:color="auto"/>
                        <w:bottom w:val="none" w:sz="0" w:space="0" w:color="auto"/>
                        <w:right w:val="none" w:sz="0" w:space="0" w:color="auto"/>
                      </w:divBdr>
                      <w:divsChild>
                        <w:div w:id="138965746">
                          <w:marLeft w:val="0"/>
                          <w:marRight w:val="0"/>
                          <w:marTop w:val="0"/>
                          <w:marBottom w:val="0"/>
                          <w:divBdr>
                            <w:top w:val="none" w:sz="0" w:space="0" w:color="auto"/>
                            <w:left w:val="none" w:sz="0" w:space="0" w:color="auto"/>
                            <w:bottom w:val="none" w:sz="0" w:space="0" w:color="auto"/>
                            <w:right w:val="none" w:sz="0" w:space="0" w:color="auto"/>
                          </w:divBdr>
                          <w:divsChild>
                            <w:div w:id="14764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543624">
      <w:bodyDiv w:val="1"/>
      <w:marLeft w:val="0"/>
      <w:marRight w:val="0"/>
      <w:marTop w:val="0"/>
      <w:marBottom w:val="0"/>
      <w:divBdr>
        <w:top w:val="none" w:sz="0" w:space="0" w:color="auto"/>
        <w:left w:val="none" w:sz="0" w:space="0" w:color="auto"/>
        <w:bottom w:val="none" w:sz="0" w:space="0" w:color="auto"/>
        <w:right w:val="none" w:sz="0" w:space="0" w:color="auto"/>
      </w:divBdr>
      <w:divsChild>
        <w:div w:id="1703359680">
          <w:marLeft w:val="0"/>
          <w:marRight w:val="0"/>
          <w:marTop w:val="0"/>
          <w:marBottom w:val="0"/>
          <w:divBdr>
            <w:top w:val="none" w:sz="0" w:space="0" w:color="auto"/>
            <w:left w:val="none" w:sz="0" w:space="0" w:color="auto"/>
            <w:bottom w:val="none" w:sz="0" w:space="0" w:color="auto"/>
            <w:right w:val="none" w:sz="0" w:space="0" w:color="auto"/>
          </w:divBdr>
          <w:divsChild>
            <w:div w:id="1870411148">
              <w:marLeft w:val="0"/>
              <w:marRight w:val="0"/>
              <w:marTop w:val="0"/>
              <w:marBottom w:val="0"/>
              <w:divBdr>
                <w:top w:val="none" w:sz="0" w:space="0" w:color="auto"/>
                <w:left w:val="none" w:sz="0" w:space="0" w:color="auto"/>
                <w:bottom w:val="none" w:sz="0" w:space="0" w:color="auto"/>
                <w:right w:val="none" w:sz="0" w:space="0" w:color="auto"/>
              </w:divBdr>
              <w:divsChild>
                <w:div w:id="1334575641">
                  <w:marLeft w:val="0"/>
                  <w:marRight w:val="0"/>
                  <w:marTop w:val="0"/>
                  <w:marBottom w:val="0"/>
                  <w:divBdr>
                    <w:top w:val="none" w:sz="0" w:space="0" w:color="auto"/>
                    <w:left w:val="none" w:sz="0" w:space="0" w:color="auto"/>
                    <w:bottom w:val="none" w:sz="0" w:space="0" w:color="auto"/>
                    <w:right w:val="none" w:sz="0" w:space="0" w:color="auto"/>
                  </w:divBdr>
                  <w:divsChild>
                    <w:div w:id="3469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971498">
          <w:marLeft w:val="0"/>
          <w:marRight w:val="0"/>
          <w:marTop w:val="0"/>
          <w:marBottom w:val="0"/>
          <w:divBdr>
            <w:top w:val="none" w:sz="0" w:space="0" w:color="auto"/>
            <w:left w:val="none" w:sz="0" w:space="0" w:color="auto"/>
            <w:bottom w:val="none" w:sz="0" w:space="0" w:color="auto"/>
            <w:right w:val="none" w:sz="0" w:space="0" w:color="auto"/>
          </w:divBdr>
          <w:divsChild>
            <w:div w:id="316038528">
              <w:marLeft w:val="0"/>
              <w:marRight w:val="0"/>
              <w:marTop w:val="0"/>
              <w:marBottom w:val="0"/>
              <w:divBdr>
                <w:top w:val="none" w:sz="0" w:space="0" w:color="auto"/>
                <w:left w:val="none" w:sz="0" w:space="0" w:color="auto"/>
                <w:bottom w:val="none" w:sz="0" w:space="0" w:color="auto"/>
                <w:right w:val="none" w:sz="0" w:space="0" w:color="auto"/>
              </w:divBdr>
              <w:divsChild>
                <w:div w:id="1575891198">
                  <w:marLeft w:val="0"/>
                  <w:marRight w:val="0"/>
                  <w:marTop w:val="0"/>
                  <w:marBottom w:val="0"/>
                  <w:divBdr>
                    <w:top w:val="none" w:sz="0" w:space="0" w:color="auto"/>
                    <w:left w:val="none" w:sz="0" w:space="0" w:color="auto"/>
                    <w:bottom w:val="none" w:sz="0" w:space="0" w:color="auto"/>
                    <w:right w:val="none" w:sz="0" w:space="0" w:color="auto"/>
                  </w:divBdr>
                  <w:divsChild>
                    <w:div w:id="12406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479633">
      <w:bodyDiv w:val="1"/>
      <w:marLeft w:val="0"/>
      <w:marRight w:val="0"/>
      <w:marTop w:val="0"/>
      <w:marBottom w:val="0"/>
      <w:divBdr>
        <w:top w:val="none" w:sz="0" w:space="0" w:color="auto"/>
        <w:left w:val="none" w:sz="0" w:space="0" w:color="auto"/>
        <w:bottom w:val="none" w:sz="0" w:space="0" w:color="auto"/>
        <w:right w:val="none" w:sz="0" w:space="0" w:color="auto"/>
      </w:divBdr>
      <w:divsChild>
        <w:div w:id="703286732">
          <w:marLeft w:val="0"/>
          <w:marRight w:val="0"/>
          <w:marTop w:val="0"/>
          <w:marBottom w:val="0"/>
          <w:divBdr>
            <w:top w:val="none" w:sz="0" w:space="0" w:color="auto"/>
            <w:left w:val="none" w:sz="0" w:space="0" w:color="auto"/>
            <w:bottom w:val="none" w:sz="0" w:space="0" w:color="auto"/>
            <w:right w:val="none" w:sz="0" w:space="0" w:color="auto"/>
          </w:divBdr>
          <w:divsChild>
            <w:div w:id="1572891029">
              <w:marLeft w:val="0"/>
              <w:marRight w:val="0"/>
              <w:marTop w:val="0"/>
              <w:marBottom w:val="0"/>
              <w:divBdr>
                <w:top w:val="none" w:sz="0" w:space="0" w:color="auto"/>
                <w:left w:val="none" w:sz="0" w:space="0" w:color="auto"/>
                <w:bottom w:val="none" w:sz="0" w:space="0" w:color="auto"/>
                <w:right w:val="none" w:sz="0" w:space="0" w:color="auto"/>
              </w:divBdr>
              <w:divsChild>
                <w:div w:id="1319844507">
                  <w:marLeft w:val="0"/>
                  <w:marRight w:val="0"/>
                  <w:marTop w:val="0"/>
                  <w:marBottom w:val="0"/>
                  <w:divBdr>
                    <w:top w:val="none" w:sz="0" w:space="0" w:color="auto"/>
                    <w:left w:val="none" w:sz="0" w:space="0" w:color="auto"/>
                    <w:bottom w:val="none" w:sz="0" w:space="0" w:color="auto"/>
                    <w:right w:val="none" w:sz="0" w:space="0" w:color="auto"/>
                  </w:divBdr>
                  <w:divsChild>
                    <w:div w:id="8165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373312">
      <w:bodyDiv w:val="1"/>
      <w:marLeft w:val="0"/>
      <w:marRight w:val="0"/>
      <w:marTop w:val="0"/>
      <w:marBottom w:val="0"/>
      <w:divBdr>
        <w:top w:val="none" w:sz="0" w:space="0" w:color="auto"/>
        <w:left w:val="none" w:sz="0" w:space="0" w:color="auto"/>
        <w:bottom w:val="none" w:sz="0" w:space="0" w:color="auto"/>
        <w:right w:val="none" w:sz="0" w:space="0" w:color="auto"/>
      </w:divBdr>
      <w:divsChild>
        <w:div w:id="1266305653">
          <w:marLeft w:val="0"/>
          <w:marRight w:val="0"/>
          <w:marTop w:val="0"/>
          <w:marBottom w:val="0"/>
          <w:divBdr>
            <w:top w:val="none" w:sz="0" w:space="0" w:color="auto"/>
            <w:left w:val="none" w:sz="0" w:space="0" w:color="auto"/>
            <w:bottom w:val="none" w:sz="0" w:space="0" w:color="auto"/>
            <w:right w:val="none" w:sz="0" w:space="0" w:color="auto"/>
          </w:divBdr>
          <w:divsChild>
            <w:div w:id="1375957576">
              <w:marLeft w:val="0"/>
              <w:marRight w:val="0"/>
              <w:marTop w:val="0"/>
              <w:marBottom w:val="0"/>
              <w:divBdr>
                <w:top w:val="none" w:sz="0" w:space="0" w:color="auto"/>
                <w:left w:val="none" w:sz="0" w:space="0" w:color="auto"/>
                <w:bottom w:val="none" w:sz="0" w:space="0" w:color="auto"/>
                <w:right w:val="none" w:sz="0" w:space="0" w:color="auto"/>
              </w:divBdr>
              <w:divsChild>
                <w:div w:id="1441949448">
                  <w:marLeft w:val="0"/>
                  <w:marRight w:val="0"/>
                  <w:marTop w:val="0"/>
                  <w:marBottom w:val="0"/>
                  <w:divBdr>
                    <w:top w:val="none" w:sz="0" w:space="0" w:color="auto"/>
                    <w:left w:val="none" w:sz="0" w:space="0" w:color="auto"/>
                    <w:bottom w:val="none" w:sz="0" w:space="0" w:color="auto"/>
                    <w:right w:val="none" w:sz="0" w:space="0" w:color="auto"/>
                  </w:divBdr>
                  <w:divsChild>
                    <w:div w:id="1792168511">
                      <w:marLeft w:val="0"/>
                      <w:marRight w:val="0"/>
                      <w:marTop w:val="0"/>
                      <w:marBottom w:val="0"/>
                      <w:divBdr>
                        <w:top w:val="none" w:sz="0" w:space="0" w:color="auto"/>
                        <w:left w:val="none" w:sz="0" w:space="0" w:color="auto"/>
                        <w:bottom w:val="none" w:sz="0" w:space="0" w:color="auto"/>
                        <w:right w:val="none" w:sz="0" w:space="0" w:color="auto"/>
                      </w:divBdr>
                      <w:divsChild>
                        <w:div w:id="19775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032835">
          <w:marLeft w:val="0"/>
          <w:marRight w:val="0"/>
          <w:marTop w:val="0"/>
          <w:marBottom w:val="0"/>
          <w:divBdr>
            <w:top w:val="none" w:sz="0" w:space="0" w:color="auto"/>
            <w:left w:val="none" w:sz="0" w:space="0" w:color="auto"/>
            <w:bottom w:val="none" w:sz="0" w:space="0" w:color="auto"/>
            <w:right w:val="none" w:sz="0" w:space="0" w:color="auto"/>
          </w:divBdr>
          <w:divsChild>
            <w:div w:id="1493597866">
              <w:marLeft w:val="0"/>
              <w:marRight w:val="0"/>
              <w:marTop w:val="0"/>
              <w:marBottom w:val="0"/>
              <w:divBdr>
                <w:top w:val="none" w:sz="0" w:space="0" w:color="auto"/>
                <w:left w:val="none" w:sz="0" w:space="0" w:color="auto"/>
                <w:bottom w:val="none" w:sz="0" w:space="0" w:color="auto"/>
                <w:right w:val="none" w:sz="0" w:space="0" w:color="auto"/>
              </w:divBdr>
              <w:divsChild>
                <w:div w:id="2045209189">
                  <w:marLeft w:val="0"/>
                  <w:marRight w:val="0"/>
                  <w:marTop w:val="0"/>
                  <w:marBottom w:val="0"/>
                  <w:divBdr>
                    <w:top w:val="none" w:sz="0" w:space="0" w:color="auto"/>
                    <w:left w:val="none" w:sz="0" w:space="0" w:color="auto"/>
                    <w:bottom w:val="none" w:sz="0" w:space="0" w:color="auto"/>
                    <w:right w:val="none" w:sz="0" w:space="0" w:color="auto"/>
                  </w:divBdr>
                  <w:divsChild>
                    <w:div w:id="1060404679">
                      <w:marLeft w:val="0"/>
                      <w:marRight w:val="0"/>
                      <w:marTop w:val="0"/>
                      <w:marBottom w:val="0"/>
                      <w:divBdr>
                        <w:top w:val="none" w:sz="0" w:space="0" w:color="auto"/>
                        <w:left w:val="none" w:sz="0" w:space="0" w:color="auto"/>
                        <w:bottom w:val="none" w:sz="0" w:space="0" w:color="auto"/>
                        <w:right w:val="none" w:sz="0" w:space="0" w:color="auto"/>
                      </w:divBdr>
                      <w:divsChild>
                        <w:div w:id="148180568">
                          <w:marLeft w:val="0"/>
                          <w:marRight w:val="0"/>
                          <w:marTop w:val="0"/>
                          <w:marBottom w:val="0"/>
                          <w:divBdr>
                            <w:top w:val="none" w:sz="0" w:space="0" w:color="auto"/>
                            <w:left w:val="none" w:sz="0" w:space="0" w:color="auto"/>
                            <w:bottom w:val="none" w:sz="0" w:space="0" w:color="auto"/>
                            <w:right w:val="none" w:sz="0" w:space="0" w:color="auto"/>
                          </w:divBdr>
                          <w:divsChild>
                            <w:div w:id="192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537266">
      <w:bodyDiv w:val="1"/>
      <w:marLeft w:val="0"/>
      <w:marRight w:val="0"/>
      <w:marTop w:val="0"/>
      <w:marBottom w:val="0"/>
      <w:divBdr>
        <w:top w:val="none" w:sz="0" w:space="0" w:color="auto"/>
        <w:left w:val="none" w:sz="0" w:space="0" w:color="auto"/>
        <w:bottom w:val="none" w:sz="0" w:space="0" w:color="auto"/>
        <w:right w:val="none" w:sz="0" w:space="0" w:color="auto"/>
      </w:divBdr>
      <w:divsChild>
        <w:div w:id="1871406208">
          <w:marLeft w:val="0"/>
          <w:marRight w:val="0"/>
          <w:marTop w:val="0"/>
          <w:marBottom w:val="0"/>
          <w:divBdr>
            <w:top w:val="none" w:sz="0" w:space="0" w:color="auto"/>
            <w:left w:val="none" w:sz="0" w:space="0" w:color="auto"/>
            <w:bottom w:val="none" w:sz="0" w:space="0" w:color="auto"/>
            <w:right w:val="none" w:sz="0" w:space="0" w:color="auto"/>
          </w:divBdr>
          <w:divsChild>
            <w:div w:id="1560945643">
              <w:marLeft w:val="0"/>
              <w:marRight w:val="0"/>
              <w:marTop w:val="0"/>
              <w:marBottom w:val="0"/>
              <w:divBdr>
                <w:top w:val="none" w:sz="0" w:space="0" w:color="auto"/>
                <w:left w:val="none" w:sz="0" w:space="0" w:color="auto"/>
                <w:bottom w:val="none" w:sz="0" w:space="0" w:color="auto"/>
                <w:right w:val="none" w:sz="0" w:space="0" w:color="auto"/>
              </w:divBdr>
              <w:divsChild>
                <w:div w:id="1100560827">
                  <w:marLeft w:val="0"/>
                  <w:marRight w:val="0"/>
                  <w:marTop w:val="0"/>
                  <w:marBottom w:val="0"/>
                  <w:divBdr>
                    <w:top w:val="none" w:sz="0" w:space="0" w:color="auto"/>
                    <w:left w:val="none" w:sz="0" w:space="0" w:color="auto"/>
                    <w:bottom w:val="none" w:sz="0" w:space="0" w:color="auto"/>
                    <w:right w:val="none" w:sz="0" w:space="0" w:color="auto"/>
                  </w:divBdr>
                  <w:divsChild>
                    <w:div w:id="638338795">
                      <w:marLeft w:val="0"/>
                      <w:marRight w:val="0"/>
                      <w:marTop w:val="0"/>
                      <w:marBottom w:val="0"/>
                      <w:divBdr>
                        <w:top w:val="none" w:sz="0" w:space="0" w:color="auto"/>
                        <w:left w:val="none" w:sz="0" w:space="0" w:color="auto"/>
                        <w:bottom w:val="none" w:sz="0" w:space="0" w:color="auto"/>
                        <w:right w:val="none" w:sz="0" w:space="0" w:color="auto"/>
                      </w:divBdr>
                      <w:divsChild>
                        <w:div w:id="829909384">
                          <w:marLeft w:val="0"/>
                          <w:marRight w:val="0"/>
                          <w:marTop w:val="0"/>
                          <w:marBottom w:val="0"/>
                          <w:divBdr>
                            <w:top w:val="none" w:sz="0" w:space="0" w:color="auto"/>
                            <w:left w:val="none" w:sz="0" w:space="0" w:color="auto"/>
                            <w:bottom w:val="none" w:sz="0" w:space="0" w:color="auto"/>
                            <w:right w:val="none" w:sz="0" w:space="0" w:color="auto"/>
                          </w:divBdr>
                          <w:divsChild>
                            <w:div w:id="1066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093555">
      <w:bodyDiv w:val="1"/>
      <w:marLeft w:val="0"/>
      <w:marRight w:val="0"/>
      <w:marTop w:val="0"/>
      <w:marBottom w:val="0"/>
      <w:divBdr>
        <w:top w:val="none" w:sz="0" w:space="0" w:color="auto"/>
        <w:left w:val="none" w:sz="0" w:space="0" w:color="auto"/>
        <w:bottom w:val="none" w:sz="0" w:space="0" w:color="auto"/>
        <w:right w:val="none" w:sz="0" w:space="0" w:color="auto"/>
      </w:divBdr>
      <w:divsChild>
        <w:div w:id="13042723">
          <w:marLeft w:val="0"/>
          <w:marRight w:val="0"/>
          <w:marTop w:val="0"/>
          <w:marBottom w:val="0"/>
          <w:divBdr>
            <w:top w:val="none" w:sz="0" w:space="0" w:color="auto"/>
            <w:left w:val="none" w:sz="0" w:space="0" w:color="auto"/>
            <w:bottom w:val="none" w:sz="0" w:space="0" w:color="auto"/>
            <w:right w:val="none" w:sz="0" w:space="0" w:color="auto"/>
          </w:divBdr>
          <w:divsChild>
            <w:div w:id="883323688">
              <w:marLeft w:val="0"/>
              <w:marRight w:val="0"/>
              <w:marTop w:val="0"/>
              <w:marBottom w:val="0"/>
              <w:divBdr>
                <w:top w:val="none" w:sz="0" w:space="0" w:color="auto"/>
                <w:left w:val="none" w:sz="0" w:space="0" w:color="auto"/>
                <w:bottom w:val="none" w:sz="0" w:space="0" w:color="auto"/>
                <w:right w:val="none" w:sz="0" w:space="0" w:color="auto"/>
              </w:divBdr>
              <w:divsChild>
                <w:div w:id="289165332">
                  <w:marLeft w:val="0"/>
                  <w:marRight w:val="0"/>
                  <w:marTop w:val="0"/>
                  <w:marBottom w:val="0"/>
                  <w:divBdr>
                    <w:top w:val="none" w:sz="0" w:space="0" w:color="auto"/>
                    <w:left w:val="none" w:sz="0" w:space="0" w:color="auto"/>
                    <w:bottom w:val="none" w:sz="0" w:space="0" w:color="auto"/>
                    <w:right w:val="none" w:sz="0" w:space="0" w:color="auto"/>
                  </w:divBdr>
                  <w:divsChild>
                    <w:div w:id="9925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755528">
      <w:bodyDiv w:val="1"/>
      <w:marLeft w:val="0"/>
      <w:marRight w:val="0"/>
      <w:marTop w:val="0"/>
      <w:marBottom w:val="0"/>
      <w:divBdr>
        <w:top w:val="none" w:sz="0" w:space="0" w:color="auto"/>
        <w:left w:val="none" w:sz="0" w:space="0" w:color="auto"/>
        <w:bottom w:val="none" w:sz="0" w:space="0" w:color="auto"/>
        <w:right w:val="none" w:sz="0" w:space="0" w:color="auto"/>
      </w:divBdr>
      <w:divsChild>
        <w:div w:id="1524172276">
          <w:marLeft w:val="0"/>
          <w:marRight w:val="0"/>
          <w:marTop w:val="0"/>
          <w:marBottom w:val="0"/>
          <w:divBdr>
            <w:top w:val="none" w:sz="0" w:space="0" w:color="auto"/>
            <w:left w:val="none" w:sz="0" w:space="0" w:color="auto"/>
            <w:bottom w:val="none" w:sz="0" w:space="0" w:color="auto"/>
            <w:right w:val="none" w:sz="0" w:space="0" w:color="auto"/>
          </w:divBdr>
          <w:divsChild>
            <w:div w:id="142817006">
              <w:marLeft w:val="0"/>
              <w:marRight w:val="0"/>
              <w:marTop w:val="0"/>
              <w:marBottom w:val="0"/>
              <w:divBdr>
                <w:top w:val="none" w:sz="0" w:space="0" w:color="auto"/>
                <w:left w:val="none" w:sz="0" w:space="0" w:color="auto"/>
                <w:bottom w:val="none" w:sz="0" w:space="0" w:color="auto"/>
                <w:right w:val="none" w:sz="0" w:space="0" w:color="auto"/>
              </w:divBdr>
              <w:divsChild>
                <w:div w:id="984548095">
                  <w:marLeft w:val="0"/>
                  <w:marRight w:val="0"/>
                  <w:marTop w:val="0"/>
                  <w:marBottom w:val="0"/>
                  <w:divBdr>
                    <w:top w:val="none" w:sz="0" w:space="0" w:color="auto"/>
                    <w:left w:val="none" w:sz="0" w:space="0" w:color="auto"/>
                    <w:bottom w:val="none" w:sz="0" w:space="0" w:color="auto"/>
                    <w:right w:val="none" w:sz="0" w:space="0" w:color="auto"/>
                  </w:divBdr>
                  <w:divsChild>
                    <w:div w:id="18593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4830">
          <w:marLeft w:val="0"/>
          <w:marRight w:val="0"/>
          <w:marTop w:val="0"/>
          <w:marBottom w:val="0"/>
          <w:divBdr>
            <w:top w:val="none" w:sz="0" w:space="0" w:color="auto"/>
            <w:left w:val="none" w:sz="0" w:space="0" w:color="auto"/>
            <w:bottom w:val="none" w:sz="0" w:space="0" w:color="auto"/>
            <w:right w:val="none" w:sz="0" w:space="0" w:color="auto"/>
          </w:divBdr>
          <w:divsChild>
            <w:div w:id="1292786706">
              <w:marLeft w:val="0"/>
              <w:marRight w:val="0"/>
              <w:marTop w:val="0"/>
              <w:marBottom w:val="0"/>
              <w:divBdr>
                <w:top w:val="none" w:sz="0" w:space="0" w:color="auto"/>
                <w:left w:val="none" w:sz="0" w:space="0" w:color="auto"/>
                <w:bottom w:val="none" w:sz="0" w:space="0" w:color="auto"/>
                <w:right w:val="none" w:sz="0" w:space="0" w:color="auto"/>
              </w:divBdr>
              <w:divsChild>
                <w:div w:id="503009601">
                  <w:marLeft w:val="0"/>
                  <w:marRight w:val="0"/>
                  <w:marTop w:val="0"/>
                  <w:marBottom w:val="0"/>
                  <w:divBdr>
                    <w:top w:val="none" w:sz="0" w:space="0" w:color="auto"/>
                    <w:left w:val="none" w:sz="0" w:space="0" w:color="auto"/>
                    <w:bottom w:val="none" w:sz="0" w:space="0" w:color="auto"/>
                    <w:right w:val="none" w:sz="0" w:space="0" w:color="auto"/>
                  </w:divBdr>
                  <w:divsChild>
                    <w:div w:id="16371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767410">
      <w:bodyDiv w:val="1"/>
      <w:marLeft w:val="0"/>
      <w:marRight w:val="0"/>
      <w:marTop w:val="0"/>
      <w:marBottom w:val="0"/>
      <w:divBdr>
        <w:top w:val="none" w:sz="0" w:space="0" w:color="auto"/>
        <w:left w:val="none" w:sz="0" w:space="0" w:color="auto"/>
        <w:bottom w:val="none" w:sz="0" w:space="0" w:color="auto"/>
        <w:right w:val="none" w:sz="0" w:space="0" w:color="auto"/>
      </w:divBdr>
    </w:div>
    <w:div w:id="714156015">
      <w:bodyDiv w:val="1"/>
      <w:marLeft w:val="0"/>
      <w:marRight w:val="0"/>
      <w:marTop w:val="0"/>
      <w:marBottom w:val="0"/>
      <w:divBdr>
        <w:top w:val="none" w:sz="0" w:space="0" w:color="auto"/>
        <w:left w:val="none" w:sz="0" w:space="0" w:color="auto"/>
        <w:bottom w:val="none" w:sz="0" w:space="0" w:color="auto"/>
        <w:right w:val="none" w:sz="0" w:space="0" w:color="auto"/>
      </w:divBdr>
      <w:divsChild>
        <w:div w:id="268397340">
          <w:marLeft w:val="0"/>
          <w:marRight w:val="0"/>
          <w:marTop w:val="0"/>
          <w:marBottom w:val="0"/>
          <w:divBdr>
            <w:top w:val="none" w:sz="0" w:space="0" w:color="auto"/>
            <w:left w:val="none" w:sz="0" w:space="0" w:color="auto"/>
            <w:bottom w:val="none" w:sz="0" w:space="0" w:color="auto"/>
            <w:right w:val="none" w:sz="0" w:space="0" w:color="auto"/>
          </w:divBdr>
          <w:divsChild>
            <w:div w:id="1351179034">
              <w:marLeft w:val="0"/>
              <w:marRight w:val="0"/>
              <w:marTop w:val="0"/>
              <w:marBottom w:val="0"/>
              <w:divBdr>
                <w:top w:val="none" w:sz="0" w:space="0" w:color="auto"/>
                <w:left w:val="none" w:sz="0" w:space="0" w:color="auto"/>
                <w:bottom w:val="none" w:sz="0" w:space="0" w:color="auto"/>
                <w:right w:val="none" w:sz="0" w:space="0" w:color="auto"/>
              </w:divBdr>
              <w:divsChild>
                <w:div w:id="14114778">
                  <w:marLeft w:val="0"/>
                  <w:marRight w:val="0"/>
                  <w:marTop w:val="0"/>
                  <w:marBottom w:val="0"/>
                  <w:divBdr>
                    <w:top w:val="none" w:sz="0" w:space="0" w:color="auto"/>
                    <w:left w:val="none" w:sz="0" w:space="0" w:color="auto"/>
                    <w:bottom w:val="none" w:sz="0" w:space="0" w:color="auto"/>
                    <w:right w:val="none" w:sz="0" w:space="0" w:color="auto"/>
                  </w:divBdr>
                  <w:divsChild>
                    <w:div w:id="9539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92401">
      <w:bodyDiv w:val="1"/>
      <w:marLeft w:val="0"/>
      <w:marRight w:val="0"/>
      <w:marTop w:val="0"/>
      <w:marBottom w:val="0"/>
      <w:divBdr>
        <w:top w:val="none" w:sz="0" w:space="0" w:color="auto"/>
        <w:left w:val="none" w:sz="0" w:space="0" w:color="auto"/>
        <w:bottom w:val="none" w:sz="0" w:space="0" w:color="auto"/>
        <w:right w:val="none" w:sz="0" w:space="0" w:color="auto"/>
      </w:divBdr>
      <w:divsChild>
        <w:div w:id="1428580160">
          <w:marLeft w:val="0"/>
          <w:marRight w:val="0"/>
          <w:marTop w:val="0"/>
          <w:marBottom w:val="0"/>
          <w:divBdr>
            <w:top w:val="none" w:sz="0" w:space="0" w:color="auto"/>
            <w:left w:val="none" w:sz="0" w:space="0" w:color="auto"/>
            <w:bottom w:val="none" w:sz="0" w:space="0" w:color="auto"/>
            <w:right w:val="none" w:sz="0" w:space="0" w:color="auto"/>
          </w:divBdr>
          <w:divsChild>
            <w:div w:id="1486243947">
              <w:marLeft w:val="0"/>
              <w:marRight w:val="0"/>
              <w:marTop w:val="0"/>
              <w:marBottom w:val="0"/>
              <w:divBdr>
                <w:top w:val="none" w:sz="0" w:space="0" w:color="auto"/>
                <w:left w:val="none" w:sz="0" w:space="0" w:color="auto"/>
                <w:bottom w:val="none" w:sz="0" w:space="0" w:color="auto"/>
                <w:right w:val="none" w:sz="0" w:space="0" w:color="auto"/>
              </w:divBdr>
              <w:divsChild>
                <w:div w:id="854877757">
                  <w:marLeft w:val="0"/>
                  <w:marRight w:val="0"/>
                  <w:marTop w:val="0"/>
                  <w:marBottom w:val="0"/>
                  <w:divBdr>
                    <w:top w:val="none" w:sz="0" w:space="0" w:color="auto"/>
                    <w:left w:val="none" w:sz="0" w:space="0" w:color="auto"/>
                    <w:bottom w:val="none" w:sz="0" w:space="0" w:color="auto"/>
                    <w:right w:val="none" w:sz="0" w:space="0" w:color="auto"/>
                  </w:divBdr>
                  <w:divsChild>
                    <w:div w:id="662247630">
                      <w:marLeft w:val="0"/>
                      <w:marRight w:val="0"/>
                      <w:marTop w:val="0"/>
                      <w:marBottom w:val="0"/>
                      <w:divBdr>
                        <w:top w:val="none" w:sz="0" w:space="0" w:color="auto"/>
                        <w:left w:val="none" w:sz="0" w:space="0" w:color="auto"/>
                        <w:bottom w:val="none" w:sz="0" w:space="0" w:color="auto"/>
                        <w:right w:val="none" w:sz="0" w:space="0" w:color="auto"/>
                      </w:divBdr>
                      <w:divsChild>
                        <w:div w:id="381639934">
                          <w:marLeft w:val="0"/>
                          <w:marRight w:val="0"/>
                          <w:marTop w:val="0"/>
                          <w:marBottom w:val="0"/>
                          <w:divBdr>
                            <w:top w:val="none" w:sz="0" w:space="0" w:color="auto"/>
                            <w:left w:val="none" w:sz="0" w:space="0" w:color="auto"/>
                            <w:bottom w:val="none" w:sz="0" w:space="0" w:color="auto"/>
                            <w:right w:val="none" w:sz="0" w:space="0" w:color="auto"/>
                          </w:divBdr>
                          <w:divsChild>
                            <w:div w:id="16263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252752">
      <w:bodyDiv w:val="1"/>
      <w:marLeft w:val="0"/>
      <w:marRight w:val="0"/>
      <w:marTop w:val="0"/>
      <w:marBottom w:val="0"/>
      <w:divBdr>
        <w:top w:val="none" w:sz="0" w:space="0" w:color="auto"/>
        <w:left w:val="none" w:sz="0" w:space="0" w:color="auto"/>
        <w:bottom w:val="none" w:sz="0" w:space="0" w:color="auto"/>
        <w:right w:val="none" w:sz="0" w:space="0" w:color="auto"/>
      </w:divBdr>
      <w:divsChild>
        <w:div w:id="595599336">
          <w:marLeft w:val="0"/>
          <w:marRight w:val="0"/>
          <w:marTop w:val="0"/>
          <w:marBottom w:val="0"/>
          <w:divBdr>
            <w:top w:val="none" w:sz="0" w:space="0" w:color="auto"/>
            <w:left w:val="none" w:sz="0" w:space="0" w:color="auto"/>
            <w:bottom w:val="none" w:sz="0" w:space="0" w:color="auto"/>
            <w:right w:val="none" w:sz="0" w:space="0" w:color="auto"/>
          </w:divBdr>
          <w:divsChild>
            <w:div w:id="621498728">
              <w:marLeft w:val="0"/>
              <w:marRight w:val="0"/>
              <w:marTop w:val="0"/>
              <w:marBottom w:val="0"/>
              <w:divBdr>
                <w:top w:val="none" w:sz="0" w:space="0" w:color="auto"/>
                <w:left w:val="none" w:sz="0" w:space="0" w:color="auto"/>
                <w:bottom w:val="none" w:sz="0" w:space="0" w:color="auto"/>
                <w:right w:val="none" w:sz="0" w:space="0" w:color="auto"/>
              </w:divBdr>
              <w:divsChild>
                <w:div w:id="921523844">
                  <w:marLeft w:val="0"/>
                  <w:marRight w:val="0"/>
                  <w:marTop w:val="0"/>
                  <w:marBottom w:val="0"/>
                  <w:divBdr>
                    <w:top w:val="none" w:sz="0" w:space="0" w:color="auto"/>
                    <w:left w:val="none" w:sz="0" w:space="0" w:color="auto"/>
                    <w:bottom w:val="none" w:sz="0" w:space="0" w:color="auto"/>
                    <w:right w:val="none" w:sz="0" w:space="0" w:color="auto"/>
                  </w:divBdr>
                  <w:divsChild>
                    <w:div w:id="17317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50109">
          <w:marLeft w:val="0"/>
          <w:marRight w:val="0"/>
          <w:marTop w:val="0"/>
          <w:marBottom w:val="0"/>
          <w:divBdr>
            <w:top w:val="none" w:sz="0" w:space="0" w:color="auto"/>
            <w:left w:val="none" w:sz="0" w:space="0" w:color="auto"/>
            <w:bottom w:val="none" w:sz="0" w:space="0" w:color="auto"/>
            <w:right w:val="none" w:sz="0" w:space="0" w:color="auto"/>
          </w:divBdr>
          <w:divsChild>
            <w:div w:id="1496452577">
              <w:marLeft w:val="0"/>
              <w:marRight w:val="0"/>
              <w:marTop w:val="0"/>
              <w:marBottom w:val="0"/>
              <w:divBdr>
                <w:top w:val="none" w:sz="0" w:space="0" w:color="auto"/>
                <w:left w:val="none" w:sz="0" w:space="0" w:color="auto"/>
                <w:bottom w:val="none" w:sz="0" w:space="0" w:color="auto"/>
                <w:right w:val="none" w:sz="0" w:space="0" w:color="auto"/>
              </w:divBdr>
              <w:divsChild>
                <w:div w:id="1723602794">
                  <w:marLeft w:val="0"/>
                  <w:marRight w:val="0"/>
                  <w:marTop w:val="0"/>
                  <w:marBottom w:val="0"/>
                  <w:divBdr>
                    <w:top w:val="none" w:sz="0" w:space="0" w:color="auto"/>
                    <w:left w:val="none" w:sz="0" w:space="0" w:color="auto"/>
                    <w:bottom w:val="none" w:sz="0" w:space="0" w:color="auto"/>
                    <w:right w:val="none" w:sz="0" w:space="0" w:color="auto"/>
                  </w:divBdr>
                  <w:divsChild>
                    <w:div w:id="67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376629">
      <w:bodyDiv w:val="1"/>
      <w:marLeft w:val="0"/>
      <w:marRight w:val="0"/>
      <w:marTop w:val="0"/>
      <w:marBottom w:val="0"/>
      <w:divBdr>
        <w:top w:val="none" w:sz="0" w:space="0" w:color="auto"/>
        <w:left w:val="none" w:sz="0" w:space="0" w:color="auto"/>
        <w:bottom w:val="none" w:sz="0" w:space="0" w:color="auto"/>
        <w:right w:val="none" w:sz="0" w:space="0" w:color="auto"/>
      </w:divBdr>
      <w:divsChild>
        <w:div w:id="1171221336">
          <w:marLeft w:val="0"/>
          <w:marRight w:val="0"/>
          <w:marTop w:val="0"/>
          <w:marBottom w:val="0"/>
          <w:divBdr>
            <w:top w:val="none" w:sz="0" w:space="0" w:color="auto"/>
            <w:left w:val="none" w:sz="0" w:space="0" w:color="auto"/>
            <w:bottom w:val="none" w:sz="0" w:space="0" w:color="auto"/>
            <w:right w:val="none" w:sz="0" w:space="0" w:color="auto"/>
          </w:divBdr>
          <w:divsChild>
            <w:div w:id="2088724966">
              <w:marLeft w:val="0"/>
              <w:marRight w:val="0"/>
              <w:marTop w:val="0"/>
              <w:marBottom w:val="0"/>
              <w:divBdr>
                <w:top w:val="none" w:sz="0" w:space="0" w:color="auto"/>
                <w:left w:val="none" w:sz="0" w:space="0" w:color="auto"/>
                <w:bottom w:val="none" w:sz="0" w:space="0" w:color="auto"/>
                <w:right w:val="none" w:sz="0" w:space="0" w:color="auto"/>
              </w:divBdr>
              <w:divsChild>
                <w:div w:id="1503736402">
                  <w:marLeft w:val="0"/>
                  <w:marRight w:val="0"/>
                  <w:marTop w:val="0"/>
                  <w:marBottom w:val="0"/>
                  <w:divBdr>
                    <w:top w:val="none" w:sz="0" w:space="0" w:color="auto"/>
                    <w:left w:val="none" w:sz="0" w:space="0" w:color="auto"/>
                    <w:bottom w:val="none" w:sz="0" w:space="0" w:color="auto"/>
                    <w:right w:val="none" w:sz="0" w:space="0" w:color="auto"/>
                  </w:divBdr>
                  <w:divsChild>
                    <w:div w:id="13754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66296">
      <w:bodyDiv w:val="1"/>
      <w:marLeft w:val="0"/>
      <w:marRight w:val="0"/>
      <w:marTop w:val="0"/>
      <w:marBottom w:val="0"/>
      <w:divBdr>
        <w:top w:val="none" w:sz="0" w:space="0" w:color="auto"/>
        <w:left w:val="none" w:sz="0" w:space="0" w:color="auto"/>
        <w:bottom w:val="none" w:sz="0" w:space="0" w:color="auto"/>
        <w:right w:val="none" w:sz="0" w:space="0" w:color="auto"/>
      </w:divBdr>
    </w:div>
    <w:div w:id="734165690">
      <w:bodyDiv w:val="1"/>
      <w:marLeft w:val="0"/>
      <w:marRight w:val="0"/>
      <w:marTop w:val="0"/>
      <w:marBottom w:val="0"/>
      <w:divBdr>
        <w:top w:val="none" w:sz="0" w:space="0" w:color="auto"/>
        <w:left w:val="none" w:sz="0" w:space="0" w:color="auto"/>
        <w:bottom w:val="none" w:sz="0" w:space="0" w:color="auto"/>
        <w:right w:val="none" w:sz="0" w:space="0" w:color="auto"/>
      </w:divBdr>
      <w:divsChild>
        <w:div w:id="1084689414">
          <w:marLeft w:val="0"/>
          <w:marRight w:val="0"/>
          <w:marTop w:val="0"/>
          <w:marBottom w:val="0"/>
          <w:divBdr>
            <w:top w:val="none" w:sz="0" w:space="0" w:color="auto"/>
            <w:left w:val="none" w:sz="0" w:space="0" w:color="auto"/>
            <w:bottom w:val="none" w:sz="0" w:space="0" w:color="auto"/>
            <w:right w:val="none" w:sz="0" w:space="0" w:color="auto"/>
          </w:divBdr>
          <w:divsChild>
            <w:div w:id="2102599500">
              <w:marLeft w:val="0"/>
              <w:marRight w:val="0"/>
              <w:marTop w:val="0"/>
              <w:marBottom w:val="0"/>
              <w:divBdr>
                <w:top w:val="none" w:sz="0" w:space="0" w:color="auto"/>
                <w:left w:val="none" w:sz="0" w:space="0" w:color="auto"/>
                <w:bottom w:val="none" w:sz="0" w:space="0" w:color="auto"/>
                <w:right w:val="none" w:sz="0" w:space="0" w:color="auto"/>
              </w:divBdr>
              <w:divsChild>
                <w:div w:id="2133399457">
                  <w:marLeft w:val="0"/>
                  <w:marRight w:val="0"/>
                  <w:marTop w:val="0"/>
                  <w:marBottom w:val="0"/>
                  <w:divBdr>
                    <w:top w:val="none" w:sz="0" w:space="0" w:color="auto"/>
                    <w:left w:val="none" w:sz="0" w:space="0" w:color="auto"/>
                    <w:bottom w:val="none" w:sz="0" w:space="0" w:color="auto"/>
                    <w:right w:val="none" w:sz="0" w:space="0" w:color="auto"/>
                  </w:divBdr>
                  <w:divsChild>
                    <w:div w:id="20592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41323">
          <w:marLeft w:val="0"/>
          <w:marRight w:val="0"/>
          <w:marTop w:val="0"/>
          <w:marBottom w:val="0"/>
          <w:divBdr>
            <w:top w:val="none" w:sz="0" w:space="0" w:color="auto"/>
            <w:left w:val="none" w:sz="0" w:space="0" w:color="auto"/>
            <w:bottom w:val="none" w:sz="0" w:space="0" w:color="auto"/>
            <w:right w:val="none" w:sz="0" w:space="0" w:color="auto"/>
          </w:divBdr>
          <w:divsChild>
            <w:div w:id="1967807848">
              <w:marLeft w:val="0"/>
              <w:marRight w:val="0"/>
              <w:marTop w:val="0"/>
              <w:marBottom w:val="0"/>
              <w:divBdr>
                <w:top w:val="none" w:sz="0" w:space="0" w:color="auto"/>
                <w:left w:val="none" w:sz="0" w:space="0" w:color="auto"/>
                <w:bottom w:val="none" w:sz="0" w:space="0" w:color="auto"/>
                <w:right w:val="none" w:sz="0" w:space="0" w:color="auto"/>
              </w:divBdr>
              <w:divsChild>
                <w:div w:id="347559545">
                  <w:marLeft w:val="0"/>
                  <w:marRight w:val="0"/>
                  <w:marTop w:val="0"/>
                  <w:marBottom w:val="0"/>
                  <w:divBdr>
                    <w:top w:val="none" w:sz="0" w:space="0" w:color="auto"/>
                    <w:left w:val="none" w:sz="0" w:space="0" w:color="auto"/>
                    <w:bottom w:val="none" w:sz="0" w:space="0" w:color="auto"/>
                    <w:right w:val="none" w:sz="0" w:space="0" w:color="auto"/>
                  </w:divBdr>
                  <w:divsChild>
                    <w:div w:id="14137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81587">
      <w:bodyDiv w:val="1"/>
      <w:marLeft w:val="0"/>
      <w:marRight w:val="0"/>
      <w:marTop w:val="0"/>
      <w:marBottom w:val="0"/>
      <w:divBdr>
        <w:top w:val="none" w:sz="0" w:space="0" w:color="auto"/>
        <w:left w:val="none" w:sz="0" w:space="0" w:color="auto"/>
        <w:bottom w:val="none" w:sz="0" w:space="0" w:color="auto"/>
        <w:right w:val="none" w:sz="0" w:space="0" w:color="auto"/>
      </w:divBdr>
      <w:divsChild>
        <w:div w:id="640814702">
          <w:marLeft w:val="0"/>
          <w:marRight w:val="0"/>
          <w:marTop w:val="0"/>
          <w:marBottom w:val="0"/>
          <w:divBdr>
            <w:top w:val="none" w:sz="0" w:space="0" w:color="auto"/>
            <w:left w:val="none" w:sz="0" w:space="0" w:color="auto"/>
            <w:bottom w:val="none" w:sz="0" w:space="0" w:color="auto"/>
            <w:right w:val="none" w:sz="0" w:space="0" w:color="auto"/>
          </w:divBdr>
          <w:divsChild>
            <w:div w:id="1804229486">
              <w:marLeft w:val="0"/>
              <w:marRight w:val="0"/>
              <w:marTop w:val="0"/>
              <w:marBottom w:val="0"/>
              <w:divBdr>
                <w:top w:val="none" w:sz="0" w:space="0" w:color="auto"/>
                <w:left w:val="none" w:sz="0" w:space="0" w:color="auto"/>
                <w:bottom w:val="none" w:sz="0" w:space="0" w:color="auto"/>
                <w:right w:val="none" w:sz="0" w:space="0" w:color="auto"/>
              </w:divBdr>
              <w:divsChild>
                <w:div w:id="545024767">
                  <w:marLeft w:val="0"/>
                  <w:marRight w:val="0"/>
                  <w:marTop w:val="0"/>
                  <w:marBottom w:val="0"/>
                  <w:divBdr>
                    <w:top w:val="none" w:sz="0" w:space="0" w:color="auto"/>
                    <w:left w:val="none" w:sz="0" w:space="0" w:color="auto"/>
                    <w:bottom w:val="none" w:sz="0" w:space="0" w:color="auto"/>
                    <w:right w:val="none" w:sz="0" w:space="0" w:color="auto"/>
                  </w:divBdr>
                  <w:divsChild>
                    <w:div w:id="12121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655585">
      <w:bodyDiv w:val="1"/>
      <w:marLeft w:val="0"/>
      <w:marRight w:val="0"/>
      <w:marTop w:val="0"/>
      <w:marBottom w:val="0"/>
      <w:divBdr>
        <w:top w:val="none" w:sz="0" w:space="0" w:color="auto"/>
        <w:left w:val="none" w:sz="0" w:space="0" w:color="auto"/>
        <w:bottom w:val="none" w:sz="0" w:space="0" w:color="auto"/>
        <w:right w:val="none" w:sz="0" w:space="0" w:color="auto"/>
      </w:divBdr>
    </w:div>
    <w:div w:id="756631529">
      <w:bodyDiv w:val="1"/>
      <w:marLeft w:val="0"/>
      <w:marRight w:val="0"/>
      <w:marTop w:val="0"/>
      <w:marBottom w:val="0"/>
      <w:divBdr>
        <w:top w:val="none" w:sz="0" w:space="0" w:color="auto"/>
        <w:left w:val="none" w:sz="0" w:space="0" w:color="auto"/>
        <w:bottom w:val="none" w:sz="0" w:space="0" w:color="auto"/>
        <w:right w:val="none" w:sz="0" w:space="0" w:color="auto"/>
      </w:divBdr>
      <w:divsChild>
        <w:div w:id="1499996404">
          <w:marLeft w:val="0"/>
          <w:marRight w:val="0"/>
          <w:marTop w:val="0"/>
          <w:marBottom w:val="0"/>
          <w:divBdr>
            <w:top w:val="none" w:sz="0" w:space="0" w:color="auto"/>
            <w:left w:val="none" w:sz="0" w:space="0" w:color="auto"/>
            <w:bottom w:val="none" w:sz="0" w:space="0" w:color="auto"/>
            <w:right w:val="none" w:sz="0" w:space="0" w:color="auto"/>
          </w:divBdr>
          <w:divsChild>
            <w:div w:id="2094424433">
              <w:marLeft w:val="0"/>
              <w:marRight w:val="0"/>
              <w:marTop w:val="0"/>
              <w:marBottom w:val="0"/>
              <w:divBdr>
                <w:top w:val="none" w:sz="0" w:space="0" w:color="auto"/>
                <w:left w:val="none" w:sz="0" w:space="0" w:color="auto"/>
                <w:bottom w:val="none" w:sz="0" w:space="0" w:color="auto"/>
                <w:right w:val="none" w:sz="0" w:space="0" w:color="auto"/>
              </w:divBdr>
              <w:divsChild>
                <w:div w:id="894581997">
                  <w:marLeft w:val="0"/>
                  <w:marRight w:val="0"/>
                  <w:marTop w:val="0"/>
                  <w:marBottom w:val="0"/>
                  <w:divBdr>
                    <w:top w:val="none" w:sz="0" w:space="0" w:color="auto"/>
                    <w:left w:val="none" w:sz="0" w:space="0" w:color="auto"/>
                    <w:bottom w:val="none" w:sz="0" w:space="0" w:color="auto"/>
                    <w:right w:val="none" w:sz="0" w:space="0" w:color="auto"/>
                  </w:divBdr>
                  <w:divsChild>
                    <w:div w:id="1022241339">
                      <w:marLeft w:val="0"/>
                      <w:marRight w:val="0"/>
                      <w:marTop w:val="0"/>
                      <w:marBottom w:val="0"/>
                      <w:divBdr>
                        <w:top w:val="none" w:sz="0" w:space="0" w:color="auto"/>
                        <w:left w:val="none" w:sz="0" w:space="0" w:color="auto"/>
                        <w:bottom w:val="none" w:sz="0" w:space="0" w:color="auto"/>
                        <w:right w:val="none" w:sz="0" w:space="0" w:color="auto"/>
                      </w:divBdr>
                      <w:divsChild>
                        <w:div w:id="19732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239254">
          <w:marLeft w:val="0"/>
          <w:marRight w:val="0"/>
          <w:marTop w:val="0"/>
          <w:marBottom w:val="0"/>
          <w:divBdr>
            <w:top w:val="none" w:sz="0" w:space="0" w:color="auto"/>
            <w:left w:val="none" w:sz="0" w:space="0" w:color="auto"/>
            <w:bottom w:val="none" w:sz="0" w:space="0" w:color="auto"/>
            <w:right w:val="none" w:sz="0" w:space="0" w:color="auto"/>
          </w:divBdr>
          <w:divsChild>
            <w:div w:id="1124928835">
              <w:marLeft w:val="0"/>
              <w:marRight w:val="0"/>
              <w:marTop w:val="0"/>
              <w:marBottom w:val="0"/>
              <w:divBdr>
                <w:top w:val="none" w:sz="0" w:space="0" w:color="auto"/>
                <w:left w:val="none" w:sz="0" w:space="0" w:color="auto"/>
                <w:bottom w:val="none" w:sz="0" w:space="0" w:color="auto"/>
                <w:right w:val="none" w:sz="0" w:space="0" w:color="auto"/>
              </w:divBdr>
              <w:divsChild>
                <w:div w:id="1470632412">
                  <w:marLeft w:val="0"/>
                  <w:marRight w:val="0"/>
                  <w:marTop w:val="0"/>
                  <w:marBottom w:val="0"/>
                  <w:divBdr>
                    <w:top w:val="none" w:sz="0" w:space="0" w:color="auto"/>
                    <w:left w:val="none" w:sz="0" w:space="0" w:color="auto"/>
                    <w:bottom w:val="none" w:sz="0" w:space="0" w:color="auto"/>
                    <w:right w:val="none" w:sz="0" w:space="0" w:color="auto"/>
                  </w:divBdr>
                  <w:divsChild>
                    <w:div w:id="884681303">
                      <w:marLeft w:val="0"/>
                      <w:marRight w:val="0"/>
                      <w:marTop w:val="0"/>
                      <w:marBottom w:val="0"/>
                      <w:divBdr>
                        <w:top w:val="none" w:sz="0" w:space="0" w:color="auto"/>
                        <w:left w:val="none" w:sz="0" w:space="0" w:color="auto"/>
                        <w:bottom w:val="none" w:sz="0" w:space="0" w:color="auto"/>
                        <w:right w:val="none" w:sz="0" w:space="0" w:color="auto"/>
                      </w:divBdr>
                      <w:divsChild>
                        <w:div w:id="1360937082">
                          <w:marLeft w:val="0"/>
                          <w:marRight w:val="0"/>
                          <w:marTop w:val="0"/>
                          <w:marBottom w:val="0"/>
                          <w:divBdr>
                            <w:top w:val="none" w:sz="0" w:space="0" w:color="auto"/>
                            <w:left w:val="none" w:sz="0" w:space="0" w:color="auto"/>
                            <w:bottom w:val="none" w:sz="0" w:space="0" w:color="auto"/>
                            <w:right w:val="none" w:sz="0" w:space="0" w:color="auto"/>
                          </w:divBdr>
                          <w:divsChild>
                            <w:div w:id="13526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4952">
      <w:bodyDiv w:val="1"/>
      <w:marLeft w:val="0"/>
      <w:marRight w:val="0"/>
      <w:marTop w:val="0"/>
      <w:marBottom w:val="0"/>
      <w:divBdr>
        <w:top w:val="none" w:sz="0" w:space="0" w:color="auto"/>
        <w:left w:val="none" w:sz="0" w:space="0" w:color="auto"/>
        <w:bottom w:val="none" w:sz="0" w:space="0" w:color="auto"/>
        <w:right w:val="none" w:sz="0" w:space="0" w:color="auto"/>
      </w:divBdr>
      <w:divsChild>
        <w:div w:id="529683537">
          <w:marLeft w:val="0"/>
          <w:marRight w:val="0"/>
          <w:marTop w:val="0"/>
          <w:marBottom w:val="0"/>
          <w:divBdr>
            <w:top w:val="none" w:sz="0" w:space="0" w:color="auto"/>
            <w:left w:val="none" w:sz="0" w:space="0" w:color="auto"/>
            <w:bottom w:val="none" w:sz="0" w:space="0" w:color="auto"/>
            <w:right w:val="none" w:sz="0" w:space="0" w:color="auto"/>
          </w:divBdr>
          <w:divsChild>
            <w:div w:id="1574654756">
              <w:marLeft w:val="0"/>
              <w:marRight w:val="0"/>
              <w:marTop w:val="0"/>
              <w:marBottom w:val="0"/>
              <w:divBdr>
                <w:top w:val="none" w:sz="0" w:space="0" w:color="auto"/>
                <w:left w:val="none" w:sz="0" w:space="0" w:color="auto"/>
                <w:bottom w:val="none" w:sz="0" w:space="0" w:color="auto"/>
                <w:right w:val="none" w:sz="0" w:space="0" w:color="auto"/>
              </w:divBdr>
              <w:divsChild>
                <w:div w:id="1416241237">
                  <w:marLeft w:val="0"/>
                  <w:marRight w:val="0"/>
                  <w:marTop w:val="0"/>
                  <w:marBottom w:val="0"/>
                  <w:divBdr>
                    <w:top w:val="none" w:sz="0" w:space="0" w:color="auto"/>
                    <w:left w:val="none" w:sz="0" w:space="0" w:color="auto"/>
                    <w:bottom w:val="none" w:sz="0" w:space="0" w:color="auto"/>
                    <w:right w:val="none" w:sz="0" w:space="0" w:color="auto"/>
                  </w:divBdr>
                  <w:divsChild>
                    <w:div w:id="18077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7793">
          <w:marLeft w:val="0"/>
          <w:marRight w:val="0"/>
          <w:marTop w:val="0"/>
          <w:marBottom w:val="0"/>
          <w:divBdr>
            <w:top w:val="none" w:sz="0" w:space="0" w:color="auto"/>
            <w:left w:val="none" w:sz="0" w:space="0" w:color="auto"/>
            <w:bottom w:val="none" w:sz="0" w:space="0" w:color="auto"/>
            <w:right w:val="none" w:sz="0" w:space="0" w:color="auto"/>
          </w:divBdr>
          <w:divsChild>
            <w:div w:id="1178618828">
              <w:marLeft w:val="0"/>
              <w:marRight w:val="0"/>
              <w:marTop w:val="0"/>
              <w:marBottom w:val="0"/>
              <w:divBdr>
                <w:top w:val="none" w:sz="0" w:space="0" w:color="auto"/>
                <w:left w:val="none" w:sz="0" w:space="0" w:color="auto"/>
                <w:bottom w:val="none" w:sz="0" w:space="0" w:color="auto"/>
                <w:right w:val="none" w:sz="0" w:space="0" w:color="auto"/>
              </w:divBdr>
              <w:divsChild>
                <w:div w:id="1121921099">
                  <w:marLeft w:val="0"/>
                  <w:marRight w:val="0"/>
                  <w:marTop w:val="0"/>
                  <w:marBottom w:val="0"/>
                  <w:divBdr>
                    <w:top w:val="none" w:sz="0" w:space="0" w:color="auto"/>
                    <w:left w:val="none" w:sz="0" w:space="0" w:color="auto"/>
                    <w:bottom w:val="none" w:sz="0" w:space="0" w:color="auto"/>
                    <w:right w:val="none" w:sz="0" w:space="0" w:color="auto"/>
                  </w:divBdr>
                  <w:divsChild>
                    <w:div w:id="9278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660770">
      <w:bodyDiv w:val="1"/>
      <w:marLeft w:val="0"/>
      <w:marRight w:val="0"/>
      <w:marTop w:val="0"/>
      <w:marBottom w:val="0"/>
      <w:divBdr>
        <w:top w:val="none" w:sz="0" w:space="0" w:color="auto"/>
        <w:left w:val="none" w:sz="0" w:space="0" w:color="auto"/>
        <w:bottom w:val="none" w:sz="0" w:space="0" w:color="auto"/>
        <w:right w:val="none" w:sz="0" w:space="0" w:color="auto"/>
      </w:divBdr>
    </w:div>
    <w:div w:id="776825763">
      <w:bodyDiv w:val="1"/>
      <w:marLeft w:val="0"/>
      <w:marRight w:val="0"/>
      <w:marTop w:val="0"/>
      <w:marBottom w:val="0"/>
      <w:divBdr>
        <w:top w:val="none" w:sz="0" w:space="0" w:color="auto"/>
        <w:left w:val="none" w:sz="0" w:space="0" w:color="auto"/>
        <w:bottom w:val="none" w:sz="0" w:space="0" w:color="auto"/>
        <w:right w:val="none" w:sz="0" w:space="0" w:color="auto"/>
      </w:divBdr>
    </w:div>
    <w:div w:id="781807724">
      <w:bodyDiv w:val="1"/>
      <w:marLeft w:val="0"/>
      <w:marRight w:val="0"/>
      <w:marTop w:val="0"/>
      <w:marBottom w:val="0"/>
      <w:divBdr>
        <w:top w:val="none" w:sz="0" w:space="0" w:color="auto"/>
        <w:left w:val="none" w:sz="0" w:space="0" w:color="auto"/>
        <w:bottom w:val="none" w:sz="0" w:space="0" w:color="auto"/>
        <w:right w:val="none" w:sz="0" w:space="0" w:color="auto"/>
      </w:divBdr>
      <w:divsChild>
        <w:div w:id="429859939">
          <w:marLeft w:val="0"/>
          <w:marRight w:val="0"/>
          <w:marTop w:val="0"/>
          <w:marBottom w:val="0"/>
          <w:divBdr>
            <w:top w:val="none" w:sz="0" w:space="0" w:color="auto"/>
            <w:left w:val="none" w:sz="0" w:space="0" w:color="auto"/>
            <w:bottom w:val="none" w:sz="0" w:space="0" w:color="auto"/>
            <w:right w:val="none" w:sz="0" w:space="0" w:color="auto"/>
          </w:divBdr>
          <w:divsChild>
            <w:div w:id="1894344588">
              <w:marLeft w:val="0"/>
              <w:marRight w:val="0"/>
              <w:marTop w:val="0"/>
              <w:marBottom w:val="0"/>
              <w:divBdr>
                <w:top w:val="none" w:sz="0" w:space="0" w:color="auto"/>
                <w:left w:val="none" w:sz="0" w:space="0" w:color="auto"/>
                <w:bottom w:val="none" w:sz="0" w:space="0" w:color="auto"/>
                <w:right w:val="none" w:sz="0" w:space="0" w:color="auto"/>
              </w:divBdr>
              <w:divsChild>
                <w:div w:id="1885825965">
                  <w:marLeft w:val="0"/>
                  <w:marRight w:val="0"/>
                  <w:marTop w:val="0"/>
                  <w:marBottom w:val="0"/>
                  <w:divBdr>
                    <w:top w:val="none" w:sz="0" w:space="0" w:color="auto"/>
                    <w:left w:val="none" w:sz="0" w:space="0" w:color="auto"/>
                    <w:bottom w:val="none" w:sz="0" w:space="0" w:color="auto"/>
                    <w:right w:val="none" w:sz="0" w:space="0" w:color="auto"/>
                  </w:divBdr>
                  <w:divsChild>
                    <w:div w:id="10149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83536">
          <w:marLeft w:val="0"/>
          <w:marRight w:val="0"/>
          <w:marTop w:val="0"/>
          <w:marBottom w:val="0"/>
          <w:divBdr>
            <w:top w:val="none" w:sz="0" w:space="0" w:color="auto"/>
            <w:left w:val="none" w:sz="0" w:space="0" w:color="auto"/>
            <w:bottom w:val="none" w:sz="0" w:space="0" w:color="auto"/>
            <w:right w:val="none" w:sz="0" w:space="0" w:color="auto"/>
          </w:divBdr>
          <w:divsChild>
            <w:div w:id="1612516259">
              <w:marLeft w:val="0"/>
              <w:marRight w:val="0"/>
              <w:marTop w:val="0"/>
              <w:marBottom w:val="0"/>
              <w:divBdr>
                <w:top w:val="none" w:sz="0" w:space="0" w:color="auto"/>
                <w:left w:val="none" w:sz="0" w:space="0" w:color="auto"/>
                <w:bottom w:val="none" w:sz="0" w:space="0" w:color="auto"/>
                <w:right w:val="none" w:sz="0" w:space="0" w:color="auto"/>
              </w:divBdr>
              <w:divsChild>
                <w:div w:id="506210870">
                  <w:marLeft w:val="0"/>
                  <w:marRight w:val="0"/>
                  <w:marTop w:val="0"/>
                  <w:marBottom w:val="0"/>
                  <w:divBdr>
                    <w:top w:val="none" w:sz="0" w:space="0" w:color="auto"/>
                    <w:left w:val="none" w:sz="0" w:space="0" w:color="auto"/>
                    <w:bottom w:val="none" w:sz="0" w:space="0" w:color="auto"/>
                    <w:right w:val="none" w:sz="0" w:space="0" w:color="auto"/>
                  </w:divBdr>
                  <w:divsChild>
                    <w:div w:id="19104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11824">
      <w:bodyDiv w:val="1"/>
      <w:marLeft w:val="0"/>
      <w:marRight w:val="0"/>
      <w:marTop w:val="0"/>
      <w:marBottom w:val="0"/>
      <w:divBdr>
        <w:top w:val="none" w:sz="0" w:space="0" w:color="auto"/>
        <w:left w:val="none" w:sz="0" w:space="0" w:color="auto"/>
        <w:bottom w:val="none" w:sz="0" w:space="0" w:color="auto"/>
        <w:right w:val="none" w:sz="0" w:space="0" w:color="auto"/>
      </w:divBdr>
    </w:div>
    <w:div w:id="788861372">
      <w:bodyDiv w:val="1"/>
      <w:marLeft w:val="0"/>
      <w:marRight w:val="0"/>
      <w:marTop w:val="0"/>
      <w:marBottom w:val="0"/>
      <w:divBdr>
        <w:top w:val="none" w:sz="0" w:space="0" w:color="auto"/>
        <w:left w:val="none" w:sz="0" w:space="0" w:color="auto"/>
        <w:bottom w:val="none" w:sz="0" w:space="0" w:color="auto"/>
        <w:right w:val="none" w:sz="0" w:space="0" w:color="auto"/>
      </w:divBdr>
    </w:div>
    <w:div w:id="791436074">
      <w:bodyDiv w:val="1"/>
      <w:marLeft w:val="0"/>
      <w:marRight w:val="0"/>
      <w:marTop w:val="0"/>
      <w:marBottom w:val="0"/>
      <w:divBdr>
        <w:top w:val="none" w:sz="0" w:space="0" w:color="auto"/>
        <w:left w:val="none" w:sz="0" w:space="0" w:color="auto"/>
        <w:bottom w:val="none" w:sz="0" w:space="0" w:color="auto"/>
        <w:right w:val="none" w:sz="0" w:space="0" w:color="auto"/>
      </w:divBdr>
      <w:divsChild>
        <w:div w:id="754860758">
          <w:marLeft w:val="0"/>
          <w:marRight w:val="0"/>
          <w:marTop w:val="0"/>
          <w:marBottom w:val="0"/>
          <w:divBdr>
            <w:top w:val="none" w:sz="0" w:space="0" w:color="auto"/>
            <w:left w:val="none" w:sz="0" w:space="0" w:color="auto"/>
            <w:bottom w:val="none" w:sz="0" w:space="0" w:color="auto"/>
            <w:right w:val="none" w:sz="0" w:space="0" w:color="auto"/>
          </w:divBdr>
          <w:divsChild>
            <w:div w:id="636421208">
              <w:marLeft w:val="0"/>
              <w:marRight w:val="0"/>
              <w:marTop w:val="0"/>
              <w:marBottom w:val="0"/>
              <w:divBdr>
                <w:top w:val="none" w:sz="0" w:space="0" w:color="auto"/>
                <w:left w:val="none" w:sz="0" w:space="0" w:color="auto"/>
                <w:bottom w:val="none" w:sz="0" w:space="0" w:color="auto"/>
                <w:right w:val="none" w:sz="0" w:space="0" w:color="auto"/>
              </w:divBdr>
              <w:divsChild>
                <w:div w:id="732046613">
                  <w:marLeft w:val="0"/>
                  <w:marRight w:val="0"/>
                  <w:marTop w:val="0"/>
                  <w:marBottom w:val="0"/>
                  <w:divBdr>
                    <w:top w:val="none" w:sz="0" w:space="0" w:color="auto"/>
                    <w:left w:val="none" w:sz="0" w:space="0" w:color="auto"/>
                    <w:bottom w:val="none" w:sz="0" w:space="0" w:color="auto"/>
                    <w:right w:val="none" w:sz="0" w:space="0" w:color="auto"/>
                  </w:divBdr>
                  <w:divsChild>
                    <w:div w:id="8194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271655">
      <w:bodyDiv w:val="1"/>
      <w:marLeft w:val="0"/>
      <w:marRight w:val="0"/>
      <w:marTop w:val="0"/>
      <w:marBottom w:val="0"/>
      <w:divBdr>
        <w:top w:val="none" w:sz="0" w:space="0" w:color="auto"/>
        <w:left w:val="none" w:sz="0" w:space="0" w:color="auto"/>
        <w:bottom w:val="none" w:sz="0" w:space="0" w:color="auto"/>
        <w:right w:val="none" w:sz="0" w:space="0" w:color="auto"/>
      </w:divBdr>
      <w:divsChild>
        <w:div w:id="1655987948">
          <w:marLeft w:val="0"/>
          <w:marRight w:val="0"/>
          <w:marTop w:val="0"/>
          <w:marBottom w:val="0"/>
          <w:divBdr>
            <w:top w:val="none" w:sz="0" w:space="0" w:color="auto"/>
            <w:left w:val="none" w:sz="0" w:space="0" w:color="auto"/>
            <w:bottom w:val="none" w:sz="0" w:space="0" w:color="auto"/>
            <w:right w:val="none" w:sz="0" w:space="0" w:color="auto"/>
          </w:divBdr>
          <w:divsChild>
            <w:div w:id="1122113520">
              <w:marLeft w:val="0"/>
              <w:marRight w:val="0"/>
              <w:marTop w:val="0"/>
              <w:marBottom w:val="0"/>
              <w:divBdr>
                <w:top w:val="none" w:sz="0" w:space="0" w:color="auto"/>
                <w:left w:val="none" w:sz="0" w:space="0" w:color="auto"/>
                <w:bottom w:val="none" w:sz="0" w:space="0" w:color="auto"/>
                <w:right w:val="none" w:sz="0" w:space="0" w:color="auto"/>
              </w:divBdr>
              <w:divsChild>
                <w:div w:id="1660964447">
                  <w:marLeft w:val="0"/>
                  <w:marRight w:val="0"/>
                  <w:marTop w:val="0"/>
                  <w:marBottom w:val="0"/>
                  <w:divBdr>
                    <w:top w:val="none" w:sz="0" w:space="0" w:color="auto"/>
                    <w:left w:val="none" w:sz="0" w:space="0" w:color="auto"/>
                    <w:bottom w:val="none" w:sz="0" w:space="0" w:color="auto"/>
                    <w:right w:val="none" w:sz="0" w:space="0" w:color="auto"/>
                  </w:divBdr>
                  <w:divsChild>
                    <w:div w:id="2346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27016">
      <w:bodyDiv w:val="1"/>
      <w:marLeft w:val="0"/>
      <w:marRight w:val="0"/>
      <w:marTop w:val="0"/>
      <w:marBottom w:val="0"/>
      <w:divBdr>
        <w:top w:val="none" w:sz="0" w:space="0" w:color="auto"/>
        <w:left w:val="none" w:sz="0" w:space="0" w:color="auto"/>
        <w:bottom w:val="none" w:sz="0" w:space="0" w:color="auto"/>
        <w:right w:val="none" w:sz="0" w:space="0" w:color="auto"/>
      </w:divBdr>
      <w:divsChild>
        <w:div w:id="938562746">
          <w:marLeft w:val="0"/>
          <w:marRight w:val="0"/>
          <w:marTop w:val="0"/>
          <w:marBottom w:val="0"/>
          <w:divBdr>
            <w:top w:val="none" w:sz="0" w:space="0" w:color="auto"/>
            <w:left w:val="none" w:sz="0" w:space="0" w:color="auto"/>
            <w:bottom w:val="none" w:sz="0" w:space="0" w:color="auto"/>
            <w:right w:val="none" w:sz="0" w:space="0" w:color="auto"/>
          </w:divBdr>
          <w:divsChild>
            <w:div w:id="250360600">
              <w:marLeft w:val="0"/>
              <w:marRight w:val="0"/>
              <w:marTop w:val="0"/>
              <w:marBottom w:val="0"/>
              <w:divBdr>
                <w:top w:val="none" w:sz="0" w:space="0" w:color="auto"/>
                <w:left w:val="none" w:sz="0" w:space="0" w:color="auto"/>
                <w:bottom w:val="none" w:sz="0" w:space="0" w:color="auto"/>
                <w:right w:val="none" w:sz="0" w:space="0" w:color="auto"/>
              </w:divBdr>
              <w:divsChild>
                <w:div w:id="1622762447">
                  <w:marLeft w:val="0"/>
                  <w:marRight w:val="0"/>
                  <w:marTop w:val="0"/>
                  <w:marBottom w:val="0"/>
                  <w:divBdr>
                    <w:top w:val="none" w:sz="0" w:space="0" w:color="auto"/>
                    <w:left w:val="none" w:sz="0" w:space="0" w:color="auto"/>
                    <w:bottom w:val="none" w:sz="0" w:space="0" w:color="auto"/>
                    <w:right w:val="none" w:sz="0" w:space="0" w:color="auto"/>
                  </w:divBdr>
                  <w:divsChild>
                    <w:div w:id="6224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449849">
          <w:marLeft w:val="0"/>
          <w:marRight w:val="0"/>
          <w:marTop w:val="0"/>
          <w:marBottom w:val="0"/>
          <w:divBdr>
            <w:top w:val="none" w:sz="0" w:space="0" w:color="auto"/>
            <w:left w:val="none" w:sz="0" w:space="0" w:color="auto"/>
            <w:bottom w:val="none" w:sz="0" w:space="0" w:color="auto"/>
            <w:right w:val="none" w:sz="0" w:space="0" w:color="auto"/>
          </w:divBdr>
          <w:divsChild>
            <w:div w:id="99879726">
              <w:marLeft w:val="0"/>
              <w:marRight w:val="0"/>
              <w:marTop w:val="0"/>
              <w:marBottom w:val="0"/>
              <w:divBdr>
                <w:top w:val="none" w:sz="0" w:space="0" w:color="auto"/>
                <w:left w:val="none" w:sz="0" w:space="0" w:color="auto"/>
                <w:bottom w:val="none" w:sz="0" w:space="0" w:color="auto"/>
                <w:right w:val="none" w:sz="0" w:space="0" w:color="auto"/>
              </w:divBdr>
              <w:divsChild>
                <w:div w:id="1678925547">
                  <w:marLeft w:val="0"/>
                  <w:marRight w:val="0"/>
                  <w:marTop w:val="0"/>
                  <w:marBottom w:val="0"/>
                  <w:divBdr>
                    <w:top w:val="none" w:sz="0" w:space="0" w:color="auto"/>
                    <w:left w:val="none" w:sz="0" w:space="0" w:color="auto"/>
                    <w:bottom w:val="none" w:sz="0" w:space="0" w:color="auto"/>
                    <w:right w:val="none" w:sz="0" w:space="0" w:color="auto"/>
                  </w:divBdr>
                  <w:divsChild>
                    <w:div w:id="3746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20966">
      <w:bodyDiv w:val="1"/>
      <w:marLeft w:val="0"/>
      <w:marRight w:val="0"/>
      <w:marTop w:val="0"/>
      <w:marBottom w:val="0"/>
      <w:divBdr>
        <w:top w:val="none" w:sz="0" w:space="0" w:color="auto"/>
        <w:left w:val="none" w:sz="0" w:space="0" w:color="auto"/>
        <w:bottom w:val="none" w:sz="0" w:space="0" w:color="auto"/>
        <w:right w:val="none" w:sz="0" w:space="0" w:color="auto"/>
      </w:divBdr>
      <w:divsChild>
        <w:div w:id="2091997215">
          <w:marLeft w:val="0"/>
          <w:marRight w:val="0"/>
          <w:marTop w:val="0"/>
          <w:marBottom w:val="0"/>
          <w:divBdr>
            <w:top w:val="none" w:sz="0" w:space="0" w:color="auto"/>
            <w:left w:val="none" w:sz="0" w:space="0" w:color="auto"/>
            <w:bottom w:val="none" w:sz="0" w:space="0" w:color="auto"/>
            <w:right w:val="none" w:sz="0" w:space="0" w:color="auto"/>
          </w:divBdr>
          <w:divsChild>
            <w:div w:id="212430535">
              <w:marLeft w:val="0"/>
              <w:marRight w:val="0"/>
              <w:marTop w:val="0"/>
              <w:marBottom w:val="0"/>
              <w:divBdr>
                <w:top w:val="none" w:sz="0" w:space="0" w:color="auto"/>
                <w:left w:val="none" w:sz="0" w:space="0" w:color="auto"/>
                <w:bottom w:val="none" w:sz="0" w:space="0" w:color="auto"/>
                <w:right w:val="none" w:sz="0" w:space="0" w:color="auto"/>
              </w:divBdr>
              <w:divsChild>
                <w:div w:id="1938906959">
                  <w:marLeft w:val="0"/>
                  <w:marRight w:val="0"/>
                  <w:marTop w:val="0"/>
                  <w:marBottom w:val="0"/>
                  <w:divBdr>
                    <w:top w:val="none" w:sz="0" w:space="0" w:color="auto"/>
                    <w:left w:val="none" w:sz="0" w:space="0" w:color="auto"/>
                    <w:bottom w:val="none" w:sz="0" w:space="0" w:color="auto"/>
                    <w:right w:val="none" w:sz="0" w:space="0" w:color="auto"/>
                  </w:divBdr>
                  <w:divsChild>
                    <w:div w:id="19960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01424">
          <w:marLeft w:val="0"/>
          <w:marRight w:val="0"/>
          <w:marTop w:val="0"/>
          <w:marBottom w:val="0"/>
          <w:divBdr>
            <w:top w:val="none" w:sz="0" w:space="0" w:color="auto"/>
            <w:left w:val="none" w:sz="0" w:space="0" w:color="auto"/>
            <w:bottom w:val="none" w:sz="0" w:space="0" w:color="auto"/>
            <w:right w:val="none" w:sz="0" w:space="0" w:color="auto"/>
          </w:divBdr>
          <w:divsChild>
            <w:div w:id="1287463291">
              <w:marLeft w:val="0"/>
              <w:marRight w:val="0"/>
              <w:marTop w:val="0"/>
              <w:marBottom w:val="0"/>
              <w:divBdr>
                <w:top w:val="none" w:sz="0" w:space="0" w:color="auto"/>
                <w:left w:val="none" w:sz="0" w:space="0" w:color="auto"/>
                <w:bottom w:val="none" w:sz="0" w:space="0" w:color="auto"/>
                <w:right w:val="none" w:sz="0" w:space="0" w:color="auto"/>
              </w:divBdr>
              <w:divsChild>
                <w:div w:id="1547595876">
                  <w:marLeft w:val="0"/>
                  <w:marRight w:val="0"/>
                  <w:marTop w:val="0"/>
                  <w:marBottom w:val="0"/>
                  <w:divBdr>
                    <w:top w:val="none" w:sz="0" w:space="0" w:color="auto"/>
                    <w:left w:val="none" w:sz="0" w:space="0" w:color="auto"/>
                    <w:bottom w:val="none" w:sz="0" w:space="0" w:color="auto"/>
                    <w:right w:val="none" w:sz="0" w:space="0" w:color="auto"/>
                  </w:divBdr>
                  <w:divsChild>
                    <w:div w:id="9160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362380">
      <w:bodyDiv w:val="1"/>
      <w:marLeft w:val="0"/>
      <w:marRight w:val="0"/>
      <w:marTop w:val="0"/>
      <w:marBottom w:val="0"/>
      <w:divBdr>
        <w:top w:val="none" w:sz="0" w:space="0" w:color="auto"/>
        <w:left w:val="none" w:sz="0" w:space="0" w:color="auto"/>
        <w:bottom w:val="none" w:sz="0" w:space="0" w:color="auto"/>
        <w:right w:val="none" w:sz="0" w:space="0" w:color="auto"/>
      </w:divBdr>
      <w:divsChild>
        <w:div w:id="592249929">
          <w:marLeft w:val="0"/>
          <w:marRight w:val="0"/>
          <w:marTop w:val="0"/>
          <w:marBottom w:val="0"/>
          <w:divBdr>
            <w:top w:val="none" w:sz="0" w:space="0" w:color="auto"/>
            <w:left w:val="none" w:sz="0" w:space="0" w:color="auto"/>
            <w:bottom w:val="none" w:sz="0" w:space="0" w:color="auto"/>
            <w:right w:val="none" w:sz="0" w:space="0" w:color="auto"/>
          </w:divBdr>
          <w:divsChild>
            <w:div w:id="1937207068">
              <w:marLeft w:val="0"/>
              <w:marRight w:val="0"/>
              <w:marTop w:val="0"/>
              <w:marBottom w:val="0"/>
              <w:divBdr>
                <w:top w:val="none" w:sz="0" w:space="0" w:color="auto"/>
                <w:left w:val="none" w:sz="0" w:space="0" w:color="auto"/>
                <w:bottom w:val="none" w:sz="0" w:space="0" w:color="auto"/>
                <w:right w:val="none" w:sz="0" w:space="0" w:color="auto"/>
              </w:divBdr>
              <w:divsChild>
                <w:div w:id="208878956">
                  <w:marLeft w:val="0"/>
                  <w:marRight w:val="0"/>
                  <w:marTop w:val="0"/>
                  <w:marBottom w:val="0"/>
                  <w:divBdr>
                    <w:top w:val="none" w:sz="0" w:space="0" w:color="auto"/>
                    <w:left w:val="none" w:sz="0" w:space="0" w:color="auto"/>
                    <w:bottom w:val="none" w:sz="0" w:space="0" w:color="auto"/>
                    <w:right w:val="none" w:sz="0" w:space="0" w:color="auto"/>
                  </w:divBdr>
                  <w:divsChild>
                    <w:div w:id="9401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071809">
          <w:marLeft w:val="0"/>
          <w:marRight w:val="0"/>
          <w:marTop w:val="0"/>
          <w:marBottom w:val="0"/>
          <w:divBdr>
            <w:top w:val="none" w:sz="0" w:space="0" w:color="auto"/>
            <w:left w:val="none" w:sz="0" w:space="0" w:color="auto"/>
            <w:bottom w:val="none" w:sz="0" w:space="0" w:color="auto"/>
            <w:right w:val="none" w:sz="0" w:space="0" w:color="auto"/>
          </w:divBdr>
          <w:divsChild>
            <w:div w:id="1644313635">
              <w:marLeft w:val="0"/>
              <w:marRight w:val="0"/>
              <w:marTop w:val="0"/>
              <w:marBottom w:val="0"/>
              <w:divBdr>
                <w:top w:val="none" w:sz="0" w:space="0" w:color="auto"/>
                <w:left w:val="none" w:sz="0" w:space="0" w:color="auto"/>
                <w:bottom w:val="none" w:sz="0" w:space="0" w:color="auto"/>
                <w:right w:val="none" w:sz="0" w:space="0" w:color="auto"/>
              </w:divBdr>
              <w:divsChild>
                <w:div w:id="1393104">
                  <w:marLeft w:val="0"/>
                  <w:marRight w:val="0"/>
                  <w:marTop w:val="0"/>
                  <w:marBottom w:val="0"/>
                  <w:divBdr>
                    <w:top w:val="none" w:sz="0" w:space="0" w:color="auto"/>
                    <w:left w:val="none" w:sz="0" w:space="0" w:color="auto"/>
                    <w:bottom w:val="none" w:sz="0" w:space="0" w:color="auto"/>
                    <w:right w:val="none" w:sz="0" w:space="0" w:color="auto"/>
                  </w:divBdr>
                  <w:divsChild>
                    <w:div w:id="19583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52115">
      <w:bodyDiv w:val="1"/>
      <w:marLeft w:val="0"/>
      <w:marRight w:val="0"/>
      <w:marTop w:val="0"/>
      <w:marBottom w:val="0"/>
      <w:divBdr>
        <w:top w:val="none" w:sz="0" w:space="0" w:color="auto"/>
        <w:left w:val="none" w:sz="0" w:space="0" w:color="auto"/>
        <w:bottom w:val="none" w:sz="0" w:space="0" w:color="auto"/>
        <w:right w:val="none" w:sz="0" w:space="0" w:color="auto"/>
      </w:divBdr>
      <w:divsChild>
        <w:div w:id="289096987">
          <w:marLeft w:val="0"/>
          <w:marRight w:val="0"/>
          <w:marTop w:val="0"/>
          <w:marBottom w:val="0"/>
          <w:divBdr>
            <w:top w:val="none" w:sz="0" w:space="0" w:color="auto"/>
            <w:left w:val="none" w:sz="0" w:space="0" w:color="auto"/>
            <w:bottom w:val="none" w:sz="0" w:space="0" w:color="auto"/>
            <w:right w:val="none" w:sz="0" w:space="0" w:color="auto"/>
          </w:divBdr>
          <w:divsChild>
            <w:div w:id="1896969912">
              <w:marLeft w:val="0"/>
              <w:marRight w:val="0"/>
              <w:marTop w:val="0"/>
              <w:marBottom w:val="0"/>
              <w:divBdr>
                <w:top w:val="none" w:sz="0" w:space="0" w:color="auto"/>
                <w:left w:val="none" w:sz="0" w:space="0" w:color="auto"/>
                <w:bottom w:val="none" w:sz="0" w:space="0" w:color="auto"/>
                <w:right w:val="none" w:sz="0" w:space="0" w:color="auto"/>
              </w:divBdr>
              <w:divsChild>
                <w:div w:id="1183086727">
                  <w:marLeft w:val="0"/>
                  <w:marRight w:val="0"/>
                  <w:marTop w:val="0"/>
                  <w:marBottom w:val="0"/>
                  <w:divBdr>
                    <w:top w:val="none" w:sz="0" w:space="0" w:color="auto"/>
                    <w:left w:val="none" w:sz="0" w:space="0" w:color="auto"/>
                    <w:bottom w:val="none" w:sz="0" w:space="0" w:color="auto"/>
                    <w:right w:val="none" w:sz="0" w:space="0" w:color="auto"/>
                  </w:divBdr>
                  <w:divsChild>
                    <w:div w:id="19776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90469">
          <w:marLeft w:val="0"/>
          <w:marRight w:val="0"/>
          <w:marTop w:val="0"/>
          <w:marBottom w:val="0"/>
          <w:divBdr>
            <w:top w:val="none" w:sz="0" w:space="0" w:color="auto"/>
            <w:left w:val="none" w:sz="0" w:space="0" w:color="auto"/>
            <w:bottom w:val="none" w:sz="0" w:space="0" w:color="auto"/>
            <w:right w:val="none" w:sz="0" w:space="0" w:color="auto"/>
          </w:divBdr>
          <w:divsChild>
            <w:div w:id="1267159126">
              <w:marLeft w:val="0"/>
              <w:marRight w:val="0"/>
              <w:marTop w:val="0"/>
              <w:marBottom w:val="0"/>
              <w:divBdr>
                <w:top w:val="none" w:sz="0" w:space="0" w:color="auto"/>
                <w:left w:val="none" w:sz="0" w:space="0" w:color="auto"/>
                <w:bottom w:val="none" w:sz="0" w:space="0" w:color="auto"/>
                <w:right w:val="none" w:sz="0" w:space="0" w:color="auto"/>
              </w:divBdr>
              <w:divsChild>
                <w:div w:id="1752191651">
                  <w:marLeft w:val="0"/>
                  <w:marRight w:val="0"/>
                  <w:marTop w:val="0"/>
                  <w:marBottom w:val="0"/>
                  <w:divBdr>
                    <w:top w:val="none" w:sz="0" w:space="0" w:color="auto"/>
                    <w:left w:val="none" w:sz="0" w:space="0" w:color="auto"/>
                    <w:bottom w:val="none" w:sz="0" w:space="0" w:color="auto"/>
                    <w:right w:val="none" w:sz="0" w:space="0" w:color="auto"/>
                  </w:divBdr>
                  <w:divsChild>
                    <w:div w:id="10728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67513">
      <w:bodyDiv w:val="1"/>
      <w:marLeft w:val="0"/>
      <w:marRight w:val="0"/>
      <w:marTop w:val="0"/>
      <w:marBottom w:val="0"/>
      <w:divBdr>
        <w:top w:val="none" w:sz="0" w:space="0" w:color="auto"/>
        <w:left w:val="none" w:sz="0" w:space="0" w:color="auto"/>
        <w:bottom w:val="none" w:sz="0" w:space="0" w:color="auto"/>
        <w:right w:val="none" w:sz="0" w:space="0" w:color="auto"/>
      </w:divBdr>
      <w:divsChild>
        <w:div w:id="1283804929">
          <w:marLeft w:val="0"/>
          <w:marRight w:val="0"/>
          <w:marTop w:val="0"/>
          <w:marBottom w:val="0"/>
          <w:divBdr>
            <w:top w:val="none" w:sz="0" w:space="0" w:color="auto"/>
            <w:left w:val="none" w:sz="0" w:space="0" w:color="auto"/>
            <w:bottom w:val="none" w:sz="0" w:space="0" w:color="auto"/>
            <w:right w:val="none" w:sz="0" w:space="0" w:color="auto"/>
          </w:divBdr>
          <w:divsChild>
            <w:div w:id="869340453">
              <w:marLeft w:val="0"/>
              <w:marRight w:val="0"/>
              <w:marTop w:val="0"/>
              <w:marBottom w:val="0"/>
              <w:divBdr>
                <w:top w:val="none" w:sz="0" w:space="0" w:color="auto"/>
                <w:left w:val="none" w:sz="0" w:space="0" w:color="auto"/>
                <w:bottom w:val="none" w:sz="0" w:space="0" w:color="auto"/>
                <w:right w:val="none" w:sz="0" w:space="0" w:color="auto"/>
              </w:divBdr>
              <w:divsChild>
                <w:div w:id="1822845484">
                  <w:marLeft w:val="0"/>
                  <w:marRight w:val="0"/>
                  <w:marTop w:val="0"/>
                  <w:marBottom w:val="0"/>
                  <w:divBdr>
                    <w:top w:val="none" w:sz="0" w:space="0" w:color="auto"/>
                    <w:left w:val="none" w:sz="0" w:space="0" w:color="auto"/>
                    <w:bottom w:val="none" w:sz="0" w:space="0" w:color="auto"/>
                    <w:right w:val="none" w:sz="0" w:space="0" w:color="auto"/>
                  </w:divBdr>
                  <w:divsChild>
                    <w:div w:id="2011758788">
                      <w:marLeft w:val="0"/>
                      <w:marRight w:val="0"/>
                      <w:marTop w:val="0"/>
                      <w:marBottom w:val="0"/>
                      <w:divBdr>
                        <w:top w:val="none" w:sz="0" w:space="0" w:color="auto"/>
                        <w:left w:val="none" w:sz="0" w:space="0" w:color="auto"/>
                        <w:bottom w:val="none" w:sz="0" w:space="0" w:color="auto"/>
                        <w:right w:val="none" w:sz="0" w:space="0" w:color="auto"/>
                      </w:divBdr>
                      <w:divsChild>
                        <w:div w:id="14649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95540">
          <w:marLeft w:val="0"/>
          <w:marRight w:val="0"/>
          <w:marTop w:val="0"/>
          <w:marBottom w:val="0"/>
          <w:divBdr>
            <w:top w:val="none" w:sz="0" w:space="0" w:color="auto"/>
            <w:left w:val="none" w:sz="0" w:space="0" w:color="auto"/>
            <w:bottom w:val="none" w:sz="0" w:space="0" w:color="auto"/>
            <w:right w:val="none" w:sz="0" w:space="0" w:color="auto"/>
          </w:divBdr>
          <w:divsChild>
            <w:div w:id="925042110">
              <w:marLeft w:val="0"/>
              <w:marRight w:val="0"/>
              <w:marTop w:val="0"/>
              <w:marBottom w:val="0"/>
              <w:divBdr>
                <w:top w:val="none" w:sz="0" w:space="0" w:color="auto"/>
                <w:left w:val="none" w:sz="0" w:space="0" w:color="auto"/>
                <w:bottom w:val="none" w:sz="0" w:space="0" w:color="auto"/>
                <w:right w:val="none" w:sz="0" w:space="0" w:color="auto"/>
              </w:divBdr>
              <w:divsChild>
                <w:div w:id="1687125933">
                  <w:marLeft w:val="0"/>
                  <w:marRight w:val="0"/>
                  <w:marTop w:val="0"/>
                  <w:marBottom w:val="0"/>
                  <w:divBdr>
                    <w:top w:val="none" w:sz="0" w:space="0" w:color="auto"/>
                    <w:left w:val="none" w:sz="0" w:space="0" w:color="auto"/>
                    <w:bottom w:val="none" w:sz="0" w:space="0" w:color="auto"/>
                    <w:right w:val="none" w:sz="0" w:space="0" w:color="auto"/>
                  </w:divBdr>
                  <w:divsChild>
                    <w:div w:id="97717488">
                      <w:marLeft w:val="0"/>
                      <w:marRight w:val="0"/>
                      <w:marTop w:val="0"/>
                      <w:marBottom w:val="0"/>
                      <w:divBdr>
                        <w:top w:val="none" w:sz="0" w:space="0" w:color="auto"/>
                        <w:left w:val="none" w:sz="0" w:space="0" w:color="auto"/>
                        <w:bottom w:val="none" w:sz="0" w:space="0" w:color="auto"/>
                        <w:right w:val="none" w:sz="0" w:space="0" w:color="auto"/>
                      </w:divBdr>
                      <w:divsChild>
                        <w:div w:id="1660496138">
                          <w:marLeft w:val="0"/>
                          <w:marRight w:val="0"/>
                          <w:marTop w:val="0"/>
                          <w:marBottom w:val="0"/>
                          <w:divBdr>
                            <w:top w:val="none" w:sz="0" w:space="0" w:color="auto"/>
                            <w:left w:val="none" w:sz="0" w:space="0" w:color="auto"/>
                            <w:bottom w:val="none" w:sz="0" w:space="0" w:color="auto"/>
                            <w:right w:val="none" w:sz="0" w:space="0" w:color="auto"/>
                          </w:divBdr>
                          <w:divsChild>
                            <w:div w:id="17172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602343">
      <w:bodyDiv w:val="1"/>
      <w:marLeft w:val="0"/>
      <w:marRight w:val="0"/>
      <w:marTop w:val="0"/>
      <w:marBottom w:val="0"/>
      <w:divBdr>
        <w:top w:val="none" w:sz="0" w:space="0" w:color="auto"/>
        <w:left w:val="none" w:sz="0" w:space="0" w:color="auto"/>
        <w:bottom w:val="none" w:sz="0" w:space="0" w:color="auto"/>
        <w:right w:val="none" w:sz="0" w:space="0" w:color="auto"/>
      </w:divBdr>
      <w:divsChild>
        <w:div w:id="400061022">
          <w:marLeft w:val="0"/>
          <w:marRight w:val="0"/>
          <w:marTop w:val="0"/>
          <w:marBottom w:val="0"/>
          <w:divBdr>
            <w:top w:val="none" w:sz="0" w:space="0" w:color="auto"/>
            <w:left w:val="none" w:sz="0" w:space="0" w:color="auto"/>
            <w:bottom w:val="none" w:sz="0" w:space="0" w:color="auto"/>
            <w:right w:val="none" w:sz="0" w:space="0" w:color="auto"/>
          </w:divBdr>
          <w:divsChild>
            <w:div w:id="2028097265">
              <w:marLeft w:val="0"/>
              <w:marRight w:val="0"/>
              <w:marTop w:val="0"/>
              <w:marBottom w:val="0"/>
              <w:divBdr>
                <w:top w:val="none" w:sz="0" w:space="0" w:color="auto"/>
                <w:left w:val="none" w:sz="0" w:space="0" w:color="auto"/>
                <w:bottom w:val="none" w:sz="0" w:space="0" w:color="auto"/>
                <w:right w:val="none" w:sz="0" w:space="0" w:color="auto"/>
              </w:divBdr>
              <w:divsChild>
                <w:div w:id="1534608398">
                  <w:marLeft w:val="0"/>
                  <w:marRight w:val="0"/>
                  <w:marTop w:val="0"/>
                  <w:marBottom w:val="0"/>
                  <w:divBdr>
                    <w:top w:val="none" w:sz="0" w:space="0" w:color="auto"/>
                    <w:left w:val="none" w:sz="0" w:space="0" w:color="auto"/>
                    <w:bottom w:val="none" w:sz="0" w:space="0" w:color="auto"/>
                    <w:right w:val="none" w:sz="0" w:space="0" w:color="auto"/>
                  </w:divBdr>
                  <w:divsChild>
                    <w:div w:id="1495217955">
                      <w:marLeft w:val="0"/>
                      <w:marRight w:val="0"/>
                      <w:marTop w:val="0"/>
                      <w:marBottom w:val="0"/>
                      <w:divBdr>
                        <w:top w:val="none" w:sz="0" w:space="0" w:color="auto"/>
                        <w:left w:val="none" w:sz="0" w:space="0" w:color="auto"/>
                        <w:bottom w:val="none" w:sz="0" w:space="0" w:color="auto"/>
                        <w:right w:val="none" w:sz="0" w:space="0" w:color="auto"/>
                      </w:divBdr>
                      <w:divsChild>
                        <w:div w:id="8552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80238">
          <w:marLeft w:val="0"/>
          <w:marRight w:val="0"/>
          <w:marTop w:val="0"/>
          <w:marBottom w:val="0"/>
          <w:divBdr>
            <w:top w:val="none" w:sz="0" w:space="0" w:color="auto"/>
            <w:left w:val="none" w:sz="0" w:space="0" w:color="auto"/>
            <w:bottom w:val="none" w:sz="0" w:space="0" w:color="auto"/>
            <w:right w:val="none" w:sz="0" w:space="0" w:color="auto"/>
          </w:divBdr>
          <w:divsChild>
            <w:div w:id="1533617845">
              <w:marLeft w:val="0"/>
              <w:marRight w:val="0"/>
              <w:marTop w:val="0"/>
              <w:marBottom w:val="0"/>
              <w:divBdr>
                <w:top w:val="none" w:sz="0" w:space="0" w:color="auto"/>
                <w:left w:val="none" w:sz="0" w:space="0" w:color="auto"/>
                <w:bottom w:val="none" w:sz="0" w:space="0" w:color="auto"/>
                <w:right w:val="none" w:sz="0" w:space="0" w:color="auto"/>
              </w:divBdr>
              <w:divsChild>
                <w:div w:id="1062215124">
                  <w:marLeft w:val="0"/>
                  <w:marRight w:val="0"/>
                  <w:marTop w:val="0"/>
                  <w:marBottom w:val="0"/>
                  <w:divBdr>
                    <w:top w:val="none" w:sz="0" w:space="0" w:color="auto"/>
                    <w:left w:val="none" w:sz="0" w:space="0" w:color="auto"/>
                    <w:bottom w:val="none" w:sz="0" w:space="0" w:color="auto"/>
                    <w:right w:val="none" w:sz="0" w:space="0" w:color="auto"/>
                  </w:divBdr>
                  <w:divsChild>
                    <w:div w:id="2038580314">
                      <w:marLeft w:val="0"/>
                      <w:marRight w:val="0"/>
                      <w:marTop w:val="0"/>
                      <w:marBottom w:val="0"/>
                      <w:divBdr>
                        <w:top w:val="none" w:sz="0" w:space="0" w:color="auto"/>
                        <w:left w:val="none" w:sz="0" w:space="0" w:color="auto"/>
                        <w:bottom w:val="none" w:sz="0" w:space="0" w:color="auto"/>
                        <w:right w:val="none" w:sz="0" w:space="0" w:color="auto"/>
                      </w:divBdr>
                      <w:divsChild>
                        <w:div w:id="1040476424">
                          <w:marLeft w:val="0"/>
                          <w:marRight w:val="0"/>
                          <w:marTop w:val="0"/>
                          <w:marBottom w:val="0"/>
                          <w:divBdr>
                            <w:top w:val="none" w:sz="0" w:space="0" w:color="auto"/>
                            <w:left w:val="none" w:sz="0" w:space="0" w:color="auto"/>
                            <w:bottom w:val="none" w:sz="0" w:space="0" w:color="auto"/>
                            <w:right w:val="none" w:sz="0" w:space="0" w:color="auto"/>
                          </w:divBdr>
                          <w:divsChild>
                            <w:div w:id="4982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340883">
      <w:bodyDiv w:val="1"/>
      <w:marLeft w:val="0"/>
      <w:marRight w:val="0"/>
      <w:marTop w:val="0"/>
      <w:marBottom w:val="0"/>
      <w:divBdr>
        <w:top w:val="none" w:sz="0" w:space="0" w:color="auto"/>
        <w:left w:val="none" w:sz="0" w:space="0" w:color="auto"/>
        <w:bottom w:val="none" w:sz="0" w:space="0" w:color="auto"/>
        <w:right w:val="none" w:sz="0" w:space="0" w:color="auto"/>
      </w:divBdr>
      <w:divsChild>
        <w:div w:id="930503716">
          <w:marLeft w:val="0"/>
          <w:marRight w:val="0"/>
          <w:marTop w:val="0"/>
          <w:marBottom w:val="0"/>
          <w:divBdr>
            <w:top w:val="none" w:sz="0" w:space="0" w:color="auto"/>
            <w:left w:val="none" w:sz="0" w:space="0" w:color="auto"/>
            <w:bottom w:val="none" w:sz="0" w:space="0" w:color="auto"/>
            <w:right w:val="none" w:sz="0" w:space="0" w:color="auto"/>
          </w:divBdr>
          <w:divsChild>
            <w:div w:id="1950888561">
              <w:marLeft w:val="0"/>
              <w:marRight w:val="0"/>
              <w:marTop w:val="0"/>
              <w:marBottom w:val="0"/>
              <w:divBdr>
                <w:top w:val="none" w:sz="0" w:space="0" w:color="auto"/>
                <w:left w:val="none" w:sz="0" w:space="0" w:color="auto"/>
                <w:bottom w:val="none" w:sz="0" w:space="0" w:color="auto"/>
                <w:right w:val="none" w:sz="0" w:space="0" w:color="auto"/>
              </w:divBdr>
              <w:divsChild>
                <w:div w:id="1274050912">
                  <w:marLeft w:val="0"/>
                  <w:marRight w:val="0"/>
                  <w:marTop w:val="0"/>
                  <w:marBottom w:val="0"/>
                  <w:divBdr>
                    <w:top w:val="none" w:sz="0" w:space="0" w:color="auto"/>
                    <w:left w:val="none" w:sz="0" w:space="0" w:color="auto"/>
                    <w:bottom w:val="none" w:sz="0" w:space="0" w:color="auto"/>
                    <w:right w:val="none" w:sz="0" w:space="0" w:color="auto"/>
                  </w:divBdr>
                  <w:divsChild>
                    <w:div w:id="11079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4447">
          <w:marLeft w:val="0"/>
          <w:marRight w:val="0"/>
          <w:marTop w:val="0"/>
          <w:marBottom w:val="0"/>
          <w:divBdr>
            <w:top w:val="none" w:sz="0" w:space="0" w:color="auto"/>
            <w:left w:val="none" w:sz="0" w:space="0" w:color="auto"/>
            <w:bottom w:val="none" w:sz="0" w:space="0" w:color="auto"/>
            <w:right w:val="none" w:sz="0" w:space="0" w:color="auto"/>
          </w:divBdr>
          <w:divsChild>
            <w:div w:id="1593389613">
              <w:marLeft w:val="0"/>
              <w:marRight w:val="0"/>
              <w:marTop w:val="0"/>
              <w:marBottom w:val="0"/>
              <w:divBdr>
                <w:top w:val="none" w:sz="0" w:space="0" w:color="auto"/>
                <w:left w:val="none" w:sz="0" w:space="0" w:color="auto"/>
                <w:bottom w:val="none" w:sz="0" w:space="0" w:color="auto"/>
                <w:right w:val="none" w:sz="0" w:space="0" w:color="auto"/>
              </w:divBdr>
              <w:divsChild>
                <w:div w:id="883247428">
                  <w:marLeft w:val="0"/>
                  <w:marRight w:val="0"/>
                  <w:marTop w:val="0"/>
                  <w:marBottom w:val="0"/>
                  <w:divBdr>
                    <w:top w:val="none" w:sz="0" w:space="0" w:color="auto"/>
                    <w:left w:val="none" w:sz="0" w:space="0" w:color="auto"/>
                    <w:bottom w:val="none" w:sz="0" w:space="0" w:color="auto"/>
                    <w:right w:val="none" w:sz="0" w:space="0" w:color="auto"/>
                  </w:divBdr>
                  <w:divsChild>
                    <w:div w:id="21113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5464">
      <w:bodyDiv w:val="1"/>
      <w:marLeft w:val="0"/>
      <w:marRight w:val="0"/>
      <w:marTop w:val="0"/>
      <w:marBottom w:val="0"/>
      <w:divBdr>
        <w:top w:val="none" w:sz="0" w:space="0" w:color="auto"/>
        <w:left w:val="none" w:sz="0" w:space="0" w:color="auto"/>
        <w:bottom w:val="none" w:sz="0" w:space="0" w:color="auto"/>
        <w:right w:val="none" w:sz="0" w:space="0" w:color="auto"/>
      </w:divBdr>
      <w:divsChild>
        <w:div w:id="1588809892">
          <w:marLeft w:val="0"/>
          <w:marRight w:val="0"/>
          <w:marTop w:val="0"/>
          <w:marBottom w:val="0"/>
          <w:divBdr>
            <w:top w:val="none" w:sz="0" w:space="0" w:color="auto"/>
            <w:left w:val="none" w:sz="0" w:space="0" w:color="auto"/>
            <w:bottom w:val="none" w:sz="0" w:space="0" w:color="auto"/>
            <w:right w:val="none" w:sz="0" w:space="0" w:color="auto"/>
          </w:divBdr>
          <w:divsChild>
            <w:div w:id="733548484">
              <w:marLeft w:val="0"/>
              <w:marRight w:val="0"/>
              <w:marTop w:val="0"/>
              <w:marBottom w:val="0"/>
              <w:divBdr>
                <w:top w:val="none" w:sz="0" w:space="0" w:color="auto"/>
                <w:left w:val="none" w:sz="0" w:space="0" w:color="auto"/>
                <w:bottom w:val="none" w:sz="0" w:space="0" w:color="auto"/>
                <w:right w:val="none" w:sz="0" w:space="0" w:color="auto"/>
              </w:divBdr>
              <w:divsChild>
                <w:div w:id="1895117602">
                  <w:marLeft w:val="0"/>
                  <w:marRight w:val="0"/>
                  <w:marTop w:val="0"/>
                  <w:marBottom w:val="0"/>
                  <w:divBdr>
                    <w:top w:val="none" w:sz="0" w:space="0" w:color="auto"/>
                    <w:left w:val="none" w:sz="0" w:space="0" w:color="auto"/>
                    <w:bottom w:val="none" w:sz="0" w:space="0" w:color="auto"/>
                    <w:right w:val="none" w:sz="0" w:space="0" w:color="auto"/>
                  </w:divBdr>
                  <w:divsChild>
                    <w:div w:id="11914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03200">
      <w:bodyDiv w:val="1"/>
      <w:marLeft w:val="0"/>
      <w:marRight w:val="0"/>
      <w:marTop w:val="0"/>
      <w:marBottom w:val="0"/>
      <w:divBdr>
        <w:top w:val="none" w:sz="0" w:space="0" w:color="auto"/>
        <w:left w:val="none" w:sz="0" w:space="0" w:color="auto"/>
        <w:bottom w:val="none" w:sz="0" w:space="0" w:color="auto"/>
        <w:right w:val="none" w:sz="0" w:space="0" w:color="auto"/>
      </w:divBdr>
      <w:divsChild>
        <w:div w:id="2115664722">
          <w:marLeft w:val="0"/>
          <w:marRight w:val="0"/>
          <w:marTop w:val="0"/>
          <w:marBottom w:val="0"/>
          <w:divBdr>
            <w:top w:val="none" w:sz="0" w:space="0" w:color="auto"/>
            <w:left w:val="none" w:sz="0" w:space="0" w:color="auto"/>
            <w:bottom w:val="none" w:sz="0" w:space="0" w:color="auto"/>
            <w:right w:val="none" w:sz="0" w:space="0" w:color="auto"/>
          </w:divBdr>
          <w:divsChild>
            <w:div w:id="2131629097">
              <w:marLeft w:val="0"/>
              <w:marRight w:val="0"/>
              <w:marTop w:val="0"/>
              <w:marBottom w:val="0"/>
              <w:divBdr>
                <w:top w:val="none" w:sz="0" w:space="0" w:color="auto"/>
                <w:left w:val="none" w:sz="0" w:space="0" w:color="auto"/>
                <w:bottom w:val="none" w:sz="0" w:space="0" w:color="auto"/>
                <w:right w:val="none" w:sz="0" w:space="0" w:color="auto"/>
              </w:divBdr>
              <w:divsChild>
                <w:div w:id="382098939">
                  <w:marLeft w:val="0"/>
                  <w:marRight w:val="0"/>
                  <w:marTop w:val="0"/>
                  <w:marBottom w:val="0"/>
                  <w:divBdr>
                    <w:top w:val="none" w:sz="0" w:space="0" w:color="auto"/>
                    <w:left w:val="none" w:sz="0" w:space="0" w:color="auto"/>
                    <w:bottom w:val="none" w:sz="0" w:space="0" w:color="auto"/>
                    <w:right w:val="none" w:sz="0" w:space="0" w:color="auto"/>
                  </w:divBdr>
                  <w:divsChild>
                    <w:div w:id="15690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01104">
      <w:bodyDiv w:val="1"/>
      <w:marLeft w:val="0"/>
      <w:marRight w:val="0"/>
      <w:marTop w:val="0"/>
      <w:marBottom w:val="0"/>
      <w:divBdr>
        <w:top w:val="none" w:sz="0" w:space="0" w:color="auto"/>
        <w:left w:val="none" w:sz="0" w:space="0" w:color="auto"/>
        <w:bottom w:val="none" w:sz="0" w:space="0" w:color="auto"/>
        <w:right w:val="none" w:sz="0" w:space="0" w:color="auto"/>
      </w:divBdr>
      <w:divsChild>
        <w:div w:id="1877311472">
          <w:marLeft w:val="0"/>
          <w:marRight w:val="0"/>
          <w:marTop w:val="0"/>
          <w:marBottom w:val="0"/>
          <w:divBdr>
            <w:top w:val="none" w:sz="0" w:space="0" w:color="auto"/>
            <w:left w:val="none" w:sz="0" w:space="0" w:color="auto"/>
            <w:bottom w:val="none" w:sz="0" w:space="0" w:color="auto"/>
            <w:right w:val="none" w:sz="0" w:space="0" w:color="auto"/>
          </w:divBdr>
          <w:divsChild>
            <w:div w:id="2122919108">
              <w:marLeft w:val="0"/>
              <w:marRight w:val="0"/>
              <w:marTop w:val="0"/>
              <w:marBottom w:val="0"/>
              <w:divBdr>
                <w:top w:val="none" w:sz="0" w:space="0" w:color="auto"/>
                <w:left w:val="none" w:sz="0" w:space="0" w:color="auto"/>
                <w:bottom w:val="none" w:sz="0" w:space="0" w:color="auto"/>
                <w:right w:val="none" w:sz="0" w:space="0" w:color="auto"/>
              </w:divBdr>
              <w:divsChild>
                <w:div w:id="750352119">
                  <w:marLeft w:val="0"/>
                  <w:marRight w:val="0"/>
                  <w:marTop w:val="0"/>
                  <w:marBottom w:val="0"/>
                  <w:divBdr>
                    <w:top w:val="none" w:sz="0" w:space="0" w:color="auto"/>
                    <w:left w:val="none" w:sz="0" w:space="0" w:color="auto"/>
                    <w:bottom w:val="none" w:sz="0" w:space="0" w:color="auto"/>
                    <w:right w:val="none" w:sz="0" w:space="0" w:color="auto"/>
                  </w:divBdr>
                  <w:divsChild>
                    <w:div w:id="18482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46393">
          <w:marLeft w:val="0"/>
          <w:marRight w:val="0"/>
          <w:marTop w:val="0"/>
          <w:marBottom w:val="0"/>
          <w:divBdr>
            <w:top w:val="none" w:sz="0" w:space="0" w:color="auto"/>
            <w:left w:val="none" w:sz="0" w:space="0" w:color="auto"/>
            <w:bottom w:val="none" w:sz="0" w:space="0" w:color="auto"/>
            <w:right w:val="none" w:sz="0" w:space="0" w:color="auto"/>
          </w:divBdr>
          <w:divsChild>
            <w:div w:id="2045714306">
              <w:marLeft w:val="0"/>
              <w:marRight w:val="0"/>
              <w:marTop w:val="0"/>
              <w:marBottom w:val="0"/>
              <w:divBdr>
                <w:top w:val="none" w:sz="0" w:space="0" w:color="auto"/>
                <w:left w:val="none" w:sz="0" w:space="0" w:color="auto"/>
                <w:bottom w:val="none" w:sz="0" w:space="0" w:color="auto"/>
                <w:right w:val="none" w:sz="0" w:space="0" w:color="auto"/>
              </w:divBdr>
              <w:divsChild>
                <w:div w:id="1001394233">
                  <w:marLeft w:val="0"/>
                  <w:marRight w:val="0"/>
                  <w:marTop w:val="0"/>
                  <w:marBottom w:val="0"/>
                  <w:divBdr>
                    <w:top w:val="none" w:sz="0" w:space="0" w:color="auto"/>
                    <w:left w:val="none" w:sz="0" w:space="0" w:color="auto"/>
                    <w:bottom w:val="none" w:sz="0" w:space="0" w:color="auto"/>
                    <w:right w:val="none" w:sz="0" w:space="0" w:color="auto"/>
                  </w:divBdr>
                  <w:divsChild>
                    <w:div w:id="14546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241512">
      <w:bodyDiv w:val="1"/>
      <w:marLeft w:val="0"/>
      <w:marRight w:val="0"/>
      <w:marTop w:val="0"/>
      <w:marBottom w:val="0"/>
      <w:divBdr>
        <w:top w:val="none" w:sz="0" w:space="0" w:color="auto"/>
        <w:left w:val="none" w:sz="0" w:space="0" w:color="auto"/>
        <w:bottom w:val="none" w:sz="0" w:space="0" w:color="auto"/>
        <w:right w:val="none" w:sz="0" w:space="0" w:color="auto"/>
      </w:divBdr>
      <w:divsChild>
        <w:div w:id="749471015">
          <w:marLeft w:val="0"/>
          <w:marRight w:val="0"/>
          <w:marTop w:val="0"/>
          <w:marBottom w:val="0"/>
          <w:divBdr>
            <w:top w:val="none" w:sz="0" w:space="0" w:color="auto"/>
            <w:left w:val="none" w:sz="0" w:space="0" w:color="auto"/>
            <w:bottom w:val="none" w:sz="0" w:space="0" w:color="auto"/>
            <w:right w:val="none" w:sz="0" w:space="0" w:color="auto"/>
          </w:divBdr>
          <w:divsChild>
            <w:div w:id="459029449">
              <w:marLeft w:val="0"/>
              <w:marRight w:val="0"/>
              <w:marTop w:val="0"/>
              <w:marBottom w:val="0"/>
              <w:divBdr>
                <w:top w:val="none" w:sz="0" w:space="0" w:color="auto"/>
                <w:left w:val="none" w:sz="0" w:space="0" w:color="auto"/>
                <w:bottom w:val="none" w:sz="0" w:space="0" w:color="auto"/>
                <w:right w:val="none" w:sz="0" w:space="0" w:color="auto"/>
              </w:divBdr>
              <w:divsChild>
                <w:div w:id="695890843">
                  <w:marLeft w:val="0"/>
                  <w:marRight w:val="0"/>
                  <w:marTop w:val="0"/>
                  <w:marBottom w:val="0"/>
                  <w:divBdr>
                    <w:top w:val="none" w:sz="0" w:space="0" w:color="auto"/>
                    <w:left w:val="none" w:sz="0" w:space="0" w:color="auto"/>
                    <w:bottom w:val="none" w:sz="0" w:space="0" w:color="auto"/>
                    <w:right w:val="none" w:sz="0" w:space="0" w:color="auto"/>
                  </w:divBdr>
                  <w:divsChild>
                    <w:div w:id="951672072">
                      <w:marLeft w:val="0"/>
                      <w:marRight w:val="0"/>
                      <w:marTop w:val="0"/>
                      <w:marBottom w:val="0"/>
                      <w:divBdr>
                        <w:top w:val="none" w:sz="0" w:space="0" w:color="auto"/>
                        <w:left w:val="none" w:sz="0" w:space="0" w:color="auto"/>
                        <w:bottom w:val="none" w:sz="0" w:space="0" w:color="auto"/>
                        <w:right w:val="none" w:sz="0" w:space="0" w:color="auto"/>
                      </w:divBdr>
                      <w:divsChild>
                        <w:div w:id="1589075055">
                          <w:marLeft w:val="0"/>
                          <w:marRight w:val="0"/>
                          <w:marTop w:val="0"/>
                          <w:marBottom w:val="0"/>
                          <w:divBdr>
                            <w:top w:val="none" w:sz="0" w:space="0" w:color="auto"/>
                            <w:left w:val="none" w:sz="0" w:space="0" w:color="auto"/>
                            <w:bottom w:val="none" w:sz="0" w:space="0" w:color="auto"/>
                            <w:right w:val="none" w:sz="0" w:space="0" w:color="auto"/>
                          </w:divBdr>
                          <w:divsChild>
                            <w:div w:id="15469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631548">
      <w:bodyDiv w:val="1"/>
      <w:marLeft w:val="0"/>
      <w:marRight w:val="0"/>
      <w:marTop w:val="0"/>
      <w:marBottom w:val="0"/>
      <w:divBdr>
        <w:top w:val="none" w:sz="0" w:space="0" w:color="auto"/>
        <w:left w:val="none" w:sz="0" w:space="0" w:color="auto"/>
        <w:bottom w:val="none" w:sz="0" w:space="0" w:color="auto"/>
        <w:right w:val="none" w:sz="0" w:space="0" w:color="auto"/>
      </w:divBdr>
      <w:divsChild>
        <w:div w:id="1973168164">
          <w:marLeft w:val="0"/>
          <w:marRight w:val="0"/>
          <w:marTop w:val="0"/>
          <w:marBottom w:val="0"/>
          <w:divBdr>
            <w:top w:val="none" w:sz="0" w:space="0" w:color="auto"/>
            <w:left w:val="none" w:sz="0" w:space="0" w:color="auto"/>
            <w:bottom w:val="none" w:sz="0" w:space="0" w:color="auto"/>
            <w:right w:val="none" w:sz="0" w:space="0" w:color="auto"/>
          </w:divBdr>
          <w:divsChild>
            <w:div w:id="2029872311">
              <w:marLeft w:val="0"/>
              <w:marRight w:val="0"/>
              <w:marTop w:val="0"/>
              <w:marBottom w:val="0"/>
              <w:divBdr>
                <w:top w:val="none" w:sz="0" w:space="0" w:color="auto"/>
                <w:left w:val="none" w:sz="0" w:space="0" w:color="auto"/>
                <w:bottom w:val="none" w:sz="0" w:space="0" w:color="auto"/>
                <w:right w:val="none" w:sz="0" w:space="0" w:color="auto"/>
              </w:divBdr>
              <w:divsChild>
                <w:div w:id="255094785">
                  <w:marLeft w:val="0"/>
                  <w:marRight w:val="0"/>
                  <w:marTop w:val="0"/>
                  <w:marBottom w:val="0"/>
                  <w:divBdr>
                    <w:top w:val="none" w:sz="0" w:space="0" w:color="auto"/>
                    <w:left w:val="none" w:sz="0" w:space="0" w:color="auto"/>
                    <w:bottom w:val="none" w:sz="0" w:space="0" w:color="auto"/>
                    <w:right w:val="none" w:sz="0" w:space="0" w:color="auto"/>
                  </w:divBdr>
                  <w:divsChild>
                    <w:div w:id="13216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4786">
          <w:marLeft w:val="0"/>
          <w:marRight w:val="0"/>
          <w:marTop w:val="0"/>
          <w:marBottom w:val="0"/>
          <w:divBdr>
            <w:top w:val="none" w:sz="0" w:space="0" w:color="auto"/>
            <w:left w:val="none" w:sz="0" w:space="0" w:color="auto"/>
            <w:bottom w:val="none" w:sz="0" w:space="0" w:color="auto"/>
            <w:right w:val="none" w:sz="0" w:space="0" w:color="auto"/>
          </w:divBdr>
          <w:divsChild>
            <w:div w:id="1355040021">
              <w:marLeft w:val="0"/>
              <w:marRight w:val="0"/>
              <w:marTop w:val="0"/>
              <w:marBottom w:val="0"/>
              <w:divBdr>
                <w:top w:val="none" w:sz="0" w:space="0" w:color="auto"/>
                <w:left w:val="none" w:sz="0" w:space="0" w:color="auto"/>
                <w:bottom w:val="none" w:sz="0" w:space="0" w:color="auto"/>
                <w:right w:val="none" w:sz="0" w:space="0" w:color="auto"/>
              </w:divBdr>
              <w:divsChild>
                <w:div w:id="820511142">
                  <w:marLeft w:val="0"/>
                  <w:marRight w:val="0"/>
                  <w:marTop w:val="0"/>
                  <w:marBottom w:val="0"/>
                  <w:divBdr>
                    <w:top w:val="none" w:sz="0" w:space="0" w:color="auto"/>
                    <w:left w:val="none" w:sz="0" w:space="0" w:color="auto"/>
                    <w:bottom w:val="none" w:sz="0" w:space="0" w:color="auto"/>
                    <w:right w:val="none" w:sz="0" w:space="0" w:color="auto"/>
                  </w:divBdr>
                  <w:divsChild>
                    <w:div w:id="814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38524">
      <w:bodyDiv w:val="1"/>
      <w:marLeft w:val="0"/>
      <w:marRight w:val="0"/>
      <w:marTop w:val="0"/>
      <w:marBottom w:val="0"/>
      <w:divBdr>
        <w:top w:val="none" w:sz="0" w:space="0" w:color="auto"/>
        <w:left w:val="none" w:sz="0" w:space="0" w:color="auto"/>
        <w:bottom w:val="none" w:sz="0" w:space="0" w:color="auto"/>
        <w:right w:val="none" w:sz="0" w:space="0" w:color="auto"/>
      </w:divBdr>
      <w:divsChild>
        <w:div w:id="1910185250">
          <w:marLeft w:val="0"/>
          <w:marRight w:val="0"/>
          <w:marTop w:val="0"/>
          <w:marBottom w:val="0"/>
          <w:divBdr>
            <w:top w:val="none" w:sz="0" w:space="0" w:color="auto"/>
            <w:left w:val="none" w:sz="0" w:space="0" w:color="auto"/>
            <w:bottom w:val="none" w:sz="0" w:space="0" w:color="auto"/>
            <w:right w:val="none" w:sz="0" w:space="0" w:color="auto"/>
          </w:divBdr>
          <w:divsChild>
            <w:div w:id="937566653">
              <w:marLeft w:val="0"/>
              <w:marRight w:val="0"/>
              <w:marTop w:val="0"/>
              <w:marBottom w:val="0"/>
              <w:divBdr>
                <w:top w:val="none" w:sz="0" w:space="0" w:color="auto"/>
                <w:left w:val="none" w:sz="0" w:space="0" w:color="auto"/>
                <w:bottom w:val="none" w:sz="0" w:space="0" w:color="auto"/>
                <w:right w:val="none" w:sz="0" w:space="0" w:color="auto"/>
              </w:divBdr>
              <w:divsChild>
                <w:div w:id="1246305347">
                  <w:marLeft w:val="0"/>
                  <w:marRight w:val="0"/>
                  <w:marTop w:val="0"/>
                  <w:marBottom w:val="0"/>
                  <w:divBdr>
                    <w:top w:val="none" w:sz="0" w:space="0" w:color="auto"/>
                    <w:left w:val="none" w:sz="0" w:space="0" w:color="auto"/>
                    <w:bottom w:val="none" w:sz="0" w:space="0" w:color="auto"/>
                    <w:right w:val="none" w:sz="0" w:space="0" w:color="auto"/>
                  </w:divBdr>
                  <w:divsChild>
                    <w:div w:id="1113943977">
                      <w:marLeft w:val="0"/>
                      <w:marRight w:val="0"/>
                      <w:marTop w:val="0"/>
                      <w:marBottom w:val="0"/>
                      <w:divBdr>
                        <w:top w:val="none" w:sz="0" w:space="0" w:color="auto"/>
                        <w:left w:val="none" w:sz="0" w:space="0" w:color="auto"/>
                        <w:bottom w:val="none" w:sz="0" w:space="0" w:color="auto"/>
                        <w:right w:val="none" w:sz="0" w:space="0" w:color="auto"/>
                      </w:divBdr>
                      <w:divsChild>
                        <w:div w:id="288366729">
                          <w:marLeft w:val="0"/>
                          <w:marRight w:val="0"/>
                          <w:marTop w:val="0"/>
                          <w:marBottom w:val="0"/>
                          <w:divBdr>
                            <w:top w:val="none" w:sz="0" w:space="0" w:color="auto"/>
                            <w:left w:val="none" w:sz="0" w:space="0" w:color="auto"/>
                            <w:bottom w:val="none" w:sz="0" w:space="0" w:color="auto"/>
                            <w:right w:val="none" w:sz="0" w:space="0" w:color="auto"/>
                          </w:divBdr>
                          <w:divsChild>
                            <w:div w:id="18383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445259">
      <w:bodyDiv w:val="1"/>
      <w:marLeft w:val="0"/>
      <w:marRight w:val="0"/>
      <w:marTop w:val="0"/>
      <w:marBottom w:val="0"/>
      <w:divBdr>
        <w:top w:val="none" w:sz="0" w:space="0" w:color="auto"/>
        <w:left w:val="none" w:sz="0" w:space="0" w:color="auto"/>
        <w:bottom w:val="none" w:sz="0" w:space="0" w:color="auto"/>
        <w:right w:val="none" w:sz="0" w:space="0" w:color="auto"/>
      </w:divBdr>
      <w:divsChild>
        <w:div w:id="1044793597">
          <w:marLeft w:val="0"/>
          <w:marRight w:val="0"/>
          <w:marTop w:val="0"/>
          <w:marBottom w:val="0"/>
          <w:divBdr>
            <w:top w:val="none" w:sz="0" w:space="0" w:color="auto"/>
            <w:left w:val="none" w:sz="0" w:space="0" w:color="auto"/>
            <w:bottom w:val="none" w:sz="0" w:space="0" w:color="auto"/>
            <w:right w:val="none" w:sz="0" w:space="0" w:color="auto"/>
          </w:divBdr>
          <w:divsChild>
            <w:div w:id="887493108">
              <w:marLeft w:val="0"/>
              <w:marRight w:val="0"/>
              <w:marTop w:val="0"/>
              <w:marBottom w:val="0"/>
              <w:divBdr>
                <w:top w:val="none" w:sz="0" w:space="0" w:color="auto"/>
                <w:left w:val="none" w:sz="0" w:space="0" w:color="auto"/>
                <w:bottom w:val="none" w:sz="0" w:space="0" w:color="auto"/>
                <w:right w:val="none" w:sz="0" w:space="0" w:color="auto"/>
              </w:divBdr>
              <w:divsChild>
                <w:div w:id="442072321">
                  <w:marLeft w:val="0"/>
                  <w:marRight w:val="0"/>
                  <w:marTop w:val="0"/>
                  <w:marBottom w:val="0"/>
                  <w:divBdr>
                    <w:top w:val="none" w:sz="0" w:space="0" w:color="auto"/>
                    <w:left w:val="none" w:sz="0" w:space="0" w:color="auto"/>
                    <w:bottom w:val="none" w:sz="0" w:space="0" w:color="auto"/>
                    <w:right w:val="none" w:sz="0" w:space="0" w:color="auto"/>
                  </w:divBdr>
                  <w:divsChild>
                    <w:div w:id="17106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956652">
      <w:bodyDiv w:val="1"/>
      <w:marLeft w:val="0"/>
      <w:marRight w:val="0"/>
      <w:marTop w:val="0"/>
      <w:marBottom w:val="0"/>
      <w:divBdr>
        <w:top w:val="none" w:sz="0" w:space="0" w:color="auto"/>
        <w:left w:val="none" w:sz="0" w:space="0" w:color="auto"/>
        <w:bottom w:val="none" w:sz="0" w:space="0" w:color="auto"/>
        <w:right w:val="none" w:sz="0" w:space="0" w:color="auto"/>
      </w:divBdr>
      <w:divsChild>
        <w:div w:id="447552632">
          <w:marLeft w:val="0"/>
          <w:marRight w:val="0"/>
          <w:marTop w:val="0"/>
          <w:marBottom w:val="0"/>
          <w:divBdr>
            <w:top w:val="none" w:sz="0" w:space="0" w:color="auto"/>
            <w:left w:val="none" w:sz="0" w:space="0" w:color="auto"/>
            <w:bottom w:val="none" w:sz="0" w:space="0" w:color="auto"/>
            <w:right w:val="none" w:sz="0" w:space="0" w:color="auto"/>
          </w:divBdr>
          <w:divsChild>
            <w:div w:id="919750288">
              <w:marLeft w:val="0"/>
              <w:marRight w:val="0"/>
              <w:marTop w:val="0"/>
              <w:marBottom w:val="0"/>
              <w:divBdr>
                <w:top w:val="none" w:sz="0" w:space="0" w:color="auto"/>
                <w:left w:val="none" w:sz="0" w:space="0" w:color="auto"/>
                <w:bottom w:val="none" w:sz="0" w:space="0" w:color="auto"/>
                <w:right w:val="none" w:sz="0" w:space="0" w:color="auto"/>
              </w:divBdr>
              <w:divsChild>
                <w:div w:id="1481461870">
                  <w:marLeft w:val="0"/>
                  <w:marRight w:val="0"/>
                  <w:marTop w:val="0"/>
                  <w:marBottom w:val="0"/>
                  <w:divBdr>
                    <w:top w:val="none" w:sz="0" w:space="0" w:color="auto"/>
                    <w:left w:val="none" w:sz="0" w:space="0" w:color="auto"/>
                    <w:bottom w:val="none" w:sz="0" w:space="0" w:color="auto"/>
                    <w:right w:val="none" w:sz="0" w:space="0" w:color="auto"/>
                  </w:divBdr>
                  <w:divsChild>
                    <w:div w:id="8707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97113">
      <w:bodyDiv w:val="1"/>
      <w:marLeft w:val="0"/>
      <w:marRight w:val="0"/>
      <w:marTop w:val="0"/>
      <w:marBottom w:val="0"/>
      <w:divBdr>
        <w:top w:val="none" w:sz="0" w:space="0" w:color="auto"/>
        <w:left w:val="none" w:sz="0" w:space="0" w:color="auto"/>
        <w:bottom w:val="none" w:sz="0" w:space="0" w:color="auto"/>
        <w:right w:val="none" w:sz="0" w:space="0" w:color="auto"/>
      </w:divBdr>
      <w:divsChild>
        <w:div w:id="1136025478">
          <w:marLeft w:val="0"/>
          <w:marRight w:val="0"/>
          <w:marTop w:val="0"/>
          <w:marBottom w:val="0"/>
          <w:divBdr>
            <w:top w:val="none" w:sz="0" w:space="0" w:color="auto"/>
            <w:left w:val="none" w:sz="0" w:space="0" w:color="auto"/>
            <w:bottom w:val="none" w:sz="0" w:space="0" w:color="auto"/>
            <w:right w:val="none" w:sz="0" w:space="0" w:color="auto"/>
          </w:divBdr>
          <w:divsChild>
            <w:div w:id="367804062">
              <w:marLeft w:val="0"/>
              <w:marRight w:val="0"/>
              <w:marTop w:val="0"/>
              <w:marBottom w:val="0"/>
              <w:divBdr>
                <w:top w:val="none" w:sz="0" w:space="0" w:color="auto"/>
                <w:left w:val="none" w:sz="0" w:space="0" w:color="auto"/>
                <w:bottom w:val="none" w:sz="0" w:space="0" w:color="auto"/>
                <w:right w:val="none" w:sz="0" w:space="0" w:color="auto"/>
              </w:divBdr>
              <w:divsChild>
                <w:div w:id="323944952">
                  <w:marLeft w:val="0"/>
                  <w:marRight w:val="0"/>
                  <w:marTop w:val="0"/>
                  <w:marBottom w:val="0"/>
                  <w:divBdr>
                    <w:top w:val="none" w:sz="0" w:space="0" w:color="auto"/>
                    <w:left w:val="none" w:sz="0" w:space="0" w:color="auto"/>
                    <w:bottom w:val="none" w:sz="0" w:space="0" w:color="auto"/>
                    <w:right w:val="none" w:sz="0" w:space="0" w:color="auto"/>
                  </w:divBdr>
                  <w:divsChild>
                    <w:div w:id="1417284839">
                      <w:marLeft w:val="0"/>
                      <w:marRight w:val="0"/>
                      <w:marTop w:val="0"/>
                      <w:marBottom w:val="0"/>
                      <w:divBdr>
                        <w:top w:val="none" w:sz="0" w:space="0" w:color="auto"/>
                        <w:left w:val="none" w:sz="0" w:space="0" w:color="auto"/>
                        <w:bottom w:val="none" w:sz="0" w:space="0" w:color="auto"/>
                        <w:right w:val="none" w:sz="0" w:space="0" w:color="auto"/>
                      </w:divBdr>
                      <w:divsChild>
                        <w:div w:id="1763258797">
                          <w:marLeft w:val="0"/>
                          <w:marRight w:val="0"/>
                          <w:marTop w:val="0"/>
                          <w:marBottom w:val="0"/>
                          <w:divBdr>
                            <w:top w:val="none" w:sz="0" w:space="0" w:color="auto"/>
                            <w:left w:val="none" w:sz="0" w:space="0" w:color="auto"/>
                            <w:bottom w:val="none" w:sz="0" w:space="0" w:color="auto"/>
                            <w:right w:val="none" w:sz="0" w:space="0" w:color="auto"/>
                          </w:divBdr>
                          <w:divsChild>
                            <w:div w:id="14295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068923">
      <w:bodyDiv w:val="1"/>
      <w:marLeft w:val="0"/>
      <w:marRight w:val="0"/>
      <w:marTop w:val="0"/>
      <w:marBottom w:val="0"/>
      <w:divBdr>
        <w:top w:val="none" w:sz="0" w:space="0" w:color="auto"/>
        <w:left w:val="none" w:sz="0" w:space="0" w:color="auto"/>
        <w:bottom w:val="none" w:sz="0" w:space="0" w:color="auto"/>
        <w:right w:val="none" w:sz="0" w:space="0" w:color="auto"/>
      </w:divBdr>
      <w:divsChild>
        <w:div w:id="64843633">
          <w:marLeft w:val="0"/>
          <w:marRight w:val="0"/>
          <w:marTop w:val="0"/>
          <w:marBottom w:val="0"/>
          <w:divBdr>
            <w:top w:val="none" w:sz="0" w:space="0" w:color="auto"/>
            <w:left w:val="none" w:sz="0" w:space="0" w:color="auto"/>
            <w:bottom w:val="none" w:sz="0" w:space="0" w:color="auto"/>
            <w:right w:val="none" w:sz="0" w:space="0" w:color="auto"/>
          </w:divBdr>
          <w:divsChild>
            <w:div w:id="6641196">
              <w:marLeft w:val="0"/>
              <w:marRight w:val="0"/>
              <w:marTop w:val="0"/>
              <w:marBottom w:val="0"/>
              <w:divBdr>
                <w:top w:val="none" w:sz="0" w:space="0" w:color="auto"/>
                <w:left w:val="none" w:sz="0" w:space="0" w:color="auto"/>
                <w:bottom w:val="none" w:sz="0" w:space="0" w:color="auto"/>
                <w:right w:val="none" w:sz="0" w:space="0" w:color="auto"/>
              </w:divBdr>
              <w:divsChild>
                <w:div w:id="2093351225">
                  <w:marLeft w:val="0"/>
                  <w:marRight w:val="0"/>
                  <w:marTop w:val="0"/>
                  <w:marBottom w:val="0"/>
                  <w:divBdr>
                    <w:top w:val="none" w:sz="0" w:space="0" w:color="auto"/>
                    <w:left w:val="none" w:sz="0" w:space="0" w:color="auto"/>
                    <w:bottom w:val="none" w:sz="0" w:space="0" w:color="auto"/>
                    <w:right w:val="none" w:sz="0" w:space="0" w:color="auto"/>
                  </w:divBdr>
                  <w:divsChild>
                    <w:div w:id="10059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737807">
          <w:marLeft w:val="0"/>
          <w:marRight w:val="0"/>
          <w:marTop w:val="0"/>
          <w:marBottom w:val="0"/>
          <w:divBdr>
            <w:top w:val="none" w:sz="0" w:space="0" w:color="auto"/>
            <w:left w:val="none" w:sz="0" w:space="0" w:color="auto"/>
            <w:bottom w:val="none" w:sz="0" w:space="0" w:color="auto"/>
            <w:right w:val="none" w:sz="0" w:space="0" w:color="auto"/>
          </w:divBdr>
          <w:divsChild>
            <w:div w:id="2101634530">
              <w:marLeft w:val="0"/>
              <w:marRight w:val="0"/>
              <w:marTop w:val="0"/>
              <w:marBottom w:val="0"/>
              <w:divBdr>
                <w:top w:val="none" w:sz="0" w:space="0" w:color="auto"/>
                <w:left w:val="none" w:sz="0" w:space="0" w:color="auto"/>
                <w:bottom w:val="none" w:sz="0" w:space="0" w:color="auto"/>
                <w:right w:val="none" w:sz="0" w:space="0" w:color="auto"/>
              </w:divBdr>
              <w:divsChild>
                <w:div w:id="295112375">
                  <w:marLeft w:val="0"/>
                  <w:marRight w:val="0"/>
                  <w:marTop w:val="0"/>
                  <w:marBottom w:val="0"/>
                  <w:divBdr>
                    <w:top w:val="none" w:sz="0" w:space="0" w:color="auto"/>
                    <w:left w:val="none" w:sz="0" w:space="0" w:color="auto"/>
                    <w:bottom w:val="none" w:sz="0" w:space="0" w:color="auto"/>
                    <w:right w:val="none" w:sz="0" w:space="0" w:color="auto"/>
                  </w:divBdr>
                  <w:divsChild>
                    <w:div w:id="19801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662361">
      <w:bodyDiv w:val="1"/>
      <w:marLeft w:val="0"/>
      <w:marRight w:val="0"/>
      <w:marTop w:val="0"/>
      <w:marBottom w:val="0"/>
      <w:divBdr>
        <w:top w:val="none" w:sz="0" w:space="0" w:color="auto"/>
        <w:left w:val="none" w:sz="0" w:space="0" w:color="auto"/>
        <w:bottom w:val="none" w:sz="0" w:space="0" w:color="auto"/>
        <w:right w:val="none" w:sz="0" w:space="0" w:color="auto"/>
      </w:divBdr>
      <w:divsChild>
        <w:div w:id="517695660">
          <w:marLeft w:val="0"/>
          <w:marRight w:val="0"/>
          <w:marTop w:val="0"/>
          <w:marBottom w:val="0"/>
          <w:divBdr>
            <w:top w:val="none" w:sz="0" w:space="0" w:color="auto"/>
            <w:left w:val="none" w:sz="0" w:space="0" w:color="auto"/>
            <w:bottom w:val="none" w:sz="0" w:space="0" w:color="auto"/>
            <w:right w:val="none" w:sz="0" w:space="0" w:color="auto"/>
          </w:divBdr>
          <w:divsChild>
            <w:div w:id="227764395">
              <w:marLeft w:val="0"/>
              <w:marRight w:val="0"/>
              <w:marTop w:val="0"/>
              <w:marBottom w:val="0"/>
              <w:divBdr>
                <w:top w:val="none" w:sz="0" w:space="0" w:color="auto"/>
                <w:left w:val="none" w:sz="0" w:space="0" w:color="auto"/>
                <w:bottom w:val="none" w:sz="0" w:space="0" w:color="auto"/>
                <w:right w:val="none" w:sz="0" w:space="0" w:color="auto"/>
              </w:divBdr>
              <w:divsChild>
                <w:div w:id="350110892">
                  <w:marLeft w:val="0"/>
                  <w:marRight w:val="0"/>
                  <w:marTop w:val="0"/>
                  <w:marBottom w:val="0"/>
                  <w:divBdr>
                    <w:top w:val="none" w:sz="0" w:space="0" w:color="auto"/>
                    <w:left w:val="none" w:sz="0" w:space="0" w:color="auto"/>
                    <w:bottom w:val="none" w:sz="0" w:space="0" w:color="auto"/>
                    <w:right w:val="none" w:sz="0" w:space="0" w:color="auto"/>
                  </w:divBdr>
                  <w:divsChild>
                    <w:div w:id="16975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88693">
      <w:bodyDiv w:val="1"/>
      <w:marLeft w:val="0"/>
      <w:marRight w:val="0"/>
      <w:marTop w:val="0"/>
      <w:marBottom w:val="0"/>
      <w:divBdr>
        <w:top w:val="none" w:sz="0" w:space="0" w:color="auto"/>
        <w:left w:val="none" w:sz="0" w:space="0" w:color="auto"/>
        <w:bottom w:val="none" w:sz="0" w:space="0" w:color="auto"/>
        <w:right w:val="none" w:sz="0" w:space="0" w:color="auto"/>
      </w:divBdr>
      <w:divsChild>
        <w:div w:id="2099714068">
          <w:marLeft w:val="0"/>
          <w:marRight w:val="0"/>
          <w:marTop w:val="0"/>
          <w:marBottom w:val="0"/>
          <w:divBdr>
            <w:top w:val="none" w:sz="0" w:space="0" w:color="auto"/>
            <w:left w:val="none" w:sz="0" w:space="0" w:color="auto"/>
            <w:bottom w:val="none" w:sz="0" w:space="0" w:color="auto"/>
            <w:right w:val="none" w:sz="0" w:space="0" w:color="auto"/>
          </w:divBdr>
          <w:divsChild>
            <w:div w:id="996960427">
              <w:marLeft w:val="0"/>
              <w:marRight w:val="0"/>
              <w:marTop w:val="0"/>
              <w:marBottom w:val="0"/>
              <w:divBdr>
                <w:top w:val="none" w:sz="0" w:space="0" w:color="auto"/>
                <w:left w:val="none" w:sz="0" w:space="0" w:color="auto"/>
                <w:bottom w:val="none" w:sz="0" w:space="0" w:color="auto"/>
                <w:right w:val="none" w:sz="0" w:space="0" w:color="auto"/>
              </w:divBdr>
              <w:divsChild>
                <w:div w:id="870804319">
                  <w:marLeft w:val="0"/>
                  <w:marRight w:val="0"/>
                  <w:marTop w:val="0"/>
                  <w:marBottom w:val="0"/>
                  <w:divBdr>
                    <w:top w:val="none" w:sz="0" w:space="0" w:color="auto"/>
                    <w:left w:val="none" w:sz="0" w:space="0" w:color="auto"/>
                    <w:bottom w:val="none" w:sz="0" w:space="0" w:color="auto"/>
                    <w:right w:val="none" w:sz="0" w:space="0" w:color="auto"/>
                  </w:divBdr>
                  <w:divsChild>
                    <w:div w:id="9521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791371">
      <w:bodyDiv w:val="1"/>
      <w:marLeft w:val="0"/>
      <w:marRight w:val="0"/>
      <w:marTop w:val="0"/>
      <w:marBottom w:val="0"/>
      <w:divBdr>
        <w:top w:val="none" w:sz="0" w:space="0" w:color="auto"/>
        <w:left w:val="none" w:sz="0" w:space="0" w:color="auto"/>
        <w:bottom w:val="none" w:sz="0" w:space="0" w:color="auto"/>
        <w:right w:val="none" w:sz="0" w:space="0" w:color="auto"/>
      </w:divBdr>
      <w:divsChild>
        <w:div w:id="1561087662">
          <w:marLeft w:val="0"/>
          <w:marRight w:val="0"/>
          <w:marTop w:val="0"/>
          <w:marBottom w:val="0"/>
          <w:divBdr>
            <w:top w:val="none" w:sz="0" w:space="0" w:color="auto"/>
            <w:left w:val="none" w:sz="0" w:space="0" w:color="auto"/>
            <w:bottom w:val="none" w:sz="0" w:space="0" w:color="auto"/>
            <w:right w:val="none" w:sz="0" w:space="0" w:color="auto"/>
          </w:divBdr>
          <w:divsChild>
            <w:div w:id="1333752569">
              <w:marLeft w:val="0"/>
              <w:marRight w:val="0"/>
              <w:marTop w:val="0"/>
              <w:marBottom w:val="0"/>
              <w:divBdr>
                <w:top w:val="none" w:sz="0" w:space="0" w:color="auto"/>
                <w:left w:val="none" w:sz="0" w:space="0" w:color="auto"/>
                <w:bottom w:val="none" w:sz="0" w:space="0" w:color="auto"/>
                <w:right w:val="none" w:sz="0" w:space="0" w:color="auto"/>
              </w:divBdr>
              <w:divsChild>
                <w:div w:id="1621255227">
                  <w:marLeft w:val="0"/>
                  <w:marRight w:val="0"/>
                  <w:marTop w:val="0"/>
                  <w:marBottom w:val="0"/>
                  <w:divBdr>
                    <w:top w:val="none" w:sz="0" w:space="0" w:color="auto"/>
                    <w:left w:val="none" w:sz="0" w:space="0" w:color="auto"/>
                    <w:bottom w:val="none" w:sz="0" w:space="0" w:color="auto"/>
                    <w:right w:val="none" w:sz="0" w:space="0" w:color="auto"/>
                  </w:divBdr>
                  <w:divsChild>
                    <w:div w:id="5061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15745">
          <w:marLeft w:val="0"/>
          <w:marRight w:val="0"/>
          <w:marTop w:val="0"/>
          <w:marBottom w:val="0"/>
          <w:divBdr>
            <w:top w:val="none" w:sz="0" w:space="0" w:color="auto"/>
            <w:left w:val="none" w:sz="0" w:space="0" w:color="auto"/>
            <w:bottom w:val="none" w:sz="0" w:space="0" w:color="auto"/>
            <w:right w:val="none" w:sz="0" w:space="0" w:color="auto"/>
          </w:divBdr>
          <w:divsChild>
            <w:div w:id="1152521762">
              <w:marLeft w:val="0"/>
              <w:marRight w:val="0"/>
              <w:marTop w:val="0"/>
              <w:marBottom w:val="0"/>
              <w:divBdr>
                <w:top w:val="none" w:sz="0" w:space="0" w:color="auto"/>
                <w:left w:val="none" w:sz="0" w:space="0" w:color="auto"/>
                <w:bottom w:val="none" w:sz="0" w:space="0" w:color="auto"/>
                <w:right w:val="none" w:sz="0" w:space="0" w:color="auto"/>
              </w:divBdr>
              <w:divsChild>
                <w:div w:id="628894955">
                  <w:marLeft w:val="0"/>
                  <w:marRight w:val="0"/>
                  <w:marTop w:val="0"/>
                  <w:marBottom w:val="0"/>
                  <w:divBdr>
                    <w:top w:val="none" w:sz="0" w:space="0" w:color="auto"/>
                    <w:left w:val="none" w:sz="0" w:space="0" w:color="auto"/>
                    <w:bottom w:val="none" w:sz="0" w:space="0" w:color="auto"/>
                    <w:right w:val="none" w:sz="0" w:space="0" w:color="auto"/>
                  </w:divBdr>
                  <w:divsChild>
                    <w:div w:id="4449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13415">
      <w:bodyDiv w:val="1"/>
      <w:marLeft w:val="0"/>
      <w:marRight w:val="0"/>
      <w:marTop w:val="0"/>
      <w:marBottom w:val="0"/>
      <w:divBdr>
        <w:top w:val="none" w:sz="0" w:space="0" w:color="auto"/>
        <w:left w:val="none" w:sz="0" w:space="0" w:color="auto"/>
        <w:bottom w:val="none" w:sz="0" w:space="0" w:color="auto"/>
        <w:right w:val="none" w:sz="0" w:space="0" w:color="auto"/>
      </w:divBdr>
      <w:divsChild>
        <w:div w:id="1487936425">
          <w:marLeft w:val="0"/>
          <w:marRight w:val="0"/>
          <w:marTop w:val="0"/>
          <w:marBottom w:val="0"/>
          <w:divBdr>
            <w:top w:val="none" w:sz="0" w:space="0" w:color="auto"/>
            <w:left w:val="none" w:sz="0" w:space="0" w:color="auto"/>
            <w:bottom w:val="none" w:sz="0" w:space="0" w:color="auto"/>
            <w:right w:val="none" w:sz="0" w:space="0" w:color="auto"/>
          </w:divBdr>
          <w:divsChild>
            <w:div w:id="1716808243">
              <w:marLeft w:val="0"/>
              <w:marRight w:val="0"/>
              <w:marTop w:val="0"/>
              <w:marBottom w:val="0"/>
              <w:divBdr>
                <w:top w:val="none" w:sz="0" w:space="0" w:color="auto"/>
                <w:left w:val="none" w:sz="0" w:space="0" w:color="auto"/>
                <w:bottom w:val="none" w:sz="0" w:space="0" w:color="auto"/>
                <w:right w:val="none" w:sz="0" w:space="0" w:color="auto"/>
              </w:divBdr>
              <w:divsChild>
                <w:div w:id="70087614">
                  <w:marLeft w:val="0"/>
                  <w:marRight w:val="0"/>
                  <w:marTop w:val="0"/>
                  <w:marBottom w:val="0"/>
                  <w:divBdr>
                    <w:top w:val="none" w:sz="0" w:space="0" w:color="auto"/>
                    <w:left w:val="none" w:sz="0" w:space="0" w:color="auto"/>
                    <w:bottom w:val="none" w:sz="0" w:space="0" w:color="auto"/>
                    <w:right w:val="none" w:sz="0" w:space="0" w:color="auto"/>
                  </w:divBdr>
                  <w:divsChild>
                    <w:div w:id="1152989318">
                      <w:marLeft w:val="0"/>
                      <w:marRight w:val="0"/>
                      <w:marTop w:val="0"/>
                      <w:marBottom w:val="0"/>
                      <w:divBdr>
                        <w:top w:val="none" w:sz="0" w:space="0" w:color="auto"/>
                        <w:left w:val="none" w:sz="0" w:space="0" w:color="auto"/>
                        <w:bottom w:val="none" w:sz="0" w:space="0" w:color="auto"/>
                        <w:right w:val="none" w:sz="0" w:space="0" w:color="auto"/>
                      </w:divBdr>
                      <w:divsChild>
                        <w:div w:id="9936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95301">
          <w:marLeft w:val="0"/>
          <w:marRight w:val="0"/>
          <w:marTop w:val="0"/>
          <w:marBottom w:val="0"/>
          <w:divBdr>
            <w:top w:val="none" w:sz="0" w:space="0" w:color="auto"/>
            <w:left w:val="none" w:sz="0" w:space="0" w:color="auto"/>
            <w:bottom w:val="none" w:sz="0" w:space="0" w:color="auto"/>
            <w:right w:val="none" w:sz="0" w:space="0" w:color="auto"/>
          </w:divBdr>
          <w:divsChild>
            <w:div w:id="1290933541">
              <w:marLeft w:val="0"/>
              <w:marRight w:val="0"/>
              <w:marTop w:val="0"/>
              <w:marBottom w:val="0"/>
              <w:divBdr>
                <w:top w:val="none" w:sz="0" w:space="0" w:color="auto"/>
                <w:left w:val="none" w:sz="0" w:space="0" w:color="auto"/>
                <w:bottom w:val="none" w:sz="0" w:space="0" w:color="auto"/>
                <w:right w:val="none" w:sz="0" w:space="0" w:color="auto"/>
              </w:divBdr>
              <w:divsChild>
                <w:div w:id="239992904">
                  <w:marLeft w:val="0"/>
                  <w:marRight w:val="0"/>
                  <w:marTop w:val="0"/>
                  <w:marBottom w:val="0"/>
                  <w:divBdr>
                    <w:top w:val="none" w:sz="0" w:space="0" w:color="auto"/>
                    <w:left w:val="none" w:sz="0" w:space="0" w:color="auto"/>
                    <w:bottom w:val="none" w:sz="0" w:space="0" w:color="auto"/>
                    <w:right w:val="none" w:sz="0" w:space="0" w:color="auto"/>
                  </w:divBdr>
                  <w:divsChild>
                    <w:div w:id="990910623">
                      <w:marLeft w:val="0"/>
                      <w:marRight w:val="0"/>
                      <w:marTop w:val="0"/>
                      <w:marBottom w:val="0"/>
                      <w:divBdr>
                        <w:top w:val="none" w:sz="0" w:space="0" w:color="auto"/>
                        <w:left w:val="none" w:sz="0" w:space="0" w:color="auto"/>
                        <w:bottom w:val="none" w:sz="0" w:space="0" w:color="auto"/>
                        <w:right w:val="none" w:sz="0" w:space="0" w:color="auto"/>
                      </w:divBdr>
                      <w:divsChild>
                        <w:div w:id="311953610">
                          <w:marLeft w:val="0"/>
                          <w:marRight w:val="0"/>
                          <w:marTop w:val="0"/>
                          <w:marBottom w:val="0"/>
                          <w:divBdr>
                            <w:top w:val="none" w:sz="0" w:space="0" w:color="auto"/>
                            <w:left w:val="none" w:sz="0" w:space="0" w:color="auto"/>
                            <w:bottom w:val="none" w:sz="0" w:space="0" w:color="auto"/>
                            <w:right w:val="none" w:sz="0" w:space="0" w:color="auto"/>
                          </w:divBdr>
                          <w:divsChild>
                            <w:div w:id="6573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212111">
      <w:bodyDiv w:val="1"/>
      <w:marLeft w:val="0"/>
      <w:marRight w:val="0"/>
      <w:marTop w:val="0"/>
      <w:marBottom w:val="0"/>
      <w:divBdr>
        <w:top w:val="none" w:sz="0" w:space="0" w:color="auto"/>
        <w:left w:val="none" w:sz="0" w:space="0" w:color="auto"/>
        <w:bottom w:val="none" w:sz="0" w:space="0" w:color="auto"/>
        <w:right w:val="none" w:sz="0" w:space="0" w:color="auto"/>
      </w:divBdr>
      <w:divsChild>
        <w:div w:id="549658279">
          <w:marLeft w:val="0"/>
          <w:marRight w:val="0"/>
          <w:marTop w:val="0"/>
          <w:marBottom w:val="0"/>
          <w:divBdr>
            <w:top w:val="none" w:sz="0" w:space="0" w:color="auto"/>
            <w:left w:val="none" w:sz="0" w:space="0" w:color="auto"/>
            <w:bottom w:val="none" w:sz="0" w:space="0" w:color="auto"/>
            <w:right w:val="none" w:sz="0" w:space="0" w:color="auto"/>
          </w:divBdr>
          <w:divsChild>
            <w:div w:id="259029925">
              <w:marLeft w:val="0"/>
              <w:marRight w:val="0"/>
              <w:marTop w:val="0"/>
              <w:marBottom w:val="0"/>
              <w:divBdr>
                <w:top w:val="none" w:sz="0" w:space="0" w:color="auto"/>
                <w:left w:val="none" w:sz="0" w:space="0" w:color="auto"/>
                <w:bottom w:val="none" w:sz="0" w:space="0" w:color="auto"/>
                <w:right w:val="none" w:sz="0" w:space="0" w:color="auto"/>
              </w:divBdr>
              <w:divsChild>
                <w:div w:id="1461797636">
                  <w:marLeft w:val="0"/>
                  <w:marRight w:val="0"/>
                  <w:marTop w:val="0"/>
                  <w:marBottom w:val="0"/>
                  <w:divBdr>
                    <w:top w:val="none" w:sz="0" w:space="0" w:color="auto"/>
                    <w:left w:val="none" w:sz="0" w:space="0" w:color="auto"/>
                    <w:bottom w:val="none" w:sz="0" w:space="0" w:color="auto"/>
                    <w:right w:val="none" w:sz="0" w:space="0" w:color="auto"/>
                  </w:divBdr>
                  <w:divsChild>
                    <w:div w:id="5895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63214">
          <w:marLeft w:val="0"/>
          <w:marRight w:val="0"/>
          <w:marTop w:val="0"/>
          <w:marBottom w:val="0"/>
          <w:divBdr>
            <w:top w:val="none" w:sz="0" w:space="0" w:color="auto"/>
            <w:left w:val="none" w:sz="0" w:space="0" w:color="auto"/>
            <w:bottom w:val="none" w:sz="0" w:space="0" w:color="auto"/>
            <w:right w:val="none" w:sz="0" w:space="0" w:color="auto"/>
          </w:divBdr>
          <w:divsChild>
            <w:div w:id="1109743800">
              <w:marLeft w:val="0"/>
              <w:marRight w:val="0"/>
              <w:marTop w:val="0"/>
              <w:marBottom w:val="0"/>
              <w:divBdr>
                <w:top w:val="none" w:sz="0" w:space="0" w:color="auto"/>
                <w:left w:val="none" w:sz="0" w:space="0" w:color="auto"/>
                <w:bottom w:val="none" w:sz="0" w:space="0" w:color="auto"/>
                <w:right w:val="none" w:sz="0" w:space="0" w:color="auto"/>
              </w:divBdr>
              <w:divsChild>
                <w:div w:id="1374573469">
                  <w:marLeft w:val="0"/>
                  <w:marRight w:val="0"/>
                  <w:marTop w:val="0"/>
                  <w:marBottom w:val="0"/>
                  <w:divBdr>
                    <w:top w:val="none" w:sz="0" w:space="0" w:color="auto"/>
                    <w:left w:val="none" w:sz="0" w:space="0" w:color="auto"/>
                    <w:bottom w:val="none" w:sz="0" w:space="0" w:color="auto"/>
                    <w:right w:val="none" w:sz="0" w:space="0" w:color="auto"/>
                  </w:divBdr>
                  <w:divsChild>
                    <w:div w:id="18641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440153">
      <w:bodyDiv w:val="1"/>
      <w:marLeft w:val="0"/>
      <w:marRight w:val="0"/>
      <w:marTop w:val="0"/>
      <w:marBottom w:val="0"/>
      <w:divBdr>
        <w:top w:val="none" w:sz="0" w:space="0" w:color="auto"/>
        <w:left w:val="none" w:sz="0" w:space="0" w:color="auto"/>
        <w:bottom w:val="none" w:sz="0" w:space="0" w:color="auto"/>
        <w:right w:val="none" w:sz="0" w:space="0" w:color="auto"/>
      </w:divBdr>
      <w:divsChild>
        <w:div w:id="420418876">
          <w:marLeft w:val="0"/>
          <w:marRight w:val="0"/>
          <w:marTop w:val="0"/>
          <w:marBottom w:val="0"/>
          <w:divBdr>
            <w:top w:val="none" w:sz="0" w:space="0" w:color="auto"/>
            <w:left w:val="none" w:sz="0" w:space="0" w:color="auto"/>
            <w:bottom w:val="none" w:sz="0" w:space="0" w:color="auto"/>
            <w:right w:val="none" w:sz="0" w:space="0" w:color="auto"/>
          </w:divBdr>
          <w:divsChild>
            <w:div w:id="99112630">
              <w:marLeft w:val="0"/>
              <w:marRight w:val="0"/>
              <w:marTop w:val="0"/>
              <w:marBottom w:val="0"/>
              <w:divBdr>
                <w:top w:val="none" w:sz="0" w:space="0" w:color="auto"/>
                <w:left w:val="none" w:sz="0" w:space="0" w:color="auto"/>
                <w:bottom w:val="none" w:sz="0" w:space="0" w:color="auto"/>
                <w:right w:val="none" w:sz="0" w:space="0" w:color="auto"/>
              </w:divBdr>
              <w:divsChild>
                <w:div w:id="102462906">
                  <w:marLeft w:val="0"/>
                  <w:marRight w:val="0"/>
                  <w:marTop w:val="0"/>
                  <w:marBottom w:val="0"/>
                  <w:divBdr>
                    <w:top w:val="none" w:sz="0" w:space="0" w:color="auto"/>
                    <w:left w:val="none" w:sz="0" w:space="0" w:color="auto"/>
                    <w:bottom w:val="none" w:sz="0" w:space="0" w:color="auto"/>
                    <w:right w:val="none" w:sz="0" w:space="0" w:color="auto"/>
                  </w:divBdr>
                  <w:divsChild>
                    <w:div w:id="1923106537">
                      <w:marLeft w:val="0"/>
                      <w:marRight w:val="0"/>
                      <w:marTop w:val="0"/>
                      <w:marBottom w:val="0"/>
                      <w:divBdr>
                        <w:top w:val="none" w:sz="0" w:space="0" w:color="auto"/>
                        <w:left w:val="none" w:sz="0" w:space="0" w:color="auto"/>
                        <w:bottom w:val="none" w:sz="0" w:space="0" w:color="auto"/>
                        <w:right w:val="none" w:sz="0" w:space="0" w:color="auto"/>
                      </w:divBdr>
                      <w:divsChild>
                        <w:div w:id="1557619331">
                          <w:marLeft w:val="0"/>
                          <w:marRight w:val="0"/>
                          <w:marTop w:val="0"/>
                          <w:marBottom w:val="0"/>
                          <w:divBdr>
                            <w:top w:val="none" w:sz="0" w:space="0" w:color="auto"/>
                            <w:left w:val="none" w:sz="0" w:space="0" w:color="auto"/>
                            <w:bottom w:val="none" w:sz="0" w:space="0" w:color="auto"/>
                            <w:right w:val="none" w:sz="0" w:space="0" w:color="auto"/>
                          </w:divBdr>
                          <w:divsChild>
                            <w:div w:id="94503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708516">
      <w:bodyDiv w:val="1"/>
      <w:marLeft w:val="0"/>
      <w:marRight w:val="0"/>
      <w:marTop w:val="0"/>
      <w:marBottom w:val="0"/>
      <w:divBdr>
        <w:top w:val="none" w:sz="0" w:space="0" w:color="auto"/>
        <w:left w:val="none" w:sz="0" w:space="0" w:color="auto"/>
        <w:bottom w:val="none" w:sz="0" w:space="0" w:color="auto"/>
        <w:right w:val="none" w:sz="0" w:space="0" w:color="auto"/>
      </w:divBdr>
      <w:divsChild>
        <w:div w:id="1360426564">
          <w:marLeft w:val="0"/>
          <w:marRight w:val="0"/>
          <w:marTop w:val="0"/>
          <w:marBottom w:val="0"/>
          <w:divBdr>
            <w:top w:val="none" w:sz="0" w:space="0" w:color="auto"/>
            <w:left w:val="none" w:sz="0" w:space="0" w:color="auto"/>
            <w:bottom w:val="none" w:sz="0" w:space="0" w:color="auto"/>
            <w:right w:val="none" w:sz="0" w:space="0" w:color="auto"/>
          </w:divBdr>
          <w:divsChild>
            <w:div w:id="378474522">
              <w:marLeft w:val="0"/>
              <w:marRight w:val="0"/>
              <w:marTop w:val="0"/>
              <w:marBottom w:val="0"/>
              <w:divBdr>
                <w:top w:val="none" w:sz="0" w:space="0" w:color="auto"/>
                <w:left w:val="none" w:sz="0" w:space="0" w:color="auto"/>
                <w:bottom w:val="none" w:sz="0" w:space="0" w:color="auto"/>
                <w:right w:val="none" w:sz="0" w:space="0" w:color="auto"/>
              </w:divBdr>
              <w:divsChild>
                <w:div w:id="831798844">
                  <w:marLeft w:val="0"/>
                  <w:marRight w:val="0"/>
                  <w:marTop w:val="0"/>
                  <w:marBottom w:val="0"/>
                  <w:divBdr>
                    <w:top w:val="none" w:sz="0" w:space="0" w:color="auto"/>
                    <w:left w:val="none" w:sz="0" w:space="0" w:color="auto"/>
                    <w:bottom w:val="none" w:sz="0" w:space="0" w:color="auto"/>
                    <w:right w:val="none" w:sz="0" w:space="0" w:color="auto"/>
                  </w:divBdr>
                  <w:divsChild>
                    <w:div w:id="15498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06308">
      <w:bodyDiv w:val="1"/>
      <w:marLeft w:val="0"/>
      <w:marRight w:val="0"/>
      <w:marTop w:val="0"/>
      <w:marBottom w:val="0"/>
      <w:divBdr>
        <w:top w:val="none" w:sz="0" w:space="0" w:color="auto"/>
        <w:left w:val="none" w:sz="0" w:space="0" w:color="auto"/>
        <w:bottom w:val="none" w:sz="0" w:space="0" w:color="auto"/>
        <w:right w:val="none" w:sz="0" w:space="0" w:color="auto"/>
      </w:divBdr>
    </w:div>
    <w:div w:id="992563964">
      <w:bodyDiv w:val="1"/>
      <w:marLeft w:val="0"/>
      <w:marRight w:val="0"/>
      <w:marTop w:val="0"/>
      <w:marBottom w:val="0"/>
      <w:divBdr>
        <w:top w:val="none" w:sz="0" w:space="0" w:color="auto"/>
        <w:left w:val="none" w:sz="0" w:space="0" w:color="auto"/>
        <w:bottom w:val="none" w:sz="0" w:space="0" w:color="auto"/>
        <w:right w:val="none" w:sz="0" w:space="0" w:color="auto"/>
      </w:divBdr>
    </w:div>
    <w:div w:id="999114963">
      <w:bodyDiv w:val="1"/>
      <w:marLeft w:val="0"/>
      <w:marRight w:val="0"/>
      <w:marTop w:val="0"/>
      <w:marBottom w:val="0"/>
      <w:divBdr>
        <w:top w:val="none" w:sz="0" w:space="0" w:color="auto"/>
        <w:left w:val="none" w:sz="0" w:space="0" w:color="auto"/>
        <w:bottom w:val="none" w:sz="0" w:space="0" w:color="auto"/>
        <w:right w:val="none" w:sz="0" w:space="0" w:color="auto"/>
      </w:divBdr>
    </w:div>
    <w:div w:id="999233300">
      <w:bodyDiv w:val="1"/>
      <w:marLeft w:val="0"/>
      <w:marRight w:val="0"/>
      <w:marTop w:val="0"/>
      <w:marBottom w:val="0"/>
      <w:divBdr>
        <w:top w:val="none" w:sz="0" w:space="0" w:color="auto"/>
        <w:left w:val="none" w:sz="0" w:space="0" w:color="auto"/>
        <w:bottom w:val="none" w:sz="0" w:space="0" w:color="auto"/>
        <w:right w:val="none" w:sz="0" w:space="0" w:color="auto"/>
      </w:divBdr>
      <w:divsChild>
        <w:div w:id="329404483">
          <w:marLeft w:val="0"/>
          <w:marRight w:val="0"/>
          <w:marTop w:val="0"/>
          <w:marBottom w:val="0"/>
          <w:divBdr>
            <w:top w:val="none" w:sz="0" w:space="0" w:color="auto"/>
            <w:left w:val="none" w:sz="0" w:space="0" w:color="auto"/>
            <w:bottom w:val="none" w:sz="0" w:space="0" w:color="auto"/>
            <w:right w:val="none" w:sz="0" w:space="0" w:color="auto"/>
          </w:divBdr>
          <w:divsChild>
            <w:div w:id="65029756">
              <w:marLeft w:val="0"/>
              <w:marRight w:val="0"/>
              <w:marTop w:val="0"/>
              <w:marBottom w:val="0"/>
              <w:divBdr>
                <w:top w:val="none" w:sz="0" w:space="0" w:color="auto"/>
                <w:left w:val="none" w:sz="0" w:space="0" w:color="auto"/>
                <w:bottom w:val="none" w:sz="0" w:space="0" w:color="auto"/>
                <w:right w:val="none" w:sz="0" w:space="0" w:color="auto"/>
              </w:divBdr>
              <w:divsChild>
                <w:div w:id="618341849">
                  <w:marLeft w:val="0"/>
                  <w:marRight w:val="0"/>
                  <w:marTop w:val="0"/>
                  <w:marBottom w:val="0"/>
                  <w:divBdr>
                    <w:top w:val="none" w:sz="0" w:space="0" w:color="auto"/>
                    <w:left w:val="none" w:sz="0" w:space="0" w:color="auto"/>
                    <w:bottom w:val="none" w:sz="0" w:space="0" w:color="auto"/>
                    <w:right w:val="none" w:sz="0" w:space="0" w:color="auto"/>
                  </w:divBdr>
                  <w:divsChild>
                    <w:div w:id="12403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3311">
      <w:bodyDiv w:val="1"/>
      <w:marLeft w:val="0"/>
      <w:marRight w:val="0"/>
      <w:marTop w:val="0"/>
      <w:marBottom w:val="0"/>
      <w:divBdr>
        <w:top w:val="none" w:sz="0" w:space="0" w:color="auto"/>
        <w:left w:val="none" w:sz="0" w:space="0" w:color="auto"/>
        <w:bottom w:val="none" w:sz="0" w:space="0" w:color="auto"/>
        <w:right w:val="none" w:sz="0" w:space="0" w:color="auto"/>
      </w:divBdr>
      <w:divsChild>
        <w:div w:id="522012795">
          <w:marLeft w:val="0"/>
          <w:marRight w:val="0"/>
          <w:marTop w:val="0"/>
          <w:marBottom w:val="0"/>
          <w:divBdr>
            <w:top w:val="none" w:sz="0" w:space="0" w:color="auto"/>
            <w:left w:val="none" w:sz="0" w:space="0" w:color="auto"/>
            <w:bottom w:val="none" w:sz="0" w:space="0" w:color="auto"/>
            <w:right w:val="none" w:sz="0" w:space="0" w:color="auto"/>
          </w:divBdr>
          <w:divsChild>
            <w:div w:id="663825912">
              <w:marLeft w:val="0"/>
              <w:marRight w:val="0"/>
              <w:marTop w:val="0"/>
              <w:marBottom w:val="0"/>
              <w:divBdr>
                <w:top w:val="none" w:sz="0" w:space="0" w:color="auto"/>
                <w:left w:val="none" w:sz="0" w:space="0" w:color="auto"/>
                <w:bottom w:val="none" w:sz="0" w:space="0" w:color="auto"/>
                <w:right w:val="none" w:sz="0" w:space="0" w:color="auto"/>
              </w:divBdr>
              <w:divsChild>
                <w:div w:id="1373772943">
                  <w:marLeft w:val="0"/>
                  <w:marRight w:val="0"/>
                  <w:marTop w:val="0"/>
                  <w:marBottom w:val="0"/>
                  <w:divBdr>
                    <w:top w:val="none" w:sz="0" w:space="0" w:color="auto"/>
                    <w:left w:val="none" w:sz="0" w:space="0" w:color="auto"/>
                    <w:bottom w:val="none" w:sz="0" w:space="0" w:color="auto"/>
                    <w:right w:val="none" w:sz="0" w:space="0" w:color="auto"/>
                  </w:divBdr>
                  <w:divsChild>
                    <w:div w:id="22827943">
                      <w:marLeft w:val="0"/>
                      <w:marRight w:val="0"/>
                      <w:marTop w:val="0"/>
                      <w:marBottom w:val="0"/>
                      <w:divBdr>
                        <w:top w:val="none" w:sz="0" w:space="0" w:color="auto"/>
                        <w:left w:val="none" w:sz="0" w:space="0" w:color="auto"/>
                        <w:bottom w:val="none" w:sz="0" w:space="0" w:color="auto"/>
                        <w:right w:val="none" w:sz="0" w:space="0" w:color="auto"/>
                      </w:divBdr>
                      <w:divsChild>
                        <w:div w:id="1154954187">
                          <w:marLeft w:val="0"/>
                          <w:marRight w:val="0"/>
                          <w:marTop w:val="0"/>
                          <w:marBottom w:val="0"/>
                          <w:divBdr>
                            <w:top w:val="none" w:sz="0" w:space="0" w:color="auto"/>
                            <w:left w:val="none" w:sz="0" w:space="0" w:color="auto"/>
                            <w:bottom w:val="none" w:sz="0" w:space="0" w:color="auto"/>
                            <w:right w:val="none" w:sz="0" w:space="0" w:color="auto"/>
                          </w:divBdr>
                          <w:divsChild>
                            <w:div w:id="795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144825">
      <w:bodyDiv w:val="1"/>
      <w:marLeft w:val="0"/>
      <w:marRight w:val="0"/>
      <w:marTop w:val="0"/>
      <w:marBottom w:val="0"/>
      <w:divBdr>
        <w:top w:val="none" w:sz="0" w:space="0" w:color="auto"/>
        <w:left w:val="none" w:sz="0" w:space="0" w:color="auto"/>
        <w:bottom w:val="none" w:sz="0" w:space="0" w:color="auto"/>
        <w:right w:val="none" w:sz="0" w:space="0" w:color="auto"/>
      </w:divBdr>
      <w:divsChild>
        <w:div w:id="1330139840">
          <w:marLeft w:val="0"/>
          <w:marRight w:val="0"/>
          <w:marTop w:val="0"/>
          <w:marBottom w:val="0"/>
          <w:divBdr>
            <w:top w:val="none" w:sz="0" w:space="0" w:color="auto"/>
            <w:left w:val="none" w:sz="0" w:space="0" w:color="auto"/>
            <w:bottom w:val="none" w:sz="0" w:space="0" w:color="auto"/>
            <w:right w:val="none" w:sz="0" w:space="0" w:color="auto"/>
          </w:divBdr>
          <w:divsChild>
            <w:div w:id="504319087">
              <w:marLeft w:val="0"/>
              <w:marRight w:val="0"/>
              <w:marTop w:val="0"/>
              <w:marBottom w:val="0"/>
              <w:divBdr>
                <w:top w:val="none" w:sz="0" w:space="0" w:color="auto"/>
                <w:left w:val="none" w:sz="0" w:space="0" w:color="auto"/>
                <w:bottom w:val="none" w:sz="0" w:space="0" w:color="auto"/>
                <w:right w:val="none" w:sz="0" w:space="0" w:color="auto"/>
              </w:divBdr>
              <w:divsChild>
                <w:div w:id="1776822022">
                  <w:marLeft w:val="0"/>
                  <w:marRight w:val="0"/>
                  <w:marTop w:val="0"/>
                  <w:marBottom w:val="0"/>
                  <w:divBdr>
                    <w:top w:val="none" w:sz="0" w:space="0" w:color="auto"/>
                    <w:left w:val="none" w:sz="0" w:space="0" w:color="auto"/>
                    <w:bottom w:val="none" w:sz="0" w:space="0" w:color="auto"/>
                    <w:right w:val="none" w:sz="0" w:space="0" w:color="auto"/>
                  </w:divBdr>
                  <w:divsChild>
                    <w:div w:id="20240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23695">
      <w:bodyDiv w:val="1"/>
      <w:marLeft w:val="0"/>
      <w:marRight w:val="0"/>
      <w:marTop w:val="0"/>
      <w:marBottom w:val="0"/>
      <w:divBdr>
        <w:top w:val="none" w:sz="0" w:space="0" w:color="auto"/>
        <w:left w:val="none" w:sz="0" w:space="0" w:color="auto"/>
        <w:bottom w:val="none" w:sz="0" w:space="0" w:color="auto"/>
        <w:right w:val="none" w:sz="0" w:space="0" w:color="auto"/>
      </w:divBdr>
      <w:divsChild>
        <w:div w:id="529953037">
          <w:marLeft w:val="0"/>
          <w:marRight w:val="0"/>
          <w:marTop w:val="0"/>
          <w:marBottom w:val="0"/>
          <w:divBdr>
            <w:top w:val="none" w:sz="0" w:space="0" w:color="auto"/>
            <w:left w:val="none" w:sz="0" w:space="0" w:color="auto"/>
            <w:bottom w:val="none" w:sz="0" w:space="0" w:color="auto"/>
            <w:right w:val="none" w:sz="0" w:space="0" w:color="auto"/>
          </w:divBdr>
          <w:divsChild>
            <w:div w:id="1450510411">
              <w:marLeft w:val="0"/>
              <w:marRight w:val="0"/>
              <w:marTop w:val="0"/>
              <w:marBottom w:val="0"/>
              <w:divBdr>
                <w:top w:val="none" w:sz="0" w:space="0" w:color="auto"/>
                <w:left w:val="none" w:sz="0" w:space="0" w:color="auto"/>
                <w:bottom w:val="none" w:sz="0" w:space="0" w:color="auto"/>
                <w:right w:val="none" w:sz="0" w:space="0" w:color="auto"/>
              </w:divBdr>
              <w:divsChild>
                <w:div w:id="512036794">
                  <w:marLeft w:val="0"/>
                  <w:marRight w:val="0"/>
                  <w:marTop w:val="0"/>
                  <w:marBottom w:val="0"/>
                  <w:divBdr>
                    <w:top w:val="none" w:sz="0" w:space="0" w:color="auto"/>
                    <w:left w:val="none" w:sz="0" w:space="0" w:color="auto"/>
                    <w:bottom w:val="none" w:sz="0" w:space="0" w:color="auto"/>
                    <w:right w:val="none" w:sz="0" w:space="0" w:color="auto"/>
                  </w:divBdr>
                  <w:divsChild>
                    <w:div w:id="108624829">
                      <w:marLeft w:val="0"/>
                      <w:marRight w:val="0"/>
                      <w:marTop w:val="0"/>
                      <w:marBottom w:val="0"/>
                      <w:divBdr>
                        <w:top w:val="none" w:sz="0" w:space="0" w:color="auto"/>
                        <w:left w:val="none" w:sz="0" w:space="0" w:color="auto"/>
                        <w:bottom w:val="none" w:sz="0" w:space="0" w:color="auto"/>
                        <w:right w:val="none" w:sz="0" w:space="0" w:color="auto"/>
                      </w:divBdr>
                      <w:divsChild>
                        <w:div w:id="1609392318">
                          <w:marLeft w:val="0"/>
                          <w:marRight w:val="0"/>
                          <w:marTop w:val="0"/>
                          <w:marBottom w:val="0"/>
                          <w:divBdr>
                            <w:top w:val="none" w:sz="0" w:space="0" w:color="auto"/>
                            <w:left w:val="none" w:sz="0" w:space="0" w:color="auto"/>
                            <w:bottom w:val="none" w:sz="0" w:space="0" w:color="auto"/>
                            <w:right w:val="none" w:sz="0" w:space="0" w:color="auto"/>
                          </w:divBdr>
                          <w:divsChild>
                            <w:div w:id="4733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492649">
      <w:bodyDiv w:val="1"/>
      <w:marLeft w:val="0"/>
      <w:marRight w:val="0"/>
      <w:marTop w:val="0"/>
      <w:marBottom w:val="0"/>
      <w:divBdr>
        <w:top w:val="none" w:sz="0" w:space="0" w:color="auto"/>
        <w:left w:val="none" w:sz="0" w:space="0" w:color="auto"/>
        <w:bottom w:val="none" w:sz="0" w:space="0" w:color="auto"/>
        <w:right w:val="none" w:sz="0" w:space="0" w:color="auto"/>
      </w:divBdr>
    </w:div>
    <w:div w:id="1012728307">
      <w:bodyDiv w:val="1"/>
      <w:marLeft w:val="0"/>
      <w:marRight w:val="0"/>
      <w:marTop w:val="0"/>
      <w:marBottom w:val="0"/>
      <w:divBdr>
        <w:top w:val="none" w:sz="0" w:space="0" w:color="auto"/>
        <w:left w:val="none" w:sz="0" w:space="0" w:color="auto"/>
        <w:bottom w:val="none" w:sz="0" w:space="0" w:color="auto"/>
        <w:right w:val="none" w:sz="0" w:space="0" w:color="auto"/>
      </w:divBdr>
    </w:div>
    <w:div w:id="1017661052">
      <w:bodyDiv w:val="1"/>
      <w:marLeft w:val="0"/>
      <w:marRight w:val="0"/>
      <w:marTop w:val="0"/>
      <w:marBottom w:val="0"/>
      <w:divBdr>
        <w:top w:val="none" w:sz="0" w:space="0" w:color="auto"/>
        <w:left w:val="none" w:sz="0" w:space="0" w:color="auto"/>
        <w:bottom w:val="none" w:sz="0" w:space="0" w:color="auto"/>
        <w:right w:val="none" w:sz="0" w:space="0" w:color="auto"/>
      </w:divBdr>
      <w:divsChild>
        <w:div w:id="1451171310">
          <w:marLeft w:val="0"/>
          <w:marRight w:val="0"/>
          <w:marTop w:val="0"/>
          <w:marBottom w:val="0"/>
          <w:divBdr>
            <w:top w:val="none" w:sz="0" w:space="0" w:color="auto"/>
            <w:left w:val="none" w:sz="0" w:space="0" w:color="auto"/>
            <w:bottom w:val="none" w:sz="0" w:space="0" w:color="auto"/>
            <w:right w:val="none" w:sz="0" w:space="0" w:color="auto"/>
          </w:divBdr>
          <w:divsChild>
            <w:div w:id="1899434451">
              <w:marLeft w:val="0"/>
              <w:marRight w:val="0"/>
              <w:marTop w:val="0"/>
              <w:marBottom w:val="0"/>
              <w:divBdr>
                <w:top w:val="none" w:sz="0" w:space="0" w:color="auto"/>
                <w:left w:val="none" w:sz="0" w:space="0" w:color="auto"/>
                <w:bottom w:val="none" w:sz="0" w:space="0" w:color="auto"/>
                <w:right w:val="none" w:sz="0" w:space="0" w:color="auto"/>
              </w:divBdr>
              <w:divsChild>
                <w:div w:id="1507399791">
                  <w:marLeft w:val="0"/>
                  <w:marRight w:val="0"/>
                  <w:marTop w:val="0"/>
                  <w:marBottom w:val="0"/>
                  <w:divBdr>
                    <w:top w:val="none" w:sz="0" w:space="0" w:color="auto"/>
                    <w:left w:val="none" w:sz="0" w:space="0" w:color="auto"/>
                    <w:bottom w:val="none" w:sz="0" w:space="0" w:color="auto"/>
                    <w:right w:val="none" w:sz="0" w:space="0" w:color="auto"/>
                  </w:divBdr>
                  <w:divsChild>
                    <w:div w:id="8862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4417">
      <w:bodyDiv w:val="1"/>
      <w:marLeft w:val="0"/>
      <w:marRight w:val="0"/>
      <w:marTop w:val="0"/>
      <w:marBottom w:val="0"/>
      <w:divBdr>
        <w:top w:val="none" w:sz="0" w:space="0" w:color="auto"/>
        <w:left w:val="none" w:sz="0" w:space="0" w:color="auto"/>
        <w:bottom w:val="none" w:sz="0" w:space="0" w:color="auto"/>
        <w:right w:val="none" w:sz="0" w:space="0" w:color="auto"/>
      </w:divBdr>
      <w:divsChild>
        <w:div w:id="337927660">
          <w:marLeft w:val="0"/>
          <w:marRight w:val="0"/>
          <w:marTop w:val="0"/>
          <w:marBottom w:val="0"/>
          <w:divBdr>
            <w:top w:val="none" w:sz="0" w:space="0" w:color="auto"/>
            <w:left w:val="none" w:sz="0" w:space="0" w:color="auto"/>
            <w:bottom w:val="none" w:sz="0" w:space="0" w:color="auto"/>
            <w:right w:val="none" w:sz="0" w:space="0" w:color="auto"/>
          </w:divBdr>
          <w:divsChild>
            <w:div w:id="1048529222">
              <w:marLeft w:val="0"/>
              <w:marRight w:val="0"/>
              <w:marTop w:val="0"/>
              <w:marBottom w:val="0"/>
              <w:divBdr>
                <w:top w:val="none" w:sz="0" w:space="0" w:color="auto"/>
                <w:left w:val="none" w:sz="0" w:space="0" w:color="auto"/>
                <w:bottom w:val="none" w:sz="0" w:space="0" w:color="auto"/>
                <w:right w:val="none" w:sz="0" w:space="0" w:color="auto"/>
              </w:divBdr>
              <w:divsChild>
                <w:div w:id="632029733">
                  <w:marLeft w:val="0"/>
                  <w:marRight w:val="0"/>
                  <w:marTop w:val="0"/>
                  <w:marBottom w:val="0"/>
                  <w:divBdr>
                    <w:top w:val="none" w:sz="0" w:space="0" w:color="auto"/>
                    <w:left w:val="none" w:sz="0" w:space="0" w:color="auto"/>
                    <w:bottom w:val="none" w:sz="0" w:space="0" w:color="auto"/>
                    <w:right w:val="none" w:sz="0" w:space="0" w:color="auto"/>
                  </w:divBdr>
                  <w:divsChild>
                    <w:div w:id="17540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467937">
          <w:marLeft w:val="0"/>
          <w:marRight w:val="0"/>
          <w:marTop w:val="0"/>
          <w:marBottom w:val="0"/>
          <w:divBdr>
            <w:top w:val="none" w:sz="0" w:space="0" w:color="auto"/>
            <w:left w:val="none" w:sz="0" w:space="0" w:color="auto"/>
            <w:bottom w:val="none" w:sz="0" w:space="0" w:color="auto"/>
            <w:right w:val="none" w:sz="0" w:space="0" w:color="auto"/>
          </w:divBdr>
          <w:divsChild>
            <w:div w:id="1888907505">
              <w:marLeft w:val="0"/>
              <w:marRight w:val="0"/>
              <w:marTop w:val="0"/>
              <w:marBottom w:val="0"/>
              <w:divBdr>
                <w:top w:val="none" w:sz="0" w:space="0" w:color="auto"/>
                <w:left w:val="none" w:sz="0" w:space="0" w:color="auto"/>
                <w:bottom w:val="none" w:sz="0" w:space="0" w:color="auto"/>
                <w:right w:val="none" w:sz="0" w:space="0" w:color="auto"/>
              </w:divBdr>
              <w:divsChild>
                <w:div w:id="317150200">
                  <w:marLeft w:val="0"/>
                  <w:marRight w:val="0"/>
                  <w:marTop w:val="0"/>
                  <w:marBottom w:val="0"/>
                  <w:divBdr>
                    <w:top w:val="none" w:sz="0" w:space="0" w:color="auto"/>
                    <w:left w:val="none" w:sz="0" w:space="0" w:color="auto"/>
                    <w:bottom w:val="none" w:sz="0" w:space="0" w:color="auto"/>
                    <w:right w:val="none" w:sz="0" w:space="0" w:color="auto"/>
                  </w:divBdr>
                  <w:divsChild>
                    <w:div w:id="10600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20533">
      <w:bodyDiv w:val="1"/>
      <w:marLeft w:val="0"/>
      <w:marRight w:val="0"/>
      <w:marTop w:val="0"/>
      <w:marBottom w:val="0"/>
      <w:divBdr>
        <w:top w:val="none" w:sz="0" w:space="0" w:color="auto"/>
        <w:left w:val="none" w:sz="0" w:space="0" w:color="auto"/>
        <w:bottom w:val="none" w:sz="0" w:space="0" w:color="auto"/>
        <w:right w:val="none" w:sz="0" w:space="0" w:color="auto"/>
      </w:divBdr>
      <w:divsChild>
        <w:div w:id="163978637">
          <w:marLeft w:val="0"/>
          <w:marRight w:val="0"/>
          <w:marTop w:val="0"/>
          <w:marBottom w:val="0"/>
          <w:divBdr>
            <w:top w:val="none" w:sz="0" w:space="0" w:color="auto"/>
            <w:left w:val="none" w:sz="0" w:space="0" w:color="auto"/>
            <w:bottom w:val="none" w:sz="0" w:space="0" w:color="auto"/>
            <w:right w:val="none" w:sz="0" w:space="0" w:color="auto"/>
          </w:divBdr>
          <w:divsChild>
            <w:div w:id="1083575377">
              <w:marLeft w:val="0"/>
              <w:marRight w:val="0"/>
              <w:marTop w:val="0"/>
              <w:marBottom w:val="0"/>
              <w:divBdr>
                <w:top w:val="none" w:sz="0" w:space="0" w:color="auto"/>
                <w:left w:val="none" w:sz="0" w:space="0" w:color="auto"/>
                <w:bottom w:val="none" w:sz="0" w:space="0" w:color="auto"/>
                <w:right w:val="none" w:sz="0" w:space="0" w:color="auto"/>
              </w:divBdr>
              <w:divsChild>
                <w:div w:id="983193034">
                  <w:marLeft w:val="0"/>
                  <w:marRight w:val="0"/>
                  <w:marTop w:val="0"/>
                  <w:marBottom w:val="0"/>
                  <w:divBdr>
                    <w:top w:val="none" w:sz="0" w:space="0" w:color="auto"/>
                    <w:left w:val="none" w:sz="0" w:space="0" w:color="auto"/>
                    <w:bottom w:val="none" w:sz="0" w:space="0" w:color="auto"/>
                    <w:right w:val="none" w:sz="0" w:space="0" w:color="auto"/>
                  </w:divBdr>
                  <w:divsChild>
                    <w:div w:id="1929805821">
                      <w:marLeft w:val="0"/>
                      <w:marRight w:val="0"/>
                      <w:marTop w:val="0"/>
                      <w:marBottom w:val="0"/>
                      <w:divBdr>
                        <w:top w:val="none" w:sz="0" w:space="0" w:color="auto"/>
                        <w:left w:val="none" w:sz="0" w:space="0" w:color="auto"/>
                        <w:bottom w:val="none" w:sz="0" w:space="0" w:color="auto"/>
                        <w:right w:val="none" w:sz="0" w:space="0" w:color="auto"/>
                      </w:divBdr>
                      <w:divsChild>
                        <w:div w:id="1114978511">
                          <w:marLeft w:val="0"/>
                          <w:marRight w:val="0"/>
                          <w:marTop w:val="0"/>
                          <w:marBottom w:val="0"/>
                          <w:divBdr>
                            <w:top w:val="none" w:sz="0" w:space="0" w:color="auto"/>
                            <w:left w:val="none" w:sz="0" w:space="0" w:color="auto"/>
                            <w:bottom w:val="none" w:sz="0" w:space="0" w:color="auto"/>
                            <w:right w:val="none" w:sz="0" w:space="0" w:color="auto"/>
                          </w:divBdr>
                          <w:divsChild>
                            <w:div w:id="14424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574129">
      <w:bodyDiv w:val="1"/>
      <w:marLeft w:val="0"/>
      <w:marRight w:val="0"/>
      <w:marTop w:val="0"/>
      <w:marBottom w:val="0"/>
      <w:divBdr>
        <w:top w:val="none" w:sz="0" w:space="0" w:color="auto"/>
        <w:left w:val="none" w:sz="0" w:space="0" w:color="auto"/>
        <w:bottom w:val="none" w:sz="0" w:space="0" w:color="auto"/>
        <w:right w:val="none" w:sz="0" w:space="0" w:color="auto"/>
      </w:divBdr>
      <w:divsChild>
        <w:div w:id="1160462856">
          <w:marLeft w:val="0"/>
          <w:marRight w:val="0"/>
          <w:marTop w:val="0"/>
          <w:marBottom w:val="0"/>
          <w:divBdr>
            <w:top w:val="none" w:sz="0" w:space="0" w:color="auto"/>
            <w:left w:val="none" w:sz="0" w:space="0" w:color="auto"/>
            <w:bottom w:val="none" w:sz="0" w:space="0" w:color="auto"/>
            <w:right w:val="none" w:sz="0" w:space="0" w:color="auto"/>
          </w:divBdr>
          <w:divsChild>
            <w:div w:id="1330868957">
              <w:marLeft w:val="0"/>
              <w:marRight w:val="0"/>
              <w:marTop w:val="0"/>
              <w:marBottom w:val="0"/>
              <w:divBdr>
                <w:top w:val="none" w:sz="0" w:space="0" w:color="auto"/>
                <w:left w:val="none" w:sz="0" w:space="0" w:color="auto"/>
                <w:bottom w:val="none" w:sz="0" w:space="0" w:color="auto"/>
                <w:right w:val="none" w:sz="0" w:space="0" w:color="auto"/>
              </w:divBdr>
              <w:divsChild>
                <w:div w:id="2136176343">
                  <w:marLeft w:val="0"/>
                  <w:marRight w:val="0"/>
                  <w:marTop w:val="0"/>
                  <w:marBottom w:val="0"/>
                  <w:divBdr>
                    <w:top w:val="none" w:sz="0" w:space="0" w:color="auto"/>
                    <w:left w:val="none" w:sz="0" w:space="0" w:color="auto"/>
                    <w:bottom w:val="none" w:sz="0" w:space="0" w:color="auto"/>
                    <w:right w:val="none" w:sz="0" w:space="0" w:color="auto"/>
                  </w:divBdr>
                  <w:divsChild>
                    <w:div w:id="12778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143723">
      <w:bodyDiv w:val="1"/>
      <w:marLeft w:val="0"/>
      <w:marRight w:val="0"/>
      <w:marTop w:val="0"/>
      <w:marBottom w:val="0"/>
      <w:divBdr>
        <w:top w:val="none" w:sz="0" w:space="0" w:color="auto"/>
        <w:left w:val="none" w:sz="0" w:space="0" w:color="auto"/>
        <w:bottom w:val="none" w:sz="0" w:space="0" w:color="auto"/>
        <w:right w:val="none" w:sz="0" w:space="0" w:color="auto"/>
      </w:divBdr>
    </w:div>
    <w:div w:id="1073040723">
      <w:bodyDiv w:val="1"/>
      <w:marLeft w:val="0"/>
      <w:marRight w:val="0"/>
      <w:marTop w:val="0"/>
      <w:marBottom w:val="0"/>
      <w:divBdr>
        <w:top w:val="none" w:sz="0" w:space="0" w:color="auto"/>
        <w:left w:val="none" w:sz="0" w:space="0" w:color="auto"/>
        <w:bottom w:val="none" w:sz="0" w:space="0" w:color="auto"/>
        <w:right w:val="none" w:sz="0" w:space="0" w:color="auto"/>
      </w:divBdr>
      <w:divsChild>
        <w:div w:id="1439714445">
          <w:marLeft w:val="0"/>
          <w:marRight w:val="0"/>
          <w:marTop w:val="0"/>
          <w:marBottom w:val="0"/>
          <w:divBdr>
            <w:top w:val="none" w:sz="0" w:space="0" w:color="auto"/>
            <w:left w:val="none" w:sz="0" w:space="0" w:color="auto"/>
            <w:bottom w:val="none" w:sz="0" w:space="0" w:color="auto"/>
            <w:right w:val="none" w:sz="0" w:space="0" w:color="auto"/>
          </w:divBdr>
          <w:divsChild>
            <w:div w:id="681395661">
              <w:marLeft w:val="0"/>
              <w:marRight w:val="0"/>
              <w:marTop w:val="0"/>
              <w:marBottom w:val="0"/>
              <w:divBdr>
                <w:top w:val="none" w:sz="0" w:space="0" w:color="auto"/>
                <w:left w:val="none" w:sz="0" w:space="0" w:color="auto"/>
                <w:bottom w:val="none" w:sz="0" w:space="0" w:color="auto"/>
                <w:right w:val="none" w:sz="0" w:space="0" w:color="auto"/>
              </w:divBdr>
              <w:divsChild>
                <w:div w:id="296304041">
                  <w:marLeft w:val="0"/>
                  <w:marRight w:val="0"/>
                  <w:marTop w:val="0"/>
                  <w:marBottom w:val="0"/>
                  <w:divBdr>
                    <w:top w:val="none" w:sz="0" w:space="0" w:color="auto"/>
                    <w:left w:val="none" w:sz="0" w:space="0" w:color="auto"/>
                    <w:bottom w:val="none" w:sz="0" w:space="0" w:color="auto"/>
                    <w:right w:val="none" w:sz="0" w:space="0" w:color="auto"/>
                  </w:divBdr>
                  <w:divsChild>
                    <w:div w:id="2424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331">
          <w:marLeft w:val="0"/>
          <w:marRight w:val="0"/>
          <w:marTop w:val="0"/>
          <w:marBottom w:val="0"/>
          <w:divBdr>
            <w:top w:val="none" w:sz="0" w:space="0" w:color="auto"/>
            <w:left w:val="none" w:sz="0" w:space="0" w:color="auto"/>
            <w:bottom w:val="none" w:sz="0" w:space="0" w:color="auto"/>
            <w:right w:val="none" w:sz="0" w:space="0" w:color="auto"/>
          </w:divBdr>
          <w:divsChild>
            <w:div w:id="776171708">
              <w:marLeft w:val="0"/>
              <w:marRight w:val="0"/>
              <w:marTop w:val="0"/>
              <w:marBottom w:val="0"/>
              <w:divBdr>
                <w:top w:val="none" w:sz="0" w:space="0" w:color="auto"/>
                <w:left w:val="none" w:sz="0" w:space="0" w:color="auto"/>
                <w:bottom w:val="none" w:sz="0" w:space="0" w:color="auto"/>
                <w:right w:val="none" w:sz="0" w:space="0" w:color="auto"/>
              </w:divBdr>
              <w:divsChild>
                <w:div w:id="1311901621">
                  <w:marLeft w:val="0"/>
                  <w:marRight w:val="0"/>
                  <w:marTop w:val="0"/>
                  <w:marBottom w:val="0"/>
                  <w:divBdr>
                    <w:top w:val="none" w:sz="0" w:space="0" w:color="auto"/>
                    <w:left w:val="none" w:sz="0" w:space="0" w:color="auto"/>
                    <w:bottom w:val="none" w:sz="0" w:space="0" w:color="auto"/>
                    <w:right w:val="none" w:sz="0" w:space="0" w:color="auto"/>
                  </w:divBdr>
                  <w:divsChild>
                    <w:div w:id="13518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262048">
      <w:bodyDiv w:val="1"/>
      <w:marLeft w:val="0"/>
      <w:marRight w:val="0"/>
      <w:marTop w:val="0"/>
      <w:marBottom w:val="0"/>
      <w:divBdr>
        <w:top w:val="none" w:sz="0" w:space="0" w:color="auto"/>
        <w:left w:val="none" w:sz="0" w:space="0" w:color="auto"/>
        <w:bottom w:val="none" w:sz="0" w:space="0" w:color="auto"/>
        <w:right w:val="none" w:sz="0" w:space="0" w:color="auto"/>
      </w:divBdr>
      <w:divsChild>
        <w:div w:id="1800567548">
          <w:marLeft w:val="0"/>
          <w:marRight w:val="0"/>
          <w:marTop w:val="0"/>
          <w:marBottom w:val="0"/>
          <w:divBdr>
            <w:top w:val="none" w:sz="0" w:space="0" w:color="auto"/>
            <w:left w:val="none" w:sz="0" w:space="0" w:color="auto"/>
            <w:bottom w:val="none" w:sz="0" w:space="0" w:color="auto"/>
            <w:right w:val="none" w:sz="0" w:space="0" w:color="auto"/>
          </w:divBdr>
          <w:divsChild>
            <w:div w:id="501357619">
              <w:marLeft w:val="0"/>
              <w:marRight w:val="0"/>
              <w:marTop w:val="0"/>
              <w:marBottom w:val="0"/>
              <w:divBdr>
                <w:top w:val="none" w:sz="0" w:space="0" w:color="auto"/>
                <w:left w:val="none" w:sz="0" w:space="0" w:color="auto"/>
                <w:bottom w:val="none" w:sz="0" w:space="0" w:color="auto"/>
                <w:right w:val="none" w:sz="0" w:space="0" w:color="auto"/>
              </w:divBdr>
              <w:divsChild>
                <w:div w:id="1465537569">
                  <w:marLeft w:val="0"/>
                  <w:marRight w:val="0"/>
                  <w:marTop w:val="0"/>
                  <w:marBottom w:val="0"/>
                  <w:divBdr>
                    <w:top w:val="none" w:sz="0" w:space="0" w:color="auto"/>
                    <w:left w:val="none" w:sz="0" w:space="0" w:color="auto"/>
                    <w:bottom w:val="none" w:sz="0" w:space="0" w:color="auto"/>
                    <w:right w:val="none" w:sz="0" w:space="0" w:color="auto"/>
                  </w:divBdr>
                  <w:divsChild>
                    <w:div w:id="1164200087">
                      <w:marLeft w:val="0"/>
                      <w:marRight w:val="0"/>
                      <w:marTop w:val="0"/>
                      <w:marBottom w:val="0"/>
                      <w:divBdr>
                        <w:top w:val="none" w:sz="0" w:space="0" w:color="auto"/>
                        <w:left w:val="none" w:sz="0" w:space="0" w:color="auto"/>
                        <w:bottom w:val="none" w:sz="0" w:space="0" w:color="auto"/>
                        <w:right w:val="none" w:sz="0" w:space="0" w:color="auto"/>
                      </w:divBdr>
                      <w:divsChild>
                        <w:div w:id="554243182">
                          <w:marLeft w:val="0"/>
                          <w:marRight w:val="0"/>
                          <w:marTop w:val="0"/>
                          <w:marBottom w:val="0"/>
                          <w:divBdr>
                            <w:top w:val="none" w:sz="0" w:space="0" w:color="auto"/>
                            <w:left w:val="none" w:sz="0" w:space="0" w:color="auto"/>
                            <w:bottom w:val="none" w:sz="0" w:space="0" w:color="auto"/>
                            <w:right w:val="none" w:sz="0" w:space="0" w:color="auto"/>
                          </w:divBdr>
                          <w:divsChild>
                            <w:div w:id="15706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868269">
      <w:bodyDiv w:val="1"/>
      <w:marLeft w:val="0"/>
      <w:marRight w:val="0"/>
      <w:marTop w:val="0"/>
      <w:marBottom w:val="0"/>
      <w:divBdr>
        <w:top w:val="none" w:sz="0" w:space="0" w:color="auto"/>
        <w:left w:val="none" w:sz="0" w:space="0" w:color="auto"/>
        <w:bottom w:val="none" w:sz="0" w:space="0" w:color="auto"/>
        <w:right w:val="none" w:sz="0" w:space="0" w:color="auto"/>
      </w:divBdr>
      <w:divsChild>
        <w:div w:id="670720036">
          <w:marLeft w:val="0"/>
          <w:marRight w:val="0"/>
          <w:marTop w:val="0"/>
          <w:marBottom w:val="0"/>
          <w:divBdr>
            <w:top w:val="none" w:sz="0" w:space="0" w:color="auto"/>
            <w:left w:val="none" w:sz="0" w:space="0" w:color="auto"/>
            <w:bottom w:val="none" w:sz="0" w:space="0" w:color="auto"/>
            <w:right w:val="none" w:sz="0" w:space="0" w:color="auto"/>
          </w:divBdr>
          <w:divsChild>
            <w:div w:id="1990478110">
              <w:marLeft w:val="0"/>
              <w:marRight w:val="0"/>
              <w:marTop w:val="0"/>
              <w:marBottom w:val="0"/>
              <w:divBdr>
                <w:top w:val="none" w:sz="0" w:space="0" w:color="auto"/>
                <w:left w:val="none" w:sz="0" w:space="0" w:color="auto"/>
                <w:bottom w:val="none" w:sz="0" w:space="0" w:color="auto"/>
                <w:right w:val="none" w:sz="0" w:space="0" w:color="auto"/>
              </w:divBdr>
              <w:divsChild>
                <w:div w:id="2010020992">
                  <w:marLeft w:val="0"/>
                  <w:marRight w:val="0"/>
                  <w:marTop w:val="0"/>
                  <w:marBottom w:val="0"/>
                  <w:divBdr>
                    <w:top w:val="none" w:sz="0" w:space="0" w:color="auto"/>
                    <w:left w:val="none" w:sz="0" w:space="0" w:color="auto"/>
                    <w:bottom w:val="none" w:sz="0" w:space="0" w:color="auto"/>
                    <w:right w:val="none" w:sz="0" w:space="0" w:color="auto"/>
                  </w:divBdr>
                  <w:divsChild>
                    <w:div w:id="1749769856">
                      <w:marLeft w:val="0"/>
                      <w:marRight w:val="0"/>
                      <w:marTop w:val="0"/>
                      <w:marBottom w:val="0"/>
                      <w:divBdr>
                        <w:top w:val="none" w:sz="0" w:space="0" w:color="auto"/>
                        <w:left w:val="none" w:sz="0" w:space="0" w:color="auto"/>
                        <w:bottom w:val="none" w:sz="0" w:space="0" w:color="auto"/>
                        <w:right w:val="none" w:sz="0" w:space="0" w:color="auto"/>
                      </w:divBdr>
                      <w:divsChild>
                        <w:div w:id="2965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47675">
          <w:marLeft w:val="0"/>
          <w:marRight w:val="0"/>
          <w:marTop w:val="0"/>
          <w:marBottom w:val="0"/>
          <w:divBdr>
            <w:top w:val="none" w:sz="0" w:space="0" w:color="auto"/>
            <w:left w:val="none" w:sz="0" w:space="0" w:color="auto"/>
            <w:bottom w:val="none" w:sz="0" w:space="0" w:color="auto"/>
            <w:right w:val="none" w:sz="0" w:space="0" w:color="auto"/>
          </w:divBdr>
          <w:divsChild>
            <w:div w:id="927927135">
              <w:marLeft w:val="0"/>
              <w:marRight w:val="0"/>
              <w:marTop w:val="0"/>
              <w:marBottom w:val="0"/>
              <w:divBdr>
                <w:top w:val="none" w:sz="0" w:space="0" w:color="auto"/>
                <w:left w:val="none" w:sz="0" w:space="0" w:color="auto"/>
                <w:bottom w:val="none" w:sz="0" w:space="0" w:color="auto"/>
                <w:right w:val="none" w:sz="0" w:space="0" w:color="auto"/>
              </w:divBdr>
              <w:divsChild>
                <w:div w:id="1334845063">
                  <w:marLeft w:val="0"/>
                  <w:marRight w:val="0"/>
                  <w:marTop w:val="0"/>
                  <w:marBottom w:val="0"/>
                  <w:divBdr>
                    <w:top w:val="none" w:sz="0" w:space="0" w:color="auto"/>
                    <w:left w:val="none" w:sz="0" w:space="0" w:color="auto"/>
                    <w:bottom w:val="none" w:sz="0" w:space="0" w:color="auto"/>
                    <w:right w:val="none" w:sz="0" w:space="0" w:color="auto"/>
                  </w:divBdr>
                  <w:divsChild>
                    <w:div w:id="1147279537">
                      <w:marLeft w:val="0"/>
                      <w:marRight w:val="0"/>
                      <w:marTop w:val="0"/>
                      <w:marBottom w:val="0"/>
                      <w:divBdr>
                        <w:top w:val="none" w:sz="0" w:space="0" w:color="auto"/>
                        <w:left w:val="none" w:sz="0" w:space="0" w:color="auto"/>
                        <w:bottom w:val="none" w:sz="0" w:space="0" w:color="auto"/>
                        <w:right w:val="none" w:sz="0" w:space="0" w:color="auto"/>
                      </w:divBdr>
                      <w:divsChild>
                        <w:div w:id="33116841">
                          <w:marLeft w:val="0"/>
                          <w:marRight w:val="0"/>
                          <w:marTop w:val="0"/>
                          <w:marBottom w:val="0"/>
                          <w:divBdr>
                            <w:top w:val="none" w:sz="0" w:space="0" w:color="auto"/>
                            <w:left w:val="none" w:sz="0" w:space="0" w:color="auto"/>
                            <w:bottom w:val="none" w:sz="0" w:space="0" w:color="auto"/>
                            <w:right w:val="none" w:sz="0" w:space="0" w:color="auto"/>
                          </w:divBdr>
                          <w:divsChild>
                            <w:div w:id="19350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029169">
      <w:bodyDiv w:val="1"/>
      <w:marLeft w:val="0"/>
      <w:marRight w:val="0"/>
      <w:marTop w:val="0"/>
      <w:marBottom w:val="0"/>
      <w:divBdr>
        <w:top w:val="none" w:sz="0" w:space="0" w:color="auto"/>
        <w:left w:val="none" w:sz="0" w:space="0" w:color="auto"/>
        <w:bottom w:val="none" w:sz="0" w:space="0" w:color="auto"/>
        <w:right w:val="none" w:sz="0" w:space="0" w:color="auto"/>
      </w:divBdr>
      <w:divsChild>
        <w:div w:id="849216303">
          <w:marLeft w:val="0"/>
          <w:marRight w:val="0"/>
          <w:marTop w:val="0"/>
          <w:marBottom w:val="0"/>
          <w:divBdr>
            <w:top w:val="none" w:sz="0" w:space="0" w:color="auto"/>
            <w:left w:val="none" w:sz="0" w:space="0" w:color="auto"/>
            <w:bottom w:val="none" w:sz="0" w:space="0" w:color="auto"/>
            <w:right w:val="none" w:sz="0" w:space="0" w:color="auto"/>
          </w:divBdr>
          <w:divsChild>
            <w:div w:id="1989936273">
              <w:marLeft w:val="0"/>
              <w:marRight w:val="0"/>
              <w:marTop w:val="0"/>
              <w:marBottom w:val="0"/>
              <w:divBdr>
                <w:top w:val="none" w:sz="0" w:space="0" w:color="auto"/>
                <w:left w:val="none" w:sz="0" w:space="0" w:color="auto"/>
                <w:bottom w:val="none" w:sz="0" w:space="0" w:color="auto"/>
                <w:right w:val="none" w:sz="0" w:space="0" w:color="auto"/>
              </w:divBdr>
              <w:divsChild>
                <w:div w:id="1346902001">
                  <w:marLeft w:val="0"/>
                  <w:marRight w:val="0"/>
                  <w:marTop w:val="0"/>
                  <w:marBottom w:val="0"/>
                  <w:divBdr>
                    <w:top w:val="none" w:sz="0" w:space="0" w:color="auto"/>
                    <w:left w:val="none" w:sz="0" w:space="0" w:color="auto"/>
                    <w:bottom w:val="none" w:sz="0" w:space="0" w:color="auto"/>
                    <w:right w:val="none" w:sz="0" w:space="0" w:color="auto"/>
                  </w:divBdr>
                  <w:divsChild>
                    <w:div w:id="4342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93816">
          <w:marLeft w:val="0"/>
          <w:marRight w:val="0"/>
          <w:marTop w:val="0"/>
          <w:marBottom w:val="0"/>
          <w:divBdr>
            <w:top w:val="none" w:sz="0" w:space="0" w:color="auto"/>
            <w:left w:val="none" w:sz="0" w:space="0" w:color="auto"/>
            <w:bottom w:val="none" w:sz="0" w:space="0" w:color="auto"/>
            <w:right w:val="none" w:sz="0" w:space="0" w:color="auto"/>
          </w:divBdr>
          <w:divsChild>
            <w:div w:id="1257592949">
              <w:marLeft w:val="0"/>
              <w:marRight w:val="0"/>
              <w:marTop w:val="0"/>
              <w:marBottom w:val="0"/>
              <w:divBdr>
                <w:top w:val="none" w:sz="0" w:space="0" w:color="auto"/>
                <w:left w:val="none" w:sz="0" w:space="0" w:color="auto"/>
                <w:bottom w:val="none" w:sz="0" w:space="0" w:color="auto"/>
                <w:right w:val="none" w:sz="0" w:space="0" w:color="auto"/>
              </w:divBdr>
              <w:divsChild>
                <w:div w:id="110130076">
                  <w:marLeft w:val="0"/>
                  <w:marRight w:val="0"/>
                  <w:marTop w:val="0"/>
                  <w:marBottom w:val="0"/>
                  <w:divBdr>
                    <w:top w:val="none" w:sz="0" w:space="0" w:color="auto"/>
                    <w:left w:val="none" w:sz="0" w:space="0" w:color="auto"/>
                    <w:bottom w:val="none" w:sz="0" w:space="0" w:color="auto"/>
                    <w:right w:val="none" w:sz="0" w:space="0" w:color="auto"/>
                  </w:divBdr>
                  <w:divsChild>
                    <w:div w:id="9278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15538">
      <w:bodyDiv w:val="1"/>
      <w:marLeft w:val="0"/>
      <w:marRight w:val="0"/>
      <w:marTop w:val="0"/>
      <w:marBottom w:val="0"/>
      <w:divBdr>
        <w:top w:val="none" w:sz="0" w:space="0" w:color="auto"/>
        <w:left w:val="none" w:sz="0" w:space="0" w:color="auto"/>
        <w:bottom w:val="none" w:sz="0" w:space="0" w:color="auto"/>
        <w:right w:val="none" w:sz="0" w:space="0" w:color="auto"/>
      </w:divBdr>
      <w:divsChild>
        <w:div w:id="2063015553">
          <w:marLeft w:val="0"/>
          <w:marRight w:val="0"/>
          <w:marTop w:val="0"/>
          <w:marBottom w:val="0"/>
          <w:divBdr>
            <w:top w:val="none" w:sz="0" w:space="0" w:color="auto"/>
            <w:left w:val="none" w:sz="0" w:space="0" w:color="auto"/>
            <w:bottom w:val="none" w:sz="0" w:space="0" w:color="auto"/>
            <w:right w:val="none" w:sz="0" w:space="0" w:color="auto"/>
          </w:divBdr>
          <w:divsChild>
            <w:div w:id="1166357267">
              <w:marLeft w:val="0"/>
              <w:marRight w:val="0"/>
              <w:marTop w:val="0"/>
              <w:marBottom w:val="0"/>
              <w:divBdr>
                <w:top w:val="none" w:sz="0" w:space="0" w:color="auto"/>
                <w:left w:val="none" w:sz="0" w:space="0" w:color="auto"/>
                <w:bottom w:val="none" w:sz="0" w:space="0" w:color="auto"/>
                <w:right w:val="none" w:sz="0" w:space="0" w:color="auto"/>
              </w:divBdr>
              <w:divsChild>
                <w:div w:id="1707370909">
                  <w:marLeft w:val="0"/>
                  <w:marRight w:val="0"/>
                  <w:marTop w:val="0"/>
                  <w:marBottom w:val="0"/>
                  <w:divBdr>
                    <w:top w:val="none" w:sz="0" w:space="0" w:color="auto"/>
                    <w:left w:val="none" w:sz="0" w:space="0" w:color="auto"/>
                    <w:bottom w:val="none" w:sz="0" w:space="0" w:color="auto"/>
                    <w:right w:val="none" w:sz="0" w:space="0" w:color="auto"/>
                  </w:divBdr>
                  <w:divsChild>
                    <w:div w:id="13545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94690">
      <w:bodyDiv w:val="1"/>
      <w:marLeft w:val="0"/>
      <w:marRight w:val="0"/>
      <w:marTop w:val="0"/>
      <w:marBottom w:val="0"/>
      <w:divBdr>
        <w:top w:val="none" w:sz="0" w:space="0" w:color="auto"/>
        <w:left w:val="none" w:sz="0" w:space="0" w:color="auto"/>
        <w:bottom w:val="none" w:sz="0" w:space="0" w:color="auto"/>
        <w:right w:val="none" w:sz="0" w:space="0" w:color="auto"/>
      </w:divBdr>
      <w:divsChild>
        <w:div w:id="341709418">
          <w:marLeft w:val="0"/>
          <w:marRight w:val="0"/>
          <w:marTop w:val="0"/>
          <w:marBottom w:val="0"/>
          <w:divBdr>
            <w:top w:val="none" w:sz="0" w:space="0" w:color="auto"/>
            <w:left w:val="none" w:sz="0" w:space="0" w:color="auto"/>
            <w:bottom w:val="none" w:sz="0" w:space="0" w:color="auto"/>
            <w:right w:val="none" w:sz="0" w:space="0" w:color="auto"/>
          </w:divBdr>
          <w:divsChild>
            <w:div w:id="209608821">
              <w:marLeft w:val="0"/>
              <w:marRight w:val="0"/>
              <w:marTop w:val="0"/>
              <w:marBottom w:val="0"/>
              <w:divBdr>
                <w:top w:val="none" w:sz="0" w:space="0" w:color="auto"/>
                <w:left w:val="none" w:sz="0" w:space="0" w:color="auto"/>
                <w:bottom w:val="none" w:sz="0" w:space="0" w:color="auto"/>
                <w:right w:val="none" w:sz="0" w:space="0" w:color="auto"/>
              </w:divBdr>
              <w:divsChild>
                <w:div w:id="1298145910">
                  <w:marLeft w:val="0"/>
                  <w:marRight w:val="0"/>
                  <w:marTop w:val="0"/>
                  <w:marBottom w:val="0"/>
                  <w:divBdr>
                    <w:top w:val="none" w:sz="0" w:space="0" w:color="auto"/>
                    <w:left w:val="none" w:sz="0" w:space="0" w:color="auto"/>
                    <w:bottom w:val="none" w:sz="0" w:space="0" w:color="auto"/>
                    <w:right w:val="none" w:sz="0" w:space="0" w:color="auto"/>
                  </w:divBdr>
                  <w:divsChild>
                    <w:div w:id="320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28105">
          <w:marLeft w:val="0"/>
          <w:marRight w:val="0"/>
          <w:marTop w:val="0"/>
          <w:marBottom w:val="0"/>
          <w:divBdr>
            <w:top w:val="none" w:sz="0" w:space="0" w:color="auto"/>
            <w:left w:val="none" w:sz="0" w:space="0" w:color="auto"/>
            <w:bottom w:val="none" w:sz="0" w:space="0" w:color="auto"/>
            <w:right w:val="none" w:sz="0" w:space="0" w:color="auto"/>
          </w:divBdr>
          <w:divsChild>
            <w:div w:id="26030840">
              <w:marLeft w:val="0"/>
              <w:marRight w:val="0"/>
              <w:marTop w:val="0"/>
              <w:marBottom w:val="0"/>
              <w:divBdr>
                <w:top w:val="none" w:sz="0" w:space="0" w:color="auto"/>
                <w:left w:val="none" w:sz="0" w:space="0" w:color="auto"/>
                <w:bottom w:val="none" w:sz="0" w:space="0" w:color="auto"/>
                <w:right w:val="none" w:sz="0" w:space="0" w:color="auto"/>
              </w:divBdr>
              <w:divsChild>
                <w:div w:id="1216550049">
                  <w:marLeft w:val="0"/>
                  <w:marRight w:val="0"/>
                  <w:marTop w:val="0"/>
                  <w:marBottom w:val="0"/>
                  <w:divBdr>
                    <w:top w:val="none" w:sz="0" w:space="0" w:color="auto"/>
                    <w:left w:val="none" w:sz="0" w:space="0" w:color="auto"/>
                    <w:bottom w:val="none" w:sz="0" w:space="0" w:color="auto"/>
                    <w:right w:val="none" w:sz="0" w:space="0" w:color="auto"/>
                  </w:divBdr>
                  <w:divsChild>
                    <w:div w:id="21066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91619">
      <w:bodyDiv w:val="1"/>
      <w:marLeft w:val="0"/>
      <w:marRight w:val="0"/>
      <w:marTop w:val="0"/>
      <w:marBottom w:val="0"/>
      <w:divBdr>
        <w:top w:val="none" w:sz="0" w:space="0" w:color="auto"/>
        <w:left w:val="none" w:sz="0" w:space="0" w:color="auto"/>
        <w:bottom w:val="none" w:sz="0" w:space="0" w:color="auto"/>
        <w:right w:val="none" w:sz="0" w:space="0" w:color="auto"/>
      </w:divBdr>
    </w:div>
    <w:div w:id="1132749422">
      <w:bodyDiv w:val="1"/>
      <w:marLeft w:val="0"/>
      <w:marRight w:val="0"/>
      <w:marTop w:val="0"/>
      <w:marBottom w:val="0"/>
      <w:divBdr>
        <w:top w:val="none" w:sz="0" w:space="0" w:color="auto"/>
        <w:left w:val="none" w:sz="0" w:space="0" w:color="auto"/>
        <w:bottom w:val="none" w:sz="0" w:space="0" w:color="auto"/>
        <w:right w:val="none" w:sz="0" w:space="0" w:color="auto"/>
      </w:divBdr>
      <w:divsChild>
        <w:div w:id="1293638531">
          <w:marLeft w:val="0"/>
          <w:marRight w:val="0"/>
          <w:marTop w:val="0"/>
          <w:marBottom w:val="0"/>
          <w:divBdr>
            <w:top w:val="none" w:sz="0" w:space="0" w:color="auto"/>
            <w:left w:val="none" w:sz="0" w:space="0" w:color="auto"/>
            <w:bottom w:val="none" w:sz="0" w:space="0" w:color="auto"/>
            <w:right w:val="none" w:sz="0" w:space="0" w:color="auto"/>
          </w:divBdr>
          <w:divsChild>
            <w:div w:id="1332836996">
              <w:marLeft w:val="0"/>
              <w:marRight w:val="0"/>
              <w:marTop w:val="0"/>
              <w:marBottom w:val="0"/>
              <w:divBdr>
                <w:top w:val="none" w:sz="0" w:space="0" w:color="auto"/>
                <w:left w:val="none" w:sz="0" w:space="0" w:color="auto"/>
                <w:bottom w:val="none" w:sz="0" w:space="0" w:color="auto"/>
                <w:right w:val="none" w:sz="0" w:space="0" w:color="auto"/>
              </w:divBdr>
              <w:divsChild>
                <w:div w:id="1801000119">
                  <w:marLeft w:val="0"/>
                  <w:marRight w:val="0"/>
                  <w:marTop w:val="0"/>
                  <w:marBottom w:val="0"/>
                  <w:divBdr>
                    <w:top w:val="none" w:sz="0" w:space="0" w:color="auto"/>
                    <w:left w:val="none" w:sz="0" w:space="0" w:color="auto"/>
                    <w:bottom w:val="none" w:sz="0" w:space="0" w:color="auto"/>
                    <w:right w:val="none" w:sz="0" w:space="0" w:color="auto"/>
                  </w:divBdr>
                  <w:divsChild>
                    <w:div w:id="20587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562943">
      <w:bodyDiv w:val="1"/>
      <w:marLeft w:val="0"/>
      <w:marRight w:val="0"/>
      <w:marTop w:val="0"/>
      <w:marBottom w:val="0"/>
      <w:divBdr>
        <w:top w:val="none" w:sz="0" w:space="0" w:color="auto"/>
        <w:left w:val="none" w:sz="0" w:space="0" w:color="auto"/>
        <w:bottom w:val="none" w:sz="0" w:space="0" w:color="auto"/>
        <w:right w:val="none" w:sz="0" w:space="0" w:color="auto"/>
      </w:divBdr>
      <w:divsChild>
        <w:div w:id="743988953">
          <w:marLeft w:val="0"/>
          <w:marRight w:val="0"/>
          <w:marTop w:val="0"/>
          <w:marBottom w:val="0"/>
          <w:divBdr>
            <w:top w:val="none" w:sz="0" w:space="0" w:color="auto"/>
            <w:left w:val="none" w:sz="0" w:space="0" w:color="auto"/>
            <w:bottom w:val="none" w:sz="0" w:space="0" w:color="auto"/>
            <w:right w:val="none" w:sz="0" w:space="0" w:color="auto"/>
          </w:divBdr>
          <w:divsChild>
            <w:div w:id="811409752">
              <w:marLeft w:val="0"/>
              <w:marRight w:val="0"/>
              <w:marTop w:val="0"/>
              <w:marBottom w:val="0"/>
              <w:divBdr>
                <w:top w:val="none" w:sz="0" w:space="0" w:color="auto"/>
                <w:left w:val="none" w:sz="0" w:space="0" w:color="auto"/>
                <w:bottom w:val="none" w:sz="0" w:space="0" w:color="auto"/>
                <w:right w:val="none" w:sz="0" w:space="0" w:color="auto"/>
              </w:divBdr>
              <w:divsChild>
                <w:div w:id="1843743217">
                  <w:marLeft w:val="0"/>
                  <w:marRight w:val="0"/>
                  <w:marTop w:val="0"/>
                  <w:marBottom w:val="0"/>
                  <w:divBdr>
                    <w:top w:val="none" w:sz="0" w:space="0" w:color="auto"/>
                    <w:left w:val="none" w:sz="0" w:space="0" w:color="auto"/>
                    <w:bottom w:val="none" w:sz="0" w:space="0" w:color="auto"/>
                    <w:right w:val="none" w:sz="0" w:space="0" w:color="auto"/>
                  </w:divBdr>
                  <w:divsChild>
                    <w:div w:id="4773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7696">
      <w:bodyDiv w:val="1"/>
      <w:marLeft w:val="0"/>
      <w:marRight w:val="0"/>
      <w:marTop w:val="0"/>
      <w:marBottom w:val="0"/>
      <w:divBdr>
        <w:top w:val="none" w:sz="0" w:space="0" w:color="auto"/>
        <w:left w:val="none" w:sz="0" w:space="0" w:color="auto"/>
        <w:bottom w:val="none" w:sz="0" w:space="0" w:color="auto"/>
        <w:right w:val="none" w:sz="0" w:space="0" w:color="auto"/>
      </w:divBdr>
      <w:divsChild>
        <w:div w:id="112404828">
          <w:marLeft w:val="0"/>
          <w:marRight w:val="0"/>
          <w:marTop w:val="0"/>
          <w:marBottom w:val="0"/>
          <w:divBdr>
            <w:top w:val="none" w:sz="0" w:space="0" w:color="auto"/>
            <w:left w:val="none" w:sz="0" w:space="0" w:color="auto"/>
            <w:bottom w:val="none" w:sz="0" w:space="0" w:color="auto"/>
            <w:right w:val="none" w:sz="0" w:space="0" w:color="auto"/>
          </w:divBdr>
          <w:divsChild>
            <w:div w:id="1813138684">
              <w:marLeft w:val="0"/>
              <w:marRight w:val="0"/>
              <w:marTop w:val="0"/>
              <w:marBottom w:val="0"/>
              <w:divBdr>
                <w:top w:val="none" w:sz="0" w:space="0" w:color="auto"/>
                <w:left w:val="none" w:sz="0" w:space="0" w:color="auto"/>
                <w:bottom w:val="none" w:sz="0" w:space="0" w:color="auto"/>
                <w:right w:val="none" w:sz="0" w:space="0" w:color="auto"/>
              </w:divBdr>
              <w:divsChild>
                <w:div w:id="1946955955">
                  <w:marLeft w:val="0"/>
                  <w:marRight w:val="0"/>
                  <w:marTop w:val="0"/>
                  <w:marBottom w:val="0"/>
                  <w:divBdr>
                    <w:top w:val="none" w:sz="0" w:space="0" w:color="auto"/>
                    <w:left w:val="none" w:sz="0" w:space="0" w:color="auto"/>
                    <w:bottom w:val="none" w:sz="0" w:space="0" w:color="auto"/>
                    <w:right w:val="none" w:sz="0" w:space="0" w:color="auto"/>
                  </w:divBdr>
                  <w:divsChild>
                    <w:div w:id="2075614538">
                      <w:marLeft w:val="0"/>
                      <w:marRight w:val="0"/>
                      <w:marTop w:val="0"/>
                      <w:marBottom w:val="0"/>
                      <w:divBdr>
                        <w:top w:val="none" w:sz="0" w:space="0" w:color="auto"/>
                        <w:left w:val="none" w:sz="0" w:space="0" w:color="auto"/>
                        <w:bottom w:val="none" w:sz="0" w:space="0" w:color="auto"/>
                        <w:right w:val="none" w:sz="0" w:space="0" w:color="auto"/>
                      </w:divBdr>
                      <w:divsChild>
                        <w:div w:id="743644789">
                          <w:marLeft w:val="0"/>
                          <w:marRight w:val="0"/>
                          <w:marTop w:val="0"/>
                          <w:marBottom w:val="0"/>
                          <w:divBdr>
                            <w:top w:val="none" w:sz="0" w:space="0" w:color="auto"/>
                            <w:left w:val="none" w:sz="0" w:space="0" w:color="auto"/>
                            <w:bottom w:val="none" w:sz="0" w:space="0" w:color="auto"/>
                            <w:right w:val="none" w:sz="0" w:space="0" w:color="auto"/>
                          </w:divBdr>
                          <w:divsChild>
                            <w:div w:id="10729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192180">
      <w:bodyDiv w:val="1"/>
      <w:marLeft w:val="0"/>
      <w:marRight w:val="0"/>
      <w:marTop w:val="0"/>
      <w:marBottom w:val="0"/>
      <w:divBdr>
        <w:top w:val="none" w:sz="0" w:space="0" w:color="auto"/>
        <w:left w:val="none" w:sz="0" w:space="0" w:color="auto"/>
        <w:bottom w:val="none" w:sz="0" w:space="0" w:color="auto"/>
        <w:right w:val="none" w:sz="0" w:space="0" w:color="auto"/>
      </w:divBdr>
      <w:divsChild>
        <w:div w:id="661084962">
          <w:marLeft w:val="0"/>
          <w:marRight w:val="0"/>
          <w:marTop w:val="0"/>
          <w:marBottom w:val="0"/>
          <w:divBdr>
            <w:top w:val="none" w:sz="0" w:space="0" w:color="auto"/>
            <w:left w:val="none" w:sz="0" w:space="0" w:color="auto"/>
            <w:bottom w:val="none" w:sz="0" w:space="0" w:color="auto"/>
            <w:right w:val="none" w:sz="0" w:space="0" w:color="auto"/>
          </w:divBdr>
          <w:divsChild>
            <w:div w:id="2015105420">
              <w:marLeft w:val="0"/>
              <w:marRight w:val="0"/>
              <w:marTop w:val="0"/>
              <w:marBottom w:val="0"/>
              <w:divBdr>
                <w:top w:val="none" w:sz="0" w:space="0" w:color="auto"/>
                <w:left w:val="none" w:sz="0" w:space="0" w:color="auto"/>
                <w:bottom w:val="none" w:sz="0" w:space="0" w:color="auto"/>
                <w:right w:val="none" w:sz="0" w:space="0" w:color="auto"/>
              </w:divBdr>
              <w:divsChild>
                <w:div w:id="1332634814">
                  <w:marLeft w:val="0"/>
                  <w:marRight w:val="0"/>
                  <w:marTop w:val="0"/>
                  <w:marBottom w:val="0"/>
                  <w:divBdr>
                    <w:top w:val="none" w:sz="0" w:space="0" w:color="auto"/>
                    <w:left w:val="none" w:sz="0" w:space="0" w:color="auto"/>
                    <w:bottom w:val="none" w:sz="0" w:space="0" w:color="auto"/>
                    <w:right w:val="none" w:sz="0" w:space="0" w:color="auto"/>
                  </w:divBdr>
                  <w:divsChild>
                    <w:div w:id="17189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9257">
          <w:marLeft w:val="0"/>
          <w:marRight w:val="0"/>
          <w:marTop w:val="0"/>
          <w:marBottom w:val="0"/>
          <w:divBdr>
            <w:top w:val="none" w:sz="0" w:space="0" w:color="auto"/>
            <w:left w:val="none" w:sz="0" w:space="0" w:color="auto"/>
            <w:bottom w:val="none" w:sz="0" w:space="0" w:color="auto"/>
            <w:right w:val="none" w:sz="0" w:space="0" w:color="auto"/>
          </w:divBdr>
          <w:divsChild>
            <w:div w:id="726300022">
              <w:marLeft w:val="0"/>
              <w:marRight w:val="0"/>
              <w:marTop w:val="0"/>
              <w:marBottom w:val="0"/>
              <w:divBdr>
                <w:top w:val="none" w:sz="0" w:space="0" w:color="auto"/>
                <w:left w:val="none" w:sz="0" w:space="0" w:color="auto"/>
                <w:bottom w:val="none" w:sz="0" w:space="0" w:color="auto"/>
                <w:right w:val="none" w:sz="0" w:space="0" w:color="auto"/>
              </w:divBdr>
              <w:divsChild>
                <w:div w:id="922303490">
                  <w:marLeft w:val="0"/>
                  <w:marRight w:val="0"/>
                  <w:marTop w:val="0"/>
                  <w:marBottom w:val="0"/>
                  <w:divBdr>
                    <w:top w:val="none" w:sz="0" w:space="0" w:color="auto"/>
                    <w:left w:val="none" w:sz="0" w:space="0" w:color="auto"/>
                    <w:bottom w:val="none" w:sz="0" w:space="0" w:color="auto"/>
                    <w:right w:val="none" w:sz="0" w:space="0" w:color="auto"/>
                  </w:divBdr>
                  <w:divsChild>
                    <w:div w:id="10350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769705">
      <w:bodyDiv w:val="1"/>
      <w:marLeft w:val="0"/>
      <w:marRight w:val="0"/>
      <w:marTop w:val="0"/>
      <w:marBottom w:val="0"/>
      <w:divBdr>
        <w:top w:val="none" w:sz="0" w:space="0" w:color="auto"/>
        <w:left w:val="none" w:sz="0" w:space="0" w:color="auto"/>
        <w:bottom w:val="none" w:sz="0" w:space="0" w:color="auto"/>
        <w:right w:val="none" w:sz="0" w:space="0" w:color="auto"/>
      </w:divBdr>
      <w:divsChild>
        <w:div w:id="309484628">
          <w:marLeft w:val="0"/>
          <w:marRight w:val="0"/>
          <w:marTop w:val="0"/>
          <w:marBottom w:val="0"/>
          <w:divBdr>
            <w:top w:val="none" w:sz="0" w:space="0" w:color="auto"/>
            <w:left w:val="none" w:sz="0" w:space="0" w:color="auto"/>
            <w:bottom w:val="none" w:sz="0" w:space="0" w:color="auto"/>
            <w:right w:val="none" w:sz="0" w:space="0" w:color="auto"/>
          </w:divBdr>
          <w:divsChild>
            <w:div w:id="1623461412">
              <w:marLeft w:val="0"/>
              <w:marRight w:val="0"/>
              <w:marTop w:val="0"/>
              <w:marBottom w:val="0"/>
              <w:divBdr>
                <w:top w:val="none" w:sz="0" w:space="0" w:color="auto"/>
                <w:left w:val="none" w:sz="0" w:space="0" w:color="auto"/>
                <w:bottom w:val="none" w:sz="0" w:space="0" w:color="auto"/>
                <w:right w:val="none" w:sz="0" w:space="0" w:color="auto"/>
              </w:divBdr>
              <w:divsChild>
                <w:div w:id="329255465">
                  <w:marLeft w:val="0"/>
                  <w:marRight w:val="0"/>
                  <w:marTop w:val="0"/>
                  <w:marBottom w:val="0"/>
                  <w:divBdr>
                    <w:top w:val="none" w:sz="0" w:space="0" w:color="auto"/>
                    <w:left w:val="none" w:sz="0" w:space="0" w:color="auto"/>
                    <w:bottom w:val="none" w:sz="0" w:space="0" w:color="auto"/>
                    <w:right w:val="none" w:sz="0" w:space="0" w:color="auto"/>
                  </w:divBdr>
                  <w:divsChild>
                    <w:div w:id="1396395487">
                      <w:marLeft w:val="0"/>
                      <w:marRight w:val="0"/>
                      <w:marTop w:val="0"/>
                      <w:marBottom w:val="0"/>
                      <w:divBdr>
                        <w:top w:val="none" w:sz="0" w:space="0" w:color="auto"/>
                        <w:left w:val="none" w:sz="0" w:space="0" w:color="auto"/>
                        <w:bottom w:val="none" w:sz="0" w:space="0" w:color="auto"/>
                        <w:right w:val="none" w:sz="0" w:space="0" w:color="auto"/>
                      </w:divBdr>
                      <w:divsChild>
                        <w:div w:id="4566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420856">
          <w:marLeft w:val="0"/>
          <w:marRight w:val="0"/>
          <w:marTop w:val="0"/>
          <w:marBottom w:val="0"/>
          <w:divBdr>
            <w:top w:val="none" w:sz="0" w:space="0" w:color="auto"/>
            <w:left w:val="none" w:sz="0" w:space="0" w:color="auto"/>
            <w:bottom w:val="none" w:sz="0" w:space="0" w:color="auto"/>
            <w:right w:val="none" w:sz="0" w:space="0" w:color="auto"/>
          </w:divBdr>
          <w:divsChild>
            <w:div w:id="879823431">
              <w:marLeft w:val="0"/>
              <w:marRight w:val="0"/>
              <w:marTop w:val="0"/>
              <w:marBottom w:val="0"/>
              <w:divBdr>
                <w:top w:val="none" w:sz="0" w:space="0" w:color="auto"/>
                <w:left w:val="none" w:sz="0" w:space="0" w:color="auto"/>
                <w:bottom w:val="none" w:sz="0" w:space="0" w:color="auto"/>
                <w:right w:val="none" w:sz="0" w:space="0" w:color="auto"/>
              </w:divBdr>
              <w:divsChild>
                <w:div w:id="2103794118">
                  <w:marLeft w:val="0"/>
                  <w:marRight w:val="0"/>
                  <w:marTop w:val="0"/>
                  <w:marBottom w:val="0"/>
                  <w:divBdr>
                    <w:top w:val="none" w:sz="0" w:space="0" w:color="auto"/>
                    <w:left w:val="none" w:sz="0" w:space="0" w:color="auto"/>
                    <w:bottom w:val="none" w:sz="0" w:space="0" w:color="auto"/>
                    <w:right w:val="none" w:sz="0" w:space="0" w:color="auto"/>
                  </w:divBdr>
                  <w:divsChild>
                    <w:div w:id="2138835845">
                      <w:marLeft w:val="0"/>
                      <w:marRight w:val="0"/>
                      <w:marTop w:val="0"/>
                      <w:marBottom w:val="0"/>
                      <w:divBdr>
                        <w:top w:val="none" w:sz="0" w:space="0" w:color="auto"/>
                        <w:left w:val="none" w:sz="0" w:space="0" w:color="auto"/>
                        <w:bottom w:val="none" w:sz="0" w:space="0" w:color="auto"/>
                        <w:right w:val="none" w:sz="0" w:space="0" w:color="auto"/>
                      </w:divBdr>
                      <w:divsChild>
                        <w:div w:id="289358923">
                          <w:marLeft w:val="0"/>
                          <w:marRight w:val="0"/>
                          <w:marTop w:val="0"/>
                          <w:marBottom w:val="0"/>
                          <w:divBdr>
                            <w:top w:val="none" w:sz="0" w:space="0" w:color="auto"/>
                            <w:left w:val="none" w:sz="0" w:space="0" w:color="auto"/>
                            <w:bottom w:val="none" w:sz="0" w:space="0" w:color="auto"/>
                            <w:right w:val="none" w:sz="0" w:space="0" w:color="auto"/>
                          </w:divBdr>
                          <w:divsChild>
                            <w:div w:id="3852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280627">
      <w:bodyDiv w:val="1"/>
      <w:marLeft w:val="0"/>
      <w:marRight w:val="0"/>
      <w:marTop w:val="0"/>
      <w:marBottom w:val="0"/>
      <w:divBdr>
        <w:top w:val="none" w:sz="0" w:space="0" w:color="auto"/>
        <w:left w:val="none" w:sz="0" w:space="0" w:color="auto"/>
        <w:bottom w:val="none" w:sz="0" w:space="0" w:color="auto"/>
        <w:right w:val="none" w:sz="0" w:space="0" w:color="auto"/>
      </w:divBdr>
    </w:div>
    <w:div w:id="1166703366">
      <w:bodyDiv w:val="1"/>
      <w:marLeft w:val="0"/>
      <w:marRight w:val="0"/>
      <w:marTop w:val="0"/>
      <w:marBottom w:val="0"/>
      <w:divBdr>
        <w:top w:val="none" w:sz="0" w:space="0" w:color="auto"/>
        <w:left w:val="none" w:sz="0" w:space="0" w:color="auto"/>
        <w:bottom w:val="none" w:sz="0" w:space="0" w:color="auto"/>
        <w:right w:val="none" w:sz="0" w:space="0" w:color="auto"/>
      </w:divBdr>
    </w:div>
    <w:div w:id="1175415776">
      <w:bodyDiv w:val="1"/>
      <w:marLeft w:val="0"/>
      <w:marRight w:val="0"/>
      <w:marTop w:val="0"/>
      <w:marBottom w:val="0"/>
      <w:divBdr>
        <w:top w:val="none" w:sz="0" w:space="0" w:color="auto"/>
        <w:left w:val="none" w:sz="0" w:space="0" w:color="auto"/>
        <w:bottom w:val="none" w:sz="0" w:space="0" w:color="auto"/>
        <w:right w:val="none" w:sz="0" w:space="0" w:color="auto"/>
      </w:divBdr>
      <w:divsChild>
        <w:div w:id="706836640">
          <w:marLeft w:val="0"/>
          <w:marRight w:val="0"/>
          <w:marTop w:val="0"/>
          <w:marBottom w:val="0"/>
          <w:divBdr>
            <w:top w:val="none" w:sz="0" w:space="0" w:color="auto"/>
            <w:left w:val="none" w:sz="0" w:space="0" w:color="auto"/>
            <w:bottom w:val="none" w:sz="0" w:space="0" w:color="auto"/>
            <w:right w:val="none" w:sz="0" w:space="0" w:color="auto"/>
          </w:divBdr>
          <w:divsChild>
            <w:div w:id="785270483">
              <w:marLeft w:val="0"/>
              <w:marRight w:val="0"/>
              <w:marTop w:val="0"/>
              <w:marBottom w:val="0"/>
              <w:divBdr>
                <w:top w:val="none" w:sz="0" w:space="0" w:color="auto"/>
                <w:left w:val="none" w:sz="0" w:space="0" w:color="auto"/>
                <w:bottom w:val="none" w:sz="0" w:space="0" w:color="auto"/>
                <w:right w:val="none" w:sz="0" w:space="0" w:color="auto"/>
              </w:divBdr>
              <w:divsChild>
                <w:div w:id="2089837236">
                  <w:marLeft w:val="0"/>
                  <w:marRight w:val="0"/>
                  <w:marTop w:val="0"/>
                  <w:marBottom w:val="0"/>
                  <w:divBdr>
                    <w:top w:val="none" w:sz="0" w:space="0" w:color="auto"/>
                    <w:left w:val="none" w:sz="0" w:space="0" w:color="auto"/>
                    <w:bottom w:val="none" w:sz="0" w:space="0" w:color="auto"/>
                    <w:right w:val="none" w:sz="0" w:space="0" w:color="auto"/>
                  </w:divBdr>
                  <w:divsChild>
                    <w:div w:id="2857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05450">
      <w:bodyDiv w:val="1"/>
      <w:marLeft w:val="0"/>
      <w:marRight w:val="0"/>
      <w:marTop w:val="0"/>
      <w:marBottom w:val="0"/>
      <w:divBdr>
        <w:top w:val="none" w:sz="0" w:space="0" w:color="auto"/>
        <w:left w:val="none" w:sz="0" w:space="0" w:color="auto"/>
        <w:bottom w:val="none" w:sz="0" w:space="0" w:color="auto"/>
        <w:right w:val="none" w:sz="0" w:space="0" w:color="auto"/>
      </w:divBdr>
      <w:divsChild>
        <w:div w:id="619186745">
          <w:marLeft w:val="0"/>
          <w:marRight w:val="0"/>
          <w:marTop w:val="0"/>
          <w:marBottom w:val="0"/>
          <w:divBdr>
            <w:top w:val="none" w:sz="0" w:space="0" w:color="auto"/>
            <w:left w:val="none" w:sz="0" w:space="0" w:color="auto"/>
            <w:bottom w:val="none" w:sz="0" w:space="0" w:color="auto"/>
            <w:right w:val="none" w:sz="0" w:space="0" w:color="auto"/>
          </w:divBdr>
          <w:divsChild>
            <w:div w:id="1021466921">
              <w:marLeft w:val="0"/>
              <w:marRight w:val="0"/>
              <w:marTop w:val="0"/>
              <w:marBottom w:val="0"/>
              <w:divBdr>
                <w:top w:val="none" w:sz="0" w:space="0" w:color="auto"/>
                <w:left w:val="none" w:sz="0" w:space="0" w:color="auto"/>
                <w:bottom w:val="none" w:sz="0" w:space="0" w:color="auto"/>
                <w:right w:val="none" w:sz="0" w:space="0" w:color="auto"/>
              </w:divBdr>
              <w:divsChild>
                <w:div w:id="1428965736">
                  <w:marLeft w:val="0"/>
                  <w:marRight w:val="0"/>
                  <w:marTop w:val="0"/>
                  <w:marBottom w:val="0"/>
                  <w:divBdr>
                    <w:top w:val="none" w:sz="0" w:space="0" w:color="auto"/>
                    <w:left w:val="none" w:sz="0" w:space="0" w:color="auto"/>
                    <w:bottom w:val="none" w:sz="0" w:space="0" w:color="auto"/>
                    <w:right w:val="none" w:sz="0" w:space="0" w:color="auto"/>
                  </w:divBdr>
                  <w:divsChild>
                    <w:div w:id="5207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4079">
          <w:marLeft w:val="0"/>
          <w:marRight w:val="0"/>
          <w:marTop w:val="0"/>
          <w:marBottom w:val="0"/>
          <w:divBdr>
            <w:top w:val="none" w:sz="0" w:space="0" w:color="auto"/>
            <w:left w:val="none" w:sz="0" w:space="0" w:color="auto"/>
            <w:bottom w:val="none" w:sz="0" w:space="0" w:color="auto"/>
            <w:right w:val="none" w:sz="0" w:space="0" w:color="auto"/>
          </w:divBdr>
          <w:divsChild>
            <w:div w:id="1100029727">
              <w:marLeft w:val="0"/>
              <w:marRight w:val="0"/>
              <w:marTop w:val="0"/>
              <w:marBottom w:val="0"/>
              <w:divBdr>
                <w:top w:val="none" w:sz="0" w:space="0" w:color="auto"/>
                <w:left w:val="none" w:sz="0" w:space="0" w:color="auto"/>
                <w:bottom w:val="none" w:sz="0" w:space="0" w:color="auto"/>
                <w:right w:val="none" w:sz="0" w:space="0" w:color="auto"/>
              </w:divBdr>
              <w:divsChild>
                <w:div w:id="2044746006">
                  <w:marLeft w:val="0"/>
                  <w:marRight w:val="0"/>
                  <w:marTop w:val="0"/>
                  <w:marBottom w:val="0"/>
                  <w:divBdr>
                    <w:top w:val="none" w:sz="0" w:space="0" w:color="auto"/>
                    <w:left w:val="none" w:sz="0" w:space="0" w:color="auto"/>
                    <w:bottom w:val="none" w:sz="0" w:space="0" w:color="auto"/>
                    <w:right w:val="none" w:sz="0" w:space="0" w:color="auto"/>
                  </w:divBdr>
                  <w:divsChild>
                    <w:div w:id="12303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07520">
      <w:bodyDiv w:val="1"/>
      <w:marLeft w:val="0"/>
      <w:marRight w:val="0"/>
      <w:marTop w:val="0"/>
      <w:marBottom w:val="0"/>
      <w:divBdr>
        <w:top w:val="none" w:sz="0" w:space="0" w:color="auto"/>
        <w:left w:val="none" w:sz="0" w:space="0" w:color="auto"/>
        <w:bottom w:val="none" w:sz="0" w:space="0" w:color="auto"/>
        <w:right w:val="none" w:sz="0" w:space="0" w:color="auto"/>
      </w:divBdr>
      <w:divsChild>
        <w:div w:id="669603439">
          <w:marLeft w:val="0"/>
          <w:marRight w:val="0"/>
          <w:marTop w:val="0"/>
          <w:marBottom w:val="0"/>
          <w:divBdr>
            <w:top w:val="none" w:sz="0" w:space="0" w:color="auto"/>
            <w:left w:val="none" w:sz="0" w:space="0" w:color="auto"/>
            <w:bottom w:val="none" w:sz="0" w:space="0" w:color="auto"/>
            <w:right w:val="none" w:sz="0" w:space="0" w:color="auto"/>
          </w:divBdr>
          <w:divsChild>
            <w:div w:id="1934893176">
              <w:marLeft w:val="0"/>
              <w:marRight w:val="0"/>
              <w:marTop w:val="0"/>
              <w:marBottom w:val="0"/>
              <w:divBdr>
                <w:top w:val="none" w:sz="0" w:space="0" w:color="auto"/>
                <w:left w:val="none" w:sz="0" w:space="0" w:color="auto"/>
                <w:bottom w:val="none" w:sz="0" w:space="0" w:color="auto"/>
                <w:right w:val="none" w:sz="0" w:space="0" w:color="auto"/>
              </w:divBdr>
              <w:divsChild>
                <w:div w:id="1153596444">
                  <w:marLeft w:val="0"/>
                  <w:marRight w:val="0"/>
                  <w:marTop w:val="0"/>
                  <w:marBottom w:val="0"/>
                  <w:divBdr>
                    <w:top w:val="none" w:sz="0" w:space="0" w:color="auto"/>
                    <w:left w:val="none" w:sz="0" w:space="0" w:color="auto"/>
                    <w:bottom w:val="none" w:sz="0" w:space="0" w:color="auto"/>
                    <w:right w:val="none" w:sz="0" w:space="0" w:color="auto"/>
                  </w:divBdr>
                  <w:divsChild>
                    <w:div w:id="16048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5630">
          <w:marLeft w:val="0"/>
          <w:marRight w:val="0"/>
          <w:marTop w:val="0"/>
          <w:marBottom w:val="0"/>
          <w:divBdr>
            <w:top w:val="none" w:sz="0" w:space="0" w:color="auto"/>
            <w:left w:val="none" w:sz="0" w:space="0" w:color="auto"/>
            <w:bottom w:val="none" w:sz="0" w:space="0" w:color="auto"/>
            <w:right w:val="none" w:sz="0" w:space="0" w:color="auto"/>
          </w:divBdr>
          <w:divsChild>
            <w:div w:id="1735661421">
              <w:marLeft w:val="0"/>
              <w:marRight w:val="0"/>
              <w:marTop w:val="0"/>
              <w:marBottom w:val="0"/>
              <w:divBdr>
                <w:top w:val="none" w:sz="0" w:space="0" w:color="auto"/>
                <w:left w:val="none" w:sz="0" w:space="0" w:color="auto"/>
                <w:bottom w:val="none" w:sz="0" w:space="0" w:color="auto"/>
                <w:right w:val="none" w:sz="0" w:space="0" w:color="auto"/>
              </w:divBdr>
              <w:divsChild>
                <w:div w:id="1742672453">
                  <w:marLeft w:val="0"/>
                  <w:marRight w:val="0"/>
                  <w:marTop w:val="0"/>
                  <w:marBottom w:val="0"/>
                  <w:divBdr>
                    <w:top w:val="none" w:sz="0" w:space="0" w:color="auto"/>
                    <w:left w:val="none" w:sz="0" w:space="0" w:color="auto"/>
                    <w:bottom w:val="none" w:sz="0" w:space="0" w:color="auto"/>
                    <w:right w:val="none" w:sz="0" w:space="0" w:color="auto"/>
                  </w:divBdr>
                  <w:divsChild>
                    <w:div w:id="3209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9626">
      <w:bodyDiv w:val="1"/>
      <w:marLeft w:val="0"/>
      <w:marRight w:val="0"/>
      <w:marTop w:val="0"/>
      <w:marBottom w:val="0"/>
      <w:divBdr>
        <w:top w:val="none" w:sz="0" w:space="0" w:color="auto"/>
        <w:left w:val="none" w:sz="0" w:space="0" w:color="auto"/>
        <w:bottom w:val="none" w:sz="0" w:space="0" w:color="auto"/>
        <w:right w:val="none" w:sz="0" w:space="0" w:color="auto"/>
      </w:divBdr>
      <w:divsChild>
        <w:div w:id="381638741">
          <w:marLeft w:val="0"/>
          <w:marRight w:val="0"/>
          <w:marTop w:val="0"/>
          <w:marBottom w:val="0"/>
          <w:divBdr>
            <w:top w:val="none" w:sz="0" w:space="0" w:color="auto"/>
            <w:left w:val="none" w:sz="0" w:space="0" w:color="auto"/>
            <w:bottom w:val="none" w:sz="0" w:space="0" w:color="auto"/>
            <w:right w:val="none" w:sz="0" w:space="0" w:color="auto"/>
          </w:divBdr>
          <w:divsChild>
            <w:div w:id="255359766">
              <w:marLeft w:val="0"/>
              <w:marRight w:val="0"/>
              <w:marTop w:val="0"/>
              <w:marBottom w:val="0"/>
              <w:divBdr>
                <w:top w:val="none" w:sz="0" w:space="0" w:color="auto"/>
                <w:left w:val="none" w:sz="0" w:space="0" w:color="auto"/>
                <w:bottom w:val="none" w:sz="0" w:space="0" w:color="auto"/>
                <w:right w:val="none" w:sz="0" w:space="0" w:color="auto"/>
              </w:divBdr>
              <w:divsChild>
                <w:div w:id="1582760400">
                  <w:marLeft w:val="0"/>
                  <w:marRight w:val="0"/>
                  <w:marTop w:val="0"/>
                  <w:marBottom w:val="0"/>
                  <w:divBdr>
                    <w:top w:val="none" w:sz="0" w:space="0" w:color="auto"/>
                    <w:left w:val="none" w:sz="0" w:space="0" w:color="auto"/>
                    <w:bottom w:val="none" w:sz="0" w:space="0" w:color="auto"/>
                    <w:right w:val="none" w:sz="0" w:space="0" w:color="auto"/>
                  </w:divBdr>
                  <w:divsChild>
                    <w:div w:id="92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56369">
          <w:marLeft w:val="0"/>
          <w:marRight w:val="0"/>
          <w:marTop w:val="0"/>
          <w:marBottom w:val="0"/>
          <w:divBdr>
            <w:top w:val="none" w:sz="0" w:space="0" w:color="auto"/>
            <w:left w:val="none" w:sz="0" w:space="0" w:color="auto"/>
            <w:bottom w:val="none" w:sz="0" w:space="0" w:color="auto"/>
            <w:right w:val="none" w:sz="0" w:space="0" w:color="auto"/>
          </w:divBdr>
          <w:divsChild>
            <w:div w:id="1268806635">
              <w:marLeft w:val="0"/>
              <w:marRight w:val="0"/>
              <w:marTop w:val="0"/>
              <w:marBottom w:val="0"/>
              <w:divBdr>
                <w:top w:val="none" w:sz="0" w:space="0" w:color="auto"/>
                <w:left w:val="none" w:sz="0" w:space="0" w:color="auto"/>
                <w:bottom w:val="none" w:sz="0" w:space="0" w:color="auto"/>
                <w:right w:val="none" w:sz="0" w:space="0" w:color="auto"/>
              </w:divBdr>
              <w:divsChild>
                <w:div w:id="667439989">
                  <w:marLeft w:val="0"/>
                  <w:marRight w:val="0"/>
                  <w:marTop w:val="0"/>
                  <w:marBottom w:val="0"/>
                  <w:divBdr>
                    <w:top w:val="none" w:sz="0" w:space="0" w:color="auto"/>
                    <w:left w:val="none" w:sz="0" w:space="0" w:color="auto"/>
                    <w:bottom w:val="none" w:sz="0" w:space="0" w:color="auto"/>
                    <w:right w:val="none" w:sz="0" w:space="0" w:color="auto"/>
                  </w:divBdr>
                  <w:divsChild>
                    <w:div w:id="15011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79228">
      <w:bodyDiv w:val="1"/>
      <w:marLeft w:val="0"/>
      <w:marRight w:val="0"/>
      <w:marTop w:val="0"/>
      <w:marBottom w:val="0"/>
      <w:divBdr>
        <w:top w:val="none" w:sz="0" w:space="0" w:color="auto"/>
        <w:left w:val="none" w:sz="0" w:space="0" w:color="auto"/>
        <w:bottom w:val="none" w:sz="0" w:space="0" w:color="auto"/>
        <w:right w:val="none" w:sz="0" w:space="0" w:color="auto"/>
      </w:divBdr>
      <w:divsChild>
        <w:div w:id="26220531">
          <w:marLeft w:val="0"/>
          <w:marRight w:val="0"/>
          <w:marTop w:val="0"/>
          <w:marBottom w:val="0"/>
          <w:divBdr>
            <w:top w:val="none" w:sz="0" w:space="0" w:color="auto"/>
            <w:left w:val="none" w:sz="0" w:space="0" w:color="auto"/>
            <w:bottom w:val="none" w:sz="0" w:space="0" w:color="auto"/>
            <w:right w:val="none" w:sz="0" w:space="0" w:color="auto"/>
          </w:divBdr>
          <w:divsChild>
            <w:div w:id="1065881121">
              <w:marLeft w:val="0"/>
              <w:marRight w:val="0"/>
              <w:marTop w:val="0"/>
              <w:marBottom w:val="0"/>
              <w:divBdr>
                <w:top w:val="none" w:sz="0" w:space="0" w:color="auto"/>
                <w:left w:val="none" w:sz="0" w:space="0" w:color="auto"/>
                <w:bottom w:val="none" w:sz="0" w:space="0" w:color="auto"/>
                <w:right w:val="none" w:sz="0" w:space="0" w:color="auto"/>
              </w:divBdr>
              <w:divsChild>
                <w:div w:id="977609996">
                  <w:marLeft w:val="0"/>
                  <w:marRight w:val="0"/>
                  <w:marTop w:val="0"/>
                  <w:marBottom w:val="0"/>
                  <w:divBdr>
                    <w:top w:val="none" w:sz="0" w:space="0" w:color="auto"/>
                    <w:left w:val="none" w:sz="0" w:space="0" w:color="auto"/>
                    <w:bottom w:val="none" w:sz="0" w:space="0" w:color="auto"/>
                    <w:right w:val="none" w:sz="0" w:space="0" w:color="auto"/>
                  </w:divBdr>
                  <w:divsChild>
                    <w:div w:id="17931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844535">
      <w:bodyDiv w:val="1"/>
      <w:marLeft w:val="0"/>
      <w:marRight w:val="0"/>
      <w:marTop w:val="0"/>
      <w:marBottom w:val="0"/>
      <w:divBdr>
        <w:top w:val="none" w:sz="0" w:space="0" w:color="auto"/>
        <w:left w:val="none" w:sz="0" w:space="0" w:color="auto"/>
        <w:bottom w:val="none" w:sz="0" w:space="0" w:color="auto"/>
        <w:right w:val="none" w:sz="0" w:space="0" w:color="auto"/>
      </w:divBdr>
    </w:div>
    <w:div w:id="1220480151">
      <w:bodyDiv w:val="1"/>
      <w:marLeft w:val="0"/>
      <w:marRight w:val="0"/>
      <w:marTop w:val="0"/>
      <w:marBottom w:val="0"/>
      <w:divBdr>
        <w:top w:val="none" w:sz="0" w:space="0" w:color="auto"/>
        <w:left w:val="none" w:sz="0" w:space="0" w:color="auto"/>
        <w:bottom w:val="none" w:sz="0" w:space="0" w:color="auto"/>
        <w:right w:val="none" w:sz="0" w:space="0" w:color="auto"/>
      </w:divBdr>
      <w:divsChild>
        <w:div w:id="2006779753">
          <w:marLeft w:val="0"/>
          <w:marRight w:val="0"/>
          <w:marTop w:val="0"/>
          <w:marBottom w:val="0"/>
          <w:divBdr>
            <w:top w:val="none" w:sz="0" w:space="0" w:color="auto"/>
            <w:left w:val="none" w:sz="0" w:space="0" w:color="auto"/>
            <w:bottom w:val="none" w:sz="0" w:space="0" w:color="auto"/>
            <w:right w:val="none" w:sz="0" w:space="0" w:color="auto"/>
          </w:divBdr>
          <w:divsChild>
            <w:div w:id="1609200121">
              <w:marLeft w:val="0"/>
              <w:marRight w:val="0"/>
              <w:marTop w:val="0"/>
              <w:marBottom w:val="0"/>
              <w:divBdr>
                <w:top w:val="none" w:sz="0" w:space="0" w:color="auto"/>
                <w:left w:val="none" w:sz="0" w:space="0" w:color="auto"/>
                <w:bottom w:val="none" w:sz="0" w:space="0" w:color="auto"/>
                <w:right w:val="none" w:sz="0" w:space="0" w:color="auto"/>
              </w:divBdr>
              <w:divsChild>
                <w:div w:id="212087430">
                  <w:marLeft w:val="0"/>
                  <w:marRight w:val="0"/>
                  <w:marTop w:val="0"/>
                  <w:marBottom w:val="0"/>
                  <w:divBdr>
                    <w:top w:val="none" w:sz="0" w:space="0" w:color="auto"/>
                    <w:left w:val="none" w:sz="0" w:space="0" w:color="auto"/>
                    <w:bottom w:val="none" w:sz="0" w:space="0" w:color="auto"/>
                    <w:right w:val="none" w:sz="0" w:space="0" w:color="auto"/>
                  </w:divBdr>
                  <w:divsChild>
                    <w:div w:id="17189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631280">
      <w:bodyDiv w:val="1"/>
      <w:marLeft w:val="0"/>
      <w:marRight w:val="0"/>
      <w:marTop w:val="0"/>
      <w:marBottom w:val="0"/>
      <w:divBdr>
        <w:top w:val="none" w:sz="0" w:space="0" w:color="auto"/>
        <w:left w:val="none" w:sz="0" w:space="0" w:color="auto"/>
        <w:bottom w:val="none" w:sz="0" w:space="0" w:color="auto"/>
        <w:right w:val="none" w:sz="0" w:space="0" w:color="auto"/>
      </w:divBdr>
      <w:divsChild>
        <w:div w:id="1918905500">
          <w:marLeft w:val="0"/>
          <w:marRight w:val="0"/>
          <w:marTop w:val="0"/>
          <w:marBottom w:val="0"/>
          <w:divBdr>
            <w:top w:val="none" w:sz="0" w:space="0" w:color="auto"/>
            <w:left w:val="none" w:sz="0" w:space="0" w:color="auto"/>
            <w:bottom w:val="none" w:sz="0" w:space="0" w:color="auto"/>
            <w:right w:val="none" w:sz="0" w:space="0" w:color="auto"/>
          </w:divBdr>
          <w:divsChild>
            <w:div w:id="727067307">
              <w:marLeft w:val="0"/>
              <w:marRight w:val="0"/>
              <w:marTop w:val="0"/>
              <w:marBottom w:val="0"/>
              <w:divBdr>
                <w:top w:val="none" w:sz="0" w:space="0" w:color="auto"/>
                <w:left w:val="none" w:sz="0" w:space="0" w:color="auto"/>
                <w:bottom w:val="none" w:sz="0" w:space="0" w:color="auto"/>
                <w:right w:val="none" w:sz="0" w:space="0" w:color="auto"/>
              </w:divBdr>
              <w:divsChild>
                <w:div w:id="1336685996">
                  <w:marLeft w:val="0"/>
                  <w:marRight w:val="0"/>
                  <w:marTop w:val="0"/>
                  <w:marBottom w:val="0"/>
                  <w:divBdr>
                    <w:top w:val="none" w:sz="0" w:space="0" w:color="auto"/>
                    <w:left w:val="none" w:sz="0" w:space="0" w:color="auto"/>
                    <w:bottom w:val="none" w:sz="0" w:space="0" w:color="auto"/>
                    <w:right w:val="none" w:sz="0" w:space="0" w:color="auto"/>
                  </w:divBdr>
                  <w:divsChild>
                    <w:div w:id="6689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44763">
          <w:marLeft w:val="0"/>
          <w:marRight w:val="0"/>
          <w:marTop w:val="0"/>
          <w:marBottom w:val="0"/>
          <w:divBdr>
            <w:top w:val="none" w:sz="0" w:space="0" w:color="auto"/>
            <w:left w:val="none" w:sz="0" w:space="0" w:color="auto"/>
            <w:bottom w:val="none" w:sz="0" w:space="0" w:color="auto"/>
            <w:right w:val="none" w:sz="0" w:space="0" w:color="auto"/>
          </w:divBdr>
          <w:divsChild>
            <w:div w:id="841163826">
              <w:marLeft w:val="0"/>
              <w:marRight w:val="0"/>
              <w:marTop w:val="0"/>
              <w:marBottom w:val="0"/>
              <w:divBdr>
                <w:top w:val="none" w:sz="0" w:space="0" w:color="auto"/>
                <w:left w:val="none" w:sz="0" w:space="0" w:color="auto"/>
                <w:bottom w:val="none" w:sz="0" w:space="0" w:color="auto"/>
                <w:right w:val="none" w:sz="0" w:space="0" w:color="auto"/>
              </w:divBdr>
              <w:divsChild>
                <w:div w:id="79525237">
                  <w:marLeft w:val="0"/>
                  <w:marRight w:val="0"/>
                  <w:marTop w:val="0"/>
                  <w:marBottom w:val="0"/>
                  <w:divBdr>
                    <w:top w:val="none" w:sz="0" w:space="0" w:color="auto"/>
                    <w:left w:val="none" w:sz="0" w:space="0" w:color="auto"/>
                    <w:bottom w:val="none" w:sz="0" w:space="0" w:color="auto"/>
                    <w:right w:val="none" w:sz="0" w:space="0" w:color="auto"/>
                  </w:divBdr>
                  <w:divsChild>
                    <w:div w:id="534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52672">
      <w:bodyDiv w:val="1"/>
      <w:marLeft w:val="0"/>
      <w:marRight w:val="0"/>
      <w:marTop w:val="0"/>
      <w:marBottom w:val="0"/>
      <w:divBdr>
        <w:top w:val="none" w:sz="0" w:space="0" w:color="auto"/>
        <w:left w:val="none" w:sz="0" w:space="0" w:color="auto"/>
        <w:bottom w:val="none" w:sz="0" w:space="0" w:color="auto"/>
        <w:right w:val="none" w:sz="0" w:space="0" w:color="auto"/>
      </w:divBdr>
      <w:divsChild>
        <w:div w:id="2048332476">
          <w:marLeft w:val="0"/>
          <w:marRight w:val="0"/>
          <w:marTop w:val="0"/>
          <w:marBottom w:val="0"/>
          <w:divBdr>
            <w:top w:val="none" w:sz="0" w:space="0" w:color="auto"/>
            <w:left w:val="none" w:sz="0" w:space="0" w:color="auto"/>
            <w:bottom w:val="none" w:sz="0" w:space="0" w:color="auto"/>
            <w:right w:val="none" w:sz="0" w:space="0" w:color="auto"/>
          </w:divBdr>
          <w:divsChild>
            <w:div w:id="139427011">
              <w:marLeft w:val="0"/>
              <w:marRight w:val="0"/>
              <w:marTop w:val="0"/>
              <w:marBottom w:val="0"/>
              <w:divBdr>
                <w:top w:val="none" w:sz="0" w:space="0" w:color="auto"/>
                <w:left w:val="none" w:sz="0" w:space="0" w:color="auto"/>
                <w:bottom w:val="none" w:sz="0" w:space="0" w:color="auto"/>
                <w:right w:val="none" w:sz="0" w:space="0" w:color="auto"/>
              </w:divBdr>
              <w:divsChild>
                <w:div w:id="234559216">
                  <w:marLeft w:val="0"/>
                  <w:marRight w:val="0"/>
                  <w:marTop w:val="0"/>
                  <w:marBottom w:val="0"/>
                  <w:divBdr>
                    <w:top w:val="none" w:sz="0" w:space="0" w:color="auto"/>
                    <w:left w:val="none" w:sz="0" w:space="0" w:color="auto"/>
                    <w:bottom w:val="none" w:sz="0" w:space="0" w:color="auto"/>
                    <w:right w:val="none" w:sz="0" w:space="0" w:color="auto"/>
                  </w:divBdr>
                  <w:divsChild>
                    <w:div w:id="2284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77095">
          <w:marLeft w:val="0"/>
          <w:marRight w:val="0"/>
          <w:marTop w:val="0"/>
          <w:marBottom w:val="0"/>
          <w:divBdr>
            <w:top w:val="none" w:sz="0" w:space="0" w:color="auto"/>
            <w:left w:val="none" w:sz="0" w:space="0" w:color="auto"/>
            <w:bottom w:val="none" w:sz="0" w:space="0" w:color="auto"/>
            <w:right w:val="none" w:sz="0" w:space="0" w:color="auto"/>
          </w:divBdr>
          <w:divsChild>
            <w:div w:id="1603950223">
              <w:marLeft w:val="0"/>
              <w:marRight w:val="0"/>
              <w:marTop w:val="0"/>
              <w:marBottom w:val="0"/>
              <w:divBdr>
                <w:top w:val="none" w:sz="0" w:space="0" w:color="auto"/>
                <w:left w:val="none" w:sz="0" w:space="0" w:color="auto"/>
                <w:bottom w:val="none" w:sz="0" w:space="0" w:color="auto"/>
                <w:right w:val="none" w:sz="0" w:space="0" w:color="auto"/>
              </w:divBdr>
              <w:divsChild>
                <w:div w:id="1066144762">
                  <w:marLeft w:val="0"/>
                  <w:marRight w:val="0"/>
                  <w:marTop w:val="0"/>
                  <w:marBottom w:val="0"/>
                  <w:divBdr>
                    <w:top w:val="none" w:sz="0" w:space="0" w:color="auto"/>
                    <w:left w:val="none" w:sz="0" w:space="0" w:color="auto"/>
                    <w:bottom w:val="none" w:sz="0" w:space="0" w:color="auto"/>
                    <w:right w:val="none" w:sz="0" w:space="0" w:color="auto"/>
                  </w:divBdr>
                  <w:divsChild>
                    <w:div w:id="11575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097068">
      <w:bodyDiv w:val="1"/>
      <w:marLeft w:val="0"/>
      <w:marRight w:val="0"/>
      <w:marTop w:val="0"/>
      <w:marBottom w:val="0"/>
      <w:divBdr>
        <w:top w:val="none" w:sz="0" w:space="0" w:color="auto"/>
        <w:left w:val="none" w:sz="0" w:space="0" w:color="auto"/>
        <w:bottom w:val="none" w:sz="0" w:space="0" w:color="auto"/>
        <w:right w:val="none" w:sz="0" w:space="0" w:color="auto"/>
      </w:divBdr>
      <w:divsChild>
        <w:div w:id="50351018">
          <w:marLeft w:val="0"/>
          <w:marRight w:val="0"/>
          <w:marTop w:val="0"/>
          <w:marBottom w:val="0"/>
          <w:divBdr>
            <w:top w:val="none" w:sz="0" w:space="0" w:color="auto"/>
            <w:left w:val="none" w:sz="0" w:space="0" w:color="auto"/>
            <w:bottom w:val="none" w:sz="0" w:space="0" w:color="auto"/>
            <w:right w:val="none" w:sz="0" w:space="0" w:color="auto"/>
          </w:divBdr>
          <w:divsChild>
            <w:div w:id="1423188731">
              <w:marLeft w:val="0"/>
              <w:marRight w:val="0"/>
              <w:marTop w:val="0"/>
              <w:marBottom w:val="0"/>
              <w:divBdr>
                <w:top w:val="none" w:sz="0" w:space="0" w:color="auto"/>
                <w:left w:val="none" w:sz="0" w:space="0" w:color="auto"/>
                <w:bottom w:val="none" w:sz="0" w:space="0" w:color="auto"/>
                <w:right w:val="none" w:sz="0" w:space="0" w:color="auto"/>
              </w:divBdr>
              <w:divsChild>
                <w:div w:id="278099842">
                  <w:marLeft w:val="0"/>
                  <w:marRight w:val="0"/>
                  <w:marTop w:val="0"/>
                  <w:marBottom w:val="0"/>
                  <w:divBdr>
                    <w:top w:val="none" w:sz="0" w:space="0" w:color="auto"/>
                    <w:left w:val="none" w:sz="0" w:space="0" w:color="auto"/>
                    <w:bottom w:val="none" w:sz="0" w:space="0" w:color="auto"/>
                    <w:right w:val="none" w:sz="0" w:space="0" w:color="auto"/>
                  </w:divBdr>
                  <w:divsChild>
                    <w:div w:id="18069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4552">
      <w:bodyDiv w:val="1"/>
      <w:marLeft w:val="0"/>
      <w:marRight w:val="0"/>
      <w:marTop w:val="0"/>
      <w:marBottom w:val="0"/>
      <w:divBdr>
        <w:top w:val="none" w:sz="0" w:space="0" w:color="auto"/>
        <w:left w:val="none" w:sz="0" w:space="0" w:color="auto"/>
        <w:bottom w:val="none" w:sz="0" w:space="0" w:color="auto"/>
        <w:right w:val="none" w:sz="0" w:space="0" w:color="auto"/>
      </w:divBdr>
      <w:divsChild>
        <w:div w:id="1822844926">
          <w:marLeft w:val="0"/>
          <w:marRight w:val="0"/>
          <w:marTop w:val="0"/>
          <w:marBottom w:val="0"/>
          <w:divBdr>
            <w:top w:val="none" w:sz="0" w:space="0" w:color="auto"/>
            <w:left w:val="none" w:sz="0" w:space="0" w:color="auto"/>
            <w:bottom w:val="none" w:sz="0" w:space="0" w:color="auto"/>
            <w:right w:val="none" w:sz="0" w:space="0" w:color="auto"/>
          </w:divBdr>
          <w:divsChild>
            <w:div w:id="2029409909">
              <w:marLeft w:val="0"/>
              <w:marRight w:val="0"/>
              <w:marTop w:val="0"/>
              <w:marBottom w:val="0"/>
              <w:divBdr>
                <w:top w:val="none" w:sz="0" w:space="0" w:color="auto"/>
                <w:left w:val="none" w:sz="0" w:space="0" w:color="auto"/>
                <w:bottom w:val="none" w:sz="0" w:space="0" w:color="auto"/>
                <w:right w:val="none" w:sz="0" w:space="0" w:color="auto"/>
              </w:divBdr>
              <w:divsChild>
                <w:div w:id="824513117">
                  <w:marLeft w:val="0"/>
                  <w:marRight w:val="0"/>
                  <w:marTop w:val="0"/>
                  <w:marBottom w:val="0"/>
                  <w:divBdr>
                    <w:top w:val="none" w:sz="0" w:space="0" w:color="auto"/>
                    <w:left w:val="none" w:sz="0" w:space="0" w:color="auto"/>
                    <w:bottom w:val="none" w:sz="0" w:space="0" w:color="auto"/>
                    <w:right w:val="none" w:sz="0" w:space="0" w:color="auto"/>
                  </w:divBdr>
                  <w:divsChild>
                    <w:div w:id="13064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5836">
          <w:marLeft w:val="0"/>
          <w:marRight w:val="0"/>
          <w:marTop w:val="0"/>
          <w:marBottom w:val="0"/>
          <w:divBdr>
            <w:top w:val="none" w:sz="0" w:space="0" w:color="auto"/>
            <w:left w:val="none" w:sz="0" w:space="0" w:color="auto"/>
            <w:bottom w:val="none" w:sz="0" w:space="0" w:color="auto"/>
            <w:right w:val="none" w:sz="0" w:space="0" w:color="auto"/>
          </w:divBdr>
          <w:divsChild>
            <w:div w:id="788859922">
              <w:marLeft w:val="0"/>
              <w:marRight w:val="0"/>
              <w:marTop w:val="0"/>
              <w:marBottom w:val="0"/>
              <w:divBdr>
                <w:top w:val="none" w:sz="0" w:space="0" w:color="auto"/>
                <w:left w:val="none" w:sz="0" w:space="0" w:color="auto"/>
                <w:bottom w:val="none" w:sz="0" w:space="0" w:color="auto"/>
                <w:right w:val="none" w:sz="0" w:space="0" w:color="auto"/>
              </w:divBdr>
              <w:divsChild>
                <w:div w:id="1417167221">
                  <w:marLeft w:val="0"/>
                  <w:marRight w:val="0"/>
                  <w:marTop w:val="0"/>
                  <w:marBottom w:val="0"/>
                  <w:divBdr>
                    <w:top w:val="none" w:sz="0" w:space="0" w:color="auto"/>
                    <w:left w:val="none" w:sz="0" w:space="0" w:color="auto"/>
                    <w:bottom w:val="none" w:sz="0" w:space="0" w:color="auto"/>
                    <w:right w:val="none" w:sz="0" w:space="0" w:color="auto"/>
                  </w:divBdr>
                  <w:divsChild>
                    <w:div w:id="5984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588104">
      <w:bodyDiv w:val="1"/>
      <w:marLeft w:val="0"/>
      <w:marRight w:val="0"/>
      <w:marTop w:val="0"/>
      <w:marBottom w:val="0"/>
      <w:divBdr>
        <w:top w:val="none" w:sz="0" w:space="0" w:color="auto"/>
        <w:left w:val="none" w:sz="0" w:space="0" w:color="auto"/>
        <w:bottom w:val="none" w:sz="0" w:space="0" w:color="auto"/>
        <w:right w:val="none" w:sz="0" w:space="0" w:color="auto"/>
      </w:divBdr>
    </w:div>
    <w:div w:id="1259556565">
      <w:bodyDiv w:val="1"/>
      <w:marLeft w:val="0"/>
      <w:marRight w:val="0"/>
      <w:marTop w:val="0"/>
      <w:marBottom w:val="0"/>
      <w:divBdr>
        <w:top w:val="none" w:sz="0" w:space="0" w:color="auto"/>
        <w:left w:val="none" w:sz="0" w:space="0" w:color="auto"/>
        <w:bottom w:val="none" w:sz="0" w:space="0" w:color="auto"/>
        <w:right w:val="none" w:sz="0" w:space="0" w:color="auto"/>
      </w:divBdr>
      <w:divsChild>
        <w:div w:id="424497293">
          <w:marLeft w:val="0"/>
          <w:marRight w:val="0"/>
          <w:marTop w:val="0"/>
          <w:marBottom w:val="0"/>
          <w:divBdr>
            <w:top w:val="none" w:sz="0" w:space="0" w:color="auto"/>
            <w:left w:val="none" w:sz="0" w:space="0" w:color="auto"/>
            <w:bottom w:val="none" w:sz="0" w:space="0" w:color="auto"/>
            <w:right w:val="none" w:sz="0" w:space="0" w:color="auto"/>
          </w:divBdr>
          <w:divsChild>
            <w:div w:id="690296968">
              <w:marLeft w:val="0"/>
              <w:marRight w:val="0"/>
              <w:marTop w:val="0"/>
              <w:marBottom w:val="0"/>
              <w:divBdr>
                <w:top w:val="none" w:sz="0" w:space="0" w:color="auto"/>
                <w:left w:val="none" w:sz="0" w:space="0" w:color="auto"/>
                <w:bottom w:val="none" w:sz="0" w:space="0" w:color="auto"/>
                <w:right w:val="none" w:sz="0" w:space="0" w:color="auto"/>
              </w:divBdr>
              <w:divsChild>
                <w:div w:id="23286631">
                  <w:marLeft w:val="0"/>
                  <w:marRight w:val="0"/>
                  <w:marTop w:val="0"/>
                  <w:marBottom w:val="0"/>
                  <w:divBdr>
                    <w:top w:val="none" w:sz="0" w:space="0" w:color="auto"/>
                    <w:left w:val="none" w:sz="0" w:space="0" w:color="auto"/>
                    <w:bottom w:val="none" w:sz="0" w:space="0" w:color="auto"/>
                    <w:right w:val="none" w:sz="0" w:space="0" w:color="auto"/>
                  </w:divBdr>
                  <w:divsChild>
                    <w:div w:id="66929478">
                      <w:marLeft w:val="0"/>
                      <w:marRight w:val="0"/>
                      <w:marTop w:val="0"/>
                      <w:marBottom w:val="0"/>
                      <w:divBdr>
                        <w:top w:val="none" w:sz="0" w:space="0" w:color="auto"/>
                        <w:left w:val="none" w:sz="0" w:space="0" w:color="auto"/>
                        <w:bottom w:val="none" w:sz="0" w:space="0" w:color="auto"/>
                        <w:right w:val="none" w:sz="0" w:space="0" w:color="auto"/>
                      </w:divBdr>
                      <w:divsChild>
                        <w:div w:id="1788234937">
                          <w:marLeft w:val="0"/>
                          <w:marRight w:val="0"/>
                          <w:marTop w:val="0"/>
                          <w:marBottom w:val="0"/>
                          <w:divBdr>
                            <w:top w:val="none" w:sz="0" w:space="0" w:color="auto"/>
                            <w:left w:val="none" w:sz="0" w:space="0" w:color="auto"/>
                            <w:bottom w:val="none" w:sz="0" w:space="0" w:color="auto"/>
                            <w:right w:val="none" w:sz="0" w:space="0" w:color="auto"/>
                          </w:divBdr>
                          <w:divsChild>
                            <w:div w:id="10413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785449">
      <w:bodyDiv w:val="1"/>
      <w:marLeft w:val="0"/>
      <w:marRight w:val="0"/>
      <w:marTop w:val="0"/>
      <w:marBottom w:val="0"/>
      <w:divBdr>
        <w:top w:val="none" w:sz="0" w:space="0" w:color="auto"/>
        <w:left w:val="none" w:sz="0" w:space="0" w:color="auto"/>
        <w:bottom w:val="none" w:sz="0" w:space="0" w:color="auto"/>
        <w:right w:val="none" w:sz="0" w:space="0" w:color="auto"/>
      </w:divBdr>
      <w:divsChild>
        <w:div w:id="1490705328">
          <w:marLeft w:val="0"/>
          <w:marRight w:val="0"/>
          <w:marTop w:val="0"/>
          <w:marBottom w:val="0"/>
          <w:divBdr>
            <w:top w:val="none" w:sz="0" w:space="0" w:color="auto"/>
            <w:left w:val="none" w:sz="0" w:space="0" w:color="auto"/>
            <w:bottom w:val="none" w:sz="0" w:space="0" w:color="auto"/>
            <w:right w:val="none" w:sz="0" w:space="0" w:color="auto"/>
          </w:divBdr>
          <w:divsChild>
            <w:div w:id="2047171513">
              <w:marLeft w:val="0"/>
              <w:marRight w:val="0"/>
              <w:marTop w:val="0"/>
              <w:marBottom w:val="0"/>
              <w:divBdr>
                <w:top w:val="none" w:sz="0" w:space="0" w:color="auto"/>
                <w:left w:val="none" w:sz="0" w:space="0" w:color="auto"/>
                <w:bottom w:val="none" w:sz="0" w:space="0" w:color="auto"/>
                <w:right w:val="none" w:sz="0" w:space="0" w:color="auto"/>
              </w:divBdr>
              <w:divsChild>
                <w:div w:id="812211606">
                  <w:marLeft w:val="0"/>
                  <w:marRight w:val="0"/>
                  <w:marTop w:val="0"/>
                  <w:marBottom w:val="0"/>
                  <w:divBdr>
                    <w:top w:val="none" w:sz="0" w:space="0" w:color="auto"/>
                    <w:left w:val="none" w:sz="0" w:space="0" w:color="auto"/>
                    <w:bottom w:val="none" w:sz="0" w:space="0" w:color="auto"/>
                    <w:right w:val="none" w:sz="0" w:space="0" w:color="auto"/>
                  </w:divBdr>
                  <w:divsChild>
                    <w:div w:id="1480340605">
                      <w:marLeft w:val="0"/>
                      <w:marRight w:val="0"/>
                      <w:marTop w:val="0"/>
                      <w:marBottom w:val="0"/>
                      <w:divBdr>
                        <w:top w:val="none" w:sz="0" w:space="0" w:color="auto"/>
                        <w:left w:val="none" w:sz="0" w:space="0" w:color="auto"/>
                        <w:bottom w:val="none" w:sz="0" w:space="0" w:color="auto"/>
                        <w:right w:val="none" w:sz="0" w:space="0" w:color="auto"/>
                      </w:divBdr>
                      <w:divsChild>
                        <w:div w:id="5404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219565">
          <w:marLeft w:val="0"/>
          <w:marRight w:val="0"/>
          <w:marTop w:val="0"/>
          <w:marBottom w:val="0"/>
          <w:divBdr>
            <w:top w:val="none" w:sz="0" w:space="0" w:color="auto"/>
            <w:left w:val="none" w:sz="0" w:space="0" w:color="auto"/>
            <w:bottom w:val="none" w:sz="0" w:space="0" w:color="auto"/>
            <w:right w:val="none" w:sz="0" w:space="0" w:color="auto"/>
          </w:divBdr>
          <w:divsChild>
            <w:div w:id="1709138941">
              <w:marLeft w:val="0"/>
              <w:marRight w:val="0"/>
              <w:marTop w:val="0"/>
              <w:marBottom w:val="0"/>
              <w:divBdr>
                <w:top w:val="none" w:sz="0" w:space="0" w:color="auto"/>
                <w:left w:val="none" w:sz="0" w:space="0" w:color="auto"/>
                <w:bottom w:val="none" w:sz="0" w:space="0" w:color="auto"/>
                <w:right w:val="none" w:sz="0" w:space="0" w:color="auto"/>
              </w:divBdr>
              <w:divsChild>
                <w:div w:id="1553157141">
                  <w:marLeft w:val="0"/>
                  <w:marRight w:val="0"/>
                  <w:marTop w:val="0"/>
                  <w:marBottom w:val="0"/>
                  <w:divBdr>
                    <w:top w:val="none" w:sz="0" w:space="0" w:color="auto"/>
                    <w:left w:val="none" w:sz="0" w:space="0" w:color="auto"/>
                    <w:bottom w:val="none" w:sz="0" w:space="0" w:color="auto"/>
                    <w:right w:val="none" w:sz="0" w:space="0" w:color="auto"/>
                  </w:divBdr>
                  <w:divsChild>
                    <w:div w:id="1239249100">
                      <w:marLeft w:val="0"/>
                      <w:marRight w:val="0"/>
                      <w:marTop w:val="0"/>
                      <w:marBottom w:val="0"/>
                      <w:divBdr>
                        <w:top w:val="none" w:sz="0" w:space="0" w:color="auto"/>
                        <w:left w:val="none" w:sz="0" w:space="0" w:color="auto"/>
                        <w:bottom w:val="none" w:sz="0" w:space="0" w:color="auto"/>
                        <w:right w:val="none" w:sz="0" w:space="0" w:color="auto"/>
                      </w:divBdr>
                      <w:divsChild>
                        <w:div w:id="1993944930">
                          <w:marLeft w:val="0"/>
                          <w:marRight w:val="0"/>
                          <w:marTop w:val="0"/>
                          <w:marBottom w:val="0"/>
                          <w:divBdr>
                            <w:top w:val="none" w:sz="0" w:space="0" w:color="auto"/>
                            <w:left w:val="none" w:sz="0" w:space="0" w:color="auto"/>
                            <w:bottom w:val="none" w:sz="0" w:space="0" w:color="auto"/>
                            <w:right w:val="none" w:sz="0" w:space="0" w:color="auto"/>
                          </w:divBdr>
                          <w:divsChild>
                            <w:div w:id="644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602658">
      <w:bodyDiv w:val="1"/>
      <w:marLeft w:val="0"/>
      <w:marRight w:val="0"/>
      <w:marTop w:val="0"/>
      <w:marBottom w:val="0"/>
      <w:divBdr>
        <w:top w:val="none" w:sz="0" w:space="0" w:color="auto"/>
        <w:left w:val="none" w:sz="0" w:space="0" w:color="auto"/>
        <w:bottom w:val="none" w:sz="0" w:space="0" w:color="auto"/>
        <w:right w:val="none" w:sz="0" w:space="0" w:color="auto"/>
      </w:divBdr>
      <w:divsChild>
        <w:div w:id="2062557168">
          <w:marLeft w:val="0"/>
          <w:marRight w:val="0"/>
          <w:marTop w:val="0"/>
          <w:marBottom w:val="0"/>
          <w:divBdr>
            <w:top w:val="none" w:sz="0" w:space="0" w:color="auto"/>
            <w:left w:val="none" w:sz="0" w:space="0" w:color="auto"/>
            <w:bottom w:val="none" w:sz="0" w:space="0" w:color="auto"/>
            <w:right w:val="none" w:sz="0" w:space="0" w:color="auto"/>
          </w:divBdr>
          <w:divsChild>
            <w:div w:id="2086567181">
              <w:marLeft w:val="0"/>
              <w:marRight w:val="0"/>
              <w:marTop w:val="0"/>
              <w:marBottom w:val="0"/>
              <w:divBdr>
                <w:top w:val="none" w:sz="0" w:space="0" w:color="auto"/>
                <w:left w:val="none" w:sz="0" w:space="0" w:color="auto"/>
                <w:bottom w:val="none" w:sz="0" w:space="0" w:color="auto"/>
                <w:right w:val="none" w:sz="0" w:space="0" w:color="auto"/>
              </w:divBdr>
              <w:divsChild>
                <w:div w:id="552231669">
                  <w:marLeft w:val="0"/>
                  <w:marRight w:val="0"/>
                  <w:marTop w:val="0"/>
                  <w:marBottom w:val="0"/>
                  <w:divBdr>
                    <w:top w:val="none" w:sz="0" w:space="0" w:color="auto"/>
                    <w:left w:val="none" w:sz="0" w:space="0" w:color="auto"/>
                    <w:bottom w:val="none" w:sz="0" w:space="0" w:color="auto"/>
                    <w:right w:val="none" w:sz="0" w:space="0" w:color="auto"/>
                  </w:divBdr>
                  <w:divsChild>
                    <w:div w:id="375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658176">
      <w:bodyDiv w:val="1"/>
      <w:marLeft w:val="0"/>
      <w:marRight w:val="0"/>
      <w:marTop w:val="0"/>
      <w:marBottom w:val="0"/>
      <w:divBdr>
        <w:top w:val="none" w:sz="0" w:space="0" w:color="auto"/>
        <w:left w:val="none" w:sz="0" w:space="0" w:color="auto"/>
        <w:bottom w:val="none" w:sz="0" w:space="0" w:color="auto"/>
        <w:right w:val="none" w:sz="0" w:space="0" w:color="auto"/>
      </w:divBdr>
      <w:divsChild>
        <w:div w:id="1173767285">
          <w:marLeft w:val="0"/>
          <w:marRight w:val="0"/>
          <w:marTop w:val="0"/>
          <w:marBottom w:val="0"/>
          <w:divBdr>
            <w:top w:val="none" w:sz="0" w:space="0" w:color="auto"/>
            <w:left w:val="none" w:sz="0" w:space="0" w:color="auto"/>
            <w:bottom w:val="none" w:sz="0" w:space="0" w:color="auto"/>
            <w:right w:val="none" w:sz="0" w:space="0" w:color="auto"/>
          </w:divBdr>
          <w:divsChild>
            <w:div w:id="48843783">
              <w:marLeft w:val="0"/>
              <w:marRight w:val="0"/>
              <w:marTop w:val="0"/>
              <w:marBottom w:val="0"/>
              <w:divBdr>
                <w:top w:val="none" w:sz="0" w:space="0" w:color="auto"/>
                <w:left w:val="none" w:sz="0" w:space="0" w:color="auto"/>
                <w:bottom w:val="none" w:sz="0" w:space="0" w:color="auto"/>
                <w:right w:val="none" w:sz="0" w:space="0" w:color="auto"/>
              </w:divBdr>
              <w:divsChild>
                <w:div w:id="1704747782">
                  <w:marLeft w:val="0"/>
                  <w:marRight w:val="0"/>
                  <w:marTop w:val="0"/>
                  <w:marBottom w:val="0"/>
                  <w:divBdr>
                    <w:top w:val="none" w:sz="0" w:space="0" w:color="auto"/>
                    <w:left w:val="none" w:sz="0" w:space="0" w:color="auto"/>
                    <w:bottom w:val="none" w:sz="0" w:space="0" w:color="auto"/>
                    <w:right w:val="none" w:sz="0" w:space="0" w:color="auto"/>
                  </w:divBdr>
                  <w:divsChild>
                    <w:div w:id="18983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04722">
      <w:bodyDiv w:val="1"/>
      <w:marLeft w:val="0"/>
      <w:marRight w:val="0"/>
      <w:marTop w:val="0"/>
      <w:marBottom w:val="0"/>
      <w:divBdr>
        <w:top w:val="none" w:sz="0" w:space="0" w:color="auto"/>
        <w:left w:val="none" w:sz="0" w:space="0" w:color="auto"/>
        <w:bottom w:val="none" w:sz="0" w:space="0" w:color="auto"/>
        <w:right w:val="none" w:sz="0" w:space="0" w:color="auto"/>
      </w:divBdr>
    </w:div>
    <w:div w:id="1320311618">
      <w:bodyDiv w:val="1"/>
      <w:marLeft w:val="0"/>
      <w:marRight w:val="0"/>
      <w:marTop w:val="0"/>
      <w:marBottom w:val="0"/>
      <w:divBdr>
        <w:top w:val="none" w:sz="0" w:space="0" w:color="auto"/>
        <w:left w:val="none" w:sz="0" w:space="0" w:color="auto"/>
        <w:bottom w:val="none" w:sz="0" w:space="0" w:color="auto"/>
        <w:right w:val="none" w:sz="0" w:space="0" w:color="auto"/>
      </w:divBdr>
      <w:divsChild>
        <w:div w:id="974719903">
          <w:marLeft w:val="0"/>
          <w:marRight w:val="0"/>
          <w:marTop w:val="0"/>
          <w:marBottom w:val="0"/>
          <w:divBdr>
            <w:top w:val="none" w:sz="0" w:space="0" w:color="auto"/>
            <w:left w:val="none" w:sz="0" w:space="0" w:color="auto"/>
            <w:bottom w:val="none" w:sz="0" w:space="0" w:color="auto"/>
            <w:right w:val="none" w:sz="0" w:space="0" w:color="auto"/>
          </w:divBdr>
          <w:divsChild>
            <w:div w:id="1572274688">
              <w:marLeft w:val="0"/>
              <w:marRight w:val="0"/>
              <w:marTop w:val="0"/>
              <w:marBottom w:val="0"/>
              <w:divBdr>
                <w:top w:val="none" w:sz="0" w:space="0" w:color="auto"/>
                <w:left w:val="none" w:sz="0" w:space="0" w:color="auto"/>
                <w:bottom w:val="none" w:sz="0" w:space="0" w:color="auto"/>
                <w:right w:val="none" w:sz="0" w:space="0" w:color="auto"/>
              </w:divBdr>
              <w:divsChild>
                <w:div w:id="1830321523">
                  <w:marLeft w:val="0"/>
                  <w:marRight w:val="0"/>
                  <w:marTop w:val="0"/>
                  <w:marBottom w:val="0"/>
                  <w:divBdr>
                    <w:top w:val="none" w:sz="0" w:space="0" w:color="auto"/>
                    <w:left w:val="none" w:sz="0" w:space="0" w:color="auto"/>
                    <w:bottom w:val="none" w:sz="0" w:space="0" w:color="auto"/>
                    <w:right w:val="none" w:sz="0" w:space="0" w:color="auto"/>
                  </w:divBdr>
                  <w:divsChild>
                    <w:div w:id="10402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827724">
      <w:bodyDiv w:val="1"/>
      <w:marLeft w:val="0"/>
      <w:marRight w:val="0"/>
      <w:marTop w:val="0"/>
      <w:marBottom w:val="0"/>
      <w:divBdr>
        <w:top w:val="none" w:sz="0" w:space="0" w:color="auto"/>
        <w:left w:val="none" w:sz="0" w:space="0" w:color="auto"/>
        <w:bottom w:val="none" w:sz="0" w:space="0" w:color="auto"/>
        <w:right w:val="none" w:sz="0" w:space="0" w:color="auto"/>
      </w:divBdr>
    </w:div>
    <w:div w:id="1349410241">
      <w:bodyDiv w:val="1"/>
      <w:marLeft w:val="0"/>
      <w:marRight w:val="0"/>
      <w:marTop w:val="0"/>
      <w:marBottom w:val="0"/>
      <w:divBdr>
        <w:top w:val="none" w:sz="0" w:space="0" w:color="auto"/>
        <w:left w:val="none" w:sz="0" w:space="0" w:color="auto"/>
        <w:bottom w:val="none" w:sz="0" w:space="0" w:color="auto"/>
        <w:right w:val="none" w:sz="0" w:space="0" w:color="auto"/>
      </w:divBdr>
      <w:divsChild>
        <w:div w:id="1029645343">
          <w:marLeft w:val="0"/>
          <w:marRight w:val="0"/>
          <w:marTop w:val="0"/>
          <w:marBottom w:val="0"/>
          <w:divBdr>
            <w:top w:val="none" w:sz="0" w:space="0" w:color="auto"/>
            <w:left w:val="none" w:sz="0" w:space="0" w:color="auto"/>
            <w:bottom w:val="none" w:sz="0" w:space="0" w:color="auto"/>
            <w:right w:val="none" w:sz="0" w:space="0" w:color="auto"/>
          </w:divBdr>
          <w:divsChild>
            <w:div w:id="2129276009">
              <w:marLeft w:val="0"/>
              <w:marRight w:val="0"/>
              <w:marTop w:val="0"/>
              <w:marBottom w:val="0"/>
              <w:divBdr>
                <w:top w:val="none" w:sz="0" w:space="0" w:color="auto"/>
                <w:left w:val="none" w:sz="0" w:space="0" w:color="auto"/>
                <w:bottom w:val="none" w:sz="0" w:space="0" w:color="auto"/>
                <w:right w:val="none" w:sz="0" w:space="0" w:color="auto"/>
              </w:divBdr>
              <w:divsChild>
                <w:div w:id="1202326265">
                  <w:marLeft w:val="0"/>
                  <w:marRight w:val="0"/>
                  <w:marTop w:val="0"/>
                  <w:marBottom w:val="0"/>
                  <w:divBdr>
                    <w:top w:val="none" w:sz="0" w:space="0" w:color="auto"/>
                    <w:left w:val="none" w:sz="0" w:space="0" w:color="auto"/>
                    <w:bottom w:val="none" w:sz="0" w:space="0" w:color="auto"/>
                    <w:right w:val="none" w:sz="0" w:space="0" w:color="auto"/>
                  </w:divBdr>
                  <w:divsChild>
                    <w:div w:id="1793748231">
                      <w:marLeft w:val="0"/>
                      <w:marRight w:val="0"/>
                      <w:marTop w:val="0"/>
                      <w:marBottom w:val="0"/>
                      <w:divBdr>
                        <w:top w:val="none" w:sz="0" w:space="0" w:color="auto"/>
                        <w:left w:val="none" w:sz="0" w:space="0" w:color="auto"/>
                        <w:bottom w:val="none" w:sz="0" w:space="0" w:color="auto"/>
                        <w:right w:val="none" w:sz="0" w:space="0" w:color="auto"/>
                      </w:divBdr>
                      <w:divsChild>
                        <w:div w:id="1940672180">
                          <w:marLeft w:val="0"/>
                          <w:marRight w:val="0"/>
                          <w:marTop w:val="0"/>
                          <w:marBottom w:val="0"/>
                          <w:divBdr>
                            <w:top w:val="none" w:sz="0" w:space="0" w:color="auto"/>
                            <w:left w:val="none" w:sz="0" w:space="0" w:color="auto"/>
                            <w:bottom w:val="none" w:sz="0" w:space="0" w:color="auto"/>
                            <w:right w:val="none" w:sz="0" w:space="0" w:color="auto"/>
                          </w:divBdr>
                          <w:divsChild>
                            <w:div w:id="11024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795192">
      <w:bodyDiv w:val="1"/>
      <w:marLeft w:val="0"/>
      <w:marRight w:val="0"/>
      <w:marTop w:val="0"/>
      <w:marBottom w:val="0"/>
      <w:divBdr>
        <w:top w:val="none" w:sz="0" w:space="0" w:color="auto"/>
        <w:left w:val="none" w:sz="0" w:space="0" w:color="auto"/>
        <w:bottom w:val="none" w:sz="0" w:space="0" w:color="auto"/>
        <w:right w:val="none" w:sz="0" w:space="0" w:color="auto"/>
      </w:divBdr>
      <w:divsChild>
        <w:div w:id="1764182032">
          <w:marLeft w:val="0"/>
          <w:marRight w:val="0"/>
          <w:marTop w:val="0"/>
          <w:marBottom w:val="0"/>
          <w:divBdr>
            <w:top w:val="none" w:sz="0" w:space="0" w:color="auto"/>
            <w:left w:val="none" w:sz="0" w:space="0" w:color="auto"/>
            <w:bottom w:val="none" w:sz="0" w:space="0" w:color="auto"/>
            <w:right w:val="none" w:sz="0" w:space="0" w:color="auto"/>
          </w:divBdr>
          <w:divsChild>
            <w:div w:id="383674988">
              <w:marLeft w:val="0"/>
              <w:marRight w:val="0"/>
              <w:marTop w:val="0"/>
              <w:marBottom w:val="0"/>
              <w:divBdr>
                <w:top w:val="none" w:sz="0" w:space="0" w:color="auto"/>
                <w:left w:val="none" w:sz="0" w:space="0" w:color="auto"/>
                <w:bottom w:val="none" w:sz="0" w:space="0" w:color="auto"/>
                <w:right w:val="none" w:sz="0" w:space="0" w:color="auto"/>
              </w:divBdr>
              <w:divsChild>
                <w:div w:id="637150001">
                  <w:marLeft w:val="0"/>
                  <w:marRight w:val="0"/>
                  <w:marTop w:val="0"/>
                  <w:marBottom w:val="0"/>
                  <w:divBdr>
                    <w:top w:val="none" w:sz="0" w:space="0" w:color="auto"/>
                    <w:left w:val="none" w:sz="0" w:space="0" w:color="auto"/>
                    <w:bottom w:val="none" w:sz="0" w:space="0" w:color="auto"/>
                    <w:right w:val="none" w:sz="0" w:space="0" w:color="auto"/>
                  </w:divBdr>
                  <w:divsChild>
                    <w:div w:id="16618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56853">
          <w:marLeft w:val="0"/>
          <w:marRight w:val="0"/>
          <w:marTop w:val="0"/>
          <w:marBottom w:val="0"/>
          <w:divBdr>
            <w:top w:val="none" w:sz="0" w:space="0" w:color="auto"/>
            <w:left w:val="none" w:sz="0" w:space="0" w:color="auto"/>
            <w:bottom w:val="none" w:sz="0" w:space="0" w:color="auto"/>
            <w:right w:val="none" w:sz="0" w:space="0" w:color="auto"/>
          </w:divBdr>
          <w:divsChild>
            <w:div w:id="1734809209">
              <w:marLeft w:val="0"/>
              <w:marRight w:val="0"/>
              <w:marTop w:val="0"/>
              <w:marBottom w:val="0"/>
              <w:divBdr>
                <w:top w:val="none" w:sz="0" w:space="0" w:color="auto"/>
                <w:left w:val="none" w:sz="0" w:space="0" w:color="auto"/>
                <w:bottom w:val="none" w:sz="0" w:space="0" w:color="auto"/>
                <w:right w:val="none" w:sz="0" w:space="0" w:color="auto"/>
              </w:divBdr>
              <w:divsChild>
                <w:div w:id="1238905275">
                  <w:marLeft w:val="0"/>
                  <w:marRight w:val="0"/>
                  <w:marTop w:val="0"/>
                  <w:marBottom w:val="0"/>
                  <w:divBdr>
                    <w:top w:val="none" w:sz="0" w:space="0" w:color="auto"/>
                    <w:left w:val="none" w:sz="0" w:space="0" w:color="auto"/>
                    <w:bottom w:val="none" w:sz="0" w:space="0" w:color="auto"/>
                    <w:right w:val="none" w:sz="0" w:space="0" w:color="auto"/>
                  </w:divBdr>
                  <w:divsChild>
                    <w:div w:id="9943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452795">
      <w:bodyDiv w:val="1"/>
      <w:marLeft w:val="0"/>
      <w:marRight w:val="0"/>
      <w:marTop w:val="0"/>
      <w:marBottom w:val="0"/>
      <w:divBdr>
        <w:top w:val="none" w:sz="0" w:space="0" w:color="auto"/>
        <w:left w:val="none" w:sz="0" w:space="0" w:color="auto"/>
        <w:bottom w:val="none" w:sz="0" w:space="0" w:color="auto"/>
        <w:right w:val="none" w:sz="0" w:space="0" w:color="auto"/>
      </w:divBdr>
      <w:divsChild>
        <w:div w:id="217282887">
          <w:marLeft w:val="0"/>
          <w:marRight w:val="0"/>
          <w:marTop w:val="0"/>
          <w:marBottom w:val="0"/>
          <w:divBdr>
            <w:top w:val="none" w:sz="0" w:space="0" w:color="auto"/>
            <w:left w:val="none" w:sz="0" w:space="0" w:color="auto"/>
            <w:bottom w:val="none" w:sz="0" w:space="0" w:color="auto"/>
            <w:right w:val="none" w:sz="0" w:space="0" w:color="auto"/>
          </w:divBdr>
          <w:divsChild>
            <w:div w:id="1153524770">
              <w:marLeft w:val="0"/>
              <w:marRight w:val="0"/>
              <w:marTop w:val="0"/>
              <w:marBottom w:val="0"/>
              <w:divBdr>
                <w:top w:val="none" w:sz="0" w:space="0" w:color="auto"/>
                <w:left w:val="none" w:sz="0" w:space="0" w:color="auto"/>
                <w:bottom w:val="none" w:sz="0" w:space="0" w:color="auto"/>
                <w:right w:val="none" w:sz="0" w:space="0" w:color="auto"/>
              </w:divBdr>
              <w:divsChild>
                <w:div w:id="1239512120">
                  <w:marLeft w:val="0"/>
                  <w:marRight w:val="0"/>
                  <w:marTop w:val="0"/>
                  <w:marBottom w:val="0"/>
                  <w:divBdr>
                    <w:top w:val="none" w:sz="0" w:space="0" w:color="auto"/>
                    <w:left w:val="none" w:sz="0" w:space="0" w:color="auto"/>
                    <w:bottom w:val="none" w:sz="0" w:space="0" w:color="auto"/>
                    <w:right w:val="none" w:sz="0" w:space="0" w:color="auto"/>
                  </w:divBdr>
                  <w:divsChild>
                    <w:div w:id="678507642">
                      <w:marLeft w:val="0"/>
                      <w:marRight w:val="0"/>
                      <w:marTop w:val="0"/>
                      <w:marBottom w:val="0"/>
                      <w:divBdr>
                        <w:top w:val="none" w:sz="0" w:space="0" w:color="auto"/>
                        <w:left w:val="none" w:sz="0" w:space="0" w:color="auto"/>
                        <w:bottom w:val="none" w:sz="0" w:space="0" w:color="auto"/>
                        <w:right w:val="none" w:sz="0" w:space="0" w:color="auto"/>
                      </w:divBdr>
                      <w:divsChild>
                        <w:div w:id="40792139">
                          <w:marLeft w:val="0"/>
                          <w:marRight w:val="0"/>
                          <w:marTop w:val="0"/>
                          <w:marBottom w:val="0"/>
                          <w:divBdr>
                            <w:top w:val="none" w:sz="0" w:space="0" w:color="auto"/>
                            <w:left w:val="none" w:sz="0" w:space="0" w:color="auto"/>
                            <w:bottom w:val="none" w:sz="0" w:space="0" w:color="auto"/>
                            <w:right w:val="none" w:sz="0" w:space="0" w:color="auto"/>
                          </w:divBdr>
                          <w:divsChild>
                            <w:div w:id="10492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151032">
      <w:bodyDiv w:val="1"/>
      <w:marLeft w:val="0"/>
      <w:marRight w:val="0"/>
      <w:marTop w:val="0"/>
      <w:marBottom w:val="0"/>
      <w:divBdr>
        <w:top w:val="none" w:sz="0" w:space="0" w:color="auto"/>
        <w:left w:val="none" w:sz="0" w:space="0" w:color="auto"/>
        <w:bottom w:val="none" w:sz="0" w:space="0" w:color="auto"/>
        <w:right w:val="none" w:sz="0" w:space="0" w:color="auto"/>
      </w:divBdr>
      <w:divsChild>
        <w:div w:id="868757650">
          <w:marLeft w:val="0"/>
          <w:marRight w:val="0"/>
          <w:marTop w:val="0"/>
          <w:marBottom w:val="0"/>
          <w:divBdr>
            <w:top w:val="none" w:sz="0" w:space="0" w:color="auto"/>
            <w:left w:val="none" w:sz="0" w:space="0" w:color="auto"/>
            <w:bottom w:val="none" w:sz="0" w:space="0" w:color="auto"/>
            <w:right w:val="none" w:sz="0" w:space="0" w:color="auto"/>
          </w:divBdr>
          <w:divsChild>
            <w:div w:id="1550534595">
              <w:marLeft w:val="0"/>
              <w:marRight w:val="0"/>
              <w:marTop w:val="0"/>
              <w:marBottom w:val="0"/>
              <w:divBdr>
                <w:top w:val="none" w:sz="0" w:space="0" w:color="auto"/>
                <w:left w:val="none" w:sz="0" w:space="0" w:color="auto"/>
                <w:bottom w:val="none" w:sz="0" w:space="0" w:color="auto"/>
                <w:right w:val="none" w:sz="0" w:space="0" w:color="auto"/>
              </w:divBdr>
              <w:divsChild>
                <w:div w:id="847714832">
                  <w:marLeft w:val="0"/>
                  <w:marRight w:val="0"/>
                  <w:marTop w:val="0"/>
                  <w:marBottom w:val="0"/>
                  <w:divBdr>
                    <w:top w:val="none" w:sz="0" w:space="0" w:color="auto"/>
                    <w:left w:val="none" w:sz="0" w:space="0" w:color="auto"/>
                    <w:bottom w:val="none" w:sz="0" w:space="0" w:color="auto"/>
                    <w:right w:val="none" w:sz="0" w:space="0" w:color="auto"/>
                  </w:divBdr>
                  <w:divsChild>
                    <w:div w:id="18751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63778">
          <w:marLeft w:val="0"/>
          <w:marRight w:val="0"/>
          <w:marTop w:val="0"/>
          <w:marBottom w:val="0"/>
          <w:divBdr>
            <w:top w:val="none" w:sz="0" w:space="0" w:color="auto"/>
            <w:left w:val="none" w:sz="0" w:space="0" w:color="auto"/>
            <w:bottom w:val="none" w:sz="0" w:space="0" w:color="auto"/>
            <w:right w:val="none" w:sz="0" w:space="0" w:color="auto"/>
          </w:divBdr>
          <w:divsChild>
            <w:div w:id="2054453478">
              <w:marLeft w:val="0"/>
              <w:marRight w:val="0"/>
              <w:marTop w:val="0"/>
              <w:marBottom w:val="0"/>
              <w:divBdr>
                <w:top w:val="none" w:sz="0" w:space="0" w:color="auto"/>
                <w:left w:val="none" w:sz="0" w:space="0" w:color="auto"/>
                <w:bottom w:val="none" w:sz="0" w:space="0" w:color="auto"/>
                <w:right w:val="none" w:sz="0" w:space="0" w:color="auto"/>
              </w:divBdr>
              <w:divsChild>
                <w:div w:id="1308126766">
                  <w:marLeft w:val="0"/>
                  <w:marRight w:val="0"/>
                  <w:marTop w:val="0"/>
                  <w:marBottom w:val="0"/>
                  <w:divBdr>
                    <w:top w:val="none" w:sz="0" w:space="0" w:color="auto"/>
                    <w:left w:val="none" w:sz="0" w:space="0" w:color="auto"/>
                    <w:bottom w:val="none" w:sz="0" w:space="0" w:color="auto"/>
                    <w:right w:val="none" w:sz="0" w:space="0" w:color="auto"/>
                  </w:divBdr>
                  <w:divsChild>
                    <w:div w:id="15760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81392">
      <w:bodyDiv w:val="1"/>
      <w:marLeft w:val="0"/>
      <w:marRight w:val="0"/>
      <w:marTop w:val="0"/>
      <w:marBottom w:val="0"/>
      <w:divBdr>
        <w:top w:val="none" w:sz="0" w:space="0" w:color="auto"/>
        <w:left w:val="none" w:sz="0" w:space="0" w:color="auto"/>
        <w:bottom w:val="none" w:sz="0" w:space="0" w:color="auto"/>
        <w:right w:val="none" w:sz="0" w:space="0" w:color="auto"/>
      </w:divBdr>
    </w:div>
    <w:div w:id="1371229308">
      <w:bodyDiv w:val="1"/>
      <w:marLeft w:val="0"/>
      <w:marRight w:val="0"/>
      <w:marTop w:val="0"/>
      <w:marBottom w:val="0"/>
      <w:divBdr>
        <w:top w:val="none" w:sz="0" w:space="0" w:color="auto"/>
        <w:left w:val="none" w:sz="0" w:space="0" w:color="auto"/>
        <w:bottom w:val="none" w:sz="0" w:space="0" w:color="auto"/>
        <w:right w:val="none" w:sz="0" w:space="0" w:color="auto"/>
      </w:divBdr>
      <w:divsChild>
        <w:div w:id="1499033702">
          <w:marLeft w:val="0"/>
          <w:marRight w:val="0"/>
          <w:marTop w:val="0"/>
          <w:marBottom w:val="0"/>
          <w:divBdr>
            <w:top w:val="none" w:sz="0" w:space="0" w:color="auto"/>
            <w:left w:val="none" w:sz="0" w:space="0" w:color="auto"/>
            <w:bottom w:val="none" w:sz="0" w:space="0" w:color="auto"/>
            <w:right w:val="none" w:sz="0" w:space="0" w:color="auto"/>
          </w:divBdr>
          <w:divsChild>
            <w:div w:id="1765682582">
              <w:marLeft w:val="0"/>
              <w:marRight w:val="0"/>
              <w:marTop w:val="0"/>
              <w:marBottom w:val="0"/>
              <w:divBdr>
                <w:top w:val="none" w:sz="0" w:space="0" w:color="auto"/>
                <w:left w:val="none" w:sz="0" w:space="0" w:color="auto"/>
                <w:bottom w:val="none" w:sz="0" w:space="0" w:color="auto"/>
                <w:right w:val="none" w:sz="0" w:space="0" w:color="auto"/>
              </w:divBdr>
              <w:divsChild>
                <w:div w:id="1851024417">
                  <w:marLeft w:val="0"/>
                  <w:marRight w:val="0"/>
                  <w:marTop w:val="0"/>
                  <w:marBottom w:val="0"/>
                  <w:divBdr>
                    <w:top w:val="none" w:sz="0" w:space="0" w:color="auto"/>
                    <w:left w:val="none" w:sz="0" w:space="0" w:color="auto"/>
                    <w:bottom w:val="none" w:sz="0" w:space="0" w:color="auto"/>
                    <w:right w:val="none" w:sz="0" w:space="0" w:color="auto"/>
                  </w:divBdr>
                  <w:divsChild>
                    <w:div w:id="13751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4756">
          <w:marLeft w:val="0"/>
          <w:marRight w:val="0"/>
          <w:marTop w:val="0"/>
          <w:marBottom w:val="0"/>
          <w:divBdr>
            <w:top w:val="none" w:sz="0" w:space="0" w:color="auto"/>
            <w:left w:val="none" w:sz="0" w:space="0" w:color="auto"/>
            <w:bottom w:val="none" w:sz="0" w:space="0" w:color="auto"/>
            <w:right w:val="none" w:sz="0" w:space="0" w:color="auto"/>
          </w:divBdr>
          <w:divsChild>
            <w:div w:id="1495145924">
              <w:marLeft w:val="0"/>
              <w:marRight w:val="0"/>
              <w:marTop w:val="0"/>
              <w:marBottom w:val="0"/>
              <w:divBdr>
                <w:top w:val="none" w:sz="0" w:space="0" w:color="auto"/>
                <w:left w:val="none" w:sz="0" w:space="0" w:color="auto"/>
                <w:bottom w:val="none" w:sz="0" w:space="0" w:color="auto"/>
                <w:right w:val="none" w:sz="0" w:space="0" w:color="auto"/>
              </w:divBdr>
              <w:divsChild>
                <w:div w:id="981618282">
                  <w:marLeft w:val="0"/>
                  <w:marRight w:val="0"/>
                  <w:marTop w:val="0"/>
                  <w:marBottom w:val="0"/>
                  <w:divBdr>
                    <w:top w:val="none" w:sz="0" w:space="0" w:color="auto"/>
                    <w:left w:val="none" w:sz="0" w:space="0" w:color="auto"/>
                    <w:bottom w:val="none" w:sz="0" w:space="0" w:color="auto"/>
                    <w:right w:val="none" w:sz="0" w:space="0" w:color="auto"/>
                  </w:divBdr>
                  <w:divsChild>
                    <w:div w:id="8026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08274">
      <w:bodyDiv w:val="1"/>
      <w:marLeft w:val="0"/>
      <w:marRight w:val="0"/>
      <w:marTop w:val="0"/>
      <w:marBottom w:val="0"/>
      <w:divBdr>
        <w:top w:val="none" w:sz="0" w:space="0" w:color="auto"/>
        <w:left w:val="none" w:sz="0" w:space="0" w:color="auto"/>
        <w:bottom w:val="none" w:sz="0" w:space="0" w:color="auto"/>
        <w:right w:val="none" w:sz="0" w:space="0" w:color="auto"/>
      </w:divBdr>
      <w:divsChild>
        <w:div w:id="2104953115">
          <w:marLeft w:val="0"/>
          <w:marRight w:val="0"/>
          <w:marTop w:val="0"/>
          <w:marBottom w:val="0"/>
          <w:divBdr>
            <w:top w:val="none" w:sz="0" w:space="0" w:color="auto"/>
            <w:left w:val="none" w:sz="0" w:space="0" w:color="auto"/>
            <w:bottom w:val="none" w:sz="0" w:space="0" w:color="auto"/>
            <w:right w:val="none" w:sz="0" w:space="0" w:color="auto"/>
          </w:divBdr>
          <w:divsChild>
            <w:div w:id="831027829">
              <w:marLeft w:val="0"/>
              <w:marRight w:val="0"/>
              <w:marTop w:val="0"/>
              <w:marBottom w:val="0"/>
              <w:divBdr>
                <w:top w:val="none" w:sz="0" w:space="0" w:color="auto"/>
                <w:left w:val="none" w:sz="0" w:space="0" w:color="auto"/>
                <w:bottom w:val="none" w:sz="0" w:space="0" w:color="auto"/>
                <w:right w:val="none" w:sz="0" w:space="0" w:color="auto"/>
              </w:divBdr>
              <w:divsChild>
                <w:div w:id="1862158919">
                  <w:marLeft w:val="0"/>
                  <w:marRight w:val="0"/>
                  <w:marTop w:val="0"/>
                  <w:marBottom w:val="0"/>
                  <w:divBdr>
                    <w:top w:val="none" w:sz="0" w:space="0" w:color="auto"/>
                    <w:left w:val="none" w:sz="0" w:space="0" w:color="auto"/>
                    <w:bottom w:val="none" w:sz="0" w:space="0" w:color="auto"/>
                    <w:right w:val="none" w:sz="0" w:space="0" w:color="auto"/>
                  </w:divBdr>
                  <w:divsChild>
                    <w:div w:id="202712880">
                      <w:marLeft w:val="0"/>
                      <w:marRight w:val="0"/>
                      <w:marTop w:val="0"/>
                      <w:marBottom w:val="0"/>
                      <w:divBdr>
                        <w:top w:val="none" w:sz="0" w:space="0" w:color="auto"/>
                        <w:left w:val="none" w:sz="0" w:space="0" w:color="auto"/>
                        <w:bottom w:val="none" w:sz="0" w:space="0" w:color="auto"/>
                        <w:right w:val="none" w:sz="0" w:space="0" w:color="auto"/>
                      </w:divBdr>
                      <w:divsChild>
                        <w:div w:id="1493906459">
                          <w:marLeft w:val="0"/>
                          <w:marRight w:val="0"/>
                          <w:marTop w:val="0"/>
                          <w:marBottom w:val="0"/>
                          <w:divBdr>
                            <w:top w:val="none" w:sz="0" w:space="0" w:color="auto"/>
                            <w:left w:val="none" w:sz="0" w:space="0" w:color="auto"/>
                            <w:bottom w:val="none" w:sz="0" w:space="0" w:color="auto"/>
                            <w:right w:val="none" w:sz="0" w:space="0" w:color="auto"/>
                          </w:divBdr>
                          <w:divsChild>
                            <w:div w:id="12809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380791">
      <w:bodyDiv w:val="1"/>
      <w:marLeft w:val="0"/>
      <w:marRight w:val="0"/>
      <w:marTop w:val="0"/>
      <w:marBottom w:val="0"/>
      <w:divBdr>
        <w:top w:val="none" w:sz="0" w:space="0" w:color="auto"/>
        <w:left w:val="none" w:sz="0" w:space="0" w:color="auto"/>
        <w:bottom w:val="none" w:sz="0" w:space="0" w:color="auto"/>
        <w:right w:val="none" w:sz="0" w:space="0" w:color="auto"/>
      </w:divBdr>
      <w:divsChild>
        <w:div w:id="1854220823">
          <w:marLeft w:val="0"/>
          <w:marRight w:val="0"/>
          <w:marTop w:val="0"/>
          <w:marBottom w:val="0"/>
          <w:divBdr>
            <w:top w:val="none" w:sz="0" w:space="0" w:color="auto"/>
            <w:left w:val="none" w:sz="0" w:space="0" w:color="auto"/>
            <w:bottom w:val="none" w:sz="0" w:space="0" w:color="auto"/>
            <w:right w:val="none" w:sz="0" w:space="0" w:color="auto"/>
          </w:divBdr>
          <w:divsChild>
            <w:div w:id="1281912272">
              <w:marLeft w:val="0"/>
              <w:marRight w:val="0"/>
              <w:marTop w:val="0"/>
              <w:marBottom w:val="0"/>
              <w:divBdr>
                <w:top w:val="none" w:sz="0" w:space="0" w:color="auto"/>
                <w:left w:val="none" w:sz="0" w:space="0" w:color="auto"/>
                <w:bottom w:val="none" w:sz="0" w:space="0" w:color="auto"/>
                <w:right w:val="none" w:sz="0" w:space="0" w:color="auto"/>
              </w:divBdr>
              <w:divsChild>
                <w:div w:id="1723941581">
                  <w:marLeft w:val="0"/>
                  <w:marRight w:val="0"/>
                  <w:marTop w:val="0"/>
                  <w:marBottom w:val="0"/>
                  <w:divBdr>
                    <w:top w:val="none" w:sz="0" w:space="0" w:color="auto"/>
                    <w:left w:val="none" w:sz="0" w:space="0" w:color="auto"/>
                    <w:bottom w:val="none" w:sz="0" w:space="0" w:color="auto"/>
                    <w:right w:val="none" w:sz="0" w:space="0" w:color="auto"/>
                  </w:divBdr>
                  <w:divsChild>
                    <w:div w:id="1608077026">
                      <w:marLeft w:val="0"/>
                      <w:marRight w:val="0"/>
                      <w:marTop w:val="0"/>
                      <w:marBottom w:val="0"/>
                      <w:divBdr>
                        <w:top w:val="none" w:sz="0" w:space="0" w:color="auto"/>
                        <w:left w:val="none" w:sz="0" w:space="0" w:color="auto"/>
                        <w:bottom w:val="none" w:sz="0" w:space="0" w:color="auto"/>
                        <w:right w:val="none" w:sz="0" w:space="0" w:color="auto"/>
                      </w:divBdr>
                      <w:divsChild>
                        <w:div w:id="1491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124455">
          <w:marLeft w:val="0"/>
          <w:marRight w:val="0"/>
          <w:marTop w:val="0"/>
          <w:marBottom w:val="0"/>
          <w:divBdr>
            <w:top w:val="none" w:sz="0" w:space="0" w:color="auto"/>
            <w:left w:val="none" w:sz="0" w:space="0" w:color="auto"/>
            <w:bottom w:val="none" w:sz="0" w:space="0" w:color="auto"/>
            <w:right w:val="none" w:sz="0" w:space="0" w:color="auto"/>
          </w:divBdr>
          <w:divsChild>
            <w:div w:id="312370891">
              <w:marLeft w:val="0"/>
              <w:marRight w:val="0"/>
              <w:marTop w:val="0"/>
              <w:marBottom w:val="0"/>
              <w:divBdr>
                <w:top w:val="none" w:sz="0" w:space="0" w:color="auto"/>
                <w:left w:val="none" w:sz="0" w:space="0" w:color="auto"/>
                <w:bottom w:val="none" w:sz="0" w:space="0" w:color="auto"/>
                <w:right w:val="none" w:sz="0" w:space="0" w:color="auto"/>
              </w:divBdr>
              <w:divsChild>
                <w:div w:id="287667472">
                  <w:marLeft w:val="0"/>
                  <w:marRight w:val="0"/>
                  <w:marTop w:val="0"/>
                  <w:marBottom w:val="0"/>
                  <w:divBdr>
                    <w:top w:val="none" w:sz="0" w:space="0" w:color="auto"/>
                    <w:left w:val="none" w:sz="0" w:space="0" w:color="auto"/>
                    <w:bottom w:val="none" w:sz="0" w:space="0" w:color="auto"/>
                    <w:right w:val="none" w:sz="0" w:space="0" w:color="auto"/>
                  </w:divBdr>
                  <w:divsChild>
                    <w:div w:id="945884912">
                      <w:marLeft w:val="0"/>
                      <w:marRight w:val="0"/>
                      <w:marTop w:val="0"/>
                      <w:marBottom w:val="0"/>
                      <w:divBdr>
                        <w:top w:val="none" w:sz="0" w:space="0" w:color="auto"/>
                        <w:left w:val="none" w:sz="0" w:space="0" w:color="auto"/>
                        <w:bottom w:val="none" w:sz="0" w:space="0" w:color="auto"/>
                        <w:right w:val="none" w:sz="0" w:space="0" w:color="auto"/>
                      </w:divBdr>
                      <w:divsChild>
                        <w:div w:id="965281010">
                          <w:marLeft w:val="0"/>
                          <w:marRight w:val="0"/>
                          <w:marTop w:val="0"/>
                          <w:marBottom w:val="0"/>
                          <w:divBdr>
                            <w:top w:val="none" w:sz="0" w:space="0" w:color="auto"/>
                            <w:left w:val="none" w:sz="0" w:space="0" w:color="auto"/>
                            <w:bottom w:val="none" w:sz="0" w:space="0" w:color="auto"/>
                            <w:right w:val="none" w:sz="0" w:space="0" w:color="auto"/>
                          </w:divBdr>
                          <w:divsChild>
                            <w:div w:id="11182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082506">
      <w:bodyDiv w:val="1"/>
      <w:marLeft w:val="0"/>
      <w:marRight w:val="0"/>
      <w:marTop w:val="0"/>
      <w:marBottom w:val="0"/>
      <w:divBdr>
        <w:top w:val="none" w:sz="0" w:space="0" w:color="auto"/>
        <w:left w:val="none" w:sz="0" w:space="0" w:color="auto"/>
        <w:bottom w:val="none" w:sz="0" w:space="0" w:color="auto"/>
        <w:right w:val="none" w:sz="0" w:space="0" w:color="auto"/>
      </w:divBdr>
      <w:divsChild>
        <w:div w:id="1065831994">
          <w:marLeft w:val="0"/>
          <w:marRight w:val="0"/>
          <w:marTop w:val="0"/>
          <w:marBottom w:val="0"/>
          <w:divBdr>
            <w:top w:val="none" w:sz="0" w:space="0" w:color="auto"/>
            <w:left w:val="none" w:sz="0" w:space="0" w:color="auto"/>
            <w:bottom w:val="none" w:sz="0" w:space="0" w:color="auto"/>
            <w:right w:val="none" w:sz="0" w:space="0" w:color="auto"/>
          </w:divBdr>
          <w:divsChild>
            <w:div w:id="1858542522">
              <w:marLeft w:val="0"/>
              <w:marRight w:val="0"/>
              <w:marTop w:val="0"/>
              <w:marBottom w:val="0"/>
              <w:divBdr>
                <w:top w:val="none" w:sz="0" w:space="0" w:color="auto"/>
                <w:left w:val="none" w:sz="0" w:space="0" w:color="auto"/>
                <w:bottom w:val="none" w:sz="0" w:space="0" w:color="auto"/>
                <w:right w:val="none" w:sz="0" w:space="0" w:color="auto"/>
              </w:divBdr>
              <w:divsChild>
                <w:div w:id="1202011480">
                  <w:marLeft w:val="0"/>
                  <w:marRight w:val="0"/>
                  <w:marTop w:val="0"/>
                  <w:marBottom w:val="0"/>
                  <w:divBdr>
                    <w:top w:val="none" w:sz="0" w:space="0" w:color="auto"/>
                    <w:left w:val="none" w:sz="0" w:space="0" w:color="auto"/>
                    <w:bottom w:val="none" w:sz="0" w:space="0" w:color="auto"/>
                    <w:right w:val="none" w:sz="0" w:space="0" w:color="auto"/>
                  </w:divBdr>
                  <w:divsChild>
                    <w:div w:id="17427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89158">
          <w:marLeft w:val="0"/>
          <w:marRight w:val="0"/>
          <w:marTop w:val="0"/>
          <w:marBottom w:val="0"/>
          <w:divBdr>
            <w:top w:val="none" w:sz="0" w:space="0" w:color="auto"/>
            <w:left w:val="none" w:sz="0" w:space="0" w:color="auto"/>
            <w:bottom w:val="none" w:sz="0" w:space="0" w:color="auto"/>
            <w:right w:val="none" w:sz="0" w:space="0" w:color="auto"/>
          </w:divBdr>
          <w:divsChild>
            <w:div w:id="740294817">
              <w:marLeft w:val="0"/>
              <w:marRight w:val="0"/>
              <w:marTop w:val="0"/>
              <w:marBottom w:val="0"/>
              <w:divBdr>
                <w:top w:val="none" w:sz="0" w:space="0" w:color="auto"/>
                <w:left w:val="none" w:sz="0" w:space="0" w:color="auto"/>
                <w:bottom w:val="none" w:sz="0" w:space="0" w:color="auto"/>
                <w:right w:val="none" w:sz="0" w:space="0" w:color="auto"/>
              </w:divBdr>
              <w:divsChild>
                <w:div w:id="991131404">
                  <w:marLeft w:val="0"/>
                  <w:marRight w:val="0"/>
                  <w:marTop w:val="0"/>
                  <w:marBottom w:val="0"/>
                  <w:divBdr>
                    <w:top w:val="none" w:sz="0" w:space="0" w:color="auto"/>
                    <w:left w:val="none" w:sz="0" w:space="0" w:color="auto"/>
                    <w:bottom w:val="none" w:sz="0" w:space="0" w:color="auto"/>
                    <w:right w:val="none" w:sz="0" w:space="0" w:color="auto"/>
                  </w:divBdr>
                  <w:divsChild>
                    <w:div w:id="3369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15904">
      <w:bodyDiv w:val="1"/>
      <w:marLeft w:val="0"/>
      <w:marRight w:val="0"/>
      <w:marTop w:val="0"/>
      <w:marBottom w:val="0"/>
      <w:divBdr>
        <w:top w:val="none" w:sz="0" w:space="0" w:color="auto"/>
        <w:left w:val="none" w:sz="0" w:space="0" w:color="auto"/>
        <w:bottom w:val="none" w:sz="0" w:space="0" w:color="auto"/>
        <w:right w:val="none" w:sz="0" w:space="0" w:color="auto"/>
      </w:divBdr>
      <w:divsChild>
        <w:div w:id="792094636">
          <w:marLeft w:val="0"/>
          <w:marRight w:val="0"/>
          <w:marTop w:val="0"/>
          <w:marBottom w:val="0"/>
          <w:divBdr>
            <w:top w:val="none" w:sz="0" w:space="0" w:color="auto"/>
            <w:left w:val="none" w:sz="0" w:space="0" w:color="auto"/>
            <w:bottom w:val="none" w:sz="0" w:space="0" w:color="auto"/>
            <w:right w:val="none" w:sz="0" w:space="0" w:color="auto"/>
          </w:divBdr>
          <w:divsChild>
            <w:div w:id="332225353">
              <w:marLeft w:val="0"/>
              <w:marRight w:val="0"/>
              <w:marTop w:val="0"/>
              <w:marBottom w:val="0"/>
              <w:divBdr>
                <w:top w:val="none" w:sz="0" w:space="0" w:color="auto"/>
                <w:left w:val="none" w:sz="0" w:space="0" w:color="auto"/>
                <w:bottom w:val="none" w:sz="0" w:space="0" w:color="auto"/>
                <w:right w:val="none" w:sz="0" w:space="0" w:color="auto"/>
              </w:divBdr>
              <w:divsChild>
                <w:div w:id="475144215">
                  <w:marLeft w:val="0"/>
                  <w:marRight w:val="0"/>
                  <w:marTop w:val="0"/>
                  <w:marBottom w:val="0"/>
                  <w:divBdr>
                    <w:top w:val="none" w:sz="0" w:space="0" w:color="auto"/>
                    <w:left w:val="none" w:sz="0" w:space="0" w:color="auto"/>
                    <w:bottom w:val="none" w:sz="0" w:space="0" w:color="auto"/>
                    <w:right w:val="none" w:sz="0" w:space="0" w:color="auto"/>
                  </w:divBdr>
                  <w:divsChild>
                    <w:div w:id="1828593146">
                      <w:marLeft w:val="0"/>
                      <w:marRight w:val="0"/>
                      <w:marTop w:val="0"/>
                      <w:marBottom w:val="0"/>
                      <w:divBdr>
                        <w:top w:val="none" w:sz="0" w:space="0" w:color="auto"/>
                        <w:left w:val="none" w:sz="0" w:space="0" w:color="auto"/>
                        <w:bottom w:val="none" w:sz="0" w:space="0" w:color="auto"/>
                        <w:right w:val="none" w:sz="0" w:space="0" w:color="auto"/>
                      </w:divBdr>
                      <w:divsChild>
                        <w:div w:id="950165480">
                          <w:marLeft w:val="0"/>
                          <w:marRight w:val="0"/>
                          <w:marTop w:val="0"/>
                          <w:marBottom w:val="0"/>
                          <w:divBdr>
                            <w:top w:val="none" w:sz="0" w:space="0" w:color="auto"/>
                            <w:left w:val="none" w:sz="0" w:space="0" w:color="auto"/>
                            <w:bottom w:val="none" w:sz="0" w:space="0" w:color="auto"/>
                            <w:right w:val="none" w:sz="0" w:space="0" w:color="auto"/>
                          </w:divBdr>
                          <w:divsChild>
                            <w:div w:id="20874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342396">
      <w:bodyDiv w:val="1"/>
      <w:marLeft w:val="0"/>
      <w:marRight w:val="0"/>
      <w:marTop w:val="0"/>
      <w:marBottom w:val="0"/>
      <w:divBdr>
        <w:top w:val="none" w:sz="0" w:space="0" w:color="auto"/>
        <w:left w:val="none" w:sz="0" w:space="0" w:color="auto"/>
        <w:bottom w:val="none" w:sz="0" w:space="0" w:color="auto"/>
        <w:right w:val="none" w:sz="0" w:space="0" w:color="auto"/>
      </w:divBdr>
      <w:divsChild>
        <w:div w:id="819882636">
          <w:marLeft w:val="0"/>
          <w:marRight w:val="0"/>
          <w:marTop w:val="0"/>
          <w:marBottom w:val="0"/>
          <w:divBdr>
            <w:top w:val="none" w:sz="0" w:space="0" w:color="auto"/>
            <w:left w:val="none" w:sz="0" w:space="0" w:color="auto"/>
            <w:bottom w:val="none" w:sz="0" w:space="0" w:color="auto"/>
            <w:right w:val="none" w:sz="0" w:space="0" w:color="auto"/>
          </w:divBdr>
          <w:divsChild>
            <w:div w:id="490953515">
              <w:marLeft w:val="0"/>
              <w:marRight w:val="0"/>
              <w:marTop w:val="0"/>
              <w:marBottom w:val="0"/>
              <w:divBdr>
                <w:top w:val="none" w:sz="0" w:space="0" w:color="auto"/>
                <w:left w:val="none" w:sz="0" w:space="0" w:color="auto"/>
                <w:bottom w:val="none" w:sz="0" w:space="0" w:color="auto"/>
                <w:right w:val="none" w:sz="0" w:space="0" w:color="auto"/>
              </w:divBdr>
              <w:divsChild>
                <w:div w:id="2020617403">
                  <w:marLeft w:val="0"/>
                  <w:marRight w:val="0"/>
                  <w:marTop w:val="0"/>
                  <w:marBottom w:val="0"/>
                  <w:divBdr>
                    <w:top w:val="none" w:sz="0" w:space="0" w:color="auto"/>
                    <w:left w:val="none" w:sz="0" w:space="0" w:color="auto"/>
                    <w:bottom w:val="none" w:sz="0" w:space="0" w:color="auto"/>
                    <w:right w:val="none" w:sz="0" w:space="0" w:color="auto"/>
                  </w:divBdr>
                  <w:divsChild>
                    <w:div w:id="8754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339646">
          <w:marLeft w:val="0"/>
          <w:marRight w:val="0"/>
          <w:marTop w:val="0"/>
          <w:marBottom w:val="0"/>
          <w:divBdr>
            <w:top w:val="none" w:sz="0" w:space="0" w:color="auto"/>
            <w:left w:val="none" w:sz="0" w:space="0" w:color="auto"/>
            <w:bottom w:val="none" w:sz="0" w:space="0" w:color="auto"/>
            <w:right w:val="none" w:sz="0" w:space="0" w:color="auto"/>
          </w:divBdr>
          <w:divsChild>
            <w:div w:id="139034082">
              <w:marLeft w:val="0"/>
              <w:marRight w:val="0"/>
              <w:marTop w:val="0"/>
              <w:marBottom w:val="0"/>
              <w:divBdr>
                <w:top w:val="none" w:sz="0" w:space="0" w:color="auto"/>
                <w:left w:val="none" w:sz="0" w:space="0" w:color="auto"/>
                <w:bottom w:val="none" w:sz="0" w:space="0" w:color="auto"/>
                <w:right w:val="none" w:sz="0" w:space="0" w:color="auto"/>
              </w:divBdr>
              <w:divsChild>
                <w:div w:id="693924445">
                  <w:marLeft w:val="0"/>
                  <w:marRight w:val="0"/>
                  <w:marTop w:val="0"/>
                  <w:marBottom w:val="0"/>
                  <w:divBdr>
                    <w:top w:val="none" w:sz="0" w:space="0" w:color="auto"/>
                    <w:left w:val="none" w:sz="0" w:space="0" w:color="auto"/>
                    <w:bottom w:val="none" w:sz="0" w:space="0" w:color="auto"/>
                    <w:right w:val="none" w:sz="0" w:space="0" w:color="auto"/>
                  </w:divBdr>
                  <w:divsChild>
                    <w:div w:id="6613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896293">
      <w:bodyDiv w:val="1"/>
      <w:marLeft w:val="0"/>
      <w:marRight w:val="0"/>
      <w:marTop w:val="0"/>
      <w:marBottom w:val="0"/>
      <w:divBdr>
        <w:top w:val="none" w:sz="0" w:space="0" w:color="auto"/>
        <w:left w:val="none" w:sz="0" w:space="0" w:color="auto"/>
        <w:bottom w:val="none" w:sz="0" w:space="0" w:color="auto"/>
        <w:right w:val="none" w:sz="0" w:space="0" w:color="auto"/>
      </w:divBdr>
      <w:divsChild>
        <w:div w:id="457260407">
          <w:marLeft w:val="0"/>
          <w:marRight w:val="0"/>
          <w:marTop w:val="0"/>
          <w:marBottom w:val="0"/>
          <w:divBdr>
            <w:top w:val="none" w:sz="0" w:space="0" w:color="auto"/>
            <w:left w:val="none" w:sz="0" w:space="0" w:color="auto"/>
            <w:bottom w:val="none" w:sz="0" w:space="0" w:color="auto"/>
            <w:right w:val="none" w:sz="0" w:space="0" w:color="auto"/>
          </w:divBdr>
          <w:divsChild>
            <w:div w:id="911081519">
              <w:marLeft w:val="0"/>
              <w:marRight w:val="0"/>
              <w:marTop w:val="0"/>
              <w:marBottom w:val="0"/>
              <w:divBdr>
                <w:top w:val="none" w:sz="0" w:space="0" w:color="auto"/>
                <w:left w:val="none" w:sz="0" w:space="0" w:color="auto"/>
                <w:bottom w:val="none" w:sz="0" w:space="0" w:color="auto"/>
                <w:right w:val="none" w:sz="0" w:space="0" w:color="auto"/>
              </w:divBdr>
              <w:divsChild>
                <w:div w:id="2007635237">
                  <w:marLeft w:val="0"/>
                  <w:marRight w:val="0"/>
                  <w:marTop w:val="0"/>
                  <w:marBottom w:val="0"/>
                  <w:divBdr>
                    <w:top w:val="none" w:sz="0" w:space="0" w:color="auto"/>
                    <w:left w:val="none" w:sz="0" w:space="0" w:color="auto"/>
                    <w:bottom w:val="none" w:sz="0" w:space="0" w:color="auto"/>
                    <w:right w:val="none" w:sz="0" w:space="0" w:color="auto"/>
                  </w:divBdr>
                  <w:divsChild>
                    <w:div w:id="9022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01">
          <w:marLeft w:val="0"/>
          <w:marRight w:val="0"/>
          <w:marTop w:val="0"/>
          <w:marBottom w:val="0"/>
          <w:divBdr>
            <w:top w:val="none" w:sz="0" w:space="0" w:color="auto"/>
            <w:left w:val="none" w:sz="0" w:space="0" w:color="auto"/>
            <w:bottom w:val="none" w:sz="0" w:space="0" w:color="auto"/>
            <w:right w:val="none" w:sz="0" w:space="0" w:color="auto"/>
          </w:divBdr>
          <w:divsChild>
            <w:div w:id="1865747063">
              <w:marLeft w:val="0"/>
              <w:marRight w:val="0"/>
              <w:marTop w:val="0"/>
              <w:marBottom w:val="0"/>
              <w:divBdr>
                <w:top w:val="none" w:sz="0" w:space="0" w:color="auto"/>
                <w:left w:val="none" w:sz="0" w:space="0" w:color="auto"/>
                <w:bottom w:val="none" w:sz="0" w:space="0" w:color="auto"/>
                <w:right w:val="none" w:sz="0" w:space="0" w:color="auto"/>
              </w:divBdr>
              <w:divsChild>
                <w:div w:id="59596366">
                  <w:marLeft w:val="0"/>
                  <w:marRight w:val="0"/>
                  <w:marTop w:val="0"/>
                  <w:marBottom w:val="0"/>
                  <w:divBdr>
                    <w:top w:val="none" w:sz="0" w:space="0" w:color="auto"/>
                    <w:left w:val="none" w:sz="0" w:space="0" w:color="auto"/>
                    <w:bottom w:val="none" w:sz="0" w:space="0" w:color="auto"/>
                    <w:right w:val="none" w:sz="0" w:space="0" w:color="auto"/>
                  </w:divBdr>
                  <w:divsChild>
                    <w:div w:id="1519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3845">
      <w:bodyDiv w:val="1"/>
      <w:marLeft w:val="0"/>
      <w:marRight w:val="0"/>
      <w:marTop w:val="0"/>
      <w:marBottom w:val="0"/>
      <w:divBdr>
        <w:top w:val="none" w:sz="0" w:space="0" w:color="auto"/>
        <w:left w:val="none" w:sz="0" w:space="0" w:color="auto"/>
        <w:bottom w:val="none" w:sz="0" w:space="0" w:color="auto"/>
        <w:right w:val="none" w:sz="0" w:space="0" w:color="auto"/>
      </w:divBdr>
      <w:divsChild>
        <w:div w:id="482552921">
          <w:marLeft w:val="0"/>
          <w:marRight w:val="0"/>
          <w:marTop w:val="0"/>
          <w:marBottom w:val="0"/>
          <w:divBdr>
            <w:top w:val="none" w:sz="0" w:space="0" w:color="auto"/>
            <w:left w:val="none" w:sz="0" w:space="0" w:color="auto"/>
            <w:bottom w:val="none" w:sz="0" w:space="0" w:color="auto"/>
            <w:right w:val="none" w:sz="0" w:space="0" w:color="auto"/>
          </w:divBdr>
          <w:divsChild>
            <w:div w:id="916785680">
              <w:marLeft w:val="0"/>
              <w:marRight w:val="0"/>
              <w:marTop w:val="0"/>
              <w:marBottom w:val="0"/>
              <w:divBdr>
                <w:top w:val="none" w:sz="0" w:space="0" w:color="auto"/>
                <w:left w:val="none" w:sz="0" w:space="0" w:color="auto"/>
                <w:bottom w:val="none" w:sz="0" w:space="0" w:color="auto"/>
                <w:right w:val="none" w:sz="0" w:space="0" w:color="auto"/>
              </w:divBdr>
              <w:divsChild>
                <w:div w:id="247160977">
                  <w:marLeft w:val="0"/>
                  <w:marRight w:val="0"/>
                  <w:marTop w:val="0"/>
                  <w:marBottom w:val="0"/>
                  <w:divBdr>
                    <w:top w:val="none" w:sz="0" w:space="0" w:color="auto"/>
                    <w:left w:val="none" w:sz="0" w:space="0" w:color="auto"/>
                    <w:bottom w:val="none" w:sz="0" w:space="0" w:color="auto"/>
                    <w:right w:val="none" w:sz="0" w:space="0" w:color="auto"/>
                  </w:divBdr>
                  <w:divsChild>
                    <w:div w:id="15591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3648">
          <w:marLeft w:val="0"/>
          <w:marRight w:val="0"/>
          <w:marTop w:val="0"/>
          <w:marBottom w:val="0"/>
          <w:divBdr>
            <w:top w:val="none" w:sz="0" w:space="0" w:color="auto"/>
            <w:left w:val="none" w:sz="0" w:space="0" w:color="auto"/>
            <w:bottom w:val="none" w:sz="0" w:space="0" w:color="auto"/>
            <w:right w:val="none" w:sz="0" w:space="0" w:color="auto"/>
          </w:divBdr>
          <w:divsChild>
            <w:div w:id="1393195320">
              <w:marLeft w:val="0"/>
              <w:marRight w:val="0"/>
              <w:marTop w:val="0"/>
              <w:marBottom w:val="0"/>
              <w:divBdr>
                <w:top w:val="none" w:sz="0" w:space="0" w:color="auto"/>
                <w:left w:val="none" w:sz="0" w:space="0" w:color="auto"/>
                <w:bottom w:val="none" w:sz="0" w:space="0" w:color="auto"/>
                <w:right w:val="none" w:sz="0" w:space="0" w:color="auto"/>
              </w:divBdr>
              <w:divsChild>
                <w:div w:id="944190063">
                  <w:marLeft w:val="0"/>
                  <w:marRight w:val="0"/>
                  <w:marTop w:val="0"/>
                  <w:marBottom w:val="0"/>
                  <w:divBdr>
                    <w:top w:val="none" w:sz="0" w:space="0" w:color="auto"/>
                    <w:left w:val="none" w:sz="0" w:space="0" w:color="auto"/>
                    <w:bottom w:val="none" w:sz="0" w:space="0" w:color="auto"/>
                    <w:right w:val="none" w:sz="0" w:space="0" w:color="auto"/>
                  </w:divBdr>
                  <w:divsChild>
                    <w:div w:id="19910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330745">
      <w:bodyDiv w:val="1"/>
      <w:marLeft w:val="0"/>
      <w:marRight w:val="0"/>
      <w:marTop w:val="0"/>
      <w:marBottom w:val="0"/>
      <w:divBdr>
        <w:top w:val="none" w:sz="0" w:space="0" w:color="auto"/>
        <w:left w:val="none" w:sz="0" w:space="0" w:color="auto"/>
        <w:bottom w:val="none" w:sz="0" w:space="0" w:color="auto"/>
        <w:right w:val="none" w:sz="0" w:space="0" w:color="auto"/>
      </w:divBdr>
    </w:div>
    <w:div w:id="1424762048">
      <w:bodyDiv w:val="1"/>
      <w:marLeft w:val="0"/>
      <w:marRight w:val="0"/>
      <w:marTop w:val="0"/>
      <w:marBottom w:val="0"/>
      <w:divBdr>
        <w:top w:val="none" w:sz="0" w:space="0" w:color="auto"/>
        <w:left w:val="none" w:sz="0" w:space="0" w:color="auto"/>
        <w:bottom w:val="none" w:sz="0" w:space="0" w:color="auto"/>
        <w:right w:val="none" w:sz="0" w:space="0" w:color="auto"/>
      </w:divBdr>
    </w:div>
    <w:div w:id="1446272067">
      <w:bodyDiv w:val="1"/>
      <w:marLeft w:val="0"/>
      <w:marRight w:val="0"/>
      <w:marTop w:val="0"/>
      <w:marBottom w:val="0"/>
      <w:divBdr>
        <w:top w:val="none" w:sz="0" w:space="0" w:color="auto"/>
        <w:left w:val="none" w:sz="0" w:space="0" w:color="auto"/>
        <w:bottom w:val="none" w:sz="0" w:space="0" w:color="auto"/>
        <w:right w:val="none" w:sz="0" w:space="0" w:color="auto"/>
      </w:divBdr>
    </w:div>
    <w:div w:id="1447576311">
      <w:bodyDiv w:val="1"/>
      <w:marLeft w:val="0"/>
      <w:marRight w:val="0"/>
      <w:marTop w:val="0"/>
      <w:marBottom w:val="0"/>
      <w:divBdr>
        <w:top w:val="none" w:sz="0" w:space="0" w:color="auto"/>
        <w:left w:val="none" w:sz="0" w:space="0" w:color="auto"/>
        <w:bottom w:val="none" w:sz="0" w:space="0" w:color="auto"/>
        <w:right w:val="none" w:sz="0" w:space="0" w:color="auto"/>
      </w:divBdr>
      <w:divsChild>
        <w:div w:id="1175071712">
          <w:marLeft w:val="0"/>
          <w:marRight w:val="0"/>
          <w:marTop w:val="0"/>
          <w:marBottom w:val="0"/>
          <w:divBdr>
            <w:top w:val="none" w:sz="0" w:space="0" w:color="auto"/>
            <w:left w:val="none" w:sz="0" w:space="0" w:color="auto"/>
            <w:bottom w:val="none" w:sz="0" w:space="0" w:color="auto"/>
            <w:right w:val="none" w:sz="0" w:space="0" w:color="auto"/>
          </w:divBdr>
          <w:divsChild>
            <w:div w:id="31851068">
              <w:marLeft w:val="0"/>
              <w:marRight w:val="0"/>
              <w:marTop w:val="0"/>
              <w:marBottom w:val="0"/>
              <w:divBdr>
                <w:top w:val="none" w:sz="0" w:space="0" w:color="auto"/>
                <w:left w:val="none" w:sz="0" w:space="0" w:color="auto"/>
                <w:bottom w:val="none" w:sz="0" w:space="0" w:color="auto"/>
                <w:right w:val="none" w:sz="0" w:space="0" w:color="auto"/>
              </w:divBdr>
              <w:divsChild>
                <w:div w:id="1584071820">
                  <w:marLeft w:val="0"/>
                  <w:marRight w:val="0"/>
                  <w:marTop w:val="0"/>
                  <w:marBottom w:val="0"/>
                  <w:divBdr>
                    <w:top w:val="none" w:sz="0" w:space="0" w:color="auto"/>
                    <w:left w:val="none" w:sz="0" w:space="0" w:color="auto"/>
                    <w:bottom w:val="none" w:sz="0" w:space="0" w:color="auto"/>
                    <w:right w:val="none" w:sz="0" w:space="0" w:color="auto"/>
                  </w:divBdr>
                  <w:divsChild>
                    <w:div w:id="543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31173">
      <w:bodyDiv w:val="1"/>
      <w:marLeft w:val="0"/>
      <w:marRight w:val="0"/>
      <w:marTop w:val="0"/>
      <w:marBottom w:val="0"/>
      <w:divBdr>
        <w:top w:val="none" w:sz="0" w:space="0" w:color="auto"/>
        <w:left w:val="none" w:sz="0" w:space="0" w:color="auto"/>
        <w:bottom w:val="none" w:sz="0" w:space="0" w:color="auto"/>
        <w:right w:val="none" w:sz="0" w:space="0" w:color="auto"/>
      </w:divBdr>
      <w:divsChild>
        <w:div w:id="1390152630">
          <w:marLeft w:val="0"/>
          <w:marRight w:val="0"/>
          <w:marTop w:val="0"/>
          <w:marBottom w:val="0"/>
          <w:divBdr>
            <w:top w:val="none" w:sz="0" w:space="0" w:color="auto"/>
            <w:left w:val="none" w:sz="0" w:space="0" w:color="auto"/>
            <w:bottom w:val="none" w:sz="0" w:space="0" w:color="auto"/>
            <w:right w:val="none" w:sz="0" w:space="0" w:color="auto"/>
          </w:divBdr>
          <w:divsChild>
            <w:div w:id="1524786082">
              <w:marLeft w:val="0"/>
              <w:marRight w:val="0"/>
              <w:marTop w:val="0"/>
              <w:marBottom w:val="0"/>
              <w:divBdr>
                <w:top w:val="none" w:sz="0" w:space="0" w:color="auto"/>
                <w:left w:val="none" w:sz="0" w:space="0" w:color="auto"/>
                <w:bottom w:val="none" w:sz="0" w:space="0" w:color="auto"/>
                <w:right w:val="none" w:sz="0" w:space="0" w:color="auto"/>
              </w:divBdr>
              <w:divsChild>
                <w:div w:id="280958743">
                  <w:marLeft w:val="0"/>
                  <w:marRight w:val="0"/>
                  <w:marTop w:val="0"/>
                  <w:marBottom w:val="0"/>
                  <w:divBdr>
                    <w:top w:val="none" w:sz="0" w:space="0" w:color="auto"/>
                    <w:left w:val="none" w:sz="0" w:space="0" w:color="auto"/>
                    <w:bottom w:val="none" w:sz="0" w:space="0" w:color="auto"/>
                    <w:right w:val="none" w:sz="0" w:space="0" w:color="auto"/>
                  </w:divBdr>
                  <w:divsChild>
                    <w:div w:id="21031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79924">
      <w:bodyDiv w:val="1"/>
      <w:marLeft w:val="0"/>
      <w:marRight w:val="0"/>
      <w:marTop w:val="0"/>
      <w:marBottom w:val="0"/>
      <w:divBdr>
        <w:top w:val="none" w:sz="0" w:space="0" w:color="auto"/>
        <w:left w:val="none" w:sz="0" w:space="0" w:color="auto"/>
        <w:bottom w:val="none" w:sz="0" w:space="0" w:color="auto"/>
        <w:right w:val="none" w:sz="0" w:space="0" w:color="auto"/>
      </w:divBdr>
      <w:divsChild>
        <w:div w:id="2122529985">
          <w:marLeft w:val="0"/>
          <w:marRight w:val="0"/>
          <w:marTop w:val="0"/>
          <w:marBottom w:val="0"/>
          <w:divBdr>
            <w:top w:val="none" w:sz="0" w:space="0" w:color="auto"/>
            <w:left w:val="none" w:sz="0" w:space="0" w:color="auto"/>
            <w:bottom w:val="none" w:sz="0" w:space="0" w:color="auto"/>
            <w:right w:val="none" w:sz="0" w:space="0" w:color="auto"/>
          </w:divBdr>
          <w:divsChild>
            <w:div w:id="992442106">
              <w:marLeft w:val="0"/>
              <w:marRight w:val="0"/>
              <w:marTop w:val="0"/>
              <w:marBottom w:val="0"/>
              <w:divBdr>
                <w:top w:val="none" w:sz="0" w:space="0" w:color="auto"/>
                <w:left w:val="none" w:sz="0" w:space="0" w:color="auto"/>
                <w:bottom w:val="none" w:sz="0" w:space="0" w:color="auto"/>
                <w:right w:val="none" w:sz="0" w:space="0" w:color="auto"/>
              </w:divBdr>
              <w:divsChild>
                <w:div w:id="1018964309">
                  <w:marLeft w:val="0"/>
                  <w:marRight w:val="0"/>
                  <w:marTop w:val="0"/>
                  <w:marBottom w:val="0"/>
                  <w:divBdr>
                    <w:top w:val="none" w:sz="0" w:space="0" w:color="auto"/>
                    <w:left w:val="none" w:sz="0" w:space="0" w:color="auto"/>
                    <w:bottom w:val="none" w:sz="0" w:space="0" w:color="auto"/>
                    <w:right w:val="none" w:sz="0" w:space="0" w:color="auto"/>
                  </w:divBdr>
                  <w:divsChild>
                    <w:div w:id="1064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631888">
      <w:bodyDiv w:val="1"/>
      <w:marLeft w:val="0"/>
      <w:marRight w:val="0"/>
      <w:marTop w:val="0"/>
      <w:marBottom w:val="0"/>
      <w:divBdr>
        <w:top w:val="none" w:sz="0" w:space="0" w:color="auto"/>
        <w:left w:val="none" w:sz="0" w:space="0" w:color="auto"/>
        <w:bottom w:val="none" w:sz="0" w:space="0" w:color="auto"/>
        <w:right w:val="none" w:sz="0" w:space="0" w:color="auto"/>
      </w:divBdr>
      <w:divsChild>
        <w:div w:id="1660378404">
          <w:marLeft w:val="0"/>
          <w:marRight w:val="0"/>
          <w:marTop w:val="0"/>
          <w:marBottom w:val="0"/>
          <w:divBdr>
            <w:top w:val="none" w:sz="0" w:space="0" w:color="auto"/>
            <w:left w:val="none" w:sz="0" w:space="0" w:color="auto"/>
            <w:bottom w:val="none" w:sz="0" w:space="0" w:color="auto"/>
            <w:right w:val="none" w:sz="0" w:space="0" w:color="auto"/>
          </w:divBdr>
          <w:divsChild>
            <w:div w:id="1515605023">
              <w:marLeft w:val="0"/>
              <w:marRight w:val="0"/>
              <w:marTop w:val="0"/>
              <w:marBottom w:val="0"/>
              <w:divBdr>
                <w:top w:val="none" w:sz="0" w:space="0" w:color="auto"/>
                <w:left w:val="none" w:sz="0" w:space="0" w:color="auto"/>
                <w:bottom w:val="none" w:sz="0" w:space="0" w:color="auto"/>
                <w:right w:val="none" w:sz="0" w:space="0" w:color="auto"/>
              </w:divBdr>
              <w:divsChild>
                <w:div w:id="1148981552">
                  <w:marLeft w:val="0"/>
                  <w:marRight w:val="0"/>
                  <w:marTop w:val="0"/>
                  <w:marBottom w:val="0"/>
                  <w:divBdr>
                    <w:top w:val="none" w:sz="0" w:space="0" w:color="auto"/>
                    <w:left w:val="none" w:sz="0" w:space="0" w:color="auto"/>
                    <w:bottom w:val="none" w:sz="0" w:space="0" w:color="auto"/>
                    <w:right w:val="none" w:sz="0" w:space="0" w:color="auto"/>
                  </w:divBdr>
                  <w:divsChild>
                    <w:div w:id="10678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481818">
      <w:bodyDiv w:val="1"/>
      <w:marLeft w:val="0"/>
      <w:marRight w:val="0"/>
      <w:marTop w:val="0"/>
      <w:marBottom w:val="0"/>
      <w:divBdr>
        <w:top w:val="none" w:sz="0" w:space="0" w:color="auto"/>
        <w:left w:val="none" w:sz="0" w:space="0" w:color="auto"/>
        <w:bottom w:val="none" w:sz="0" w:space="0" w:color="auto"/>
        <w:right w:val="none" w:sz="0" w:space="0" w:color="auto"/>
      </w:divBdr>
      <w:divsChild>
        <w:div w:id="1689525879">
          <w:marLeft w:val="0"/>
          <w:marRight w:val="0"/>
          <w:marTop w:val="0"/>
          <w:marBottom w:val="0"/>
          <w:divBdr>
            <w:top w:val="none" w:sz="0" w:space="0" w:color="auto"/>
            <w:left w:val="none" w:sz="0" w:space="0" w:color="auto"/>
            <w:bottom w:val="none" w:sz="0" w:space="0" w:color="auto"/>
            <w:right w:val="none" w:sz="0" w:space="0" w:color="auto"/>
          </w:divBdr>
          <w:divsChild>
            <w:div w:id="1765034942">
              <w:marLeft w:val="0"/>
              <w:marRight w:val="0"/>
              <w:marTop w:val="0"/>
              <w:marBottom w:val="0"/>
              <w:divBdr>
                <w:top w:val="none" w:sz="0" w:space="0" w:color="auto"/>
                <w:left w:val="none" w:sz="0" w:space="0" w:color="auto"/>
                <w:bottom w:val="none" w:sz="0" w:space="0" w:color="auto"/>
                <w:right w:val="none" w:sz="0" w:space="0" w:color="auto"/>
              </w:divBdr>
              <w:divsChild>
                <w:div w:id="1491098776">
                  <w:marLeft w:val="0"/>
                  <w:marRight w:val="0"/>
                  <w:marTop w:val="0"/>
                  <w:marBottom w:val="0"/>
                  <w:divBdr>
                    <w:top w:val="none" w:sz="0" w:space="0" w:color="auto"/>
                    <w:left w:val="none" w:sz="0" w:space="0" w:color="auto"/>
                    <w:bottom w:val="none" w:sz="0" w:space="0" w:color="auto"/>
                    <w:right w:val="none" w:sz="0" w:space="0" w:color="auto"/>
                  </w:divBdr>
                  <w:divsChild>
                    <w:div w:id="16253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10193">
      <w:bodyDiv w:val="1"/>
      <w:marLeft w:val="0"/>
      <w:marRight w:val="0"/>
      <w:marTop w:val="0"/>
      <w:marBottom w:val="0"/>
      <w:divBdr>
        <w:top w:val="none" w:sz="0" w:space="0" w:color="auto"/>
        <w:left w:val="none" w:sz="0" w:space="0" w:color="auto"/>
        <w:bottom w:val="none" w:sz="0" w:space="0" w:color="auto"/>
        <w:right w:val="none" w:sz="0" w:space="0" w:color="auto"/>
      </w:divBdr>
      <w:divsChild>
        <w:div w:id="767700664">
          <w:marLeft w:val="0"/>
          <w:marRight w:val="0"/>
          <w:marTop w:val="0"/>
          <w:marBottom w:val="0"/>
          <w:divBdr>
            <w:top w:val="none" w:sz="0" w:space="0" w:color="auto"/>
            <w:left w:val="none" w:sz="0" w:space="0" w:color="auto"/>
            <w:bottom w:val="none" w:sz="0" w:space="0" w:color="auto"/>
            <w:right w:val="none" w:sz="0" w:space="0" w:color="auto"/>
          </w:divBdr>
          <w:divsChild>
            <w:div w:id="364717840">
              <w:marLeft w:val="0"/>
              <w:marRight w:val="0"/>
              <w:marTop w:val="0"/>
              <w:marBottom w:val="0"/>
              <w:divBdr>
                <w:top w:val="none" w:sz="0" w:space="0" w:color="auto"/>
                <w:left w:val="none" w:sz="0" w:space="0" w:color="auto"/>
                <w:bottom w:val="none" w:sz="0" w:space="0" w:color="auto"/>
                <w:right w:val="none" w:sz="0" w:space="0" w:color="auto"/>
              </w:divBdr>
              <w:divsChild>
                <w:div w:id="1062749279">
                  <w:marLeft w:val="0"/>
                  <w:marRight w:val="0"/>
                  <w:marTop w:val="0"/>
                  <w:marBottom w:val="0"/>
                  <w:divBdr>
                    <w:top w:val="none" w:sz="0" w:space="0" w:color="auto"/>
                    <w:left w:val="none" w:sz="0" w:space="0" w:color="auto"/>
                    <w:bottom w:val="none" w:sz="0" w:space="0" w:color="auto"/>
                    <w:right w:val="none" w:sz="0" w:space="0" w:color="auto"/>
                  </w:divBdr>
                  <w:divsChild>
                    <w:div w:id="19722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101633">
          <w:marLeft w:val="0"/>
          <w:marRight w:val="0"/>
          <w:marTop w:val="0"/>
          <w:marBottom w:val="0"/>
          <w:divBdr>
            <w:top w:val="none" w:sz="0" w:space="0" w:color="auto"/>
            <w:left w:val="none" w:sz="0" w:space="0" w:color="auto"/>
            <w:bottom w:val="none" w:sz="0" w:space="0" w:color="auto"/>
            <w:right w:val="none" w:sz="0" w:space="0" w:color="auto"/>
          </w:divBdr>
          <w:divsChild>
            <w:div w:id="959341639">
              <w:marLeft w:val="0"/>
              <w:marRight w:val="0"/>
              <w:marTop w:val="0"/>
              <w:marBottom w:val="0"/>
              <w:divBdr>
                <w:top w:val="none" w:sz="0" w:space="0" w:color="auto"/>
                <w:left w:val="none" w:sz="0" w:space="0" w:color="auto"/>
                <w:bottom w:val="none" w:sz="0" w:space="0" w:color="auto"/>
                <w:right w:val="none" w:sz="0" w:space="0" w:color="auto"/>
              </w:divBdr>
              <w:divsChild>
                <w:div w:id="1763406918">
                  <w:marLeft w:val="0"/>
                  <w:marRight w:val="0"/>
                  <w:marTop w:val="0"/>
                  <w:marBottom w:val="0"/>
                  <w:divBdr>
                    <w:top w:val="none" w:sz="0" w:space="0" w:color="auto"/>
                    <w:left w:val="none" w:sz="0" w:space="0" w:color="auto"/>
                    <w:bottom w:val="none" w:sz="0" w:space="0" w:color="auto"/>
                    <w:right w:val="none" w:sz="0" w:space="0" w:color="auto"/>
                  </w:divBdr>
                  <w:divsChild>
                    <w:div w:id="18025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331773">
      <w:bodyDiv w:val="1"/>
      <w:marLeft w:val="0"/>
      <w:marRight w:val="0"/>
      <w:marTop w:val="0"/>
      <w:marBottom w:val="0"/>
      <w:divBdr>
        <w:top w:val="none" w:sz="0" w:space="0" w:color="auto"/>
        <w:left w:val="none" w:sz="0" w:space="0" w:color="auto"/>
        <w:bottom w:val="none" w:sz="0" w:space="0" w:color="auto"/>
        <w:right w:val="none" w:sz="0" w:space="0" w:color="auto"/>
      </w:divBdr>
      <w:divsChild>
        <w:div w:id="1500196442">
          <w:marLeft w:val="0"/>
          <w:marRight w:val="0"/>
          <w:marTop w:val="0"/>
          <w:marBottom w:val="0"/>
          <w:divBdr>
            <w:top w:val="none" w:sz="0" w:space="0" w:color="auto"/>
            <w:left w:val="none" w:sz="0" w:space="0" w:color="auto"/>
            <w:bottom w:val="none" w:sz="0" w:space="0" w:color="auto"/>
            <w:right w:val="none" w:sz="0" w:space="0" w:color="auto"/>
          </w:divBdr>
          <w:divsChild>
            <w:div w:id="886336659">
              <w:marLeft w:val="0"/>
              <w:marRight w:val="0"/>
              <w:marTop w:val="0"/>
              <w:marBottom w:val="0"/>
              <w:divBdr>
                <w:top w:val="none" w:sz="0" w:space="0" w:color="auto"/>
                <w:left w:val="none" w:sz="0" w:space="0" w:color="auto"/>
                <w:bottom w:val="none" w:sz="0" w:space="0" w:color="auto"/>
                <w:right w:val="none" w:sz="0" w:space="0" w:color="auto"/>
              </w:divBdr>
              <w:divsChild>
                <w:div w:id="1965576572">
                  <w:marLeft w:val="0"/>
                  <w:marRight w:val="0"/>
                  <w:marTop w:val="0"/>
                  <w:marBottom w:val="0"/>
                  <w:divBdr>
                    <w:top w:val="none" w:sz="0" w:space="0" w:color="auto"/>
                    <w:left w:val="none" w:sz="0" w:space="0" w:color="auto"/>
                    <w:bottom w:val="none" w:sz="0" w:space="0" w:color="auto"/>
                    <w:right w:val="none" w:sz="0" w:space="0" w:color="auto"/>
                  </w:divBdr>
                  <w:divsChild>
                    <w:div w:id="21126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029205">
      <w:bodyDiv w:val="1"/>
      <w:marLeft w:val="0"/>
      <w:marRight w:val="0"/>
      <w:marTop w:val="0"/>
      <w:marBottom w:val="0"/>
      <w:divBdr>
        <w:top w:val="none" w:sz="0" w:space="0" w:color="auto"/>
        <w:left w:val="none" w:sz="0" w:space="0" w:color="auto"/>
        <w:bottom w:val="none" w:sz="0" w:space="0" w:color="auto"/>
        <w:right w:val="none" w:sz="0" w:space="0" w:color="auto"/>
      </w:divBdr>
      <w:divsChild>
        <w:div w:id="1700550641">
          <w:marLeft w:val="0"/>
          <w:marRight w:val="0"/>
          <w:marTop w:val="0"/>
          <w:marBottom w:val="0"/>
          <w:divBdr>
            <w:top w:val="none" w:sz="0" w:space="0" w:color="auto"/>
            <w:left w:val="none" w:sz="0" w:space="0" w:color="auto"/>
            <w:bottom w:val="none" w:sz="0" w:space="0" w:color="auto"/>
            <w:right w:val="none" w:sz="0" w:space="0" w:color="auto"/>
          </w:divBdr>
          <w:divsChild>
            <w:div w:id="1568342379">
              <w:marLeft w:val="0"/>
              <w:marRight w:val="0"/>
              <w:marTop w:val="0"/>
              <w:marBottom w:val="0"/>
              <w:divBdr>
                <w:top w:val="none" w:sz="0" w:space="0" w:color="auto"/>
                <w:left w:val="none" w:sz="0" w:space="0" w:color="auto"/>
                <w:bottom w:val="none" w:sz="0" w:space="0" w:color="auto"/>
                <w:right w:val="none" w:sz="0" w:space="0" w:color="auto"/>
              </w:divBdr>
              <w:divsChild>
                <w:div w:id="487482938">
                  <w:marLeft w:val="0"/>
                  <w:marRight w:val="0"/>
                  <w:marTop w:val="0"/>
                  <w:marBottom w:val="0"/>
                  <w:divBdr>
                    <w:top w:val="none" w:sz="0" w:space="0" w:color="auto"/>
                    <w:left w:val="none" w:sz="0" w:space="0" w:color="auto"/>
                    <w:bottom w:val="none" w:sz="0" w:space="0" w:color="auto"/>
                    <w:right w:val="none" w:sz="0" w:space="0" w:color="auto"/>
                  </w:divBdr>
                  <w:divsChild>
                    <w:div w:id="15163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018184">
      <w:bodyDiv w:val="1"/>
      <w:marLeft w:val="0"/>
      <w:marRight w:val="0"/>
      <w:marTop w:val="0"/>
      <w:marBottom w:val="0"/>
      <w:divBdr>
        <w:top w:val="none" w:sz="0" w:space="0" w:color="auto"/>
        <w:left w:val="none" w:sz="0" w:space="0" w:color="auto"/>
        <w:bottom w:val="none" w:sz="0" w:space="0" w:color="auto"/>
        <w:right w:val="none" w:sz="0" w:space="0" w:color="auto"/>
      </w:divBdr>
    </w:div>
    <w:div w:id="1489206825">
      <w:bodyDiv w:val="1"/>
      <w:marLeft w:val="0"/>
      <w:marRight w:val="0"/>
      <w:marTop w:val="0"/>
      <w:marBottom w:val="0"/>
      <w:divBdr>
        <w:top w:val="none" w:sz="0" w:space="0" w:color="auto"/>
        <w:left w:val="none" w:sz="0" w:space="0" w:color="auto"/>
        <w:bottom w:val="none" w:sz="0" w:space="0" w:color="auto"/>
        <w:right w:val="none" w:sz="0" w:space="0" w:color="auto"/>
      </w:divBdr>
      <w:divsChild>
        <w:div w:id="1134985130">
          <w:marLeft w:val="0"/>
          <w:marRight w:val="0"/>
          <w:marTop w:val="0"/>
          <w:marBottom w:val="0"/>
          <w:divBdr>
            <w:top w:val="none" w:sz="0" w:space="0" w:color="auto"/>
            <w:left w:val="none" w:sz="0" w:space="0" w:color="auto"/>
            <w:bottom w:val="none" w:sz="0" w:space="0" w:color="auto"/>
            <w:right w:val="none" w:sz="0" w:space="0" w:color="auto"/>
          </w:divBdr>
          <w:divsChild>
            <w:div w:id="1249772836">
              <w:marLeft w:val="0"/>
              <w:marRight w:val="0"/>
              <w:marTop w:val="0"/>
              <w:marBottom w:val="0"/>
              <w:divBdr>
                <w:top w:val="none" w:sz="0" w:space="0" w:color="auto"/>
                <w:left w:val="none" w:sz="0" w:space="0" w:color="auto"/>
                <w:bottom w:val="none" w:sz="0" w:space="0" w:color="auto"/>
                <w:right w:val="none" w:sz="0" w:space="0" w:color="auto"/>
              </w:divBdr>
              <w:divsChild>
                <w:div w:id="1475101926">
                  <w:marLeft w:val="0"/>
                  <w:marRight w:val="0"/>
                  <w:marTop w:val="0"/>
                  <w:marBottom w:val="0"/>
                  <w:divBdr>
                    <w:top w:val="none" w:sz="0" w:space="0" w:color="auto"/>
                    <w:left w:val="none" w:sz="0" w:space="0" w:color="auto"/>
                    <w:bottom w:val="none" w:sz="0" w:space="0" w:color="auto"/>
                    <w:right w:val="none" w:sz="0" w:space="0" w:color="auto"/>
                  </w:divBdr>
                  <w:divsChild>
                    <w:div w:id="646861575">
                      <w:marLeft w:val="0"/>
                      <w:marRight w:val="0"/>
                      <w:marTop w:val="0"/>
                      <w:marBottom w:val="0"/>
                      <w:divBdr>
                        <w:top w:val="none" w:sz="0" w:space="0" w:color="auto"/>
                        <w:left w:val="none" w:sz="0" w:space="0" w:color="auto"/>
                        <w:bottom w:val="none" w:sz="0" w:space="0" w:color="auto"/>
                        <w:right w:val="none" w:sz="0" w:space="0" w:color="auto"/>
                      </w:divBdr>
                      <w:divsChild>
                        <w:div w:id="1610046395">
                          <w:marLeft w:val="0"/>
                          <w:marRight w:val="0"/>
                          <w:marTop w:val="0"/>
                          <w:marBottom w:val="0"/>
                          <w:divBdr>
                            <w:top w:val="none" w:sz="0" w:space="0" w:color="auto"/>
                            <w:left w:val="none" w:sz="0" w:space="0" w:color="auto"/>
                            <w:bottom w:val="none" w:sz="0" w:space="0" w:color="auto"/>
                            <w:right w:val="none" w:sz="0" w:space="0" w:color="auto"/>
                          </w:divBdr>
                          <w:divsChild>
                            <w:div w:id="7772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904686">
      <w:bodyDiv w:val="1"/>
      <w:marLeft w:val="0"/>
      <w:marRight w:val="0"/>
      <w:marTop w:val="0"/>
      <w:marBottom w:val="0"/>
      <w:divBdr>
        <w:top w:val="none" w:sz="0" w:space="0" w:color="auto"/>
        <w:left w:val="none" w:sz="0" w:space="0" w:color="auto"/>
        <w:bottom w:val="none" w:sz="0" w:space="0" w:color="auto"/>
        <w:right w:val="none" w:sz="0" w:space="0" w:color="auto"/>
      </w:divBdr>
      <w:divsChild>
        <w:div w:id="1860503073">
          <w:marLeft w:val="0"/>
          <w:marRight w:val="0"/>
          <w:marTop w:val="0"/>
          <w:marBottom w:val="0"/>
          <w:divBdr>
            <w:top w:val="none" w:sz="0" w:space="0" w:color="auto"/>
            <w:left w:val="none" w:sz="0" w:space="0" w:color="auto"/>
            <w:bottom w:val="none" w:sz="0" w:space="0" w:color="auto"/>
            <w:right w:val="none" w:sz="0" w:space="0" w:color="auto"/>
          </w:divBdr>
          <w:divsChild>
            <w:div w:id="1787386399">
              <w:marLeft w:val="0"/>
              <w:marRight w:val="0"/>
              <w:marTop w:val="0"/>
              <w:marBottom w:val="0"/>
              <w:divBdr>
                <w:top w:val="none" w:sz="0" w:space="0" w:color="auto"/>
                <w:left w:val="none" w:sz="0" w:space="0" w:color="auto"/>
                <w:bottom w:val="none" w:sz="0" w:space="0" w:color="auto"/>
                <w:right w:val="none" w:sz="0" w:space="0" w:color="auto"/>
              </w:divBdr>
              <w:divsChild>
                <w:div w:id="905920836">
                  <w:marLeft w:val="0"/>
                  <w:marRight w:val="0"/>
                  <w:marTop w:val="0"/>
                  <w:marBottom w:val="0"/>
                  <w:divBdr>
                    <w:top w:val="none" w:sz="0" w:space="0" w:color="auto"/>
                    <w:left w:val="none" w:sz="0" w:space="0" w:color="auto"/>
                    <w:bottom w:val="none" w:sz="0" w:space="0" w:color="auto"/>
                    <w:right w:val="none" w:sz="0" w:space="0" w:color="auto"/>
                  </w:divBdr>
                  <w:divsChild>
                    <w:div w:id="846097003">
                      <w:marLeft w:val="0"/>
                      <w:marRight w:val="0"/>
                      <w:marTop w:val="0"/>
                      <w:marBottom w:val="0"/>
                      <w:divBdr>
                        <w:top w:val="none" w:sz="0" w:space="0" w:color="auto"/>
                        <w:left w:val="none" w:sz="0" w:space="0" w:color="auto"/>
                        <w:bottom w:val="none" w:sz="0" w:space="0" w:color="auto"/>
                        <w:right w:val="none" w:sz="0" w:space="0" w:color="auto"/>
                      </w:divBdr>
                      <w:divsChild>
                        <w:div w:id="1477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16076">
          <w:marLeft w:val="0"/>
          <w:marRight w:val="0"/>
          <w:marTop w:val="0"/>
          <w:marBottom w:val="0"/>
          <w:divBdr>
            <w:top w:val="none" w:sz="0" w:space="0" w:color="auto"/>
            <w:left w:val="none" w:sz="0" w:space="0" w:color="auto"/>
            <w:bottom w:val="none" w:sz="0" w:space="0" w:color="auto"/>
            <w:right w:val="none" w:sz="0" w:space="0" w:color="auto"/>
          </w:divBdr>
          <w:divsChild>
            <w:div w:id="694118141">
              <w:marLeft w:val="0"/>
              <w:marRight w:val="0"/>
              <w:marTop w:val="0"/>
              <w:marBottom w:val="0"/>
              <w:divBdr>
                <w:top w:val="none" w:sz="0" w:space="0" w:color="auto"/>
                <w:left w:val="none" w:sz="0" w:space="0" w:color="auto"/>
                <w:bottom w:val="none" w:sz="0" w:space="0" w:color="auto"/>
                <w:right w:val="none" w:sz="0" w:space="0" w:color="auto"/>
              </w:divBdr>
              <w:divsChild>
                <w:div w:id="1814522198">
                  <w:marLeft w:val="0"/>
                  <w:marRight w:val="0"/>
                  <w:marTop w:val="0"/>
                  <w:marBottom w:val="0"/>
                  <w:divBdr>
                    <w:top w:val="none" w:sz="0" w:space="0" w:color="auto"/>
                    <w:left w:val="none" w:sz="0" w:space="0" w:color="auto"/>
                    <w:bottom w:val="none" w:sz="0" w:space="0" w:color="auto"/>
                    <w:right w:val="none" w:sz="0" w:space="0" w:color="auto"/>
                  </w:divBdr>
                  <w:divsChild>
                    <w:div w:id="496113778">
                      <w:marLeft w:val="0"/>
                      <w:marRight w:val="0"/>
                      <w:marTop w:val="0"/>
                      <w:marBottom w:val="0"/>
                      <w:divBdr>
                        <w:top w:val="none" w:sz="0" w:space="0" w:color="auto"/>
                        <w:left w:val="none" w:sz="0" w:space="0" w:color="auto"/>
                        <w:bottom w:val="none" w:sz="0" w:space="0" w:color="auto"/>
                        <w:right w:val="none" w:sz="0" w:space="0" w:color="auto"/>
                      </w:divBdr>
                      <w:divsChild>
                        <w:div w:id="1288967547">
                          <w:marLeft w:val="0"/>
                          <w:marRight w:val="0"/>
                          <w:marTop w:val="0"/>
                          <w:marBottom w:val="0"/>
                          <w:divBdr>
                            <w:top w:val="none" w:sz="0" w:space="0" w:color="auto"/>
                            <w:left w:val="none" w:sz="0" w:space="0" w:color="auto"/>
                            <w:bottom w:val="none" w:sz="0" w:space="0" w:color="auto"/>
                            <w:right w:val="none" w:sz="0" w:space="0" w:color="auto"/>
                          </w:divBdr>
                          <w:divsChild>
                            <w:div w:id="8258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761570">
      <w:bodyDiv w:val="1"/>
      <w:marLeft w:val="0"/>
      <w:marRight w:val="0"/>
      <w:marTop w:val="0"/>
      <w:marBottom w:val="0"/>
      <w:divBdr>
        <w:top w:val="none" w:sz="0" w:space="0" w:color="auto"/>
        <w:left w:val="none" w:sz="0" w:space="0" w:color="auto"/>
        <w:bottom w:val="none" w:sz="0" w:space="0" w:color="auto"/>
        <w:right w:val="none" w:sz="0" w:space="0" w:color="auto"/>
      </w:divBdr>
    </w:div>
    <w:div w:id="1516844677">
      <w:bodyDiv w:val="1"/>
      <w:marLeft w:val="0"/>
      <w:marRight w:val="0"/>
      <w:marTop w:val="0"/>
      <w:marBottom w:val="0"/>
      <w:divBdr>
        <w:top w:val="none" w:sz="0" w:space="0" w:color="auto"/>
        <w:left w:val="none" w:sz="0" w:space="0" w:color="auto"/>
        <w:bottom w:val="none" w:sz="0" w:space="0" w:color="auto"/>
        <w:right w:val="none" w:sz="0" w:space="0" w:color="auto"/>
      </w:divBdr>
      <w:divsChild>
        <w:div w:id="1938293165">
          <w:marLeft w:val="0"/>
          <w:marRight w:val="0"/>
          <w:marTop w:val="0"/>
          <w:marBottom w:val="0"/>
          <w:divBdr>
            <w:top w:val="none" w:sz="0" w:space="0" w:color="auto"/>
            <w:left w:val="none" w:sz="0" w:space="0" w:color="auto"/>
            <w:bottom w:val="none" w:sz="0" w:space="0" w:color="auto"/>
            <w:right w:val="none" w:sz="0" w:space="0" w:color="auto"/>
          </w:divBdr>
          <w:divsChild>
            <w:div w:id="249435807">
              <w:marLeft w:val="0"/>
              <w:marRight w:val="0"/>
              <w:marTop w:val="0"/>
              <w:marBottom w:val="0"/>
              <w:divBdr>
                <w:top w:val="none" w:sz="0" w:space="0" w:color="auto"/>
                <w:left w:val="none" w:sz="0" w:space="0" w:color="auto"/>
                <w:bottom w:val="none" w:sz="0" w:space="0" w:color="auto"/>
                <w:right w:val="none" w:sz="0" w:space="0" w:color="auto"/>
              </w:divBdr>
              <w:divsChild>
                <w:div w:id="454325984">
                  <w:marLeft w:val="0"/>
                  <w:marRight w:val="0"/>
                  <w:marTop w:val="0"/>
                  <w:marBottom w:val="0"/>
                  <w:divBdr>
                    <w:top w:val="none" w:sz="0" w:space="0" w:color="auto"/>
                    <w:left w:val="none" w:sz="0" w:space="0" w:color="auto"/>
                    <w:bottom w:val="none" w:sz="0" w:space="0" w:color="auto"/>
                    <w:right w:val="none" w:sz="0" w:space="0" w:color="auto"/>
                  </w:divBdr>
                  <w:divsChild>
                    <w:div w:id="1578705426">
                      <w:marLeft w:val="0"/>
                      <w:marRight w:val="0"/>
                      <w:marTop w:val="0"/>
                      <w:marBottom w:val="0"/>
                      <w:divBdr>
                        <w:top w:val="none" w:sz="0" w:space="0" w:color="auto"/>
                        <w:left w:val="none" w:sz="0" w:space="0" w:color="auto"/>
                        <w:bottom w:val="none" w:sz="0" w:space="0" w:color="auto"/>
                        <w:right w:val="none" w:sz="0" w:space="0" w:color="auto"/>
                      </w:divBdr>
                      <w:divsChild>
                        <w:div w:id="1579090940">
                          <w:marLeft w:val="0"/>
                          <w:marRight w:val="0"/>
                          <w:marTop w:val="0"/>
                          <w:marBottom w:val="0"/>
                          <w:divBdr>
                            <w:top w:val="none" w:sz="0" w:space="0" w:color="auto"/>
                            <w:left w:val="none" w:sz="0" w:space="0" w:color="auto"/>
                            <w:bottom w:val="none" w:sz="0" w:space="0" w:color="auto"/>
                            <w:right w:val="none" w:sz="0" w:space="0" w:color="auto"/>
                          </w:divBdr>
                          <w:divsChild>
                            <w:div w:id="1132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737892">
      <w:bodyDiv w:val="1"/>
      <w:marLeft w:val="0"/>
      <w:marRight w:val="0"/>
      <w:marTop w:val="0"/>
      <w:marBottom w:val="0"/>
      <w:divBdr>
        <w:top w:val="none" w:sz="0" w:space="0" w:color="auto"/>
        <w:left w:val="none" w:sz="0" w:space="0" w:color="auto"/>
        <w:bottom w:val="none" w:sz="0" w:space="0" w:color="auto"/>
        <w:right w:val="none" w:sz="0" w:space="0" w:color="auto"/>
      </w:divBdr>
      <w:divsChild>
        <w:div w:id="80951089">
          <w:marLeft w:val="0"/>
          <w:marRight w:val="0"/>
          <w:marTop w:val="0"/>
          <w:marBottom w:val="0"/>
          <w:divBdr>
            <w:top w:val="none" w:sz="0" w:space="0" w:color="auto"/>
            <w:left w:val="none" w:sz="0" w:space="0" w:color="auto"/>
            <w:bottom w:val="none" w:sz="0" w:space="0" w:color="auto"/>
            <w:right w:val="none" w:sz="0" w:space="0" w:color="auto"/>
          </w:divBdr>
          <w:divsChild>
            <w:div w:id="657735651">
              <w:marLeft w:val="0"/>
              <w:marRight w:val="0"/>
              <w:marTop w:val="0"/>
              <w:marBottom w:val="0"/>
              <w:divBdr>
                <w:top w:val="none" w:sz="0" w:space="0" w:color="auto"/>
                <w:left w:val="none" w:sz="0" w:space="0" w:color="auto"/>
                <w:bottom w:val="none" w:sz="0" w:space="0" w:color="auto"/>
                <w:right w:val="none" w:sz="0" w:space="0" w:color="auto"/>
              </w:divBdr>
              <w:divsChild>
                <w:div w:id="238253352">
                  <w:marLeft w:val="0"/>
                  <w:marRight w:val="0"/>
                  <w:marTop w:val="0"/>
                  <w:marBottom w:val="0"/>
                  <w:divBdr>
                    <w:top w:val="none" w:sz="0" w:space="0" w:color="auto"/>
                    <w:left w:val="none" w:sz="0" w:space="0" w:color="auto"/>
                    <w:bottom w:val="none" w:sz="0" w:space="0" w:color="auto"/>
                    <w:right w:val="none" w:sz="0" w:space="0" w:color="auto"/>
                  </w:divBdr>
                  <w:divsChild>
                    <w:div w:id="1950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284556">
      <w:bodyDiv w:val="1"/>
      <w:marLeft w:val="0"/>
      <w:marRight w:val="0"/>
      <w:marTop w:val="0"/>
      <w:marBottom w:val="0"/>
      <w:divBdr>
        <w:top w:val="none" w:sz="0" w:space="0" w:color="auto"/>
        <w:left w:val="none" w:sz="0" w:space="0" w:color="auto"/>
        <w:bottom w:val="none" w:sz="0" w:space="0" w:color="auto"/>
        <w:right w:val="none" w:sz="0" w:space="0" w:color="auto"/>
      </w:divBdr>
      <w:divsChild>
        <w:div w:id="362904430">
          <w:marLeft w:val="0"/>
          <w:marRight w:val="0"/>
          <w:marTop w:val="0"/>
          <w:marBottom w:val="0"/>
          <w:divBdr>
            <w:top w:val="none" w:sz="0" w:space="0" w:color="auto"/>
            <w:left w:val="none" w:sz="0" w:space="0" w:color="auto"/>
            <w:bottom w:val="none" w:sz="0" w:space="0" w:color="auto"/>
            <w:right w:val="none" w:sz="0" w:space="0" w:color="auto"/>
          </w:divBdr>
          <w:divsChild>
            <w:div w:id="1790659767">
              <w:marLeft w:val="0"/>
              <w:marRight w:val="0"/>
              <w:marTop w:val="0"/>
              <w:marBottom w:val="0"/>
              <w:divBdr>
                <w:top w:val="none" w:sz="0" w:space="0" w:color="auto"/>
                <w:left w:val="none" w:sz="0" w:space="0" w:color="auto"/>
                <w:bottom w:val="none" w:sz="0" w:space="0" w:color="auto"/>
                <w:right w:val="none" w:sz="0" w:space="0" w:color="auto"/>
              </w:divBdr>
              <w:divsChild>
                <w:div w:id="2012294417">
                  <w:marLeft w:val="0"/>
                  <w:marRight w:val="0"/>
                  <w:marTop w:val="0"/>
                  <w:marBottom w:val="0"/>
                  <w:divBdr>
                    <w:top w:val="none" w:sz="0" w:space="0" w:color="auto"/>
                    <w:left w:val="none" w:sz="0" w:space="0" w:color="auto"/>
                    <w:bottom w:val="none" w:sz="0" w:space="0" w:color="auto"/>
                    <w:right w:val="none" w:sz="0" w:space="0" w:color="auto"/>
                  </w:divBdr>
                  <w:divsChild>
                    <w:div w:id="3099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12506">
      <w:bodyDiv w:val="1"/>
      <w:marLeft w:val="0"/>
      <w:marRight w:val="0"/>
      <w:marTop w:val="0"/>
      <w:marBottom w:val="0"/>
      <w:divBdr>
        <w:top w:val="none" w:sz="0" w:space="0" w:color="auto"/>
        <w:left w:val="none" w:sz="0" w:space="0" w:color="auto"/>
        <w:bottom w:val="none" w:sz="0" w:space="0" w:color="auto"/>
        <w:right w:val="none" w:sz="0" w:space="0" w:color="auto"/>
      </w:divBdr>
      <w:divsChild>
        <w:div w:id="550775837">
          <w:marLeft w:val="0"/>
          <w:marRight w:val="0"/>
          <w:marTop w:val="0"/>
          <w:marBottom w:val="0"/>
          <w:divBdr>
            <w:top w:val="none" w:sz="0" w:space="0" w:color="auto"/>
            <w:left w:val="none" w:sz="0" w:space="0" w:color="auto"/>
            <w:bottom w:val="none" w:sz="0" w:space="0" w:color="auto"/>
            <w:right w:val="none" w:sz="0" w:space="0" w:color="auto"/>
          </w:divBdr>
          <w:divsChild>
            <w:div w:id="204830619">
              <w:marLeft w:val="0"/>
              <w:marRight w:val="0"/>
              <w:marTop w:val="0"/>
              <w:marBottom w:val="0"/>
              <w:divBdr>
                <w:top w:val="none" w:sz="0" w:space="0" w:color="auto"/>
                <w:left w:val="none" w:sz="0" w:space="0" w:color="auto"/>
                <w:bottom w:val="none" w:sz="0" w:space="0" w:color="auto"/>
                <w:right w:val="none" w:sz="0" w:space="0" w:color="auto"/>
              </w:divBdr>
              <w:divsChild>
                <w:div w:id="670254308">
                  <w:marLeft w:val="0"/>
                  <w:marRight w:val="0"/>
                  <w:marTop w:val="0"/>
                  <w:marBottom w:val="0"/>
                  <w:divBdr>
                    <w:top w:val="none" w:sz="0" w:space="0" w:color="auto"/>
                    <w:left w:val="none" w:sz="0" w:space="0" w:color="auto"/>
                    <w:bottom w:val="none" w:sz="0" w:space="0" w:color="auto"/>
                    <w:right w:val="none" w:sz="0" w:space="0" w:color="auto"/>
                  </w:divBdr>
                  <w:divsChild>
                    <w:div w:id="684553415">
                      <w:marLeft w:val="0"/>
                      <w:marRight w:val="0"/>
                      <w:marTop w:val="0"/>
                      <w:marBottom w:val="0"/>
                      <w:divBdr>
                        <w:top w:val="none" w:sz="0" w:space="0" w:color="auto"/>
                        <w:left w:val="none" w:sz="0" w:space="0" w:color="auto"/>
                        <w:bottom w:val="none" w:sz="0" w:space="0" w:color="auto"/>
                        <w:right w:val="none" w:sz="0" w:space="0" w:color="auto"/>
                      </w:divBdr>
                      <w:divsChild>
                        <w:div w:id="1519348791">
                          <w:marLeft w:val="0"/>
                          <w:marRight w:val="0"/>
                          <w:marTop w:val="0"/>
                          <w:marBottom w:val="0"/>
                          <w:divBdr>
                            <w:top w:val="none" w:sz="0" w:space="0" w:color="auto"/>
                            <w:left w:val="none" w:sz="0" w:space="0" w:color="auto"/>
                            <w:bottom w:val="none" w:sz="0" w:space="0" w:color="auto"/>
                            <w:right w:val="none" w:sz="0" w:space="0" w:color="auto"/>
                          </w:divBdr>
                          <w:divsChild>
                            <w:div w:id="13457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940610">
      <w:bodyDiv w:val="1"/>
      <w:marLeft w:val="0"/>
      <w:marRight w:val="0"/>
      <w:marTop w:val="0"/>
      <w:marBottom w:val="0"/>
      <w:divBdr>
        <w:top w:val="none" w:sz="0" w:space="0" w:color="auto"/>
        <w:left w:val="none" w:sz="0" w:space="0" w:color="auto"/>
        <w:bottom w:val="none" w:sz="0" w:space="0" w:color="auto"/>
        <w:right w:val="none" w:sz="0" w:space="0" w:color="auto"/>
      </w:divBdr>
      <w:divsChild>
        <w:div w:id="672342637">
          <w:marLeft w:val="0"/>
          <w:marRight w:val="0"/>
          <w:marTop w:val="0"/>
          <w:marBottom w:val="0"/>
          <w:divBdr>
            <w:top w:val="none" w:sz="0" w:space="0" w:color="auto"/>
            <w:left w:val="none" w:sz="0" w:space="0" w:color="auto"/>
            <w:bottom w:val="none" w:sz="0" w:space="0" w:color="auto"/>
            <w:right w:val="none" w:sz="0" w:space="0" w:color="auto"/>
          </w:divBdr>
          <w:divsChild>
            <w:div w:id="648749149">
              <w:marLeft w:val="0"/>
              <w:marRight w:val="0"/>
              <w:marTop w:val="0"/>
              <w:marBottom w:val="0"/>
              <w:divBdr>
                <w:top w:val="none" w:sz="0" w:space="0" w:color="auto"/>
                <w:left w:val="none" w:sz="0" w:space="0" w:color="auto"/>
                <w:bottom w:val="none" w:sz="0" w:space="0" w:color="auto"/>
                <w:right w:val="none" w:sz="0" w:space="0" w:color="auto"/>
              </w:divBdr>
              <w:divsChild>
                <w:div w:id="1090545996">
                  <w:marLeft w:val="0"/>
                  <w:marRight w:val="0"/>
                  <w:marTop w:val="0"/>
                  <w:marBottom w:val="0"/>
                  <w:divBdr>
                    <w:top w:val="none" w:sz="0" w:space="0" w:color="auto"/>
                    <w:left w:val="none" w:sz="0" w:space="0" w:color="auto"/>
                    <w:bottom w:val="none" w:sz="0" w:space="0" w:color="auto"/>
                    <w:right w:val="none" w:sz="0" w:space="0" w:color="auto"/>
                  </w:divBdr>
                  <w:divsChild>
                    <w:div w:id="1823043757">
                      <w:marLeft w:val="0"/>
                      <w:marRight w:val="0"/>
                      <w:marTop w:val="0"/>
                      <w:marBottom w:val="0"/>
                      <w:divBdr>
                        <w:top w:val="none" w:sz="0" w:space="0" w:color="auto"/>
                        <w:left w:val="none" w:sz="0" w:space="0" w:color="auto"/>
                        <w:bottom w:val="none" w:sz="0" w:space="0" w:color="auto"/>
                        <w:right w:val="none" w:sz="0" w:space="0" w:color="auto"/>
                      </w:divBdr>
                      <w:divsChild>
                        <w:div w:id="13259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1796">
          <w:marLeft w:val="0"/>
          <w:marRight w:val="0"/>
          <w:marTop w:val="0"/>
          <w:marBottom w:val="0"/>
          <w:divBdr>
            <w:top w:val="none" w:sz="0" w:space="0" w:color="auto"/>
            <w:left w:val="none" w:sz="0" w:space="0" w:color="auto"/>
            <w:bottom w:val="none" w:sz="0" w:space="0" w:color="auto"/>
            <w:right w:val="none" w:sz="0" w:space="0" w:color="auto"/>
          </w:divBdr>
          <w:divsChild>
            <w:div w:id="509833755">
              <w:marLeft w:val="0"/>
              <w:marRight w:val="0"/>
              <w:marTop w:val="0"/>
              <w:marBottom w:val="0"/>
              <w:divBdr>
                <w:top w:val="none" w:sz="0" w:space="0" w:color="auto"/>
                <w:left w:val="none" w:sz="0" w:space="0" w:color="auto"/>
                <w:bottom w:val="none" w:sz="0" w:space="0" w:color="auto"/>
                <w:right w:val="none" w:sz="0" w:space="0" w:color="auto"/>
              </w:divBdr>
              <w:divsChild>
                <w:div w:id="98069956">
                  <w:marLeft w:val="0"/>
                  <w:marRight w:val="0"/>
                  <w:marTop w:val="0"/>
                  <w:marBottom w:val="0"/>
                  <w:divBdr>
                    <w:top w:val="none" w:sz="0" w:space="0" w:color="auto"/>
                    <w:left w:val="none" w:sz="0" w:space="0" w:color="auto"/>
                    <w:bottom w:val="none" w:sz="0" w:space="0" w:color="auto"/>
                    <w:right w:val="none" w:sz="0" w:space="0" w:color="auto"/>
                  </w:divBdr>
                  <w:divsChild>
                    <w:div w:id="472262455">
                      <w:marLeft w:val="0"/>
                      <w:marRight w:val="0"/>
                      <w:marTop w:val="0"/>
                      <w:marBottom w:val="0"/>
                      <w:divBdr>
                        <w:top w:val="none" w:sz="0" w:space="0" w:color="auto"/>
                        <w:left w:val="none" w:sz="0" w:space="0" w:color="auto"/>
                        <w:bottom w:val="none" w:sz="0" w:space="0" w:color="auto"/>
                        <w:right w:val="none" w:sz="0" w:space="0" w:color="auto"/>
                      </w:divBdr>
                      <w:divsChild>
                        <w:div w:id="1680042532">
                          <w:marLeft w:val="0"/>
                          <w:marRight w:val="0"/>
                          <w:marTop w:val="0"/>
                          <w:marBottom w:val="0"/>
                          <w:divBdr>
                            <w:top w:val="none" w:sz="0" w:space="0" w:color="auto"/>
                            <w:left w:val="none" w:sz="0" w:space="0" w:color="auto"/>
                            <w:bottom w:val="none" w:sz="0" w:space="0" w:color="auto"/>
                            <w:right w:val="none" w:sz="0" w:space="0" w:color="auto"/>
                          </w:divBdr>
                          <w:divsChild>
                            <w:div w:id="7926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252225">
      <w:bodyDiv w:val="1"/>
      <w:marLeft w:val="0"/>
      <w:marRight w:val="0"/>
      <w:marTop w:val="0"/>
      <w:marBottom w:val="0"/>
      <w:divBdr>
        <w:top w:val="none" w:sz="0" w:space="0" w:color="auto"/>
        <w:left w:val="none" w:sz="0" w:space="0" w:color="auto"/>
        <w:bottom w:val="none" w:sz="0" w:space="0" w:color="auto"/>
        <w:right w:val="none" w:sz="0" w:space="0" w:color="auto"/>
      </w:divBdr>
      <w:divsChild>
        <w:div w:id="662662581">
          <w:marLeft w:val="0"/>
          <w:marRight w:val="0"/>
          <w:marTop w:val="0"/>
          <w:marBottom w:val="0"/>
          <w:divBdr>
            <w:top w:val="none" w:sz="0" w:space="0" w:color="auto"/>
            <w:left w:val="none" w:sz="0" w:space="0" w:color="auto"/>
            <w:bottom w:val="none" w:sz="0" w:space="0" w:color="auto"/>
            <w:right w:val="none" w:sz="0" w:space="0" w:color="auto"/>
          </w:divBdr>
          <w:divsChild>
            <w:div w:id="602878607">
              <w:marLeft w:val="0"/>
              <w:marRight w:val="0"/>
              <w:marTop w:val="0"/>
              <w:marBottom w:val="0"/>
              <w:divBdr>
                <w:top w:val="none" w:sz="0" w:space="0" w:color="auto"/>
                <w:left w:val="none" w:sz="0" w:space="0" w:color="auto"/>
                <w:bottom w:val="none" w:sz="0" w:space="0" w:color="auto"/>
                <w:right w:val="none" w:sz="0" w:space="0" w:color="auto"/>
              </w:divBdr>
              <w:divsChild>
                <w:div w:id="15082533">
                  <w:marLeft w:val="0"/>
                  <w:marRight w:val="0"/>
                  <w:marTop w:val="0"/>
                  <w:marBottom w:val="0"/>
                  <w:divBdr>
                    <w:top w:val="none" w:sz="0" w:space="0" w:color="auto"/>
                    <w:left w:val="none" w:sz="0" w:space="0" w:color="auto"/>
                    <w:bottom w:val="none" w:sz="0" w:space="0" w:color="auto"/>
                    <w:right w:val="none" w:sz="0" w:space="0" w:color="auto"/>
                  </w:divBdr>
                  <w:divsChild>
                    <w:div w:id="19805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984202">
      <w:bodyDiv w:val="1"/>
      <w:marLeft w:val="0"/>
      <w:marRight w:val="0"/>
      <w:marTop w:val="0"/>
      <w:marBottom w:val="0"/>
      <w:divBdr>
        <w:top w:val="none" w:sz="0" w:space="0" w:color="auto"/>
        <w:left w:val="none" w:sz="0" w:space="0" w:color="auto"/>
        <w:bottom w:val="none" w:sz="0" w:space="0" w:color="auto"/>
        <w:right w:val="none" w:sz="0" w:space="0" w:color="auto"/>
      </w:divBdr>
      <w:divsChild>
        <w:div w:id="20013854">
          <w:marLeft w:val="0"/>
          <w:marRight w:val="0"/>
          <w:marTop w:val="0"/>
          <w:marBottom w:val="0"/>
          <w:divBdr>
            <w:top w:val="none" w:sz="0" w:space="0" w:color="auto"/>
            <w:left w:val="none" w:sz="0" w:space="0" w:color="auto"/>
            <w:bottom w:val="none" w:sz="0" w:space="0" w:color="auto"/>
            <w:right w:val="none" w:sz="0" w:space="0" w:color="auto"/>
          </w:divBdr>
          <w:divsChild>
            <w:div w:id="1472676328">
              <w:marLeft w:val="0"/>
              <w:marRight w:val="0"/>
              <w:marTop w:val="0"/>
              <w:marBottom w:val="0"/>
              <w:divBdr>
                <w:top w:val="none" w:sz="0" w:space="0" w:color="auto"/>
                <w:left w:val="none" w:sz="0" w:space="0" w:color="auto"/>
                <w:bottom w:val="none" w:sz="0" w:space="0" w:color="auto"/>
                <w:right w:val="none" w:sz="0" w:space="0" w:color="auto"/>
              </w:divBdr>
              <w:divsChild>
                <w:div w:id="658846766">
                  <w:marLeft w:val="0"/>
                  <w:marRight w:val="0"/>
                  <w:marTop w:val="0"/>
                  <w:marBottom w:val="0"/>
                  <w:divBdr>
                    <w:top w:val="none" w:sz="0" w:space="0" w:color="auto"/>
                    <w:left w:val="none" w:sz="0" w:space="0" w:color="auto"/>
                    <w:bottom w:val="none" w:sz="0" w:space="0" w:color="auto"/>
                    <w:right w:val="none" w:sz="0" w:space="0" w:color="auto"/>
                  </w:divBdr>
                  <w:divsChild>
                    <w:div w:id="1700937056">
                      <w:marLeft w:val="0"/>
                      <w:marRight w:val="0"/>
                      <w:marTop w:val="0"/>
                      <w:marBottom w:val="0"/>
                      <w:divBdr>
                        <w:top w:val="none" w:sz="0" w:space="0" w:color="auto"/>
                        <w:left w:val="none" w:sz="0" w:space="0" w:color="auto"/>
                        <w:bottom w:val="none" w:sz="0" w:space="0" w:color="auto"/>
                        <w:right w:val="none" w:sz="0" w:space="0" w:color="auto"/>
                      </w:divBdr>
                      <w:divsChild>
                        <w:div w:id="16526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52231">
          <w:marLeft w:val="0"/>
          <w:marRight w:val="0"/>
          <w:marTop w:val="0"/>
          <w:marBottom w:val="0"/>
          <w:divBdr>
            <w:top w:val="none" w:sz="0" w:space="0" w:color="auto"/>
            <w:left w:val="none" w:sz="0" w:space="0" w:color="auto"/>
            <w:bottom w:val="none" w:sz="0" w:space="0" w:color="auto"/>
            <w:right w:val="none" w:sz="0" w:space="0" w:color="auto"/>
          </w:divBdr>
          <w:divsChild>
            <w:div w:id="1133983590">
              <w:marLeft w:val="0"/>
              <w:marRight w:val="0"/>
              <w:marTop w:val="0"/>
              <w:marBottom w:val="0"/>
              <w:divBdr>
                <w:top w:val="none" w:sz="0" w:space="0" w:color="auto"/>
                <w:left w:val="none" w:sz="0" w:space="0" w:color="auto"/>
                <w:bottom w:val="none" w:sz="0" w:space="0" w:color="auto"/>
                <w:right w:val="none" w:sz="0" w:space="0" w:color="auto"/>
              </w:divBdr>
              <w:divsChild>
                <w:div w:id="1235967241">
                  <w:marLeft w:val="0"/>
                  <w:marRight w:val="0"/>
                  <w:marTop w:val="0"/>
                  <w:marBottom w:val="0"/>
                  <w:divBdr>
                    <w:top w:val="none" w:sz="0" w:space="0" w:color="auto"/>
                    <w:left w:val="none" w:sz="0" w:space="0" w:color="auto"/>
                    <w:bottom w:val="none" w:sz="0" w:space="0" w:color="auto"/>
                    <w:right w:val="none" w:sz="0" w:space="0" w:color="auto"/>
                  </w:divBdr>
                  <w:divsChild>
                    <w:div w:id="59524566">
                      <w:marLeft w:val="0"/>
                      <w:marRight w:val="0"/>
                      <w:marTop w:val="0"/>
                      <w:marBottom w:val="0"/>
                      <w:divBdr>
                        <w:top w:val="none" w:sz="0" w:space="0" w:color="auto"/>
                        <w:left w:val="none" w:sz="0" w:space="0" w:color="auto"/>
                        <w:bottom w:val="none" w:sz="0" w:space="0" w:color="auto"/>
                        <w:right w:val="none" w:sz="0" w:space="0" w:color="auto"/>
                      </w:divBdr>
                      <w:divsChild>
                        <w:div w:id="429930089">
                          <w:marLeft w:val="0"/>
                          <w:marRight w:val="0"/>
                          <w:marTop w:val="0"/>
                          <w:marBottom w:val="0"/>
                          <w:divBdr>
                            <w:top w:val="none" w:sz="0" w:space="0" w:color="auto"/>
                            <w:left w:val="none" w:sz="0" w:space="0" w:color="auto"/>
                            <w:bottom w:val="none" w:sz="0" w:space="0" w:color="auto"/>
                            <w:right w:val="none" w:sz="0" w:space="0" w:color="auto"/>
                          </w:divBdr>
                          <w:divsChild>
                            <w:div w:id="3537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414449">
      <w:bodyDiv w:val="1"/>
      <w:marLeft w:val="0"/>
      <w:marRight w:val="0"/>
      <w:marTop w:val="0"/>
      <w:marBottom w:val="0"/>
      <w:divBdr>
        <w:top w:val="none" w:sz="0" w:space="0" w:color="auto"/>
        <w:left w:val="none" w:sz="0" w:space="0" w:color="auto"/>
        <w:bottom w:val="none" w:sz="0" w:space="0" w:color="auto"/>
        <w:right w:val="none" w:sz="0" w:space="0" w:color="auto"/>
      </w:divBdr>
      <w:divsChild>
        <w:div w:id="1323394321">
          <w:marLeft w:val="0"/>
          <w:marRight w:val="0"/>
          <w:marTop w:val="0"/>
          <w:marBottom w:val="0"/>
          <w:divBdr>
            <w:top w:val="none" w:sz="0" w:space="0" w:color="auto"/>
            <w:left w:val="none" w:sz="0" w:space="0" w:color="auto"/>
            <w:bottom w:val="none" w:sz="0" w:space="0" w:color="auto"/>
            <w:right w:val="none" w:sz="0" w:space="0" w:color="auto"/>
          </w:divBdr>
          <w:divsChild>
            <w:div w:id="59835040">
              <w:marLeft w:val="0"/>
              <w:marRight w:val="0"/>
              <w:marTop w:val="0"/>
              <w:marBottom w:val="0"/>
              <w:divBdr>
                <w:top w:val="none" w:sz="0" w:space="0" w:color="auto"/>
                <w:left w:val="none" w:sz="0" w:space="0" w:color="auto"/>
                <w:bottom w:val="none" w:sz="0" w:space="0" w:color="auto"/>
                <w:right w:val="none" w:sz="0" w:space="0" w:color="auto"/>
              </w:divBdr>
              <w:divsChild>
                <w:div w:id="1541623036">
                  <w:marLeft w:val="0"/>
                  <w:marRight w:val="0"/>
                  <w:marTop w:val="0"/>
                  <w:marBottom w:val="0"/>
                  <w:divBdr>
                    <w:top w:val="none" w:sz="0" w:space="0" w:color="auto"/>
                    <w:left w:val="none" w:sz="0" w:space="0" w:color="auto"/>
                    <w:bottom w:val="none" w:sz="0" w:space="0" w:color="auto"/>
                    <w:right w:val="none" w:sz="0" w:space="0" w:color="auto"/>
                  </w:divBdr>
                  <w:divsChild>
                    <w:div w:id="466045763">
                      <w:marLeft w:val="0"/>
                      <w:marRight w:val="0"/>
                      <w:marTop w:val="0"/>
                      <w:marBottom w:val="0"/>
                      <w:divBdr>
                        <w:top w:val="none" w:sz="0" w:space="0" w:color="auto"/>
                        <w:left w:val="none" w:sz="0" w:space="0" w:color="auto"/>
                        <w:bottom w:val="none" w:sz="0" w:space="0" w:color="auto"/>
                        <w:right w:val="none" w:sz="0" w:space="0" w:color="auto"/>
                      </w:divBdr>
                      <w:divsChild>
                        <w:div w:id="343560365">
                          <w:marLeft w:val="0"/>
                          <w:marRight w:val="0"/>
                          <w:marTop w:val="0"/>
                          <w:marBottom w:val="0"/>
                          <w:divBdr>
                            <w:top w:val="none" w:sz="0" w:space="0" w:color="auto"/>
                            <w:left w:val="none" w:sz="0" w:space="0" w:color="auto"/>
                            <w:bottom w:val="none" w:sz="0" w:space="0" w:color="auto"/>
                            <w:right w:val="none" w:sz="0" w:space="0" w:color="auto"/>
                          </w:divBdr>
                          <w:divsChild>
                            <w:div w:id="1579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97702">
      <w:bodyDiv w:val="1"/>
      <w:marLeft w:val="0"/>
      <w:marRight w:val="0"/>
      <w:marTop w:val="0"/>
      <w:marBottom w:val="0"/>
      <w:divBdr>
        <w:top w:val="none" w:sz="0" w:space="0" w:color="auto"/>
        <w:left w:val="none" w:sz="0" w:space="0" w:color="auto"/>
        <w:bottom w:val="none" w:sz="0" w:space="0" w:color="auto"/>
        <w:right w:val="none" w:sz="0" w:space="0" w:color="auto"/>
      </w:divBdr>
      <w:divsChild>
        <w:div w:id="2074153681">
          <w:marLeft w:val="0"/>
          <w:marRight w:val="0"/>
          <w:marTop w:val="0"/>
          <w:marBottom w:val="0"/>
          <w:divBdr>
            <w:top w:val="none" w:sz="0" w:space="0" w:color="auto"/>
            <w:left w:val="none" w:sz="0" w:space="0" w:color="auto"/>
            <w:bottom w:val="none" w:sz="0" w:space="0" w:color="auto"/>
            <w:right w:val="none" w:sz="0" w:space="0" w:color="auto"/>
          </w:divBdr>
          <w:divsChild>
            <w:div w:id="1797487968">
              <w:marLeft w:val="0"/>
              <w:marRight w:val="0"/>
              <w:marTop w:val="0"/>
              <w:marBottom w:val="0"/>
              <w:divBdr>
                <w:top w:val="none" w:sz="0" w:space="0" w:color="auto"/>
                <w:left w:val="none" w:sz="0" w:space="0" w:color="auto"/>
                <w:bottom w:val="none" w:sz="0" w:space="0" w:color="auto"/>
                <w:right w:val="none" w:sz="0" w:space="0" w:color="auto"/>
              </w:divBdr>
              <w:divsChild>
                <w:div w:id="127171565">
                  <w:marLeft w:val="0"/>
                  <w:marRight w:val="0"/>
                  <w:marTop w:val="0"/>
                  <w:marBottom w:val="0"/>
                  <w:divBdr>
                    <w:top w:val="none" w:sz="0" w:space="0" w:color="auto"/>
                    <w:left w:val="none" w:sz="0" w:space="0" w:color="auto"/>
                    <w:bottom w:val="none" w:sz="0" w:space="0" w:color="auto"/>
                    <w:right w:val="none" w:sz="0" w:space="0" w:color="auto"/>
                  </w:divBdr>
                  <w:divsChild>
                    <w:div w:id="590506018">
                      <w:marLeft w:val="0"/>
                      <w:marRight w:val="0"/>
                      <w:marTop w:val="0"/>
                      <w:marBottom w:val="0"/>
                      <w:divBdr>
                        <w:top w:val="none" w:sz="0" w:space="0" w:color="auto"/>
                        <w:left w:val="none" w:sz="0" w:space="0" w:color="auto"/>
                        <w:bottom w:val="none" w:sz="0" w:space="0" w:color="auto"/>
                        <w:right w:val="none" w:sz="0" w:space="0" w:color="auto"/>
                      </w:divBdr>
                      <w:divsChild>
                        <w:div w:id="75202530">
                          <w:marLeft w:val="0"/>
                          <w:marRight w:val="0"/>
                          <w:marTop w:val="0"/>
                          <w:marBottom w:val="0"/>
                          <w:divBdr>
                            <w:top w:val="none" w:sz="0" w:space="0" w:color="auto"/>
                            <w:left w:val="none" w:sz="0" w:space="0" w:color="auto"/>
                            <w:bottom w:val="none" w:sz="0" w:space="0" w:color="auto"/>
                            <w:right w:val="none" w:sz="0" w:space="0" w:color="auto"/>
                          </w:divBdr>
                          <w:divsChild>
                            <w:div w:id="3600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589643">
      <w:bodyDiv w:val="1"/>
      <w:marLeft w:val="0"/>
      <w:marRight w:val="0"/>
      <w:marTop w:val="0"/>
      <w:marBottom w:val="0"/>
      <w:divBdr>
        <w:top w:val="none" w:sz="0" w:space="0" w:color="auto"/>
        <w:left w:val="none" w:sz="0" w:space="0" w:color="auto"/>
        <w:bottom w:val="none" w:sz="0" w:space="0" w:color="auto"/>
        <w:right w:val="none" w:sz="0" w:space="0" w:color="auto"/>
      </w:divBdr>
      <w:divsChild>
        <w:div w:id="739258263">
          <w:marLeft w:val="0"/>
          <w:marRight w:val="0"/>
          <w:marTop w:val="0"/>
          <w:marBottom w:val="0"/>
          <w:divBdr>
            <w:top w:val="none" w:sz="0" w:space="0" w:color="auto"/>
            <w:left w:val="none" w:sz="0" w:space="0" w:color="auto"/>
            <w:bottom w:val="none" w:sz="0" w:space="0" w:color="auto"/>
            <w:right w:val="none" w:sz="0" w:space="0" w:color="auto"/>
          </w:divBdr>
          <w:divsChild>
            <w:div w:id="939021963">
              <w:marLeft w:val="0"/>
              <w:marRight w:val="0"/>
              <w:marTop w:val="0"/>
              <w:marBottom w:val="0"/>
              <w:divBdr>
                <w:top w:val="none" w:sz="0" w:space="0" w:color="auto"/>
                <w:left w:val="none" w:sz="0" w:space="0" w:color="auto"/>
                <w:bottom w:val="none" w:sz="0" w:space="0" w:color="auto"/>
                <w:right w:val="none" w:sz="0" w:space="0" w:color="auto"/>
              </w:divBdr>
              <w:divsChild>
                <w:div w:id="85734985">
                  <w:marLeft w:val="0"/>
                  <w:marRight w:val="0"/>
                  <w:marTop w:val="0"/>
                  <w:marBottom w:val="0"/>
                  <w:divBdr>
                    <w:top w:val="none" w:sz="0" w:space="0" w:color="auto"/>
                    <w:left w:val="none" w:sz="0" w:space="0" w:color="auto"/>
                    <w:bottom w:val="none" w:sz="0" w:space="0" w:color="auto"/>
                    <w:right w:val="none" w:sz="0" w:space="0" w:color="auto"/>
                  </w:divBdr>
                  <w:divsChild>
                    <w:div w:id="9497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23294">
      <w:bodyDiv w:val="1"/>
      <w:marLeft w:val="0"/>
      <w:marRight w:val="0"/>
      <w:marTop w:val="0"/>
      <w:marBottom w:val="0"/>
      <w:divBdr>
        <w:top w:val="none" w:sz="0" w:space="0" w:color="auto"/>
        <w:left w:val="none" w:sz="0" w:space="0" w:color="auto"/>
        <w:bottom w:val="none" w:sz="0" w:space="0" w:color="auto"/>
        <w:right w:val="none" w:sz="0" w:space="0" w:color="auto"/>
      </w:divBdr>
      <w:divsChild>
        <w:div w:id="1075781780">
          <w:marLeft w:val="0"/>
          <w:marRight w:val="0"/>
          <w:marTop w:val="0"/>
          <w:marBottom w:val="0"/>
          <w:divBdr>
            <w:top w:val="none" w:sz="0" w:space="0" w:color="auto"/>
            <w:left w:val="none" w:sz="0" w:space="0" w:color="auto"/>
            <w:bottom w:val="none" w:sz="0" w:space="0" w:color="auto"/>
            <w:right w:val="none" w:sz="0" w:space="0" w:color="auto"/>
          </w:divBdr>
          <w:divsChild>
            <w:div w:id="2110731049">
              <w:marLeft w:val="0"/>
              <w:marRight w:val="0"/>
              <w:marTop w:val="0"/>
              <w:marBottom w:val="0"/>
              <w:divBdr>
                <w:top w:val="none" w:sz="0" w:space="0" w:color="auto"/>
                <w:left w:val="none" w:sz="0" w:space="0" w:color="auto"/>
                <w:bottom w:val="none" w:sz="0" w:space="0" w:color="auto"/>
                <w:right w:val="none" w:sz="0" w:space="0" w:color="auto"/>
              </w:divBdr>
              <w:divsChild>
                <w:div w:id="1323701506">
                  <w:marLeft w:val="0"/>
                  <w:marRight w:val="0"/>
                  <w:marTop w:val="0"/>
                  <w:marBottom w:val="0"/>
                  <w:divBdr>
                    <w:top w:val="none" w:sz="0" w:space="0" w:color="auto"/>
                    <w:left w:val="none" w:sz="0" w:space="0" w:color="auto"/>
                    <w:bottom w:val="none" w:sz="0" w:space="0" w:color="auto"/>
                    <w:right w:val="none" w:sz="0" w:space="0" w:color="auto"/>
                  </w:divBdr>
                  <w:divsChild>
                    <w:div w:id="13167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66258">
      <w:bodyDiv w:val="1"/>
      <w:marLeft w:val="0"/>
      <w:marRight w:val="0"/>
      <w:marTop w:val="0"/>
      <w:marBottom w:val="0"/>
      <w:divBdr>
        <w:top w:val="none" w:sz="0" w:space="0" w:color="auto"/>
        <w:left w:val="none" w:sz="0" w:space="0" w:color="auto"/>
        <w:bottom w:val="none" w:sz="0" w:space="0" w:color="auto"/>
        <w:right w:val="none" w:sz="0" w:space="0" w:color="auto"/>
      </w:divBdr>
      <w:divsChild>
        <w:div w:id="478303153">
          <w:marLeft w:val="0"/>
          <w:marRight w:val="0"/>
          <w:marTop w:val="0"/>
          <w:marBottom w:val="0"/>
          <w:divBdr>
            <w:top w:val="none" w:sz="0" w:space="0" w:color="auto"/>
            <w:left w:val="none" w:sz="0" w:space="0" w:color="auto"/>
            <w:bottom w:val="none" w:sz="0" w:space="0" w:color="auto"/>
            <w:right w:val="none" w:sz="0" w:space="0" w:color="auto"/>
          </w:divBdr>
          <w:divsChild>
            <w:div w:id="1806392687">
              <w:marLeft w:val="0"/>
              <w:marRight w:val="0"/>
              <w:marTop w:val="0"/>
              <w:marBottom w:val="0"/>
              <w:divBdr>
                <w:top w:val="none" w:sz="0" w:space="0" w:color="auto"/>
                <w:left w:val="none" w:sz="0" w:space="0" w:color="auto"/>
                <w:bottom w:val="none" w:sz="0" w:space="0" w:color="auto"/>
                <w:right w:val="none" w:sz="0" w:space="0" w:color="auto"/>
              </w:divBdr>
              <w:divsChild>
                <w:div w:id="219638010">
                  <w:marLeft w:val="0"/>
                  <w:marRight w:val="0"/>
                  <w:marTop w:val="0"/>
                  <w:marBottom w:val="0"/>
                  <w:divBdr>
                    <w:top w:val="none" w:sz="0" w:space="0" w:color="auto"/>
                    <w:left w:val="none" w:sz="0" w:space="0" w:color="auto"/>
                    <w:bottom w:val="none" w:sz="0" w:space="0" w:color="auto"/>
                    <w:right w:val="none" w:sz="0" w:space="0" w:color="auto"/>
                  </w:divBdr>
                  <w:divsChild>
                    <w:div w:id="1433545718">
                      <w:marLeft w:val="0"/>
                      <w:marRight w:val="0"/>
                      <w:marTop w:val="0"/>
                      <w:marBottom w:val="0"/>
                      <w:divBdr>
                        <w:top w:val="none" w:sz="0" w:space="0" w:color="auto"/>
                        <w:left w:val="none" w:sz="0" w:space="0" w:color="auto"/>
                        <w:bottom w:val="none" w:sz="0" w:space="0" w:color="auto"/>
                        <w:right w:val="none" w:sz="0" w:space="0" w:color="auto"/>
                      </w:divBdr>
                      <w:divsChild>
                        <w:div w:id="1586917920">
                          <w:marLeft w:val="0"/>
                          <w:marRight w:val="0"/>
                          <w:marTop w:val="0"/>
                          <w:marBottom w:val="0"/>
                          <w:divBdr>
                            <w:top w:val="none" w:sz="0" w:space="0" w:color="auto"/>
                            <w:left w:val="none" w:sz="0" w:space="0" w:color="auto"/>
                            <w:bottom w:val="none" w:sz="0" w:space="0" w:color="auto"/>
                            <w:right w:val="none" w:sz="0" w:space="0" w:color="auto"/>
                          </w:divBdr>
                          <w:divsChild>
                            <w:div w:id="12250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353899">
      <w:bodyDiv w:val="1"/>
      <w:marLeft w:val="0"/>
      <w:marRight w:val="0"/>
      <w:marTop w:val="0"/>
      <w:marBottom w:val="0"/>
      <w:divBdr>
        <w:top w:val="none" w:sz="0" w:space="0" w:color="auto"/>
        <w:left w:val="none" w:sz="0" w:space="0" w:color="auto"/>
        <w:bottom w:val="none" w:sz="0" w:space="0" w:color="auto"/>
        <w:right w:val="none" w:sz="0" w:space="0" w:color="auto"/>
      </w:divBdr>
      <w:divsChild>
        <w:div w:id="679284796">
          <w:marLeft w:val="0"/>
          <w:marRight w:val="0"/>
          <w:marTop w:val="0"/>
          <w:marBottom w:val="0"/>
          <w:divBdr>
            <w:top w:val="none" w:sz="0" w:space="0" w:color="auto"/>
            <w:left w:val="none" w:sz="0" w:space="0" w:color="auto"/>
            <w:bottom w:val="none" w:sz="0" w:space="0" w:color="auto"/>
            <w:right w:val="none" w:sz="0" w:space="0" w:color="auto"/>
          </w:divBdr>
          <w:divsChild>
            <w:div w:id="426266781">
              <w:marLeft w:val="0"/>
              <w:marRight w:val="0"/>
              <w:marTop w:val="0"/>
              <w:marBottom w:val="0"/>
              <w:divBdr>
                <w:top w:val="none" w:sz="0" w:space="0" w:color="auto"/>
                <w:left w:val="none" w:sz="0" w:space="0" w:color="auto"/>
                <w:bottom w:val="none" w:sz="0" w:space="0" w:color="auto"/>
                <w:right w:val="none" w:sz="0" w:space="0" w:color="auto"/>
              </w:divBdr>
              <w:divsChild>
                <w:div w:id="2003926746">
                  <w:marLeft w:val="0"/>
                  <w:marRight w:val="0"/>
                  <w:marTop w:val="0"/>
                  <w:marBottom w:val="0"/>
                  <w:divBdr>
                    <w:top w:val="none" w:sz="0" w:space="0" w:color="auto"/>
                    <w:left w:val="none" w:sz="0" w:space="0" w:color="auto"/>
                    <w:bottom w:val="none" w:sz="0" w:space="0" w:color="auto"/>
                    <w:right w:val="none" w:sz="0" w:space="0" w:color="auto"/>
                  </w:divBdr>
                  <w:divsChild>
                    <w:div w:id="3474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02437">
      <w:bodyDiv w:val="1"/>
      <w:marLeft w:val="0"/>
      <w:marRight w:val="0"/>
      <w:marTop w:val="0"/>
      <w:marBottom w:val="0"/>
      <w:divBdr>
        <w:top w:val="none" w:sz="0" w:space="0" w:color="auto"/>
        <w:left w:val="none" w:sz="0" w:space="0" w:color="auto"/>
        <w:bottom w:val="none" w:sz="0" w:space="0" w:color="auto"/>
        <w:right w:val="none" w:sz="0" w:space="0" w:color="auto"/>
      </w:divBdr>
    </w:div>
    <w:div w:id="1620527845">
      <w:bodyDiv w:val="1"/>
      <w:marLeft w:val="0"/>
      <w:marRight w:val="0"/>
      <w:marTop w:val="0"/>
      <w:marBottom w:val="0"/>
      <w:divBdr>
        <w:top w:val="none" w:sz="0" w:space="0" w:color="auto"/>
        <w:left w:val="none" w:sz="0" w:space="0" w:color="auto"/>
        <w:bottom w:val="none" w:sz="0" w:space="0" w:color="auto"/>
        <w:right w:val="none" w:sz="0" w:space="0" w:color="auto"/>
      </w:divBdr>
      <w:divsChild>
        <w:div w:id="1489440528">
          <w:marLeft w:val="0"/>
          <w:marRight w:val="0"/>
          <w:marTop w:val="0"/>
          <w:marBottom w:val="0"/>
          <w:divBdr>
            <w:top w:val="none" w:sz="0" w:space="0" w:color="auto"/>
            <w:left w:val="none" w:sz="0" w:space="0" w:color="auto"/>
            <w:bottom w:val="none" w:sz="0" w:space="0" w:color="auto"/>
            <w:right w:val="none" w:sz="0" w:space="0" w:color="auto"/>
          </w:divBdr>
          <w:divsChild>
            <w:div w:id="2143110388">
              <w:marLeft w:val="0"/>
              <w:marRight w:val="0"/>
              <w:marTop w:val="0"/>
              <w:marBottom w:val="0"/>
              <w:divBdr>
                <w:top w:val="none" w:sz="0" w:space="0" w:color="auto"/>
                <w:left w:val="none" w:sz="0" w:space="0" w:color="auto"/>
                <w:bottom w:val="none" w:sz="0" w:space="0" w:color="auto"/>
                <w:right w:val="none" w:sz="0" w:space="0" w:color="auto"/>
              </w:divBdr>
              <w:divsChild>
                <w:div w:id="93088418">
                  <w:marLeft w:val="0"/>
                  <w:marRight w:val="0"/>
                  <w:marTop w:val="0"/>
                  <w:marBottom w:val="0"/>
                  <w:divBdr>
                    <w:top w:val="none" w:sz="0" w:space="0" w:color="auto"/>
                    <w:left w:val="none" w:sz="0" w:space="0" w:color="auto"/>
                    <w:bottom w:val="none" w:sz="0" w:space="0" w:color="auto"/>
                    <w:right w:val="none" w:sz="0" w:space="0" w:color="auto"/>
                  </w:divBdr>
                  <w:divsChild>
                    <w:div w:id="8713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27429">
      <w:bodyDiv w:val="1"/>
      <w:marLeft w:val="0"/>
      <w:marRight w:val="0"/>
      <w:marTop w:val="0"/>
      <w:marBottom w:val="0"/>
      <w:divBdr>
        <w:top w:val="none" w:sz="0" w:space="0" w:color="auto"/>
        <w:left w:val="none" w:sz="0" w:space="0" w:color="auto"/>
        <w:bottom w:val="none" w:sz="0" w:space="0" w:color="auto"/>
        <w:right w:val="none" w:sz="0" w:space="0" w:color="auto"/>
      </w:divBdr>
      <w:divsChild>
        <w:div w:id="744841008">
          <w:marLeft w:val="0"/>
          <w:marRight w:val="0"/>
          <w:marTop w:val="0"/>
          <w:marBottom w:val="0"/>
          <w:divBdr>
            <w:top w:val="none" w:sz="0" w:space="0" w:color="auto"/>
            <w:left w:val="none" w:sz="0" w:space="0" w:color="auto"/>
            <w:bottom w:val="none" w:sz="0" w:space="0" w:color="auto"/>
            <w:right w:val="none" w:sz="0" w:space="0" w:color="auto"/>
          </w:divBdr>
          <w:divsChild>
            <w:div w:id="2064057666">
              <w:marLeft w:val="0"/>
              <w:marRight w:val="0"/>
              <w:marTop w:val="0"/>
              <w:marBottom w:val="0"/>
              <w:divBdr>
                <w:top w:val="none" w:sz="0" w:space="0" w:color="auto"/>
                <w:left w:val="none" w:sz="0" w:space="0" w:color="auto"/>
                <w:bottom w:val="none" w:sz="0" w:space="0" w:color="auto"/>
                <w:right w:val="none" w:sz="0" w:space="0" w:color="auto"/>
              </w:divBdr>
              <w:divsChild>
                <w:div w:id="695158442">
                  <w:marLeft w:val="0"/>
                  <w:marRight w:val="0"/>
                  <w:marTop w:val="0"/>
                  <w:marBottom w:val="0"/>
                  <w:divBdr>
                    <w:top w:val="none" w:sz="0" w:space="0" w:color="auto"/>
                    <w:left w:val="none" w:sz="0" w:space="0" w:color="auto"/>
                    <w:bottom w:val="none" w:sz="0" w:space="0" w:color="auto"/>
                    <w:right w:val="none" w:sz="0" w:space="0" w:color="auto"/>
                  </w:divBdr>
                  <w:divsChild>
                    <w:div w:id="771049261">
                      <w:marLeft w:val="0"/>
                      <w:marRight w:val="0"/>
                      <w:marTop w:val="0"/>
                      <w:marBottom w:val="0"/>
                      <w:divBdr>
                        <w:top w:val="none" w:sz="0" w:space="0" w:color="auto"/>
                        <w:left w:val="none" w:sz="0" w:space="0" w:color="auto"/>
                        <w:bottom w:val="none" w:sz="0" w:space="0" w:color="auto"/>
                        <w:right w:val="none" w:sz="0" w:space="0" w:color="auto"/>
                      </w:divBdr>
                      <w:divsChild>
                        <w:div w:id="1585451020">
                          <w:marLeft w:val="0"/>
                          <w:marRight w:val="0"/>
                          <w:marTop w:val="0"/>
                          <w:marBottom w:val="0"/>
                          <w:divBdr>
                            <w:top w:val="none" w:sz="0" w:space="0" w:color="auto"/>
                            <w:left w:val="none" w:sz="0" w:space="0" w:color="auto"/>
                            <w:bottom w:val="none" w:sz="0" w:space="0" w:color="auto"/>
                            <w:right w:val="none" w:sz="0" w:space="0" w:color="auto"/>
                          </w:divBdr>
                          <w:divsChild>
                            <w:div w:id="14975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259096">
      <w:bodyDiv w:val="1"/>
      <w:marLeft w:val="0"/>
      <w:marRight w:val="0"/>
      <w:marTop w:val="0"/>
      <w:marBottom w:val="0"/>
      <w:divBdr>
        <w:top w:val="none" w:sz="0" w:space="0" w:color="auto"/>
        <w:left w:val="none" w:sz="0" w:space="0" w:color="auto"/>
        <w:bottom w:val="none" w:sz="0" w:space="0" w:color="auto"/>
        <w:right w:val="none" w:sz="0" w:space="0" w:color="auto"/>
      </w:divBdr>
      <w:divsChild>
        <w:div w:id="1563566434">
          <w:marLeft w:val="0"/>
          <w:marRight w:val="0"/>
          <w:marTop w:val="0"/>
          <w:marBottom w:val="0"/>
          <w:divBdr>
            <w:top w:val="none" w:sz="0" w:space="0" w:color="auto"/>
            <w:left w:val="none" w:sz="0" w:space="0" w:color="auto"/>
            <w:bottom w:val="none" w:sz="0" w:space="0" w:color="auto"/>
            <w:right w:val="none" w:sz="0" w:space="0" w:color="auto"/>
          </w:divBdr>
          <w:divsChild>
            <w:div w:id="507252072">
              <w:marLeft w:val="0"/>
              <w:marRight w:val="0"/>
              <w:marTop w:val="0"/>
              <w:marBottom w:val="0"/>
              <w:divBdr>
                <w:top w:val="none" w:sz="0" w:space="0" w:color="auto"/>
                <w:left w:val="none" w:sz="0" w:space="0" w:color="auto"/>
                <w:bottom w:val="none" w:sz="0" w:space="0" w:color="auto"/>
                <w:right w:val="none" w:sz="0" w:space="0" w:color="auto"/>
              </w:divBdr>
              <w:divsChild>
                <w:div w:id="1336372783">
                  <w:marLeft w:val="0"/>
                  <w:marRight w:val="0"/>
                  <w:marTop w:val="0"/>
                  <w:marBottom w:val="0"/>
                  <w:divBdr>
                    <w:top w:val="none" w:sz="0" w:space="0" w:color="auto"/>
                    <w:left w:val="none" w:sz="0" w:space="0" w:color="auto"/>
                    <w:bottom w:val="none" w:sz="0" w:space="0" w:color="auto"/>
                    <w:right w:val="none" w:sz="0" w:space="0" w:color="auto"/>
                  </w:divBdr>
                  <w:divsChild>
                    <w:div w:id="3389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49237">
          <w:marLeft w:val="0"/>
          <w:marRight w:val="0"/>
          <w:marTop w:val="0"/>
          <w:marBottom w:val="0"/>
          <w:divBdr>
            <w:top w:val="none" w:sz="0" w:space="0" w:color="auto"/>
            <w:left w:val="none" w:sz="0" w:space="0" w:color="auto"/>
            <w:bottom w:val="none" w:sz="0" w:space="0" w:color="auto"/>
            <w:right w:val="none" w:sz="0" w:space="0" w:color="auto"/>
          </w:divBdr>
          <w:divsChild>
            <w:div w:id="205221349">
              <w:marLeft w:val="0"/>
              <w:marRight w:val="0"/>
              <w:marTop w:val="0"/>
              <w:marBottom w:val="0"/>
              <w:divBdr>
                <w:top w:val="none" w:sz="0" w:space="0" w:color="auto"/>
                <w:left w:val="none" w:sz="0" w:space="0" w:color="auto"/>
                <w:bottom w:val="none" w:sz="0" w:space="0" w:color="auto"/>
                <w:right w:val="none" w:sz="0" w:space="0" w:color="auto"/>
              </w:divBdr>
              <w:divsChild>
                <w:div w:id="415134315">
                  <w:marLeft w:val="0"/>
                  <w:marRight w:val="0"/>
                  <w:marTop w:val="0"/>
                  <w:marBottom w:val="0"/>
                  <w:divBdr>
                    <w:top w:val="none" w:sz="0" w:space="0" w:color="auto"/>
                    <w:left w:val="none" w:sz="0" w:space="0" w:color="auto"/>
                    <w:bottom w:val="none" w:sz="0" w:space="0" w:color="auto"/>
                    <w:right w:val="none" w:sz="0" w:space="0" w:color="auto"/>
                  </w:divBdr>
                  <w:divsChild>
                    <w:div w:id="13570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40358">
      <w:bodyDiv w:val="1"/>
      <w:marLeft w:val="0"/>
      <w:marRight w:val="0"/>
      <w:marTop w:val="0"/>
      <w:marBottom w:val="0"/>
      <w:divBdr>
        <w:top w:val="none" w:sz="0" w:space="0" w:color="auto"/>
        <w:left w:val="none" w:sz="0" w:space="0" w:color="auto"/>
        <w:bottom w:val="none" w:sz="0" w:space="0" w:color="auto"/>
        <w:right w:val="none" w:sz="0" w:space="0" w:color="auto"/>
      </w:divBdr>
      <w:divsChild>
        <w:div w:id="200870498">
          <w:marLeft w:val="0"/>
          <w:marRight w:val="0"/>
          <w:marTop w:val="0"/>
          <w:marBottom w:val="0"/>
          <w:divBdr>
            <w:top w:val="none" w:sz="0" w:space="0" w:color="auto"/>
            <w:left w:val="none" w:sz="0" w:space="0" w:color="auto"/>
            <w:bottom w:val="none" w:sz="0" w:space="0" w:color="auto"/>
            <w:right w:val="none" w:sz="0" w:space="0" w:color="auto"/>
          </w:divBdr>
          <w:divsChild>
            <w:div w:id="44524685">
              <w:marLeft w:val="0"/>
              <w:marRight w:val="0"/>
              <w:marTop w:val="0"/>
              <w:marBottom w:val="0"/>
              <w:divBdr>
                <w:top w:val="none" w:sz="0" w:space="0" w:color="auto"/>
                <w:left w:val="none" w:sz="0" w:space="0" w:color="auto"/>
                <w:bottom w:val="none" w:sz="0" w:space="0" w:color="auto"/>
                <w:right w:val="none" w:sz="0" w:space="0" w:color="auto"/>
              </w:divBdr>
              <w:divsChild>
                <w:div w:id="729768974">
                  <w:marLeft w:val="0"/>
                  <w:marRight w:val="0"/>
                  <w:marTop w:val="0"/>
                  <w:marBottom w:val="0"/>
                  <w:divBdr>
                    <w:top w:val="none" w:sz="0" w:space="0" w:color="auto"/>
                    <w:left w:val="none" w:sz="0" w:space="0" w:color="auto"/>
                    <w:bottom w:val="none" w:sz="0" w:space="0" w:color="auto"/>
                    <w:right w:val="none" w:sz="0" w:space="0" w:color="auto"/>
                  </w:divBdr>
                  <w:divsChild>
                    <w:div w:id="724841630">
                      <w:marLeft w:val="0"/>
                      <w:marRight w:val="0"/>
                      <w:marTop w:val="0"/>
                      <w:marBottom w:val="0"/>
                      <w:divBdr>
                        <w:top w:val="none" w:sz="0" w:space="0" w:color="auto"/>
                        <w:left w:val="none" w:sz="0" w:space="0" w:color="auto"/>
                        <w:bottom w:val="none" w:sz="0" w:space="0" w:color="auto"/>
                        <w:right w:val="none" w:sz="0" w:space="0" w:color="auto"/>
                      </w:divBdr>
                      <w:divsChild>
                        <w:div w:id="1971551475">
                          <w:marLeft w:val="0"/>
                          <w:marRight w:val="0"/>
                          <w:marTop w:val="0"/>
                          <w:marBottom w:val="0"/>
                          <w:divBdr>
                            <w:top w:val="none" w:sz="0" w:space="0" w:color="auto"/>
                            <w:left w:val="none" w:sz="0" w:space="0" w:color="auto"/>
                            <w:bottom w:val="none" w:sz="0" w:space="0" w:color="auto"/>
                            <w:right w:val="none" w:sz="0" w:space="0" w:color="auto"/>
                          </w:divBdr>
                          <w:divsChild>
                            <w:div w:id="16099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605474">
      <w:bodyDiv w:val="1"/>
      <w:marLeft w:val="0"/>
      <w:marRight w:val="0"/>
      <w:marTop w:val="0"/>
      <w:marBottom w:val="0"/>
      <w:divBdr>
        <w:top w:val="none" w:sz="0" w:space="0" w:color="auto"/>
        <w:left w:val="none" w:sz="0" w:space="0" w:color="auto"/>
        <w:bottom w:val="none" w:sz="0" w:space="0" w:color="auto"/>
        <w:right w:val="none" w:sz="0" w:space="0" w:color="auto"/>
      </w:divBdr>
      <w:divsChild>
        <w:div w:id="1977833797">
          <w:marLeft w:val="0"/>
          <w:marRight w:val="0"/>
          <w:marTop w:val="0"/>
          <w:marBottom w:val="0"/>
          <w:divBdr>
            <w:top w:val="none" w:sz="0" w:space="0" w:color="auto"/>
            <w:left w:val="none" w:sz="0" w:space="0" w:color="auto"/>
            <w:bottom w:val="none" w:sz="0" w:space="0" w:color="auto"/>
            <w:right w:val="none" w:sz="0" w:space="0" w:color="auto"/>
          </w:divBdr>
          <w:divsChild>
            <w:div w:id="129906945">
              <w:marLeft w:val="0"/>
              <w:marRight w:val="0"/>
              <w:marTop w:val="0"/>
              <w:marBottom w:val="0"/>
              <w:divBdr>
                <w:top w:val="none" w:sz="0" w:space="0" w:color="auto"/>
                <w:left w:val="none" w:sz="0" w:space="0" w:color="auto"/>
                <w:bottom w:val="none" w:sz="0" w:space="0" w:color="auto"/>
                <w:right w:val="none" w:sz="0" w:space="0" w:color="auto"/>
              </w:divBdr>
              <w:divsChild>
                <w:div w:id="64767291">
                  <w:marLeft w:val="0"/>
                  <w:marRight w:val="0"/>
                  <w:marTop w:val="0"/>
                  <w:marBottom w:val="0"/>
                  <w:divBdr>
                    <w:top w:val="none" w:sz="0" w:space="0" w:color="auto"/>
                    <w:left w:val="none" w:sz="0" w:space="0" w:color="auto"/>
                    <w:bottom w:val="none" w:sz="0" w:space="0" w:color="auto"/>
                    <w:right w:val="none" w:sz="0" w:space="0" w:color="auto"/>
                  </w:divBdr>
                  <w:divsChild>
                    <w:div w:id="6152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840046">
      <w:bodyDiv w:val="1"/>
      <w:marLeft w:val="0"/>
      <w:marRight w:val="0"/>
      <w:marTop w:val="0"/>
      <w:marBottom w:val="0"/>
      <w:divBdr>
        <w:top w:val="none" w:sz="0" w:space="0" w:color="auto"/>
        <w:left w:val="none" w:sz="0" w:space="0" w:color="auto"/>
        <w:bottom w:val="none" w:sz="0" w:space="0" w:color="auto"/>
        <w:right w:val="none" w:sz="0" w:space="0" w:color="auto"/>
      </w:divBdr>
      <w:divsChild>
        <w:div w:id="148594877">
          <w:marLeft w:val="0"/>
          <w:marRight w:val="0"/>
          <w:marTop w:val="0"/>
          <w:marBottom w:val="0"/>
          <w:divBdr>
            <w:top w:val="none" w:sz="0" w:space="0" w:color="auto"/>
            <w:left w:val="none" w:sz="0" w:space="0" w:color="auto"/>
            <w:bottom w:val="none" w:sz="0" w:space="0" w:color="auto"/>
            <w:right w:val="none" w:sz="0" w:space="0" w:color="auto"/>
          </w:divBdr>
          <w:divsChild>
            <w:div w:id="1502162474">
              <w:marLeft w:val="0"/>
              <w:marRight w:val="0"/>
              <w:marTop w:val="0"/>
              <w:marBottom w:val="0"/>
              <w:divBdr>
                <w:top w:val="none" w:sz="0" w:space="0" w:color="auto"/>
                <w:left w:val="none" w:sz="0" w:space="0" w:color="auto"/>
                <w:bottom w:val="none" w:sz="0" w:space="0" w:color="auto"/>
                <w:right w:val="none" w:sz="0" w:space="0" w:color="auto"/>
              </w:divBdr>
              <w:divsChild>
                <w:div w:id="2027051944">
                  <w:marLeft w:val="0"/>
                  <w:marRight w:val="0"/>
                  <w:marTop w:val="0"/>
                  <w:marBottom w:val="0"/>
                  <w:divBdr>
                    <w:top w:val="none" w:sz="0" w:space="0" w:color="auto"/>
                    <w:left w:val="none" w:sz="0" w:space="0" w:color="auto"/>
                    <w:bottom w:val="none" w:sz="0" w:space="0" w:color="auto"/>
                    <w:right w:val="none" w:sz="0" w:space="0" w:color="auto"/>
                  </w:divBdr>
                  <w:divsChild>
                    <w:div w:id="1467428133">
                      <w:marLeft w:val="0"/>
                      <w:marRight w:val="0"/>
                      <w:marTop w:val="0"/>
                      <w:marBottom w:val="0"/>
                      <w:divBdr>
                        <w:top w:val="none" w:sz="0" w:space="0" w:color="auto"/>
                        <w:left w:val="none" w:sz="0" w:space="0" w:color="auto"/>
                        <w:bottom w:val="none" w:sz="0" w:space="0" w:color="auto"/>
                        <w:right w:val="none" w:sz="0" w:space="0" w:color="auto"/>
                      </w:divBdr>
                      <w:divsChild>
                        <w:div w:id="1902671559">
                          <w:marLeft w:val="0"/>
                          <w:marRight w:val="0"/>
                          <w:marTop w:val="0"/>
                          <w:marBottom w:val="0"/>
                          <w:divBdr>
                            <w:top w:val="none" w:sz="0" w:space="0" w:color="auto"/>
                            <w:left w:val="none" w:sz="0" w:space="0" w:color="auto"/>
                            <w:bottom w:val="none" w:sz="0" w:space="0" w:color="auto"/>
                            <w:right w:val="none" w:sz="0" w:space="0" w:color="auto"/>
                          </w:divBdr>
                          <w:divsChild>
                            <w:div w:id="17291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170242">
      <w:bodyDiv w:val="1"/>
      <w:marLeft w:val="0"/>
      <w:marRight w:val="0"/>
      <w:marTop w:val="0"/>
      <w:marBottom w:val="0"/>
      <w:divBdr>
        <w:top w:val="none" w:sz="0" w:space="0" w:color="auto"/>
        <w:left w:val="none" w:sz="0" w:space="0" w:color="auto"/>
        <w:bottom w:val="none" w:sz="0" w:space="0" w:color="auto"/>
        <w:right w:val="none" w:sz="0" w:space="0" w:color="auto"/>
      </w:divBdr>
      <w:divsChild>
        <w:div w:id="300428130">
          <w:marLeft w:val="0"/>
          <w:marRight w:val="0"/>
          <w:marTop w:val="0"/>
          <w:marBottom w:val="0"/>
          <w:divBdr>
            <w:top w:val="none" w:sz="0" w:space="0" w:color="auto"/>
            <w:left w:val="none" w:sz="0" w:space="0" w:color="auto"/>
            <w:bottom w:val="none" w:sz="0" w:space="0" w:color="auto"/>
            <w:right w:val="none" w:sz="0" w:space="0" w:color="auto"/>
          </w:divBdr>
          <w:divsChild>
            <w:div w:id="973559744">
              <w:marLeft w:val="0"/>
              <w:marRight w:val="0"/>
              <w:marTop w:val="0"/>
              <w:marBottom w:val="0"/>
              <w:divBdr>
                <w:top w:val="none" w:sz="0" w:space="0" w:color="auto"/>
                <w:left w:val="none" w:sz="0" w:space="0" w:color="auto"/>
                <w:bottom w:val="none" w:sz="0" w:space="0" w:color="auto"/>
                <w:right w:val="none" w:sz="0" w:space="0" w:color="auto"/>
              </w:divBdr>
              <w:divsChild>
                <w:div w:id="1804611932">
                  <w:marLeft w:val="0"/>
                  <w:marRight w:val="0"/>
                  <w:marTop w:val="0"/>
                  <w:marBottom w:val="0"/>
                  <w:divBdr>
                    <w:top w:val="none" w:sz="0" w:space="0" w:color="auto"/>
                    <w:left w:val="none" w:sz="0" w:space="0" w:color="auto"/>
                    <w:bottom w:val="none" w:sz="0" w:space="0" w:color="auto"/>
                    <w:right w:val="none" w:sz="0" w:space="0" w:color="auto"/>
                  </w:divBdr>
                  <w:divsChild>
                    <w:div w:id="771628714">
                      <w:marLeft w:val="0"/>
                      <w:marRight w:val="0"/>
                      <w:marTop w:val="0"/>
                      <w:marBottom w:val="0"/>
                      <w:divBdr>
                        <w:top w:val="none" w:sz="0" w:space="0" w:color="auto"/>
                        <w:left w:val="none" w:sz="0" w:space="0" w:color="auto"/>
                        <w:bottom w:val="none" w:sz="0" w:space="0" w:color="auto"/>
                        <w:right w:val="none" w:sz="0" w:space="0" w:color="auto"/>
                      </w:divBdr>
                      <w:divsChild>
                        <w:div w:id="1296762751">
                          <w:marLeft w:val="0"/>
                          <w:marRight w:val="0"/>
                          <w:marTop w:val="0"/>
                          <w:marBottom w:val="0"/>
                          <w:divBdr>
                            <w:top w:val="none" w:sz="0" w:space="0" w:color="auto"/>
                            <w:left w:val="none" w:sz="0" w:space="0" w:color="auto"/>
                            <w:bottom w:val="none" w:sz="0" w:space="0" w:color="auto"/>
                            <w:right w:val="none" w:sz="0" w:space="0" w:color="auto"/>
                          </w:divBdr>
                          <w:divsChild>
                            <w:div w:id="4980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556575">
      <w:bodyDiv w:val="1"/>
      <w:marLeft w:val="0"/>
      <w:marRight w:val="0"/>
      <w:marTop w:val="0"/>
      <w:marBottom w:val="0"/>
      <w:divBdr>
        <w:top w:val="none" w:sz="0" w:space="0" w:color="auto"/>
        <w:left w:val="none" w:sz="0" w:space="0" w:color="auto"/>
        <w:bottom w:val="none" w:sz="0" w:space="0" w:color="auto"/>
        <w:right w:val="none" w:sz="0" w:space="0" w:color="auto"/>
      </w:divBdr>
      <w:divsChild>
        <w:div w:id="2088918318">
          <w:marLeft w:val="0"/>
          <w:marRight w:val="0"/>
          <w:marTop w:val="0"/>
          <w:marBottom w:val="0"/>
          <w:divBdr>
            <w:top w:val="none" w:sz="0" w:space="0" w:color="auto"/>
            <w:left w:val="none" w:sz="0" w:space="0" w:color="auto"/>
            <w:bottom w:val="none" w:sz="0" w:space="0" w:color="auto"/>
            <w:right w:val="none" w:sz="0" w:space="0" w:color="auto"/>
          </w:divBdr>
          <w:divsChild>
            <w:div w:id="872423556">
              <w:marLeft w:val="0"/>
              <w:marRight w:val="0"/>
              <w:marTop w:val="0"/>
              <w:marBottom w:val="0"/>
              <w:divBdr>
                <w:top w:val="none" w:sz="0" w:space="0" w:color="auto"/>
                <w:left w:val="none" w:sz="0" w:space="0" w:color="auto"/>
                <w:bottom w:val="none" w:sz="0" w:space="0" w:color="auto"/>
                <w:right w:val="none" w:sz="0" w:space="0" w:color="auto"/>
              </w:divBdr>
              <w:divsChild>
                <w:div w:id="865141141">
                  <w:marLeft w:val="0"/>
                  <w:marRight w:val="0"/>
                  <w:marTop w:val="0"/>
                  <w:marBottom w:val="0"/>
                  <w:divBdr>
                    <w:top w:val="none" w:sz="0" w:space="0" w:color="auto"/>
                    <w:left w:val="none" w:sz="0" w:space="0" w:color="auto"/>
                    <w:bottom w:val="none" w:sz="0" w:space="0" w:color="auto"/>
                    <w:right w:val="none" w:sz="0" w:space="0" w:color="auto"/>
                  </w:divBdr>
                  <w:divsChild>
                    <w:div w:id="152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4601">
      <w:bodyDiv w:val="1"/>
      <w:marLeft w:val="0"/>
      <w:marRight w:val="0"/>
      <w:marTop w:val="0"/>
      <w:marBottom w:val="0"/>
      <w:divBdr>
        <w:top w:val="none" w:sz="0" w:space="0" w:color="auto"/>
        <w:left w:val="none" w:sz="0" w:space="0" w:color="auto"/>
        <w:bottom w:val="none" w:sz="0" w:space="0" w:color="auto"/>
        <w:right w:val="none" w:sz="0" w:space="0" w:color="auto"/>
      </w:divBdr>
    </w:div>
    <w:div w:id="1664967527">
      <w:bodyDiv w:val="1"/>
      <w:marLeft w:val="0"/>
      <w:marRight w:val="0"/>
      <w:marTop w:val="0"/>
      <w:marBottom w:val="0"/>
      <w:divBdr>
        <w:top w:val="none" w:sz="0" w:space="0" w:color="auto"/>
        <w:left w:val="none" w:sz="0" w:space="0" w:color="auto"/>
        <w:bottom w:val="none" w:sz="0" w:space="0" w:color="auto"/>
        <w:right w:val="none" w:sz="0" w:space="0" w:color="auto"/>
      </w:divBdr>
      <w:divsChild>
        <w:div w:id="135613251">
          <w:marLeft w:val="0"/>
          <w:marRight w:val="0"/>
          <w:marTop w:val="0"/>
          <w:marBottom w:val="0"/>
          <w:divBdr>
            <w:top w:val="none" w:sz="0" w:space="0" w:color="auto"/>
            <w:left w:val="none" w:sz="0" w:space="0" w:color="auto"/>
            <w:bottom w:val="none" w:sz="0" w:space="0" w:color="auto"/>
            <w:right w:val="none" w:sz="0" w:space="0" w:color="auto"/>
          </w:divBdr>
          <w:divsChild>
            <w:div w:id="1360082888">
              <w:marLeft w:val="0"/>
              <w:marRight w:val="0"/>
              <w:marTop w:val="0"/>
              <w:marBottom w:val="0"/>
              <w:divBdr>
                <w:top w:val="none" w:sz="0" w:space="0" w:color="auto"/>
                <w:left w:val="none" w:sz="0" w:space="0" w:color="auto"/>
                <w:bottom w:val="none" w:sz="0" w:space="0" w:color="auto"/>
                <w:right w:val="none" w:sz="0" w:space="0" w:color="auto"/>
              </w:divBdr>
              <w:divsChild>
                <w:div w:id="36054444">
                  <w:marLeft w:val="0"/>
                  <w:marRight w:val="0"/>
                  <w:marTop w:val="0"/>
                  <w:marBottom w:val="0"/>
                  <w:divBdr>
                    <w:top w:val="none" w:sz="0" w:space="0" w:color="auto"/>
                    <w:left w:val="none" w:sz="0" w:space="0" w:color="auto"/>
                    <w:bottom w:val="none" w:sz="0" w:space="0" w:color="auto"/>
                    <w:right w:val="none" w:sz="0" w:space="0" w:color="auto"/>
                  </w:divBdr>
                  <w:divsChild>
                    <w:div w:id="3492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6459">
      <w:bodyDiv w:val="1"/>
      <w:marLeft w:val="0"/>
      <w:marRight w:val="0"/>
      <w:marTop w:val="0"/>
      <w:marBottom w:val="0"/>
      <w:divBdr>
        <w:top w:val="none" w:sz="0" w:space="0" w:color="auto"/>
        <w:left w:val="none" w:sz="0" w:space="0" w:color="auto"/>
        <w:bottom w:val="none" w:sz="0" w:space="0" w:color="auto"/>
        <w:right w:val="none" w:sz="0" w:space="0" w:color="auto"/>
      </w:divBdr>
      <w:divsChild>
        <w:div w:id="1155727870">
          <w:marLeft w:val="0"/>
          <w:marRight w:val="0"/>
          <w:marTop w:val="0"/>
          <w:marBottom w:val="0"/>
          <w:divBdr>
            <w:top w:val="none" w:sz="0" w:space="0" w:color="auto"/>
            <w:left w:val="none" w:sz="0" w:space="0" w:color="auto"/>
            <w:bottom w:val="none" w:sz="0" w:space="0" w:color="auto"/>
            <w:right w:val="none" w:sz="0" w:space="0" w:color="auto"/>
          </w:divBdr>
          <w:divsChild>
            <w:div w:id="993725836">
              <w:marLeft w:val="0"/>
              <w:marRight w:val="0"/>
              <w:marTop w:val="0"/>
              <w:marBottom w:val="0"/>
              <w:divBdr>
                <w:top w:val="none" w:sz="0" w:space="0" w:color="auto"/>
                <w:left w:val="none" w:sz="0" w:space="0" w:color="auto"/>
                <w:bottom w:val="none" w:sz="0" w:space="0" w:color="auto"/>
                <w:right w:val="none" w:sz="0" w:space="0" w:color="auto"/>
              </w:divBdr>
              <w:divsChild>
                <w:div w:id="937636672">
                  <w:marLeft w:val="0"/>
                  <w:marRight w:val="0"/>
                  <w:marTop w:val="0"/>
                  <w:marBottom w:val="0"/>
                  <w:divBdr>
                    <w:top w:val="none" w:sz="0" w:space="0" w:color="auto"/>
                    <w:left w:val="none" w:sz="0" w:space="0" w:color="auto"/>
                    <w:bottom w:val="none" w:sz="0" w:space="0" w:color="auto"/>
                    <w:right w:val="none" w:sz="0" w:space="0" w:color="auto"/>
                  </w:divBdr>
                  <w:divsChild>
                    <w:div w:id="15281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8866">
          <w:marLeft w:val="0"/>
          <w:marRight w:val="0"/>
          <w:marTop w:val="0"/>
          <w:marBottom w:val="0"/>
          <w:divBdr>
            <w:top w:val="none" w:sz="0" w:space="0" w:color="auto"/>
            <w:left w:val="none" w:sz="0" w:space="0" w:color="auto"/>
            <w:bottom w:val="none" w:sz="0" w:space="0" w:color="auto"/>
            <w:right w:val="none" w:sz="0" w:space="0" w:color="auto"/>
          </w:divBdr>
          <w:divsChild>
            <w:div w:id="2076508484">
              <w:marLeft w:val="0"/>
              <w:marRight w:val="0"/>
              <w:marTop w:val="0"/>
              <w:marBottom w:val="0"/>
              <w:divBdr>
                <w:top w:val="none" w:sz="0" w:space="0" w:color="auto"/>
                <w:left w:val="none" w:sz="0" w:space="0" w:color="auto"/>
                <w:bottom w:val="none" w:sz="0" w:space="0" w:color="auto"/>
                <w:right w:val="none" w:sz="0" w:space="0" w:color="auto"/>
              </w:divBdr>
              <w:divsChild>
                <w:div w:id="327291872">
                  <w:marLeft w:val="0"/>
                  <w:marRight w:val="0"/>
                  <w:marTop w:val="0"/>
                  <w:marBottom w:val="0"/>
                  <w:divBdr>
                    <w:top w:val="none" w:sz="0" w:space="0" w:color="auto"/>
                    <w:left w:val="none" w:sz="0" w:space="0" w:color="auto"/>
                    <w:bottom w:val="none" w:sz="0" w:space="0" w:color="auto"/>
                    <w:right w:val="none" w:sz="0" w:space="0" w:color="auto"/>
                  </w:divBdr>
                  <w:divsChild>
                    <w:div w:id="919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768450">
      <w:bodyDiv w:val="1"/>
      <w:marLeft w:val="0"/>
      <w:marRight w:val="0"/>
      <w:marTop w:val="0"/>
      <w:marBottom w:val="0"/>
      <w:divBdr>
        <w:top w:val="none" w:sz="0" w:space="0" w:color="auto"/>
        <w:left w:val="none" w:sz="0" w:space="0" w:color="auto"/>
        <w:bottom w:val="none" w:sz="0" w:space="0" w:color="auto"/>
        <w:right w:val="none" w:sz="0" w:space="0" w:color="auto"/>
      </w:divBdr>
      <w:divsChild>
        <w:div w:id="1225023010">
          <w:marLeft w:val="0"/>
          <w:marRight w:val="0"/>
          <w:marTop w:val="0"/>
          <w:marBottom w:val="0"/>
          <w:divBdr>
            <w:top w:val="none" w:sz="0" w:space="0" w:color="auto"/>
            <w:left w:val="none" w:sz="0" w:space="0" w:color="auto"/>
            <w:bottom w:val="none" w:sz="0" w:space="0" w:color="auto"/>
            <w:right w:val="none" w:sz="0" w:space="0" w:color="auto"/>
          </w:divBdr>
          <w:divsChild>
            <w:div w:id="430128601">
              <w:marLeft w:val="0"/>
              <w:marRight w:val="0"/>
              <w:marTop w:val="0"/>
              <w:marBottom w:val="0"/>
              <w:divBdr>
                <w:top w:val="none" w:sz="0" w:space="0" w:color="auto"/>
                <w:left w:val="none" w:sz="0" w:space="0" w:color="auto"/>
                <w:bottom w:val="none" w:sz="0" w:space="0" w:color="auto"/>
                <w:right w:val="none" w:sz="0" w:space="0" w:color="auto"/>
              </w:divBdr>
              <w:divsChild>
                <w:div w:id="1390299685">
                  <w:marLeft w:val="0"/>
                  <w:marRight w:val="0"/>
                  <w:marTop w:val="0"/>
                  <w:marBottom w:val="0"/>
                  <w:divBdr>
                    <w:top w:val="none" w:sz="0" w:space="0" w:color="auto"/>
                    <w:left w:val="none" w:sz="0" w:space="0" w:color="auto"/>
                    <w:bottom w:val="none" w:sz="0" w:space="0" w:color="auto"/>
                    <w:right w:val="none" w:sz="0" w:space="0" w:color="auto"/>
                  </w:divBdr>
                  <w:divsChild>
                    <w:div w:id="9825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83271">
      <w:bodyDiv w:val="1"/>
      <w:marLeft w:val="0"/>
      <w:marRight w:val="0"/>
      <w:marTop w:val="0"/>
      <w:marBottom w:val="0"/>
      <w:divBdr>
        <w:top w:val="none" w:sz="0" w:space="0" w:color="auto"/>
        <w:left w:val="none" w:sz="0" w:space="0" w:color="auto"/>
        <w:bottom w:val="none" w:sz="0" w:space="0" w:color="auto"/>
        <w:right w:val="none" w:sz="0" w:space="0" w:color="auto"/>
      </w:divBdr>
      <w:divsChild>
        <w:div w:id="1780955125">
          <w:marLeft w:val="0"/>
          <w:marRight w:val="0"/>
          <w:marTop w:val="0"/>
          <w:marBottom w:val="0"/>
          <w:divBdr>
            <w:top w:val="none" w:sz="0" w:space="0" w:color="auto"/>
            <w:left w:val="none" w:sz="0" w:space="0" w:color="auto"/>
            <w:bottom w:val="none" w:sz="0" w:space="0" w:color="auto"/>
            <w:right w:val="none" w:sz="0" w:space="0" w:color="auto"/>
          </w:divBdr>
          <w:divsChild>
            <w:div w:id="258879931">
              <w:marLeft w:val="0"/>
              <w:marRight w:val="0"/>
              <w:marTop w:val="0"/>
              <w:marBottom w:val="0"/>
              <w:divBdr>
                <w:top w:val="none" w:sz="0" w:space="0" w:color="auto"/>
                <w:left w:val="none" w:sz="0" w:space="0" w:color="auto"/>
                <w:bottom w:val="none" w:sz="0" w:space="0" w:color="auto"/>
                <w:right w:val="none" w:sz="0" w:space="0" w:color="auto"/>
              </w:divBdr>
              <w:divsChild>
                <w:div w:id="951788246">
                  <w:marLeft w:val="0"/>
                  <w:marRight w:val="0"/>
                  <w:marTop w:val="0"/>
                  <w:marBottom w:val="0"/>
                  <w:divBdr>
                    <w:top w:val="none" w:sz="0" w:space="0" w:color="auto"/>
                    <w:left w:val="none" w:sz="0" w:space="0" w:color="auto"/>
                    <w:bottom w:val="none" w:sz="0" w:space="0" w:color="auto"/>
                    <w:right w:val="none" w:sz="0" w:space="0" w:color="auto"/>
                  </w:divBdr>
                  <w:divsChild>
                    <w:div w:id="12593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221691">
          <w:marLeft w:val="0"/>
          <w:marRight w:val="0"/>
          <w:marTop w:val="0"/>
          <w:marBottom w:val="0"/>
          <w:divBdr>
            <w:top w:val="none" w:sz="0" w:space="0" w:color="auto"/>
            <w:left w:val="none" w:sz="0" w:space="0" w:color="auto"/>
            <w:bottom w:val="none" w:sz="0" w:space="0" w:color="auto"/>
            <w:right w:val="none" w:sz="0" w:space="0" w:color="auto"/>
          </w:divBdr>
          <w:divsChild>
            <w:div w:id="1753046506">
              <w:marLeft w:val="0"/>
              <w:marRight w:val="0"/>
              <w:marTop w:val="0"/>
              <w:marBottom w:val="0"/>
              <w:divBdr>
                <w:top w:val="none" w:sz="0" w:space="0" w:color="auto"/>
                <w:left w:val="none" w:sz="0" w:space="0" w:color="auto"/>
                <w:bottom w:val="none" w:sz="0" w:space="0" w:color="auto"/>
                <w:right w:val="none" w:sz="0" w:space="0" w:color="auto"/>
              </w:divBdr>
              <w:divsChild>
                <w:div w:id="715157905">
                  <w:marLeft w:val="0"/>
                  <w:marRight w:val="0"/>
                  <w:marTop w:val="0"/>
                  <w:marBottom w:val="0"/>
                  <w:divBdr>
                    <w:top w:val="none" w:sz="0" w:space="0" w:color="auto"/>
                    <w:left w:val="none" w:sz="0" w:space="0" w:color="auto"/>
                    <w:bottom w:val="none" w:sz="0" w:space="0" w:color="auto"/>
                    <w:right w:val="none" w:sz="0" w:space="0" w:color="auto"/>
                  </w:divBdr>
                  <w:divsChild>
                    <w:div w:id="11715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11502">
      <w:bodyDiv w:val="1"/>
      <w:marLeft w:val="0"/>
      <w:marRight w:val="0"/>
      <w:marTop w:val="0"/>
      <w:marBottom w:val="0"/>
      <w:divBdr>
        <w:top w:val="none" w:sz="0" w:space="0" w:color="auto"/>
        <w:left w:val="none" w:sz="0" w:space="0" w:color="auto"/>
        <w:bottom w:val="none" w:sz="0" w:space="0" w:color="auto"/>
        <w:right w:val="none" w:sz="0" w:space="0" w:color="auto"/>
      </w:divBdr>
    </w:div>
    <w:div w:id="1695114745">
      <w:bodyDiv w:val="1"/>
      <w:marLeft w:val="0"/>
      <w:marRight w:val="0"/>
      <w:marTop w:val="0"/>
      <w:marBottom w:val="0"/>
      <w:divBdr>
        <w:top w:val="none" w:sz="0" w:space="0" w:color="auto"/>
        <w:left w:val="none" w:sz="0" w:space="0" w:color="auto"/>
        <w:bottom w:val="none" w:sz="0" w:space="0" w:color="auto"/>
        <w:right w:val="none" w:sz="0" w:space="0" w:color="auto"/>
      </w:divBdr>
      <w:divsChild>
        <w:div w:id="304092437">
          <w:marLeft w:val="0"/>
          <w:marRight w:val="0"/>
          <w:marTop w:val="0"/>
          <w:marBottom w:val="0"/>
          <w:divBdr>
            <w:top w:val="none" w:sz="0" w:space="0" w:color="auto"/>
            <w:left w:val="none" w:sz="0" w:space="0" w:color="auto"/>
            <w:bottom w:val="none" w:sz="0" w:space="0" w:color="auto"/>
            <w:right w:val="none" w:sz="0" w:space="0" w:color="auto"/>
          </w:divBdr>
          <w:divsChild>
            <w:div w:id="981927580">
              <w:marLeft w:val="0"/>
              <w:marRight w:val="0"/>
              <w:marTop w:val="0"/>
              <w:marBottom w:val="0"/>
              <w:divBdr>
                <w:top w:val="none" w:sz="0" w:space="0" w:color="auto"/>
                <w:left w:val="none" w:sz="0" w:space="0" w:color="auto"/>
                <w:bottom w:val="none" w:sz="0" w:space="0" w:color="auto"/>
                <w:right w:val="none" w:sz="0" w:space="0" w:color="auto"/>
              </w:divBdr>
              <w:divsChild>
                <w:div w:id="790637843">
                  <w:marLeft w:val="0"/>
                  <w:marRight w:val="0"/>
                  <w:marTop w:val="0"/>
                  <w:marBottom w:val="0"/>
                  <w:divBdr>
                    <w:top w:val="none" w:sz="0" w:space="0" w:color="auto"/>
                    <w:left w:val="none" w:sz="0" w:space="0" w:color="auto"/>
                    <w:bottom w:val="none" w:sz="0" w:space="0" w:color="auto"/>
                    <w:right w:val="none" w:sz="0" w:space="0" w:color="auto"/>
                  </w:divBdr>
                  <w:divsChild>
                    <w:div w:id="1321082953">
                      <w:marLeft w:val="0"/>
                      <w:marRight w:val="0"/>
                      <w:marTop w:val="0"/>
                      <w:marBottom w:val="0"/>
                      <w:divBdr>
                        <w:top w:val="none" w:sz="0" w:space="0" w:color="auto"/>
                        <w:left w:val="none" w:sz="0" w:space="0" w:color="auto"/>
                        <w:bottom w:val="none" w:sz="0" w:space="0" w:color="auto"/>
                        <w:right w:val="none" w:sz="0" w:space="0" w:color="auto"/>
                      </w:divBdr>
                      <w:divsChild>
                        <w:div w:id="619410549">
                          <w:marLeft w:val="0"/>
                          <w:marRight w:val="0"/>
                          <w:marTop w:val="0"/>
                          <w:marBottom w:val="0"/>
                          <w:divBdr>
                            <w:top w:val="none" w:sz="0" w:space="0" w:color="auto"/>
                            <w:left w:val="none" w:sz="0" w:space="0" w:color="auto"/>
                            <w:bottom w:val="none" w:sz="0" w:space="0" w:color="auto"/>
                            <w:right w:val="none" w:sz="0" w:space="0" w:color="auto"/>
                          </w:divBdr>
                          <w:divsChild>
                            <w:div w:id="3652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888151">
      <w:bodyDiv w:val="1"/>
      <w:marLeft w:val="0"/>
      <w:marRight w:val="0"/>
      <w:marTop w:val="0"/>
      <w:marBottom w:val="0"/>
      <w:divBdr>
        <w:top w:val="none" w:sz="0" w:space="0" w:color="auto"/>
        <w:left w:val="none" w:sz="0" w:space="0" w:color="auto"/>
        <w:bottom w:val="none" w:sz="0" w:space="0" w:color="auto"/>
        <w:right w:val="none" w:sz="0" w:space="0" w:color="auto"/>
      </w:divBdr>
      <w:divsChild>
        <w:div w:id="1299186257">
          <w:marLeft w:val="0"/>
          <w:marRight w:val="0"/>
          <w:marTop w:val="0"/>
          <w:marBottom w:val="0"/>
          <w:divBdr>
            <w:top w:val="none" w:sz="0" w:space="0" w:color="auto"/>
            <w:left w:val="none" w:sz="0" w:space="0" w:color="auto"/>
            <w:bottom w:val="none" w:sz="0" w:space="0" w:color="auto"/>
            <w:right w:val="none" w:sz="0" w:space="0" w:color="auto"/>
          </w:divBdr>
          <w:divsChild>
            <w:div w:id="1592394083">
              <w:marLeft w:val="0"/>
              <w:marRight w:val="0"/>
              <w:marTop w:val="0"/>
              <w:marBottom w:val="0"/>
              <w:divBdr>
                <w:top w:val="none" w:sz="0" w:space="0" w:color="auto"/>
                <w:left w:val="none" w:sz="0" w:space="0" w:color="auto"/>
                <w:bottom w:val="none" w:sz="0" w:space="0" w:color="auto"/>
                <w:right w:val="none" w:sz="0" w:space="0" w:color="auto"/>
              </w:divBdr>
              <w:divsChild>
                <w:div w:id="1441103823">
                  <w:marLeft w:val="0"/>
                  <w:marRight w:val="0"/>
                  <w:marTop w:val="0"/>
                  <w:marBottom w:val="0"/>
                  <w:divBdr>
                    <w:top w:val="none" w:sz="0" w:space="0" w:color="auto"/>
                    <w:left w:val="none" w:sz="0" w:space="0" w:color="auto"/>
                    <w:bottom w:val="none" w:sz="0" w:space="0" w:color="auto"/>
                    <w:right w:val="none" w:sz="0" w:space="0" w:color="auto"/>
                  </w:divBdr>
                  <w:divsChild>
                    <w:div w:id="19970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997345">
      <w:bodyDiv w:val="1"/>
      <w:marLeft w:val="0"/>
      <w:marRight w:val="0"/>
      <w:marTop w:val="0"/>
      <w:marBottom w:val="0"/>
      <w:divBdr>
        <w:top w:val="none" w:sz="0" w:space="0" w:color="auto"/>
        <w:left w:val="none" w:sz="0" w:space="0" w:color="auto"/>
        <w:bottom w:val="none" w:sz="0" w:space="0" w:color="auto"/>
        <w:right w:val="none" w:sz="0" w:space="0" w:color="auto"/>
      </w:divBdr>
      <w:divsChild>
        <w:div w:id="937448456">
          <w:marLeft w:val="0"/>
          <w:marRight w:val="0"/>
          <w:marTop w:val="0"/>
          <w:marBottom w:val="0"/>
          <w:divBdr>
            <w:top w:val="none" w:sz="0" w:space="0" w:color="auto"/>
            <w:left w:val="none" w:sz="0" w:space="0" w:color="auto"/>
            <w:bottom w:val="none" w:sz="0" w:space="0" w:color="auto"/>
            <w:right w:val="none" w:sz="0" w:space="0" w:color="auto"/>
          </w:divBdr>
          <w:divsChild>
            <w:div w:id="828600783">
              <w:marLeft w:val="0"/>
              <w:marRight w:val="0"/>
              <w:marTop w:val="0"/>
              <w:marBottom w:val="0"/>
              <w:divBdr>
                <w:top w:val="none" w:sz="0" w:space="0" w:color="auto"/>
                <w:left w:val="none" w:sz="0" w:space="0" w:color="auto"/>
                <w:bottom w:val="none" w:sz="0" w:space="0" w:color="auto"/>
                <w:right w:val="none" w:sz="0" w:space="0" w:color="auto"/>
              </w:divBdr>
              <w:divsChild>
                <w:div w:id="1124814875">
                  <w:marLeft w:val="0"/>
                  <w:marRight w:val="0"/>
                  <w:marTop w:val="0"/>
                  <w:marBottom w:val="0"/>
                  <w:divBdr>
                    <w:top w:val="none" w:sz="0" w:space="0" w:color="auto"/>
                    <w:left w:val="none" w:sz="0" w:space="0" w:color="auto"/>
                    <w:bottom w:val="none" w:sz="0" w:space="0" w:color="auto"/>
                    <w:right w:val="none" w:sz="0" w:space="0" w:color="auto"/>
                  </w:divBdr>
                  <w:divsChild>
                    <w:div w:id="14589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111504">
      <w:bodyDiv w:val="1"/>
      <w:marLeft w:val="0"/>
      <w:marRight w:val="0"/>
      <w:marTop w:val="0"/>
      <w:marBottom w:val="0"/>
      <w:divBdr>
        <w:top w:val="none" w:sz="0" w:space="0" w:color="auto"/>
        <w:left w:val="none" w:sz="0" w:space="0" w:color="auto"/>
        <w:bottom w:val="none" w:sz="0" w:space="0" w:color="auto"/>
        <w:right w:val="none" w:sz="0" w:space="0" w:color="auto"/>
      </w:divBdr>
      <w:divsChild>
        <w:div w:id="1580941412">
          <w:marLeft w:val="0"/>
          <w:marRight w:val="0"/>
          <w:marTop w:val="0"/>
          <w:marBottom w:val="0"/>
          <w:divBdr>
            <w:top w:val="none" w:sz="0" w:space="0" w:color="auto"/>
            <w:left w:val="none" w:sz="0" w:space="0" w:color="auto"/>
            <w:bottom w:val="none" w:sz="0" w:space="0" w:color="auto"/>
            <w:right w:val="none" w:sz="0" w:space="0" w:color="auto"/>
          </w:divBdr>
          <w:divsChild>
            <w:div w:id="1481653782">
              <w:marLeft w:val="0"/>
              <w:marRight w:val="0"/>
              <w:marTop w:val="0"/>
              <w:marBottom w:val="0"/>
              <w:divBdr>
                <w:top w:val="none" w:sz="0" w:space="0" w:color="auto"/>
                <w:left w:val="none" w:sz="0" w:space="0" w:color="auto"/>
                <w:bottom w:val="none" w:sz="0" w:space="0" w:color="auto"/>
                <w:right w:val="none" w:sz="0" w:space="0" w:color="auto"/>
              </w:divBdr>
              <w:divsChild>
                <w:div w:id="1561014905">
                  <w:marLeft w:val="0"/>
                  <w:marRight w:val="0"/>
                  <w:marTop w:val="0"/>
                  <w:marBottom w:val="0"/>
                  <w:divBdr>
                    <w:top w:val="none" w:sz="0" w:space="0" w:color="auto"/>
                    <w:left w:val="none" w:sz="0" w:space="0" w:color="auto"/>
                    <w:bottom w:val="none" w:sz="0" w:space="0" w:color="auto"/>
                    <w:right w:val="none" w:sz="0" w:space="0" w:color="auto"/>
                  </w:divBdr>
                  <w:divsChild>
                    <w:div w:id="11939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6026">
      <w:bodyDiv w:val="1"/>
      <w:marLeft w:val="0"/>
      <w:marRight w:val="0"/>
      <w:marTop w:val="0"/>
      <w:marBottom w:val="0"/>
      <w:divBdr>
        <w:top w:val="none" w:sz="0" w:space="0" w:color="auto"/>
        <w:left w:val="none" w:sz="0" w:space="0" w:color="auto"/>
        <w:bottom w:val="none" w:sz="0" w:space="0" w:color="auto"/>
        <w:right w:val="none" w:sz="0" w:space="0" w:color="auto"/>
      </w:divBdr>
      <w:divsChild>
        <w:div w:id="519397770">
          <w:marLeft w:val="0"/>
          <w:marRight w:val="0"/>
          <w:marTop w:val="0"/>
          <w:marBottom w:val="0"/>
          <w:divBdr>
            <w:top w:val="none" w:sz="0" w:space="0" w:color="auto"/>
            <w:left w:val="none" w:sz="0" w:space="0" w:color="auto"/>
            <w:bottom w:val="none" w:sz="0" w:space="0" w:color="auto"/>
            <w:right w:val="none" w:sz="0" w:space="0" w:color="auto"/>
          </w:divBdr>
          <w:divsChild>
            <w:div w:id="1007712215">
              <w:marLeft w:val="0"/>
              <w:marRight w:val="0"/>
              <w:marTop w:val="0"/>
              <w:marBottom w:val="0"/>
              <w:divBdr>
                <w:top w:val="none" w:sz="0" w:space="0" w:color="auto"/>
                <w:left w:val="none" w:sz="0" w:space="0" w:color="auto"/>
                <w:bottom w:val="none" w:sz="0" w:space="0" w:color="auto"/>
                <w:right w:val="none" w:sz="0" w:space="0" w:color="auto"/>
              </w:divBdr>
              <w:divsChild>
                <w:div w:id="1962026709">
                  <w:marLeft w:val="0"/>
                  <w:marRight w:val="0"/>
                  <w:marTop w:val="0"/>
                  <w:marBottom w:val="0"/>
                  <w:divBdr>
                    <w:top w:val="none" w:sz="0" w:space="0" w:color="auto"/>
                    <w:left w:val="none" w:sz="0" w:space="0" w:color="auto"/>
                    <w:bottom w:val="none" w:sz="0" w:space="0" w:color="auto"/>
                    <w:right w:val="none" w:sz="0" w:space="0" w:color="auto"/>
                  </w:divBdr>
                  <w:divsChild>
                    <w:div w:id="133387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12379">
          <w:marLeft w:val="0"/>
          <w:marRight w:val="0"/>
          <w:marTop w:val="0"/>
          <w:marBottom w:val="0"/>
          <w:divBdr>
            <w:top w:val="none" w:sz="0" w:space="0" w:color="auto"/>
            <w:left w:val="none" w:sz="0" w:space="0" w:color="auto"/>
            <w:bottom w:val="none" w:sz="0" w:space="0" w:color="auto"/>
            <w:right w:val="none" w:sz="0" w:space="0" w:color="auto"/>
          </w:divBdr>
          <w:divsChild>
            <w:div w:id="2004236648">
              <w:marLeft w:val="0"/>
              <w:marRight w:val="0"/>
              <w:marTop w:val="0"/>
              <w:marBottom w:val="0"/>
              <w:divBdr>
                <w:top w:val="none" w:sz="0" w:space="0" w:color="auto"/>
                <w:left w:val="none" w:sz="0" w:space="0" w:color="auto"/>
                <w:bottom w:val="none" w:sz="0" w:space="0" w:color="auto"/>
                <w:right w:val="none" w:sz="0" w:space="0" w:color="auto"/>
              </w:divBdr>
              <w:divsChild>
                <w:div w:id="1381126650">
                  <w:marLeft w:val="0"/>
                  <w:marRight w:val="0"/>
                  <w:marTop w:val="0"/>
                  <w:marBottom w:val="0"/>
                  <w:divBdr>
                    <w:top w:val="none" w:sz="0" w:space="0" w:color="auto"/>
                    <w:left w:val="none" w:sz="0" w:space="0" w:color="auto"/>
                    <w:bottom w:val="none" w:sz="0" w:space="0" w:color="auto"/>
                    <w:right w:val="none" w:sz="0" w:space="0" w:color="auto"/>
                  </w:divBdr>
                  <w:divsChild>
                    <w:div w:id="978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30083">
      <w:bodyDiv w:val="1"/>
      <w:marLeft w:val="0"/>
      <w:marRight w:val="0"/>
      <w:marTop w:val="0"/>
      <w:marBottom w:val="0"/>
      <w:divBdr>
        <w:top w:val="none" w:sz="0" w:space="0" w:color="auto"/>
        <w:left w:val="none" w:sz="0" w:space="0" w:color="auto"/>
        <w:bottom w:val="none" w:sz="0" w:space="0" w:color="auto"/>
        <w:right w:val="none" w:sz="0" w:space="0" w:color="auto"/>
      </w:divBdr>
    </w:div>
    <w:div w:id="1743599500">
      <w:bodyDiv w:val="1"/>
      <w:marLeft w:val="0"/>
      <w:marRight w:val="0"/>
      <w:marTop w:val="0"/>
      <w:marBottom w:val="0"/>
      <w:divBdr>
        <w:top w:val="none" w:sz="0" w:space="0" w:color="auto"/>
        <w:left w:val="none" w:sz="0" w:space="0" w:color="auto"/>
        <w:bottom w:val="none" w:sz="0" w:space="0" w:color="auto"/>
        <w:right w:val="none" w:sz="0" w:space="0" w:color="auto"/>
      </w:divBdr>
      <w:divsChild>
        <w:div w:id="1910965818">
          <w:marLeft w:val="0"/>
          <w:marRight w:val="0"/>
          <w:marTop w:val="0"/>
          <w:marBottom w:val="0"/>
          <w:divBdr>
            <w:top w:val="none" w:sz="0" w:space="0" w:color="auto"/>
            <w:left w:val="none" w:sz="0" w:space="0" w:color="auto"/>
            <w:bottom w:val="none" w:sz="0" w:space="0" w:color="auto"/>
            <w:right w:val="none" w:sz="0" w:space="0" w:color="auto"/>
          </w:divBdr>
          <w:divsChild>
            <w:div w:id="134760669">
              <w:marLeft w:val="0"/>
              <w:marRight w:val="0"/>
              <w:marTop w:val="0"/>
              <w:marBottom w:val="0"/>
              <w:divBdr>
                <w:top w:val="none" w:sz="0" w:space="0" w:color="auto"/>
                <w:left w:val="none" w:sz="0" w:space="0" w:color="auto"/>
                <w:bottom w:val="none" w:sz="0" w:space="0" w:color="auto"/>
                <w:right w:val="none" w:sz="0" w:space="0" w:color="auto"/>
              </w:divBdr>
              <w:divsChild>
                <w:div w:id="457337093">
                  <w:marLeft w:val="0"/>
                  <w:marRight w:val="0"/>
                  <w:marTop w:val="0"/>
                  <w:marBottom w:val="0"/>
                  <w:divBdr>
                    <w:top w:val="none" w:sz="0" w:space="0" w:color="auto"/>
                    <w:left w:val="none" w:sz="0" w:space="0" w:color="auto"/>
                    <w:bottom w:val="none" w:sz="0" w:space="0" w:color="auto"/>
                    <w:right w:val="none" w:sz="0" w:space="0" w:color="auto"/>
                  </w:divBdr>
                  <w:divsChild>
                    <w:div w:id="5324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44995">
      <w:bodyDiv w:val="1"/>
      <w:marLeft w:val="0"/>
      <w:marRight w:val="0"/>
      <w:marTop w:val="0"/>
      <w:marBottom w:val="0"/>
      <w:divBdr>
        <w:top w:val="none" w:sz="0" w:space="0" w:color="auto"/>
        <w:left w:val="none" w:sz="0" w:space="0" w:color="auto"/>
        <w:bottom w:val="none" w:sz="0" w:space="0" w:color="auto"/>
        <w:right w:val="none" w:sz="0" w:space="0" w:color="auto"/>
      </w:divBdr>
      <w:divsChild>
        <w:div w:id="1225146765">
          <w:marLeft w:val="0"/>
          <w:marRight w:val="0"/>
          <w:marTop w:val="0"/>
          <w:marBottom w:val="0"/>
          <w:divBdr>
            <w:top w:val="none" w:sz="0" w:space="0" w:color="auto"/>
            <w:left w:val="none" w:sz="0" w:space="0" w:color="auto"/>
            <w:bottom w:val="none" w:sz="0" w:space="0" w:color="auto"/>
            <w:right w:val="none" w:sz="0" w:space="0" w:color="auto"/>
          </w:divBdr>
          <w:divsChild>
            <w:div w:id="493644969">
              <w:marLeft w:val="0"/>
              <w:marRight w:val="0"/>
              <w:marTop w:val="0"/>
              <w:marBottom w:val="0"/>
              <w:divBdr>
                <w:top w:val="none" w:sz="0" w:space="0" w:color="auto"/>
                <w:left w:val="none" w:sz="0" w:space="0" w:color="auto"/>
                <w:bottom w:val="none" w:sz="0" w:space="0" w:color="auto"/>
                <w:right w:val="none" w:sz="0" w:space="0" w:color="auto"/>
              </w:divBdr>
              <w:divsChild>
                <w:div w:id="2056661769">
                  <w:marLeft w:val="0"/>
                  <w:marRight w:val="0"/>
                  <w:marTop w:val="0"/>
                  <w:marBottom w:val="0"/>
                  <w:divBdr>
                    <w:top w:val="none" w:sz="0" w:space="0" w:color="auto"/>
                    <w:left w:val="none" w:sz="0" w:space="0" w:color="auto"/>
                    <w:bottom w:val="none" w:sz="0" w:space="0" w:color="auto"/>
                    <w:right w:val="none" w:sz="0" w:space="0" w:color="auto"/>
                  </w:divBdr>
                  <w:divsChild>
                    <w:div w:id="1523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10320">
          <w:marLeft w:val="0"/>
          <w:marRight w:val="0"/>
          <w:marTop w:val="0"/>
          <w:marBottom w:val="0"/>
          <w:divBdr>
            <w:top w:val="none" w:sz="0" w:space="0" w:color="auto"/>
            <w:left w:val="none" w:sz="0" w:space="0" w:color="auto"/>
            <w:bottom w:val="none" w:sz="0" w:space="0" w:color="auto"/>
            <w:right w:val="none" w:sz="0" w:space="0" w:color="auto"/>
          </w:divBdr>
          <w:divsChild>
            <w:div w:id="1864976365">
              <w:marLeft w:val="0"/>
              <w:marRight w:val="0"/>
              <w:marTop w:val="0"/>
              <w:marBottom w:val="0"/>
              <w:divBdr>
                <w:top w:val="none" w:sz="0" w:space="0" w:color="auto"/>
                <w:left w:val="none" w:sz="0" w:space="0" w:color="auto"/>
                <w:bottom w:val="none" w:sz="0" w:space="0" w:color="auto"/>
                <w:right w:val="none" w:sz="0" w:space="0" w:color="auto"/>
              </w:divBdr>
              <w:divsChild>
                <w:div w:id="1609044606">
                  <w:marLeft w:val="0"/>
                  <w:marRight w:val="0"/>
                  <w:marTop w:val="0"/>
                  <w:marBottom w:val="0"/>
                  <w:divBdr>
                    <w:top w:val="none" w:sz="0" w:space="0" w:color="auto"/>
                    <w:left w:val="none" w:sz="0" w:space="0" w:color="auto"/>
                    <w:bottom w:val="none" w:sz="0" w:space="0" w:color="auto"/>
                    <w:right w:val="none" w:sz="0" w:space="0" w:color="auto"/>
                  </w:divBdr>
                  <w:divsChild>
                    <w:div w:id="17248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454">
      <w:bodyDiv w:val="1"/>
      <w:marLeft w:val="0"/>
      <w:marRight w:val="0"/>
      <w:marTop w:val="0"/>
      <w:marBottom w:val="0"/>
      <w:divBdr>
        <w:top w:val="none" w:sz="0" w:space="0" w:color="auto"/>
        <w:left w:val="none" w:sz="0" w:space="0" w:color="auto"/>
        <w:bottom w:val="none" w:sz="0" w:space="0" w:color="auto"/>
        <w:right w:val="none" w:sz="0" w:space="0" w:color="auto"/>
      </w:divBdr>
      <w:divsChild>
        <w:div w:id="1949966961">
          <w:marLeft w:val="0"/>
          <w:marRight w:val="0"/>
          <w:marTop w:val="0"/>
          <w:marBottom w:val="0"/>
          <w:divBdr>
            <w:top w:val="none" w:sz="0" w:space="0" w:color="auto"/>
            <w:left w:val="none" w:sz="0" w:space="0" w:color="auto"/>
            <w:bottom w:val="none" w:sz="0" w:space="0" w:color="auto"/>
            <w:right w:val="none" w:sz="0" w:space="0" w:color="auto"/>
          </w:divBdr>
          <w:divsChild>
            <w:div w:id="1662851267">
              <w:marLeft w:val="0"/>
              <w:marRight w:val="0"/>
              <w:marTop w:val="0"/>
              <w:marBottom w:val="0"/>
              <w:divBdr>
                <w:top w:val="none" w:sz="0" w:space="0" w:color="auto"/>
                <w:left w:val="none" w:sz="0" w:space="0" w:color="auto"/>
                <w:bottom w:val="none" w:sz="0" w:space="0" w:color="auto"/>
                <w:right w:val="none" w:sz="0" w:space="0" w:color="auto"/>
              </w:divBdr>
              <w:divsChild>
                <w:div w:id="714888334">
                  <w:marLeft w:val="0"/>
                  <w:marRight w:val="0"/>
                  <w:marTop w:val="0"/>
                  <w:marBottom w:val="0"/>
                  <w:divBdr>
                    <w:top w:val="none" w:sz="0" w:space="0" w:color="auto"/>
                    <w:left w:val="none" w:sz="0" w:space="0" w:color="auto"/>
                    <w:bottom w:val="none" w:sz="0" w:space="0" w:color="auto"/>
                    <w:right w:val="none" w:sz="0" w:space="0" w:color="auto"/>
                  </w:divBdr>
                  <w:divsChild>
                    <w:div w:id="7522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38058">
          <w:marLeft w:val="0"/>
          <w:marRight w:val="0"/>
          <w:marTop w:val="0"/>
          <w:marBottom w:val="0"/>
          <w:divBdr>
            <w:top w:val="none" w:sz="0" w:space="0" w:color="auto"/>
            <w:left w:val="none" w:sz="0" w:space="0" w:color="auto"/>
            <w:bottom w:val="none" w:sz="0" w:space="0" w:color="auto"/>
            <w:right w:val="none" w:sz="0" w:space="0" w:color="auto"/>
          </w:divBdr>
          <w:divsChild>
            <w:div w:id="1168859451">
              <w:marLeft w:val="0"/>
              <w:marRight w:val="0"/>
              <w:marTop w:val="0"/>
              <w:marBottom w:val="0"/>
              <w:divBdr>
                <w:top w:val="none" w:sz="0" w:space="0" w:color="auto"/>
                <w:left w:val="none" w:sz="0" w:space="0" w:color="auto"/>
                <w:bottom w:val="none" w:sz="0" w:space="0" w:color="auto"/>
                <w:right w:val="none" w:sz="0" w:space="0" w:color="auto"/>
              </w:divBdr>
              <w:divsChild>
                <w:div w:id="1385331656">
                  <w:marLeft w:val="0"/>
                  <w:marRight w:val="0"/>
                  <w:marTop w:val="0"/>
                  <w:marBottom w:val="0"/>
                  <w:divBdr>
                    <w:top w:val="none" w:sz="0" w:space="0" w:color="auto"/>
                    <w:left w:val="none" w:sz="0" w:space="0" w:color="auto"/>
                    <w:bottom w:val="none" w:sz="0" w:space="0" w:color="auto"/>
                    <w:right w:val="none" w:sz="0" w:space="0" w:color="auto"/>
                  </w:divBdr>
                  <w:divsChild>
                    <w:div w:id="17942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49631">
      <w:bodyDiv w:val="1"/>
      <w:marLeft w:val="0"/>
      <w:marRight w:val="0"/>
      <w:marTop w:val="0"/>
      <w:marBottom w:val="0"/>
      <w:divBdr>
        <w:top w:val="none" w:sz="0" w:space="0" w:color="auto"/>
        <w:left w:val="none" w:sz="0" w:space="0" w:color="auto"/>
        <w:bottom w:val="none" w:sz="0" w:space="0" w:color="auto"/>
        <w:right w:val="none" w:sz="0" w:space="0" w:color="auto"/>
      </w:divBdr>
      <w:divsChild>
        <w:div w:id="1271357106">
          <w:marLeft w:val="0"/>
          <w:marRight w:val="0"/>
          <w:marTop w:val="0"/>
          <w:marBottom w:val="0"/>
          <w:divBdr>
            <w:top w:val="none" w:sz="0" w:space="0" w:color="auto"/>
            <w:left w:val="none" w:sz="0" w:space="0" w:color="auto"/>
            <w:bottom w:val="none" w:sz="0" w:space="0" w:color="auto"/>
            <w:right w:val="none" w:sz="0" w:space="0" w:color="auto"/>
          </w:divBdr>
          <w:divsChild>
            <w:div w:id="1743063810">
              <w:marLeft w:val="0"/>
              <w:marRight w:val="0"/>
              <w:marTop w:val="0"/>
              <w:marBottom w:val="0"/>
              <w:divBdr>
                <w:top w:val="none" w:sz="0" w:space="0" w:color="auto"/>
                <w:left w:val="none" w:sz="0" w:space="0" w:color="auto"/>
                <w:bottom w:val="none" w:sz="0" w:space="0" w:color="auto"/>
                <w:right w:val="none" w:sz="0" w:space="0" w:color="auto"/>
              </w:divBdr>
              <w:divsChild>
                <w:div w:id="720984139">
                  <w:marLeft w:val="0"/>
                  <w:marRight w:val="0"/>
                  <w:marTop w:val="0"/>
                  <w:marBottom w:val="0"/>
                  <w:divBdr>
                    <w:top w:val="none" w:sz="0" w:space="0" w:color="auto"/>
                    <w:left w:val="none" w:sz="0" w:space="0" w:color="auto"/>
                    <w:bottom w:val="none" w:sz="0" w:space="0" w:color="auto"/>
                    <w:right w:val="none" w:sz="0" w:space="0" w:color="auto"/>
                  </w:divBdr>
                  <w:divsChild>
                    <w:div w:id="7448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25906">
      <w:bodyDiv w:val="1"/>
      <w:marLeft w:val="0"/>
      <w:marRight w:val="0"/>
      <w:marTop w:val="0"/>
      <w:marBottom w:val="0"/>
      <w:divBdr>
        <w:top w:val="none" w:sz="0" w:space="0" w:color="auto"/>
        <w:left w:val="none" w:sz="0" w:space="0" w:color="auto"/>
        <w:bottom w:val="none" w:sz="0" w:space="0" w:color="auto"/>
        <w:right w:val="none" w:sz="0" w:space="0" w:color="auto"/>
      </w:divBdr>
      <w:divsChild>
        <w:div w:id="1523087932">
          <w:marLeft w:val="0"/>
          <w:marRight w:val="0"/>
          <w:marTop w:val="0"/>
          <w:marBottom w:val="0"/>
          <w:divBdr>
            <w:top w:val="none" w:sz="0" w:space="0" w:color="auto"/>
            <w:left w:val="none" w:sz="0" w:space="0" w:color="auto"/>
            <w:bottom w:val="none" w:sz="0" w:space="0" w:color="auto"/>
            <w:right w:val="none" w:sz="0" w:space="0" w:color="auto"/>
          </w:divBdr>
          <w:divsChild>
            <w:div w:id="335696891">
              <w:marLeft w:val="0"/>
              <w:marRight w:val="0"/>
              <w:marTop w:val="0"/>
              <w:marBottom w:val="0"/>
              <w:divBdr>
                <w:top w:val="none" w:sz="0" w:space="0" w:color="auto"/>
                <w:left w:val="none" w:sz="0" w:space="0" w:color="auto"/>
                <w:bottom w:val="none" w:sz="0" w:space="0" w:color="auto"/>
                <w:right w:val="none" w:sz="0" w:space="0" w:color="auto"/>
              </w:divBdr>
              <w:divsChild>
                <w:div w:id="340089206">
                  <w:marLeft w:val="0"/>
                  <w:marRight w:val="0"/>
                  <w:marTop w:val="0"/>
                  <w:marBottom w:val="0"/>
                  <w:divBdr>
                    <w:top w:val="none" w:sz="0" w:space="0" w:color="auto"/>
                    <w:left w:val="none" w:sz="0" w:space="0" w:color="auto"/>
                    <w:bottom w:val="none" w:sz="0" w:space="0" w:color="auto"/>
                    <w:right w:val="none" w:sz="0" w:space="0" w:color="auto"/>
                  </w:divBdr>
                  <w:divsChild>
                    <w:div w:id="1312910000">
                      <w:marLeft w:val="0"/>
                      <w:marRight w:val="0"/>
                      <w:marTop w:val="0"/>
                      <w:marBottom w:val="0"/>
                      <w:divBdr>
                        <w:top w:val="none" w:sz="0" w:space="0" w:color="auto"/>
                        <w:left w:val="none" w:sz="0" w:space="0" w:color="auto"/>
                        <w:bottom w:val="none" w:sz="0" w:space="0" w:color="auto"/>
                        <w:right w:val="none" w:sz="0" w:space="0" w:color="auto"/>
                      </w:divBdr>
                      <w:divsChild>
                        <w:div w:id="387723670">
                          <w:marLeft w:val="0"/>
                          <w:marRight w:val="0"/>
                          <w:marTop w:val="0"/>
                          <w:marBottom w:val="0"/>
                          <w:divBdr>
                            <w:top w:val="none" w:sz="0" w:space="0" w:color="auto"/>
                            <w:left w:val="none" w:sz="0" w:space="0" w:color="auto"/>
                            <w:bottom w:val="none" w:sz="0" w:space="0" w:color="auto"/>
                            <w:right w:val="none" w:sz="0" w:space="0" w:color="auto"/>
                          </w:divBdr>
                          <w:divsChild>
                            <w:div w:id="2681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840511">
      <w:bodyDiv w:val="1"/>
      <w:marLeft w:val="0"/>
      <w:marRight w:val="0"/>
      <w:marTop w:val="0"/>
      <w:marBottom w:val="0"/>
      <w:divBdr>
        <w:top w:val="none" w:sz="0" w:space="0" w:color="auto"/>
        <w:left w:val="none" w:sz="0" w:space="0" w:color="auto"/>
        <w:bottom w:val="none" w:sz="0" w:space="0" w:color="auto"/>
        <w:right w:val="none" w:sz="0" w:space="0" w:color="auto"/>
      </w:divBdr>
      <w:divsChild>
        <w:div w:id="1338727430">
          <w:marLeft w:val="0"/>
          <w:marRight w:val="0"/>
          <w:marTop w:val="0"/>
          <w:marBottom w:val="0"/>
          <w:divBdr>
            <w:top w:val="none" w:sz="0" w:space="0" w:color="auto"/>
            <w:left w:val="none" w:sz="0" w:space="0" w:color="auto"/>
            <w:bottom w:val="none" w:sz="0" w:space="0" w:color="auto"/>
            <w:right w:val="none" w:sz="0" w:space="0" w:color="auto"/>
          </w:divBdr>
          <w:divsChild>
            <w:div w:id="1981181805">
              <w:marLeft w:val="0"/>
              <w:marRight w:val="0"/>
              <w:marTop w:val="0"/>
              <w:marBottom w:val="0"/>
              <w:divBdr>
                <w:top w:val="none" w:sz="0" w:space="0" w:color="auto"/>
                <w:left w:val="none" w:sz="0" w:space="0" w:color="auto"/>
                <w:bottom w:val="none" w:sz="0" w:space="0" w:color="auto"/>
                <w:right w:val="none" w:sz="0" w:space="0" w:color="auto"/>
              </w:divBdr>
              <w:divsChild>
                <w:div w:id="447041675">
                  <w:marLeft w:val="0"/>
                  <w:marRight w:val="0"/>
                  <w:marTop w:val="0"/>
                  <w:marBottom w:val="0"/>
                  <w:divBdr>
                    <w:top w:val="none" w:sz="0" w:space="0" w:color="auto"/>
                    <w:left w:val="none" w:sz="0" w:space="0" w:color="auto"/>
                    <w:bottom w:val="none" w:sz="0" w:space="0" w:color="auto"/>
                    <w:right w:val="none" w:sz="0" w:space="0" w:color="auto"/>
                  </w:divBdr>
                  <w:divsChild>
                    <w:div w:id="8945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08350">
      <w:bodyDiv w:val="1"/>
      <w:marLeft w:val="0"/>
      <w:marRight w:val="0"/>
      <w:marTop w:val="0"/>
      <w:marBottom w:val="0"/>
      <w:divBdr>
        <w:top w:val="none" w:sz="0" w:space="0" w:color="auto"/>
        <w:left w:val="none" w:sz="0" w:space="0" w:color="auto"/>
        <w:bottom w:val="none" w:sz="0" w:space="0" w:color="auto"/>
        <w:right w:val="none" w:sz="0" w:space="0" w:color="auto"/>
      </w:divBdr>
      <w:divsChild>
        <w:div w:id="1490637008">
          <w:marLeft w:val="0"/>
          <w:marRight w:val="0"/>
          <w:marTop w:val="0"/>
          <w:marBottom w:val="0"/>
          <w:divBdr>
            <w:top w:val="none" w:sz="0" w:space="0" w:color="auto"/>
            <w:left w:val="none" w:sz="0" w:space="0" w:color="auto"/>
            <w:bottom w:val="none" w:sz="0" w:space="0" w:color="auto"/>
            <w:right w:val="none" w:sz="0" w:space="0" w:color="auto"/>
          </w:divBdr>
          <w:divsChild>
            <w:div w:id="498927765">
              <w:marLeft w:val="0"/>
              <w:marRight w:val="0"/>
              <w:marTop w:val="0"/>
              <w:marBottom w:val="0"/>
              <w:divBdr>
                <w:top w:val="none" w:sz="0" w:space="0" w:color="auto"/>
                <w:left w:val="none" w:sz="0" w:space="0" w:color="auto"/>
                <w:bottom w:val="none" w:sz="0" w:space="0" w:color="auto"/>
                <w:right w:val="none" w:sz="0" w:space="0" w:color="auto"/>
              </w:divBdr>
              <w:divsChild>
                <w:div w:id="1286158070">
                  <w:marLeft w:val="0"/>
                  <w:marRight w:val="0"/>
                  <w:marTop w:val="0"/>
                  <w:marBottom w:val="0"/>
                  <w:divBdr>
                    <w:top w:val="none" w:sz="0" w:space="0" w:color="auto"/>
                    <w:left w:val="none" w:sz="0" w:space="0" w:color="auto"/>
                    <w:bottom w:val="none" w:sz="0" w:space="0" w:color="auto"/>
                    <w:right w:val="none" w:sz="0" w:space="0" w:color="auto"/>
                  </w:divBdr>
                  <w:divsChild>
                    <w:div w:id="2598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25415">
      <w:bodyDiv w:val="1"/>
      <w:marLeft w:val="0"/>
      <w:marRight w:val="0"/>
      <w:marTop w:val="0"/>
      <w:marBottom w:val="0"/>
      <w:divBdr>
        <w:top w:val="none" w:sz="0" w:space="0" w:color="auto"/>
        <w:left w:val="none" w:sz="0" w:space="0" w:color="auto"/>
        <w:bottom w:val="none" w:sz="0" w:space="0" w:color="auto"/>
        <w:right w:val="none" w:sz="0" w:space="0" w:color="auto"/>
      </w:divBdr>
      <w:divsChild>
        <w:div w:id="241527635">
          <w:marLeft w:val="0"/>
          <w:marRight w:val="0"/>
          <w:marTop w:val="0"/>
          <w:marBottom w:val="0"/>
          <w:divBdr>
            <w:top w:val="none" w:sz="0" w:space="0" w:color="auto"/>
            <w:left w:val="none" w:sz="0" w:space="0" w:color="auto"/>
            <w:bottom w:val="none" w:sz="0" w:space="0" w:color="auto"/>
            <w:right w:val="none" w:sz="0" w:space="0" w:color="auto"/>
          </w:divBdr>
          <w:divsChild>
            <w:div w:id="1052314388">
              <w:marLeft w:val="0"/>
              <w:marRight w:val="0"/>
              <w:marTop w:val="0"/>
              <w:marBottom w:val="0"/>
              <w:divBdr>
                <w:top w:val="none" w:sz="0" w:space="0" w:color="auto"/>
                <w:left w:val="none" w:sz="0" w:space="0" w:color="auto"/>
                <w:bottom w:val="none" w:sz="0" w:space="0" w:color="auto"/>
                <w:right w:val="none" w:sz="0" w:space="0" w:color="auto"/>
              </w:divBdr>
              <w:divsChild>
                <w:div w:id="1487471831">
                  <w:marLeft w:val="0"/>
                  <w:marRight w:val="0"/>
                  <w:marTop w:val="0"/>
                  <w:marBottom w:val="0"/>
                  <w:divBdr>
                    <w:top w:val="none" w:sz="0" w:space="0" w:color="auto"/>
                    <w:left w:val="none" w:sz="0" w:space="0" w:color="auto"/>
                    <w:bottom w:val="none" w:sz="0" w:space="0" w:color="auto"/>
                    <w:right w:val="none" w:sz="0" w:space="0" w:color="auto"/>
                  </w:divBdr>
                  <w:divsChild>
                    <w:div w:id="19838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310286">
      <w:bodyDiv w:val="1"/>
      <w:marLeft w:val="0"/>
      <w:marRight w:val="0"/>
      <w:marTop w:val="0"/>
      <w:marBottom w:val="0"/>
      <w:divBdr>
        <w:top w:val="none" w:sz="0" w:space="0" w:color="auto"/>
        <w:left w:val="none" w:sz="0" w:space="0" w:color="auto"/>
        <w:bottom w:val="none" w:sz="0" w:space="0" w:color="auto"/>
        <w:right w:val="none" w:sz="0" w:space="0" w:color="auto"/>
      </w:divBdr>
      <w:divsChild>
        <w:div w:id="118763082">
          <w:marLeft w:val="0"/>
          <w:marRight w:val="0"/>
          <w:marTop w:val="0"/>
          <w:marBottom w:val="0"/>
          <w:divBdr>
            <w:top w:val="none" w:sz="0" w:space="0" w:color="auto"/>
            <w:left w:val="none" w:sz="0" w:space="0" w:color="auto"/>
            <w:bottom w:val="none" w:sz="0" w:space="0" w:color="auto"/>
            <w:right w:val="none" w:sz="0" w:space="0" w:color="auto"/>
          </w:divBdr>
          <w:divsChild>
            <w:div w:id="1564439940">
              <w:marLeft w:val="0"/>
              <w:marRight w:val="0"/>
              <w:marTop w:val="0"/>
              <w:marBottom w:val="0"/>
              <w:divBdr>
                <w:top w:val="none" w:sz="0" w:space="0" w:color="auto"/>
                <w:left w:val="none" w:sz="0" w:space="0" w:color="auto"/>
                <w:bottom w:val="none" w:sz="0" w:space="0" w:color="auto"/>
                <w:right w:val="none" w:sz="0" w:space="0" w:color="auto"/>
              </w:divBdr>
              <w:divsChild>
                <w:div w:id="150947193">
                  <w:marLeft w:val="0"/>
                  <w:marRight w:val="0"/>
                  <w:marTop w:val="0"/>
                  <w:marBottom w:val="0"/>
                  <w:divBdr>
                    <w:top w:val="none" w:sz="0" w:space="0" w:color="auto"/>
                    <w:left w:val="none" w:sz="0" w:space="0" w:color="auto"/>
                    <w:bottom w:val="none" w:sz="0" w:space="0" w:color="auto"/>
                    <w:right w:val="none" w:sz="0" w:space="0" w:color="auto"/>
                  </w:divBdr>
                  <w:divsChild>
                    <w:div w:id="11127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546391">
      <w:bodyDiv w:val="1"/>
      <w:marLeft w:val="0"/>
      <w:marRight w:val="0"/>
      <w:marTop w:val="0"/>
      <w:marBottom w:val="0"/>
      <w:divBdr>
        <w:top w:val="none" w:sz="0" w:space="0" w:color="auto"/>
        <w:left w:val="none" w:sz="0" w:space="0" w:color="auto"/>
        <w:bottom w:val="none" w:sz="0" w:space="0" w:color="auto"/>
        <w:right w:val="none" w:sz="0" w:space="0" w:color="auto"/>
      </w:divBdr>
      <w:divsChild>
        <w:div w:id="1396968841">
          <w:marLeft w:val="0"/>
          <w:marRight w:val="0"/>
          <w:marTop w:val="0"/>
          <w:marBottom w:val="0"/>
          <w:divBdr>
            <w:top w:val="none" w:sz="0" w:space="0" w:color="auto"/>
            <w:left w:val="none" w:sz="0" w:space="0" w:color="auto"/>
            <w:bottom w:val="none" w:sz="0" w:space="0" w:color="auto"/>
            <w:right w:val="none" w:sz="0" w:space="0" w:color="auto"/>
          </w:divBdr>
          <w:divsChild>
            <w:div w:id="1917321635">
              <w:marLeft w:val="0"/>
              <w:marRight w:val="0"/>
              <w:marTop w:val="0"/>
              <w:marBottom w:val="0"/>
              <w:divBdr>
                <w:top w:val="none" w:sz="0" w:space="0" w:color="auto"/>
                <w:left w:val="none" w:sz="0" w:space="0" w:color="auto"/>
                <w:bottom w:val="none" w:sz="0" w:space="0" w:color="auto"/>
                <w:right w:val="none" w:sz="0" w:space="0" w:color="auto"/>
              </w:divBdr>
              <w:divsChild>
                <w:div w:id="1964459172">
                  <w:marLeft w:val="0"/>
                  <w:marRight w:val="0"/>
                  <w:marTop w:val="0"/>
                  <w:marBottom w:val="0"/>
                  <w:divBdr>
                    <w:top w:val="none" w:sz="0" w:space="0" w:color="auto"/>
                    <w:left w:val="none" w:sz="0" w:space="0" w:color="auto"/>
                    <w:bottom w:val="none" w:sz="0" w:space="0" w:color="auto"/>
                    <w:right w:val="none" w:sz="0" w:space="0" w:color="auto"/>
                  </w:divBdr>
                  <w:divsChild>
                    <w:div w:id="1371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2185">
          <w:marLeft w:val="0"/>
          <w:marRight w:val="0"/>
          <w:marTop w:val="0"/>
          <w:marBottom w:val="0"/>
          <w:divBdr>
            <w:top w:val="none" w:sz="0" w:space="0" w:color="auto"/>
            <w:left w:val="none" w:sz="0" w:space="0" w:color="auto"/>
            <w:bottom w:val="none" w:sz="0" w:space="0" w:color="auto"/>
            <w:right w:val="none" w:sz="0" w:space="0" w:color="auto"/>
          </w:divBdr>
          <w:divsChild>
            <w:div w:id="680276535">
              <w:marLeft w:val="0"/>
              <w:marRight w:val="0"/>
              <w:marTop w:val="0"/>
              <w:marBottom w:val="0"/>
              <w:divBdr>
                <w:top w:val="none" w:sz="0" w:space="0" w:color="auto"/>
                <w:left w:val="none" w:sz="0" w:space="0" w:color="auto"/>
                <w:bottom w:val="none" w:sz="0" w:space="0" w:color="auto"/>
                <w:right w:val="none" w:sz="0" w:space="0" w:color="auto"/>
              </w:divBdr>
              <w:divsChild>
                <w:div w:id="256794094">
                  <w:marLeft w:val="0"/>
                  <w:marRight w:val="0"/>
                  <w:marTop w:val="0"/>
                  <w:marBottom w:val="0"/>
                  <w:divBdr>
                    <w:top w:val="none" w:sz="0" w:space="0" w:color="auto"/>
                    <w:left w:val="none" w:sz="0" w:space="0" w:color="auto"/>
                    <w:bottom w:val="none" w:sz="0" w:space="0" w:color="auto"/>
                    <w:right w:val="none" w:sz="0" w:space="0" w:color="auto"/>
                  </w:divBdr>
                  <w:divsChild>
                    <w:div w:id="14081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34080">
      <w:bodyDiv w:val="1"/>
      <w:marLeft w:val="0"/>
      <w:marRight w:val="0"/>
      <w:marTop w:val="0"/>
      <w:marBottom w:val="0"/>
      <w:divBdr>
        <w:top w:val="none" w:sz="0" w:space="0" w:color="auto"/>
        <w:left w:val="none" w:sz="0" w:space="0" w:color="auto"/>
        <w:bottom w:val="none" w:sz="0" w:space="0" w:color="auto"/>
        <w:right w:val="none" w:sz="0" w:space="0" w:color="auto"/>
      </w:divBdr>
      <w:divsChild>
        <w:div w:id="30612458">
          <w:marLeft w:val="0"/>
          <w:marRight w:val="0"/>
          <w:marTop w:val="0"/>
          <w:marBottom w:val="0"/>
          <w:divBdr>
            <w:top w:val="none" w:sz="0" w:space="0" w:color="auto"/>
            <w:left w:val="none" w:sz="0" w:space="0" w:color="auto"/>
            <w:bottom w:val="none" w:sz="0" w:space="0" w:color="auto"/>
            <w:right w:val="none" w:sz="0" w:space="0" w:color="auto"/>
          </w:divBdr>
          <w:divsChild>
            <w:div w:id="1999190113">
              <w:marLeft w:val="0"/>
              <w:marRight w:val="0"/>
              <w:marTop w:val="0"/>
              <w:marBottom w:val="0"/>
              <w:divBdr>
                <w:top w:val="none" w:sz="0" w:space="0" w:color="auto"/>
                <w:left w:val="none" w:sz="0" w:space="0" w:color="auto"/>
                <w:bottom w:val="none" w:sz="0" w:space="0" w:color="auto"/>
                <w:right w:val="none" w:sz="0" w:space="0" w:color="auto"/>
              </w:divBdr>
              <w:divsChild>
                <w:div w:id="1551384213">
                  <w:marLeft w:val="0"/>
                  <w:marRight w:val="0"/>
                  <w:marTop w:val="0"/>
                  <w:marBottom w:val="0"/>
                  <w:divBdr>
                    <w:top w:val="none" w:sz="0" w:space="0" w:color="auto"/>
                    <w:left w:val="none" w:sz="0" w:space="0" w:color="auto"/>
                    <w:bottom w:val="none" w:sz="0" w:space="0" w:color="auto"/>
                    <w:right w:val="none" w:sz="0" w:space="0" w:color="auto"/>
                  </w:divBdr>
                  <w:divsChild>
                    <w:div w:id="9419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189722">
      <w:bodyDiv w:val="1"/>
      <w:marLeft w:val="0"/>
      <w:marRight w:val="0"/>
      <w:marTop w:val="0"/>
      <w:marBottom w:val="0"/>
      <w:divBdr>
        <w:top w:val="none" w:sz="0" w:space="0" w:color="auto"/>
        <w:left w:val="none" w:sz="0" w:space="0" w:color="auto"/>
        <w:bottom w:val="none" w:sz="0" w:space="0" w:color="auto"/>
        <w:right w:val="none" w:sz="0" w:space="0" w:color="auto"/>
      </w:divBdr>
      <w:divsChild>
        <w:div w:id="1657146255">
          <w:marLeft w:val="0"/>
          <w:marRight w:val="0"/>
          <w:marTop w:val="0"/>
          <w:marBottom w:val="0"/>
          <w:divBdr>
            <w:top w:val="none" w:sz="0" w:space="0" w:color="auto"/>
            <w:left w:val="none" w:sz="0" w:space="0" w:color="auto"/>
            <w:bottom w:val="none" w:sz="0" w:space="0" w:color="auto"/>
            <w:right w:val="none" w:sz="0" w:space="0" w:color="auto"/>
          </w:divBdr>
          <w:divsChild>
            <w:div w:id="932977602">
              <w:marLeft w:val="0"/>
              <w:marRight w:val="0"/>
              <w:marTop w:val="0"/>
              <w:marBottom w:val="0"/>
              <w:divBdr>
                <w:top w:val="none" w:sz="0" w:space="0" w:color="auto"/>
                <w:left w:val="none" w:sz="0" w:space="0" w:color="auto"/>
                <w:bottom w:val="none" w:sz="0" w:space="0" w:color="auto"/>
                <w:right w:val="none" w:sz="0" w:space="0" w:color="auto"/>
              </w:divBdr>
              <w:divsChild>
                <w:div w:id="1830712880">
                  <w:marLeft w:val="0"/>
                  <w:marRight w:val="0"/>
                  <w:marTop w:val="0"/>
                  <w:marBottom w:val="0"/>
                  <w:divBdr>
                    <w:top w:val="none" w:sz="0" w:space="0" w:color="auto"/>
                    <w:left w:val="none" w:sz="0" w:space="0" w:color="auto"/>
                    <w:bottom w:val="none" w:sz="0" w:space="0" w:color="auto"/>
                    <w:right w:val="none" w:sz="0" w:space="0" w:color="auto"/>
                  </w:divBdr>
                  <w:divsChild>
                    <w:div w:id="10098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70329">
      <w:bodyDiv w:val="1"/>
      <w:marLeft w:val="0"/>
      <w:marRight w:val="0"/>
      <w:marTop w:val="0"/>
      <w:marBottom w:val="0"/>
      <w:divBdr>
        <w:top w:val="none" w:sz="0" w:space="0" w:color="auto"/>
        <w:left w:val="none" w:sz="0" w:space="0" w:color="auto"/>
        <w:bottom w:val="none" w:sz="0" w:space="0" w:color="auto"/>
        <w:right w:val="none" w:sz="0" w:space="0" w:color="auto"/>
      </w:divBdr>
    </w:div>
    <w:div w:id="1854149181">
      <w:bodyDiv w:val="1"/>
      <w:marLeft w:val="0"/>
      <w:marRight w:val="0"/>
      <w:marTop w:val="0"/>
      <w:marBottom w:val="0"/>
      <w:divBdr>
        <w:top w:val="none" w:sz="0" w:space="0" w:color="auto"/>
        <w:left w:val="none" w:sz="0" w:space="0" w:color="auto"/>
        <w:bottom w:val="none" w:sz="0" w:space="0" w:color="auto"/>
        <w:right w:val="none" w:sz="0" w:space="0" w:color="auto"/>
      </w:divBdr>
      <w:divsChild>
        <w:div w:id="1122962414">
          <w:marLeft w:val="0"/>
          <w:marRight w:val="0"/>
          <w:marTop w:val="0"/>
          <w:marBottom w:val="0"/>
          <w:divBdr>
            <w:top w:val="none" w:sz="0" w:space="0" w:color="auto"/>
            <w:left w:val="none" w:sz="0" w:space="0" w:color="auto"/>
            <w:bottom w:val="none" w:sz="0" w:space="0" w:color="auto"/>
            <w:right w:val="none" w:sz="0" w:space="0" w:color="auto"/>
          </w:divBdr>
          <w:divsChild>
            <w:div w:id="12145872">
              <w:marLeft w:val="0"/>
              <w:marRight w:val="0"/>
              <w:marTop w:val="0"/>
              <w:marBottom w:val="0"/>
              <w:divBdr>
                <w:top w:val="none" w:sz="0" w:space="0" w:color="auto"/>
                <w:left w:val="none" w:sz="0" w:space="0" w:color="auto"/>
                <w:bottom w:val="none" w:sz="0" w:space="0" w:color="auto"/>
                <w:right w:val="none" w:sz="0" w:space="0" w:color="auto"/>
              </w:divBdr>
              <w:divsChild>
                <w:div w:id="344022429">
                  <w:marLeft w:val="0"/>
                  <w:marRight w:val="0"/>
                  <w:marTop w:val="0"/>
                  <w:marBottom w:val="0"/>
                  <w:divBdr>
                    <w:top w:val="none" w:sz="0" w:space="0" w:color="auto"/>
                    <w:left w:val="none" w:sz="0" w:space="0" w:color="auto"/>
                    <w:bottom w:val="none" w:sz="0" w:space="0" w:color="auto"/>
                    <w:right w:val="none" w:sz="0" w:space="0" w:color="auto"/>
                  </w:divBdr>
                  <w:divsChild>
                    <w:div w:id="12104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7514">
          <w:marLeft w:val="0"/>
          <w:marRight w:val="0"/>
          <w:marTop w:val="0"/>
          <w:marBottom w:val="0"/>
          <w:divBdr>
            <w:top w:val="none" w:sz="0" w:space="0" w:color="auto"/>
            <w:left w:val="none" w:sz="0" w:space="0" w:color="auto"/>
            <w:bottom w:val="none" w:sz="0" w:space="0" w:color="auto"/>
            <w:right w:val="none" w:sz="0" w:space="0" w:color="auto"/>
          </w:divBdr>
          <w:divsChild>
            <w:div w:id="315846332">
              <w:marLeft w:val="0"/>
              <w:marRight w:val="0"/>
              <w:marTop w:val="0"/>
              <w:marBottom w:val="0"/>
              <w:divBdr>
                <w:top w:val="none" w:sz="0" w:space="0" w:color="auto"/>
                <w:left w:val="none" w:sz="0" w:space="0" w:color="auto"/>
                <w:bottom w:val="none" w:sz="0" w:space="0" w:color="auto"/>
                <w:right w:val="none" w:sz="0" w:space="0" w:color="auto"/>
              </w:divBdr>
              <w:divsChild>
                <w:div w:id="345250398">
                  <w:marLeft w:val="0"/>
                  <w:marRight w:val="0"/>
                  <w:marTop w:val="0"/>
                  <w:marBottom w:val="0"/>
                  <w:divBdr>
                    <w:top w:val="none" w:sz="0" w:space="0" w:color="auto"/>
                    <w:left w:val="none" w:sz="0" w:space="0" w:color="auto"/>
                    <w:bottom w:val="none" w:sz="0" w:space="0" w:color="auto"/>
                    <w:right w:val="none" w:sz="0" w:space="0" w:color="auto"/>
                  </w:divBdr>
                  <w:divsChild>
                    <w:div w:id="8291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42796">
      <w:bodyDiv w:val="1"/>
      <w:marLeft w:val="0"/>
      <w:marRight w:val="0"/>
      <w:marTop w:val="0"/>
      <w:marBottom w:val="0"/>
      <w:divBdr>
        <w:top w:val="none" w:sz="0" w:space="0" w:color="auto"/>
        <w:left w:val="none" w:sz="0" w:space="0" w:color="auto"/>
        <w:bottom w:val="none" w:sz="0" w:space="0" w:color="auto"/>
        <w:right w:val="none" w:sz="0" w:space="0" w:color="auto"/>
      </w:divBdr>
    </w:div>
    <w:div w:id="1861239490">
      <w:bodyDiv w:val="1"/>
      <w:marLeft w:val="0"/>
      <w:marRight w:val="0"/>
      <w:marTop w:val="0"/>
      <w:marBottom w:val="0"/>
      <w:divBdr>
        <w:top w:val="none" w:sz="0" w:space="0" w:color="auto"/>
        <w:left w:val="none" w:sz="0" w:space="0" w:color="auto"/>
        <w:bottom w:val="none" w:sz="0" w:space="0" w:color="auto"/>
        <w:right w:val="none" w:sz="0" w:space="0" w:color="auto"/>
      </w:divBdr>
      <w:divsChild>
        <w:div w:id="1361736782">
          <w:marLeft w:val="0"/>
          <w:marRight w:val="0"/>
          <w:marTop w:val="0"/>
          <w:marBottom w:val="0"/>
          <w:divBdr>
            <w:top w:val="none" w:sz="0" w:space="0" w:color="auto"/>
            <w:left w:val="none" w:sz="0" w:space="0" w:color="auto"/>
            <w:bottom w:val="none" w:sz="0" w:space="0" w:color="auto"/>
            <w:right w:val="none" w:sz="0" w:space="0" w:color="auto"/>
          </w:divBdr>
          <w:divsChild>
            <w:div w:id="893463153">
              <w:marLeft w:val="0"/>
              <w:marRight w:val="0"/>
              <w:marTop w:val="0"/>
              <w:marBottom w:val="0"/>
              <w:divBdr>
                <w:top w:val="none" w:sz="0" w:space="0" w:color="auto"/>
                <w:left w:val="none" w:sz="0" w:space="0" w:color="auto"/>
                <w:bottom w:val="none" w:sz="0" w:space="0" w:color="auto"/>
                <w:right w:val="none" w:sz="0" w:space="0" w:color="auto"/>
              </w:divBdr>
              <w:divsChild>
                <w:div w:id="1825584547">
                  <w:marLeft w:val="0"/>
                  <w:marRight w:val="0"/>
                  <w:marTop w:val="0"/>
                  <w:marBottom w:val="0"/>
                  <w:divBdr>
                    <w:top w:val="none" w:sz="0" w:space="0" w:color="auto"/>
                    <w:left w:val="none" w:sz="0" w:space="0" w:color="auto"/>
                    <w:bottom w:val="none" w:sz="0" w:space="0" w:color="auto"/>
                    <w:right w:val="none" w:sz="0" w:space="0" w:color="auto"/>
                  </w:divBdr>
                  <w:divsChild>
                    <w:div w:id="4477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775726">
      <w:bodyDiv w:val="1"/>
      <w:marLeft w:val="0"/>
      <w:marRight w:val="0"/>
      <w:marTop w:val="0"/>
      <w:marBottom w:val="0"/>
      <w:divBdr>
        <w:top w:val="none" w:sz="0" w:space="0" w:color="auto"/>
        <w:left w:val="none" w:sz="0" w:space="0" w:color="auto"/>
        <w:bottom w:val="none" w:sz="0" w:space="0" w:color="auto"/>
        <w:right w:val="none" w:sz="0" w:space="0" w:color="auto"/>
      </w:divBdr>
      <w:divsChild>
        <w:div w:id="171185795">
          <w:marLeft w:val="0"/>
          <w:marRight w:val="0"/>
          <w:marTop w:val="0"/>
          <w:marBottom w:val="0"/>
          <w:divBdr>
            <w:top w:val="none" w:sz="0" w:space="0" w:color="auto"/>
            <w:left w:val="none" w:sz="0" w:space="0" w:color="auto"/>
            <w:bottom w:val="none" w:sz="0" w:space="0" w:color="auto"/>
            <w:right w:val="none" w:sz="0" w:space="0" w:color="auto"/>
          </w:divBdr>
          <w:divsChild>
            <w:div w:id="1028531713">
              <w:marLeft w:val="0"/>
              <w:marRight w:val="0"/>
              <w:marTop w:val="0"/>
              <w:marBottom w:val="0"/>
              <w:divBdr>
                <w:top w:val="none" w:sz="0" w:space="0" w:color="auto"/>
                <w:left w:val="none" w:sz="0" w:space="0" w:color="auto"/>
                <w:bottom w:val="none" w:sz="0" w:space="0" w:color="auto"/>
                <w:right w:val="none" w:sz="0" w:space="0" w:color="auto"/>
              </w:divBdr>
              <w:divsChild>
                <w:div w:id="957108188">
                  <w:marLeft w:val="0"/>
                  <w:marRight w:val="0"/>
                  <w:marTop w:val="0"/>
                  <w:marBottom w:val="0"/>
                  <w:divBdr>
                    <w:top w:val="none" w:sz="0" w:space="0" w:color="auto"/>
                    <w:left w:val="none" w:sz="0" w:space="0" w:color="auto"/>
                    <w:bottom w:val="none" w:sz="0" w:space="0" w:color="auto"/>
                    <w:right w:val="none" w:sz="0" w:space="0" w:color="auto"/>
                  </w:divBdr>
                  <w:divsChild>
                    <w:div w:id="13689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22965">
          <w:marLeft w:val="0"/>
          <w:marRight w:val="0"/>
          <w:marTop w:val="0"/>
          <w:marBottom w:val="0"/>
          <w:divBdr>
            <w:top w:val="none" w:sz="0" w:space="0" w:color="auto"/>
            <w:left w:val="none" w:sz="0" w:space="0" w:color="auto"/>
            <w:bottom w:val="none" w:sz="0" w:space="0" w:color="auto"/>
            <w:right w:val="none" w:sz="0" w:space="0" w:color="auto"/>
          </w:divBdr>
          <w:divsChild>
            <w:div w:id="1308389777">
              <w:marLeft w:val="0"/>
              <w:marRight w:val="0"/>
              <w:marTop w:val="0"/>
              <w:marBottom w:val="0"/>
              <w:divBdr>
                <w:top w:val="none" w:sz="0" w:space="0" w:color="auto"/>
                <w:left w:val="none" w:sz="0" w:space="0" w:color="auto"/>
                <w:bottom w:val="none" w:sz="0" w:space="0" w:color="auto"/>
                <w:right w:val="none" w:sz="0" w:space="0" w:color="auto"/>
              </w:divBdr>
              <w:divsChild>
                <w:div w:id="1836609973">
                  <w:marLeft w:val="0"/>
                  <w:marRight w:val="0"/>
                  <w:marTop w:val="0"/>
                  <w:marBottom w:val="0"/>
                  <w:divBdr>
                    <w:top w:val="none" w:sz="0" w:space="0" w:color="auto"/>
                    <w:left w:val="none" w:sz="0" w:space="0" w:color="auto"/>
                    <w:bottom w:val="none" w:sz="0" w:space="0" w:color="auto"/>
                    <w:right w:val="none" w:sz="0" w:space="0" w:color="auto"/>
                  </w:divBdr>
                  <w:divsChild>
                    <w:div w:id="7811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20674">
      <w:bodyDiv w:val="1"/>
      <w:marLeft w:val="0"/>
      <w:marRight w:val="0"/>
      <w:marTop w:val="0"/>
      <w:marBottom w:val="0"/>
      <w:divBdr>
        <w:top w:val="none" w:sz="0" w:space="0" w:color="auto"/>
        <w:left w:val="none" w:sz="0" w:space="0" w:color="auto"/>
        <w:bottom w:val="none" w:sz="0" w:space="0" w:color="auto"/>
        <w:right w:val="none" w:sz="0" w:space="0" w:color="auto"/>
      </w:divBdr>
      <w:divsChild>
        <w:div w:id="1021250033">
          <w:marLeft w:val="0"/>
          <w:marRight w:val="0"/>
          <w:marTop w:val="0"/>
          <w:marBottom w:val="0"/>
          <w:divBdr>
            <w:top w:val="none" w:sz="0" w:space="0" w:color="auto"/>
            <w:left w:val="none" w:sz="0" w:space="0" w:color="auto"/>
            <w:bottom w:val="none" w:sz="0" w:space="0" w:color="auto"/>
            <w:right w:val="none" w:sz="0" w:space="0" w:color="auto"/>
          </w:divBdr>
          <w:divsChild>
            <w:div w:id="1633633700">
              <w:marLeft w:val="0"/>
              <w:marRight w:val="0"/>
              <w:marTop w:val="0"/>
              <w:marBottom w:val="0"/>
              <w:divBdr>
                <w:top w:val="none" w:sz="0" w:space="0" w:color="auto"/>
                <w:left w:val="none" w:sz="0" w:space="0" w:color="auto"/>
                <w:bottom w:val="none" w:sz="0" w:space="0" w:color="auto"/>
                <w:right w:val="none" w:sz="0" w:space="0" w:color="auto"/>
              </w:divBdr>
              <w:divsChild>
                <w:div w:id="1310404457">
                  <w:marLeft w:val="0"/>
                  <w:marRight w:val="0"/>
                  <w:marTop w:val="0"/>
                  <w:marBottom w:val="0"/>
                  <w:divBdr>
                    <w:top w:val="none" w:sz="0" w:space="0" w:color="auto"/>
                    <w:left w:val="none" w:sz="0" w:space="0" w:color="auto"/>
                    <w:bottom w:val="none" w:sz="0" w:space="0" w:color="auto"/>
                    <w:right w:val="none" w:sz="0" w:space="0" w:color="auto"/>
                  </w:divBdr>
                  <w:divsChild>
                    <w:div w:id="5616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842054">
          <w:marLeft w:val="0"/>
          <w:marRight w:val="0"/>
          <w:marTop w:val="0"/>
          <w:marBottom w:val="0"/>
          <w:divBdr>
            <w:top w:val="none" w:sz="0" w:space="0" w:color="auto"/>
            <w:left w:val="none" w:sz="0" w:space="0" w:color="auto"/>
            <w:bottom w:val="none" w:sz="0" w:space="0" w:color="auto"/>
            <w:right w:val="none" w:sz="0" w:space="0" w:color="auto"/>
          </w:divBdr>
          <w:divsChild>
            <w:div w:id="597057026">
              <w:marLeft w:val="0"/>
              <w:marRight w:val="0"/>
              <w:marTop w:val="0"/>
              <w:marBottom w:val="0"/>
              <w:divBdr>
                <w:top w:val="none" w:sz="0" w:space="0" w:color="auto"/>
                <w:left w:val="none" w:sz="0" w:space="0" w:color="auto"/>
                <w:bottom w:val="none" w:sz="0" w:space="0" w:color="auto"/>
                <w:right w:val="none" w:sz="0" w:space="0" w:color="auto"/>
              </w:divBdr>
              <w:divsChild>
                <w:div w:id="630289967">
                  <w:marLeft w:val="0"/>
                  <w:marRight w:val="0"/>
                  <w:marTop w:val="0"/>
                  <w:marBottom w:val="0"/>
                  <w:divBdr>
                    <w:top w:val="none" w:sz="0" w:space="0" w:color="auto"/>
                    <w:left w:val="none" w:sz="0" w:space="0" w:color="auto"/>
                    <w:bottom w:val="none" w:sz="0" w:space="0" w:color="auto"/>
                    <w:right w:val="none" w:sz="0" w:space="0" w:color="auto"/>
                  </w:divBdr>
                  <w:divsChild>
                    <w:div w:id="20438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21143">
      <w:bodyDiv w:val="1"/>
      <w:marLeft w:val="0"/>
      <w:marRight w:val="0"/>
      <w:marTop w:val="0"/>
      <w:marBottom w:val="0"/>
      <w:divBdr>
        <w:top w:val="none" w:sz="0" w:space="0" w:color="auto"/>
        <w:left w:val="none" w:sz="0" w:space="0" w:color="auto"/>
        <w:bottom w:val="none" w:sz="0" w:space="0" w:color="auto"/>
        <w:right w:val="none" w:sz="0" w:space="0" w:color="auto"/>
      </w:divBdr>
      <w:divsChild>
        <w:div w:id="1519925602">
          <w:marLeft w:val="0"/>
          <w:marRight w:val="0"/>
          <w:marTop w:val="0"/>
          <w:marBottom w:val="0"/>
          <w:divBdr>
            <w:top w:val="none" w:sz="0" w:space="0" w:color="auto"/>
            <w:left w:val="none" w:sz="0" w:space="0" w:color="auto"/>
            <w:bottom w:val="none" w:sz="0" w:space="0" w:color="auto"/>
            <w:right w:val="none" w:sz="0" w:space="0" w:color="auto"/>
          </w:divBdr>
          <w:divsChild>
            <w:div w:id="747192060">
              <w:marLeft w:val="0"/>
              <w:marRight w:val="0"/>
              <w:marTop w:val="0"/>
              <w:marBottom w:val="0"/>
              <w:divBdr>
                <w:top w:val="none" w:sz="0" w:space="0" w:color="auto"/>
                <w:left w:val="none" w:sz="0" w:space="0" w:color="auto"/>
                <w:bottom w:val="none" w:sz="0" w:space="0" w:color="auto"/>
                <w:right w:val="none" w:sz="0" w:space="0" w:color="auto"/>
              </w:divBdr>
              <w:divsChild>
                <w:div w:id="775444494">
                  <w:marLeft w:val="0"/>
                  <w:marRight w:val="0"/>
                  <w:marTop w:val="0"/>
                  <w:marBottom w:val="0"/>
                  <w:divBdr>
                    <w:top w:val="none" w:sz="0" w:space="0" w:color="auto"/>
                    <w:left w:val="none" w:sz="0" w:space="0" w:color="auto"/>
                    <w:bottom w:val="none" w:sz="0" w:space="0" w:color="auto"/>
                    <w:right w:val="none" w:sz="0" w:space="0" w:color="auto"/>
                  </w:divBdr>
                  <w:divsChild>
                    <w:div w:id="7724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4079">
      <w:bodyDiv w:val="1"/>
      <w:marLeft w:val="0"/>
      <w:marRight w:val="0"/>
      <w:marTop w:val="0"/>
      <w:marBottom w:val="0"/>
      <w:divBdr>
        <w:top w:val="none" w:sz="0" w:space="0" w:color="auto"/>
        <w:left w:val="none" w:sz="0" w:space="0" w:color="auto"/>
        <w:bottom w:val="none" w:sz="0" w:space="0" w:color="auto"/>
        <w:right w:val="none" w:sz="0" w:space="0" w:color="auto"/>
      </w:divBdr>
      <w:divsChild>
        <w:div w:id="997727677">
          <w:marLeft w:val="0"/>
          <w:marRight w:val="0"/>
          <w:marTop w:val="0"/>
          <w:marBottom w:val="0"/>
          <w:divBdr>
            <w:top w:val="none" w:sz="0" w:space="0" w:color="auto"/>
            <w:left w:val="none" w:sz="0" w:space="0" w:color="auto"/>
            <w:bottom w:val="none" w:sz="0" w:space="0" w:color="auto"/>
            <w:right w:val="none" w:sz="0" w:space="0" w:color="auto"/>
          </w:divBdr>
          <w:divsChild>
            <w:div w:id="269778104">
              <w:marLeft w:val="0"/>
              <w:marRight w:val="0"/>
              <w:marTop w:val="0"/>
              <w:marBottom w:val="0"/>
              <w:divBdr>
                <w:top w:val="none" w:sz="0" w:space="0" w:color="auto"/>
                <w:left w:val="none" w:sz="0" w:space="0" w:color="auto"/>
                <w:bottom w:val="none" w:sz="0" w:space="0" w:color="auto"/>
                <w:right w:val="none" w:sz="0" w:space="0" w:color="auto"/>
              </w:divBdr>
              <w:divsChild>
                <w:div w:id="926504673">
                  <w:marLeft w:val="0"/>
                  <w:marRight w:val="0"/>
                  <w:marTop w:val="0"/>
                  <w:marBottom w:val="0"/>
                  <w:divBdr>
                    <w:top w:val="none" w:sz="0" w:space="0" w:color="auto"/>
                    <w:left w:val="none" w:sz="0" w:space="0" w:color="auto"/>
                    <w:bottom w:val="none" w:sz="0" w:space="0" w:color="auto"/>
                    <w:right w:val="none" w:sz="0" w:space="0" w:color="auto"/>
                  </w:divBdr>
                  <w:divsChild>
                    <w:div w:id="1625892298">
                      <w:marLeft w:val="0"/>
                      <w:marRight w:val="0"/>
                      <w:marTop w:val="0"/>
                      <w:marBottom w:val="0"/>
                      <w:divBdr>
                        <w:top w:val="none" w:sz="0" w:space="0" w:color="auto"/>
                        <w:left w:val="none" w:sz="0" w:space="0" w:color="auto"/>
                        <w:bottom w:val="none" w:sz="0" w:space="0" w:color="auto"/>
                        <w:right w:val="none" w:sz="0" w:space="0" w:color="auto"/>
                      </w:divBdr>
                      <w:divsChild>
                        <w:div w:id="1731492134">
                          <w:marLeft w:val="0"/>
                          <w:marRight w:val="0"/>
                          <w:marTop w:val="0"/>
                          <w:marBottom w:val="0"/>
                          <w:divBdr>
                            <w:top w:val="none" w:sz="0" w:space="0" w:color="auto"/>
                            <w:left w:val="none" w:sz="0" w:space="0" w:color="auto"/>
                            <w:bottom w:val="none" w:sz="0" w:space="0" w:color="auto"/>
                            <w:right w:val="none" w:sz="0" w:space="0" w:color="auto"/>
                          </w:divBdr>
                          <w:divsChild>
                            <w:div w:id="11630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376274">
      <w:bodyDiv w:val="1"/>
      <w:marLeft w:val="0"/>
      <w:marRight w:val="0"/>
      <w:marTop w:val="0"/>
      <w:marBottom w:val="0"/>
      <w:divBdr>
        <w:top w:val="none" w:sz="0" w:space="0" w:color="auto"/>
        <w:left w:val="none" w:sz="0" w:space="0" w:color="auto"/>
        <w:bottom w:val="none" w:sz="0" w:space="0" w:color="auto"/>
        <w:right w:val="none" w:sz="0" w:space="0" w:color="auto"/>
      </w:divBdr>
      <w:divsChild>
        <w:div w:id="648360980">
          <w:marLeft w:val="0"/>
          <w:marRight w:val="0"/>
          <w:marTop w:val="0"/>
          <w:marBottom w:val="0"/>
          <w:divBdr>
            <w:top w:val="none" w:sz="0" w:space="0" w:color="auto"/>
            <w:left w:val="none" w:sz="0" w:space="0" w:color="auto"/>
            <w:bottom w:val="none" w:sz="0" w:space="0" w:color="auto"/>
            <w:right w:val="none" w:sz="0" w:space="0" w:color="auto"/>
          </w:divBdr>
          <w:divsChild>
            <w:div w:id="969747353">
              <w:marLeft w:val="0"/>
              <w:marRight w:val="0"/>
              <w:marTop w:val="0"/>
              <w:marBottom w:val="0"/>
              <w:divBdr>
                <w:top w:val="none" w:sz="0" w:space="0" w:color="auto"/>
                <w:left w:val="none" w:sz="0" w:space="0" w:color="auto"/>
                <w:bottom w:val="none" w:sz="0" w:space="0" w:color="auto"/>
                <w:right w:val="none" w:sz="0" w:space="0" w:color="auto"/>
              </w:divBdr>
              <w:divsChild>
                <w:div w:id="1460299211">
                  <w:marLeft w:val="0"/>
                  <w:marRight w:val="0"/>
                  <w:marTop w:val="0"/>
                  <w:marBottom w:val="0"/>
                  <w:divBdr>
                    <w:top w:val="none" w:sz="0" w:space="0" w:color="auto"/>
                    <w:left w:val="none" w:sz="0" w:space="0" w:color="auto"/>
                    <w:bottom w:val="none" w:sz="0" w:space="0" w:color="auto"/>
                    <w:right w:val="none" w:sz="0" w:space="0" w:color="auto"/>
                  </w:divBdr>
                  <w:divsChild>
                    <w:div w:id="15850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02573">
      <w:bodyDiv w:val="1"/>
      <w:marLeft w:val="0"/>
      <w:marRight w:val="0"/>
      <w:marTop w:val="0"/>
      <w:marBottom w:val="0"/>
      <w:divBdr>
        <w:top w:val="none" w:sz="0" w:space="0" w:color="auto"/>
        <w:left w:val="none" w:sz="0" w:space="0" w:color="auto"/>
        <w:bottom w:val="none" w:sz="0" w:space="0" w:color="auto"/>
        <w:right w:val="none" w:sz="0" w:space="0" w:color="auto"/>
      </w:divBdr>
      <w:divsChild>
        <w:div w:id="1365859671">
          <w:marLeft w:val="0"/>
          <w:marRight w:val="0"/>
          <w:marTop w:val="0"/>
          <w:marBottom w:val="0"/>
          <w:divBdr>
            <w:top w:val="none" w:sz="0" w:space="0" w:color="auto"/>
            <w:left w:val="none" w:sz="0" w:space="0" w:color="auto"/>
            <w:bottom w:val="none" w:sz="0" w:space="0" w:color="auto"/>
            <w:right w:val="none" w:sz="0" w:space="0" w:color="auto"/>
          </w:divBdr>
          <w:divsChild>
            <w:div w:id="569191659">
              <w:marLeft w:val="0"/>
              <w:marRight w:val="0"/>
              <w:marTop w:val="0"/>
              <w:marBottom w:val="0"/>
              <w:divBdr>
                <w:top w:val="none" w:sz="0" w:space="0" w:color="auto"/>
                <w:left w:val="none" w:sz="0" w:space="0" w:color="auto"/>
                <w:bottom w:val="none" w:sz="0" w:space="0" w:color="auto"/>
                <w:right w:val="none" w:sz="0" w:space="0" w:color="auto"/>
              </w:divBdr>
              <w:divsChild>
                <w:div w:id="1090008696">
                  <w:marLeft w:val="0"/>
                  <w:marRight w:val="0"/>
                  <w:marTop w:val="0"/>
                  <w:marBottom w:val="0"/>
                  <w:divBdr>
                    <w:top w:val="none" w:sz="0" w:space="0" w:color="auto"/>
                    <w:left w:val="none" w:sz="0" w:space="0" w:color="auto"/>
                    <w:bottom w:val="none" w:sz="0" w:space="0" w:color="auto"/>
                    <w:right w:val="none" w:sz="0" w:space="0" w:color="auto"/>
                  </w:divBdr>
                  <w:divsChild>
                    <w:div w:id="7621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520617">
      <w:bodyDiv w:val="1"/>
      <w:marLeft w:val="0"/>
      <w:marRight w:val="0"/>
      <w:marTop w:val="0"/>
      <w:marBottom w:val="0"/>
      <w:divBdr>
        <w:top w:val="none" w:sz="0" w:space="0" w:color="auto"/>
        <w:left w:val="none" w:sz="0" w:space="0" w:color="auto"/>
        <w:bottom w:val="none" w:sz="0" w:space="0" w:color="auto"/>
        <w:right w:val="none" w:sz="0" w:space="0" w:color="auto"/>
      </w:divBdr>
      <w:divsChild>
        <w:div w:id="1820728698">
          <w:marLeft w:val="0"/>
          <w:marRight w:val="0"/>
          <w:marTop w:val="0"/>
          <w:marBottom w:val="0"/>
          <w:divBdr>
            <w:top w:val="none" w:sz="0" w:space="0" w:color="auto"/>
            <w:left w:val="none" w:sz="0" w:space="0" w:color="auto"/>
            <w:bottom w:val="none" w:sz="0" w:space="0" w:color="auto"/>
            <w:right w:val="none" w:sz="0" w:space="0" w:color="auto"/>
          </w:divBdr>
          <w:divsChild>
            <w:div w:id="1917782443">
              <w:marLeft w:val="0"/>
              <w:marRight w:val="0"/>
              <w:marTop w:val="0"/>
              <w:marBottom w:val="0"/>
              <w:divBdr>
                <w:top w:val="none" w:sz="0" w:space="0" w:color="auto"/>
                <w:left w:val="none" w:sz="0" w:space="0" w:color="auto"/>
                <w:bottom w:val="none" w:sz="0" w:space="0" w:color="auto"/>
                <w:right w:val="none" w:sz="0" w:space="0" w:color="auto"/>
              </w:divBdr>
              <w:divsChild>
                <w:div w:id="47002410">
                  <w:marLeft w:val="0"/>
                  <w:marRight w:val="0"/>
                  <w:marTop w:val="0"/>
                  <w:marBottom w:val="0"/>
                  <w:divBdr>
                    <w:top w:val="none" w:sz="0" w:space="0" w:color="auto"/>
                    <w:left w:val="none" w:sz="0" w:space="0" w:color="auto"/>
                    <w:bottom w:val="none" w:sz="0" w:space="0" w:color="auto"/>
                    <w:right w:val="none" w:sz="0" w:space="0" w:color="auto"/>
                  </w:divBdr>
                  <w:divsChild>
                    <w:div w:id="5787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05320">
      <w:bodyDiv w:val="1"/>
      <w:marLeft w:val="0"/>
      <w:marRight w:val="0"/>
      <w:marTop w:val="0"/>
      <w:marBottom w:val="0"/>
      <w:divBdr>
        <w:top w:val="none" w:sz="0" w:space="0" w:color="auto"/>
        <w:left w:val="none" w:sz="0" w:space="0" w:color="auto"/>
        <w:bottom w:val="none" w:sz="0" w:space="0" w:color="auto"/>
        <w:right w:val="none" w:sz="0" w:space="0" w:color="auto"/>
      </w:divBdr>
      <w:divsChild>
        <w:div w:id="1324507983">
          <w:marLeft w:val="0"/>
          <w:marRight w:val="0"/>
          <w:marTop w:val="0"/>
          <w:marBottom w:val="0"/>
          <w:divBdr>
            <w:top w:val="none" w:sz="0" w:space="0" w:color="auto"/>
            <w:left w:val="none" w:sz="0" w:space="0" w:color="auto"/>
            <w:bottom w:val="none" w:sz="0" w:space="0" w:color="auto"/>
            <w:right w:val="none" w:sz="0" w:space="0" w:color="auto"/>
          </w:divBdr>
          <w:divsChild>
            <w:div w:id="1812748246">
              <w:marLeft w:val="0"/>
              <w:marRight w:val="0"/>
              <w:marTop w:val="0"/>
              <w:marBottom w:val="0"/>
              <w:divBdr>
                <w:top w:val="none" w:sz="0" w:space="0" w:color="auto"/>
                <w:left w:val="none" w:sz="0" w:space="0" w:color="auto"/>
                <w:bottom w:val="none" w:sz="0" w:space="0" w:color="auto"/>
                <w:right w:val="none" w:sz="0" w:space="0" w:color="auto"/>
              </w:divBdr>
              <w:divsChild>
                <w:div w:id="940601795">
                  <w:marLeft w:val="0"/>
                  <w:marRight w:val="0"/>
                  <w:marTop w:val="0"/>
                  <w:marBottom w:val="0"/>
                  <w:divBdr>
                    <w:top w:val="none" w:sz="0" w:space="0" w:color="auto"/>
                    <w:left w:val="none" w:sz="0" w:space="0" w:color="auto"/>
                    <w:bottom w:val="none" w:sz="0" w:space="0" w:color="auto"/>
                    <w:right w:val="none" w:sz="0" w:space="0" w:color="auto"/>
                  </w:divBdr>
                  <w:divsChild>
                    <w:div w:id="19855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084031">
      <w:bodyDiv w:val="1"/>
      <w:marLeft w:val="0"/>
      <w:marRight w:val="0"/>
      <w:marTop w:val="0"/>
      <w:marBottom w:val="0"/>
      <w:divBdr>
        <w:top w:val="none" w:sz="0" w:space="0" w:color="auto"/>
        <w:left w:val="none" w:sz="0" w:space="0" w:color="auto"/>
        <w:bottom w:val="none" w:sz="0" w:space="0" w:color="auto"/>
        <w:right w:val="none" w:sz="0" w:space="0" w:color="auto"/>
      </w:divBdr>
      <w:divsChild>
        <w:div w:id="1834956520">
          <w:marLeft w:val="0"/>
          <w:marRight w:val="0"/>
          <w:marTop w:val="0"/>
          <w:marBottom w:val="0"/>
          <w:divBdr>
            <w:top w:val="none" w:sz="0" w:space="0" w:color="auto"/>
            <w:left w:val="none" w:sz="0" w:space="0" w:color="auto"/>
            <w:bottom w:val="none" w:sz="0" w:space="0" w:color="auto"/>
            <w:right w:val="none" w:sz="0" w:space="0" w:color="auto"/>
          </w:divBdr>
          <w:divsChild>
            <w:div w:id="853496257">
              <w:marLeft w:val="0"/>
              <w:marRight w:val="0"/>
              <w:marTop w:val="0"/>
              <w:marBottom w:val="0"/>
              <w:divBdr>
                <w:top w:val="none" w:sz="0" w:space="0" w:color="auto"/>
                <w:left w:val="none" w:sz="0" w:space="0" w:color="auto"/>
                <w:bottom w:val="none" w:sz="0" w:space="0" w:color="auto"/>
                <w:right w:val="none" w:sz="0" w:space="0" w:color="auto"/>
              </w:divBdr>
              <w:divsChild>
                <w:div w:id="1170290359">
                  <w:marLeft w:val="0"/>
                  <w:marRight w:val="0"/>
                  <w:marTop w:val="0"/>
                  <w:marBottom w:val="0"/>
                  <w:divBdr>
                    <w:top w:val="none" w:sz="0" w:space="0" w:color="auto"/>
                    <w:left w:val="none" w:sz="0" w:space="0" w:color="auto"/>
                    <w:bottom w:val="none" w:sz="0" w:space="0" w:color="auto"/>
                    <w:right w:val="none" w:sz="0" w:space="0" w:color="auto"/>
                  </w:divBdr>
                  <w:divsChild>
                    <w:div w:id="13847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129336">
      <w:bodyDiv w:val="1"/>
      <w:marLeft w:val="0"/>
      <w:marRight w:val="0"/>
      <w:marTop w:val="0"/>
      <w:marBottom w:val="0"/>
      <w:divBdr>
        <w:top w:val="none" w:sz="0" w:space="0" w:color="auto"/>
        <w:left w:val="none" w:sz="0" w:space="0" w:color="auto"/>
        <w:bottom w:val="none" w:sz="0" w:space="0" w:color="auto"/>
        <w:right w:val="none" w:sz="0" w:space="0" w:color="auto"/>
      </w:divBdr>
      <w:divsChild>
        <w:div w:id="606739079">
          <w:marLeft w:val="0"/>
          <w:marRight w:val="0"/>
          <w:marTop w:val="0"/>
          <w:marBottom w:val="0"/>
          <w:divBdr>
            <w:top w:val="none" w:sz="0" w:space="0" w:color="auto"/>
            <w:left w:val="none" w:sz="0" w:space="0" w:color="auto"/>
            <w:bottom w:val="none" w:sz="0" w:space="0" w:color="auto"/>
            <w:right w:val="none" w:sz="0" w:space="0" w:color="auto"/>
          </w:divBdr>
          <w:divsChild>
            <w:div w:id="716517140">
              <w:marLeft w:val="0"/>
              <w:marRight w:val="0"/>
              <w:marTop w:val="0"/>
              <w:marBottom w:val="0"/>
              <w:divBdr>
                <w:top w:val="none" w:sz="0" w:space="0" w:color="auto"/>
                <w:left w:val="none" w:sz="0" w:space="0" w:color="auto"/>
                <w:bottom w:val="none" w:sz="0" w:space="0" w:color="auto"/>
                <w:right w:val="none" w:sz="0" w:space="0" w:color="auto"/>
              </w:divBdr>
              <w:divsChild>
                <w:div w:id="1434787082">
                  <w:marLeft w:val="0"/>
                  <w:marRight w:val="0"/>
                  <w:marTop w:val="0"/>
                  <w:marBottom w:val="0"/>
                  <w:divBdr>
                    <w:top w:val="none" w:sz="0" w:space="0" w:color="auto"/>
                    <w:left w:val="none" w:sz="0" w:space="0" w:color="auto"/>
                    <w:bottom w:val="none" w:sz="0" w:space="0" w:color="auto"/>
                    <w:right w:val="none" w:sz="0" w:space="0" w:color="auto"/>
                  </w:divBdr>
                  <w:divsChild>
                    <w:div w:id="8593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35645">
          <w:marLeft w:val="0"/>
          <w:marRight w:val="0"/>
          <w:marTop w:val="0"/>
          <w:marBottom w:val="0"/>
          <w:divBdr>
            <w:top w:val="none" w:sz="0" w:space="0" w:color="auto"/>
            <w:left w:val="none" w:sz="0" w:space="0" w:color="auto"/>
            <w:bottom w:val="none" w:sz="0" w:space="0" w:color="auto"/>
            <w:right w:val="none" w:sz="0" w:space="0" w:color="auto"/>
          </w:divBdr>
          <w:divsChild>
            <w:div w:id="989214577">
              <w:marLeft w:val="0"/>
              <w:marRight w:val="0"/>
              <w:marTop w:val="0"/>
              <w:marBottom w:val="0"/>
              <w:divBdr>
                <w:top w:val="none" w:sz="0" w:space="0" w:color="auto"/>
                <w:left w:val="none" w:sz="0" w:space="0" w:color="auto"/>
                <w:bottom w:val="none" w:sz="0" w:space="0" w:color="auto"/>
                <w:right w:val="none" w:sz="0" w:space="0" w:color="auto"/>
              </w:divBdr>
              <w:divsChild>
                <w:div w:id="353269646">
                  <w:marLeft w:val="0"/>
                  <w:marRight w:val="0"/>
                  <w:marTop w:val="0"/>
                  <w:marBottom w:val="0"/>
                  <w:divBdr>
                    <w:top w:val="none" w:sz="0" w:space="0" w:color="auto"/>
                    <w:left w:val="none" w:sz="0" w:space="0" w:color="auto"/>
                    <w:bottom w:val="none" w:sz="0" w:space="0" w:color="auto"/>
                    <w:right w:val="none" w:sz="0" w:space="0" w:color="auto"/>
                  </w:divBdr>
                  <w:divsChild>
                    <w:div w:id="9973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25713">
      <w:bodyDiv w:val="1"/>
      <w:marLeft w:val="0"/>
      <w:marRight w:val="0"/>
      <w:marTop w:val="0"/>
      <w:marBottom w:val="0"/>
      <w:divBdr>
        <w:top w:val="none" w:sz="0" w:space="0" w:color="auto"/>
        <w:left w:val="none" w:sz="0" w:space="0" w:color="auto"/>
        <w:bottom w:val="none" w:sz="0" w:space="0" w:color="auto"/>
        <w:right w:val="none" w:sz="0" w:space="0" w:color="auto"/>
      </w:divBdr>
      <w:divsChild>
        <w:div w:id="321542142">
          <w:marLeft w:val="0"/>
          <w:marRight w:val="0"/>
          <w:marTop w:val="0"/>
          <w:marBottom w:val="0"/>
          <w:divBdr>
            <w:top w:val="none" w:sz="0" w:space="0" w:color="auto"/>
            <w:left w:val="none" w:sz="0" w:space="0" w:color="auto"/>
            <w:bottom w:val="none" w:sz="0" w:space="0" w:color="auto"/>
            <w:right w:val="none" w:sz="0" w:space="0" w:color="auto"/>
          </w:divBdr>
          <w:divsChild>
            <w:div w:id="220606164">
              <w:marLeft w:val="0"/>
              <w:marRight w:val="0"/>
              <w:marTop w:val="0"/>
              <w:marBottom w:val="0"/>
              <w:divBdr>
                <w:top w:val="none" w:sz="0" w:space="0" w:color="auto"/>
                <w:left w:val="none" w:sz="0" w:space="0" w:color="auto"/>
                <w:bottom w:val="none" w:sz="0" w:space="0" w:color="auto"/>
                <w:right w:val="none" w:sz="0" w:space="0" w:color="auto"/>
              </w:divBdr>
              <w:divsChild>
                <w:div w:id="1771461205">
                  <w:marLeft w:val="0"/>
                  <w:marRight w:val="0"/>
                  <w:marTop w:val="0"/>
                  <w:marBottom w:val="0"/>
                  <w:divBdr>
                    <w:top w:val="none" w:sz="0" w:space="0" w:color="auto"/>
                    <w:left w:val="none" w:sz="0" w:space="0" w:color="auto"/>
                    <w:bottom w:val="none" w:sz="0" w:space="0" w:color="auto"/>
                    <w:right w:val="none" w:sz="0" w:space="0" w:color="auto"/>
                  </w:divBdr>
                  <w:divsChild>
                    <w:div w:id="3028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031557">
          <w:marLeft w:val="0"/>
          <w:marRight w:val="0"/>
          <w:marTop w:val="0"/>
          <w:marBottom w:val="0"/>
          <w:divBdr>
            <w:top w:val="none" w:sz="0" w:space="0" w:color="auto"/>
            <w:left w:val="none" w:sz="0" w:space="0" w:color="auto"/>
            <w:bottom w:val="none" w:sz="0" w:space="0" w:color="auto"/>
            <w:right w:val="none" w:sz="0" w:space="0" w:color="auto"/>
          </w:divBdr>
          <w:divsChild>
            <w:div w:id="1787118879">
              <w:marLeft w:val="0"/>
              <w:marRight w:val="0"/>
              <w:marTop w:val="0"/>
              <w:marBottom w:val="0"/>
              <w:divBdr>
                <w:top w:val="none" w:sz="0" w:space="0" w:color="auto"/>
                <w:left w:val="none" w:sz="0" w:space="0" w:color="auto"/>
                <w:bottom w:val="none" w:sz="0" w:space="0" w:color="auto"/>
                <w:right w:val="none" w:sz="0" w:space="0" w:color="auto"/>
              </w:divBdr>
              <w:divsChild>
                <w:div w:id="2079865579">
                  <w:marLeft w:val="0"/>
                  <w:marRight w:val="0"/>
                  <w:marTop w:val="0"/>
                  <w:marBottom w:val="0"/>
                  <w:divBdr>
                    <w:top w:val="none" w:sz="0" w:space="0" w:color="auto"/>
                    <w:left w:val="none" w:sz="0" w:space="0" w:color="auto"/>
                    <w:bottom w:val="none" w:sz="0" w:space="0" w:color="auto"/>
                    <w:right w:val="none" w:sz="0" w:space="0" w:color="auto"/>
                  </w:divBdr>
                  <w:divsChild>
                    <w:div w:id="16120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139177">
      <w:bodyDiv w:val="1"/>
      <w:marLeft w:val="0"/>
      <w:marRight w:val="0"/>
      <w:marTop w:val="0"/>
      <w:marBottom w:val="0"/>
      <w:divBdr>
        <w:top w:val="none" w:sz="0" w:space="0" w:color="auto"/>
        <w:left w:val="none" w:sz="0" w:space="0" w:color="auto"/>
        <w:bottom w:val="none" w:sz="0" w:space="0" w:color="auto"/>
        <w:right w:val="none" w:sz="0" w:space="0" w:color="auto"/>
      </w:divBdr>
      <w:divsChild>
        <w:div w:id="1465997815">
          <w:marLeft w:val="0"/>
          <w:marRight w:val="0"/>
          <w:marTop w:val="0"/>
          <w:marBottom w:val="0"/>
          <w:divBdr>
            <w:top w:val="none" w:sz="0" w:space="0" w:color="auto"/>
            <w:left w:val="none" w:sz="0" w:space="0" w:color="auto"/>
            <w:bottom w:val="none" w:sz="0" w:space="0" w:color="auto"/>
            <w:right w:val="none" w:sz="0" w:space="0" w:color="auto"/>
          </w:divBdr>
          <w:divsChild>
            <w:div w:id="1645937480">
              <w:marLeft w:val="0"/>
              <w:marRight w:val="0"/>
              <w:marTop w:val="0"/>
              <w:marBottom w:val="0"/>
              <w:divBdr>
                <w:top w:val="none" w:sz="0" w:space="0" w:color="auto"/>
                <w:left w:val="none" w:sz="0" w:space="0" w:color="auto"/>
                <w:bottom w:val="none" w:sz="0" w:space="0" w:color="auto"/>
                <w:right w:val="none" w:sz="0" w:space="0" w:color="auto"/>
              </w:divBdr>
              <w:divsChild>
                <w:div w:id="1423259528">
                  <w:marLeft w:val="0"/>
                  <w:marRight w:val="0"/>
                  <w:marTop w:val="0"/>
                  <w:marBottom w:val="0"/>
                  <w:divBdr>
                    <w:top w:val="none" w:sz="0" w:space="0" w:color="auto"/>
                    <w:left w:val="none" w:sz="0" w:space="0" w:color="auto"/>
                    <w:bottom w:val="none" w:sz="0" w:space="0" w:color="auto"/>
                    <w:right w:val="none" w:sz="0" w:space="0" w:color="auto"/>
                  </w:divBdr>
                  <w:divsChild>
                    <w:div w:id="859003652">
                      <w:marLeft w:val="0"/>
                      <w:marRight w:val="0"/>
                      <w:marTop w:val="0"/>
                      <w:marBottom w:val="0"/>
                      <w:divBdr>
                        <w:top w:val="none" w:sz="0" w:space="0" w:color="auto"/>
                        <w:left w:val="none" w:sz="0" w:space="0" w:color="auto"/>
                        <w:bottom w:val="none" w:sz="0" w:space="0" w:color="auto"/>
                        <w:right w:val="none" w:sz="0" w:space="0" w:color="auto"/>
                      </w:divBdr>
                      <w:divsChild>
                        <w:div w:id="588852855">
                          <w:marLeft w:val="0"/>
                          <w:marRight w:val="0"/>
                          <w:marTop w:val="0"/>
                          <w:marBottom w:val="0"/>
                          <w:divBdr>
                            <w:top w:val="none" w:sz="0" w:space="0" w:color="auto"/>
                            <w:left w:val="none" w:sz="0" w:space="0" w:color="auto"/>
                            <w:bottom w:val="none" w:sz="0" w:space="0" w:color="auto"/>
                            <w:right w:val="none" w:sz="0" w:space="0" w:color="auto"/>
                          </w:divBdr>
                          <w:divsChild>
                            <w:div w:id="5927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951857">
      <w:bodyDiv w:val="1"/>
      <w:marLeft w:val="0"/>
      <w:marRight w:val="0"/>
      <w:marTop w:val="0"/>
      <w:marBottom w:val="0"/>
      <w:divBdr>
        <w:top w:val="none" w:sz="0" w:space="0" w:color="auto"/>
        <w:left w:val="none" w:sz="0" w:space="0" w:color="auto"/>
        <w:bottom w:val="none" w:sz="0" w:space="0" w:color="auto"/>
        <w:right w:val="none" w:sz="0" w:space="0" w:color="auto"/>
      </w:divBdr>
    </w:div>
    <w:div w:id="1931500329">
      <w:bodyDiv w:val="1"/>
      <w:marLeft w:val="0"/>
      <w:marRight w:val="0"/>
      <w:marTop w:val="0"/>
      <w:marBottom w:val="0"/>
      <w:divBdr>
        <w:top w:val="none" w:sz="0" w:space="0" w:color="auto"/>
        <w:left w:val="none" w:sz="0" w:space="0" w:color="auto"/>
        <w:bottom w:val="none" w:sz="0" w:space="0" w:color="auto"/>
        <w:right w:val="none" w:sz="0" w:space="0" w:color="auto"/>
      </w:divBdr>
      <w:divsChild>
        <w:div w:id="1172992301">
          <w:marLeft w:val="0"/>
          <w:marRight w:val="0"/>
          <w:marTop w:val="0"/>
          <w:marBottom w:val="0"/>
          <w:divBdr>
            <w:top w:val="none" w:sz="0" w:space="0" w:color="auto"/>
            <w:left w:val="none" w:sz="0" w:space="0" w:color="auto"/>
            <w:bottom w:val="none" w:sz="0" w:space="0" w:color="auto"/>
            <w:right w:val="none" w:sz="0" w:space="0" w:color="auto"/>
          </w:divBdr>
          <w:divsChild>
            <w:div w:id="1889343812">
              <w:marLeft w:val="0"/>
              <w:marRight w:val="0"/>
              <w:marTop w:val="0"/>
              <w:marBottom w:val="0"/>
              <w:divBdr>
                <w:top w:val="none" w:sz="0" w:space="0" w:color="auto"/>
                <w:left w:val="none" w:sz="0" w:space="0" w:color="auto"/>
                <w:bottom w:val="none" w:sz="0" w:space="0" w:color="auto"/>
                <w:right w:val="none" w:sz="0" w:space="0" w:color="auto"/>
              </w:divBdr>
              <w:divsChild>
                <w:div w:id="1135953117">
                  <w:marLeft w:val="0"/>
                  <w:marRight w:val="0"/>
                  <w:marTop w:val="0"/>
                  <w:marBottom w:val="0"/>
                  <w:divBdr>
                    <w:top w:val="none" w:sz="0" w:space="0" w:color="auto"/>
                    <w:left w:val="none" w:sz="0" w:space="0" w:color="auto"/>
                    <w:bottom w:val="none" w:sz="0" w:space="0" w:color="auto"/>
                    <w:right w:val="none" w:sz="0" w:space="0" w:color="auto"/>
                  </w:divBdr>
                  <w:divsChild>
                    <w:div w:id="17017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24502">
      <w:bodyDiv w:val="1"/>
      <w:marLeft w:val="0"/>
      <w:marRight w:val="0"/>
      <w:marTop w:val="0"/>
      <w:marBottom w:val="0"/>
      <w:divBdr>
        <w:top w:val="none" w:sz="0" w:space="0" w:color="auto"/>
        <w:left w:val="none" w:sz="0" w:space="0" w:color="auto"/>
        <w:bottom w:val="none" w:sz="0" w:space="0" w:color="auto"/>
        <w:right w:val="none" w:sz="0" w:space="0" w:color="auto"/>
      </w:divBdr>
      <w:divsChild>
        <w:div w:id="650907290">
          <w:marLeft w:val="0"/>
          <w:marRight w:val="0"/>
          <w:marTop w:val="0"/>
          <w:marBottom w:val="0"/>
          <w:divBdr>
            <w:top w:val="none" w:sz="0" w:space="0" w:color="auto"/>
            <w:left w:val="none" w:sz="0" w:space="0" w:color="auto"/>
            <w:bottom w:val="none" w:sz="0" w:space="0" w:color="auto"/>
            <w:right w:val="none" w:sz="0" w:space="0" w:color="auto"/>
          </w:divBdr>
          <w:divsChild>
            <w:div w:id="911737323">
              <w:marLeft w:val="0"/>
              <w:marRight w:val="0"/>
              <w:marTop w:val="0"/>
              <w:marBottom w:val="0"/>
              <w:divBdr>
                <w:top w:val="none" w:sz="0" w:space="0" w:color="auto"/>
                <w:left w:val="none" w:sz="0" w:space="0" w:color="auto"/>
                <w:bottom w:val="none" w:sz="0" w:space="0" w:color="auto"/>
                <w:right w:val="none" w:sz="0" w:space="0" w:color="auto"/>
              </w:divBdr>
              <w:divsChild>
                <w:div w:id="1100024901">
                  <w:marLeft w:val="0"/>
                  <w:marRight w:val="0"/>
                  <w:marTop w:val="0"/>
                  <w:marBottom w:val="0"/>
                  <w:divBdr>
                    <w:top w:val="none" w:sz="0" w:space="0" w:color="auto"/>
                    <w:left w:val="none" w:sz="0" w:space="0" w:color="auto"/>
                    <w:bottom w:val="none" w:sz="0" w:space="0" w:color="auto"/>
                    <w:right w:val="none" w:sz="0" w:space="0" w:color="auto"/>
                  </w:divBdr>
                  <w:divsChild>
                    <w:div w:id="12902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91962">
          <w:marLeft w:val="0"/>
          <w:marRight w:val="0"/>
          <w:marTop w:val="0"/>
          <w:marBottom w:val="0"/>
          <w:divBdr>
            <w:top w:val="none" w:sz="0" w:space="0" w:color="auto"/>
            <w:left w:val="none" w:sz="0" w:space="0" w:color="auto"/>
            <w:bottom w:val="none" w:sz="0" w:space="0" w:color="auto"/>
            <w:right w:val="none" w:sz="0" w:space="0" w:color="auto"/>
          </w:divBdr>
          <w:divsChild>
            <w:div w:id="504587642">
              <w:marLeft w:val="0"/>
              <w:marRight w:val="0"/>
              <w:marTop w:val="0"/>
              <w:marBottom w:val="0"/>
              <w:divBdr>
                <w:top w:val="none" w:sz="0" w:space="0" w:color="auto"/>
                <w:left w:val="none" w:sz="0" w:space="0" w:color="auto"/>
                <w:bottom w:val="none" w:sz="0" w:space="0" w:color="auto"/>
                <w:right w:val="none" w:sz="0" w:space="0" w:color="auto"/>
              </w:divBdr>
              <w:divsChild>
                <w:div w:id="1190140694">
                  <w:marLeft w:val="0"/>
                  <w:marRight w:val="0"/>
                  <w:marTop w:val="0"/>
                  <w:marBottom w:val="0"/>
                  <w:divBdr>
                    <w:top w:val="none" w:sz="0" w:space="0" w:color="auto"/>
                    <w:left w:val="none" w:sz="0" w:space="0" w:color="auto"/>
                    <w:bottom w:val="none" w:sz="0" w:space="0" w:color="auto"/>
                    <w:right w:val="none" w:sz="0" w:space="0" w:color="auto"/>
                  </w:divBdr>
                  <w:divsChild>
                    <w:div w:id="7461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449858">
      <w:bodyDiv w:val="1"/>
      <w:marLeft w:val="0"/>
      <w:marRight w:val="0"/>
      <w:marTop w:val="0"/>
      <w:marBottom w:val="0"/>
      <w:divBdr>
        <w:top w:val="none" w:sz="0" w:space="0" w:color="auto"/>
        <w:left w:val="none" w:sz="0" w:space="0" w:color="auto"/>
        <w:bottom w:val="none" w:sz="0" w:space="0" w:color="auto"/>
        <w:right w:val="none" w:sz="0" w:space="0" w:color="auto"/>
      </w:divBdr>
      <w:divsChild>
        <w:div w:id="637413566">
          <w:marLeft w:val="0"/>
          <w:marRight w:val="0"/>
          <w:marTop w:val="0"/>
          <w:marBottom w:val="0"/>
          <w:divBdr>
            <w:top w:val="none" w:sz="0" w:space="0" w:color="auto"/>
            <w:left w:val="none" w:sz="0" w:space="0" w:color="auto"/>
            <w:bottom w:val="none" w:sz="0" w:space="0" w:color="auto"/>
            <w:right w:val="none" w:sz="0" w:space="0" w:color="auto"/>
          </w:divBdr>
          <w:divsChild>
            <w:div w:id="86079737">
              <w:marLeft w:val="0"/>
              <w:marRight w:val="0"/>
              <w:marTop w:val="0"/>
              <w:marBottom w:val="0"/>
              <w:divBdr>
                <w:top w:val="none" w:sz="0" w:space="0" w:color="auto"/>
                <w:left w:val="none" w:sz="0" w:space="0" w:color="auto"/>
                <w:bottom w:val="none" w:sz="0" w:space="0" w:color="auto"/>
                <w:right w:val="none" w:sz="0" w:space="0" w:color="auto"/>
              </w:divBdr>
              <w:divsChild>
                <w:div w:id="471337638">
                  <w:marLeft w:val="0"/>
                  <w:marRight w:val="0"/>
                  <w:marTop w:val="0"/>
                  <w:marBottom w:val="0"/>
                  <w:divBdr>
                    <w:top w:val="none" w:sz="0" w:space="0" w:color="auto"/>
                    <w:left w:val="none" w:sz="0" w:space="0" w:color="auto"/>
                    <w:bottom w:val="none" w:sz="0" w:space="0" w:color="auto"/>
                    <w:right w:val="none" w:sz="0" w:space="0" w:color="auto"/>
                  </w:divBdr>
                  <w:divsChild>
                    <w:div w:id="10501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420">
          <w:marLeft w:val="0"/>
          <w:marRight w:val="0"/>
          <w:marTop w:val="0"/>
          <w:marBottom w:val="0"/>
          <w:divBdr>
            <w:top w:val="none" w:sz="0" w:space="0" w:color="auto"/>
            <w:left w:val="none" w:sz="0" w:space="0" w:color="auto"/>
            <w:bottom w:val="none" w:sz="0" w:space="0" w:color="auto"/>
            <w:right w:val="none" w:sz="0" w:space="0" w:color="auto"/>
          </w:divBdr>
          <w:divsChild>
            <w:div w:id="1866403541">
              <w:marLeft w:val="0"/>
              <w:marRight w:val="0"/>
              <w:marTop w:val="0"/>
              <w:marBottom w:val="0"/>
              <w:divBdr>
                <w:top w:val="none" w:sz="0" w:space="0" w:color="auto"/>
                <w:left w:val="none" w:sz="0" w:space="0" w:color="auto"/>
                <w:bottom w:val="none" w:sz="0" w:space="0" w:color="auto"/>
                <w:right w:val="none" w:sz="0" w:space="0" w:color="auto"/>
              </w:divBdr>
              <w:divsChild>
                <w:div w:id="389114046">
                  <w:marLeft w:val="0"/>
                  <w:marRight w:val="0"/>
                  <w:marTop w:val="0"/>
                  <w:marBottom w:val="0"/>
                  <w:divBdr>
                    <w:top w:val="none" w:sz="0" w:space="0" w:color="auto"/>
                    <w:left w:val="none" w:sz="0" w:space="0" w:color="auto"/>
                    <w:bottom w:val="none" w:sz="0" w:space="0" w:color="auto"/>
                    <w:right w:val="none" w:sz="0" w:space="0" w:color="auto"/>
                  </w:divBdr>
                  <w:divsChild>
                    <w:div w:id="2088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599914">
      <w:bodyDiv w:val="1"/>
      <w:marLeft w:val="0"/>
      <w:marRight w:val="0"/>
      <w:marTop w:val="0"/>
      <w:marBottom w:val="0"/>
      <w:divBdr>
        <w:top w:val="none" w:sz="0" w:space="0" w:color="auto"/>
        <w:left w:val="none" w:sz="0" w:space="0" w:color="auto"/>
        <w:bottom w:val="none" w:sz="0" w:space="0" w:color="auto"/>
        <w:right w:val="none" w:sz="0" w:space="0" w:color="auto"/>
      </w:divBdr>
    </w:div>
    <w:div w:id="1944341359">
      <w:bodyDiv w:val="1"/>
      <w:marLeft w:val="0"/>
      <w:marRight w:val="0"/>
      <w:marTop w:val="0"/>
      <w:marBottom w:val="0"/>
      <w:divBdr>
        <w:top w:val="none" w:sz="0" w:space="0" w:color="auto"/>
        <w:left w:val="none" w:sz="0" w:space="0" w:color="auto"/>
        <w:bottom w:val="none" w:sz="0" w:space="0" w:color="auto"/>
        <w:right w:val="none" w:sz="0" w:space="0" w:color="auto"/>
      </w:divBdr>
      <w:divsChild>
        <w:div w:id="1330447860">
          <w:marLeft w:val="0"/>
          <w:marRight w:val="0"/>
          <w:marTop w:val="0"/>
          <w:marBottom w:val="0"/>
          <w:divBdr>
            <w:top w:val="none" w:sz="0" w:space="0" w:color="auto"/>
            <w:left w:val="none" w:sz="0" w:space="0" w:color="auto"/>
            <w:bottom w:val="none" w:sz="0" w:space="0" w:color="auto"/>
            <w:right w:val="none" w:sz="0" w:space="0" w:color="auto"/>
          </w:divBdr>
          <w:divsChild>
            <w:div w:id="1742946584">
              <w:marLeft w:val="0"/>
              <w:marRight w:val="0"/>
              <w:marTop w:val="0"/>
              <w:marBottom w:val="0"/>
              <w:divBdr>
                <w:top w:val="none" w:sz="0" w:space="0" w:color="auto"/>
                <w:left w:val="none" w:sz="0" w:space="0" w:color="auto"/>
                <w:bottom w:val="none" w:sz="0" w:space="0" w:color="auto"/>
                <w:right w:val="none" w:sz="0" w:space="0" w:color="auto"/>
              </w:divBdr>
              <w:divsChild>
                <w:div w:id="40445947">
                  <w:marLeft w:val="0"/>
                  <w:marRight w:val="0"/>
                  <w:marTop w:val="0"/>
                  <w:marBottom w:val="0"/>
                  <w:divBdr>
                    <w:top w:val="none" w:sz="0" w:space="0" w:color="auto"/>
                    <w:left w:val="none" w:sz="0" w:space="0" w:color="auto"/>
                    <w:bottom w:val="none" w:sz="0" w:space="0" w:color="auto"/>
                    <w:right w:val="none" w:sz="0" w:space="0" w:color="auto"/>
                  </w:divBdr>
                  <w:divsChild>
                    <w:div w:id="3398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429">
      <w:bodyDiv w:val="1"/>
      <w:marLeft w:val="0"/>
      <w:marRight w:val="0"/>
      <w:marTop w:val="0"/>
      <w:marBottom w:val="0"/>
      <w:divBdr>
        <w:top w:val="none" w:sz="0" w:space="0" w:color="auto"/>
        <w:left w:val="none" w:sz="0" w:space="0" w:color="auto"/>
        <w:bottom w:val="none" w:sz="0" w:space="0" w:color="auto"/>
        <w:right w:val="none" w:sz="0" w:space="0" w:color="auto"/>
      </w:divBdr>
      <w:divsChild>
        <w:div w:id="604964830">
          <w:marLeft w:val="0"/>
          <w:marRight w:val="0"/>
          <w:marTop w:val="0"/>
          <w:marBottom w:val="0"/>
          <w:divBdr>
            <w:top w:val="none" w:sz="0" w:space="0" w:color="auto"/>
            <w:left w:val="none" w:sz="0" w:space="0" w:color="auto"/>
            <w:bottom w:val="none" w:sz="0" w:space="0" w:color="auto"/>
            <w:right w:val="none" w:sz="0" w:space="0" w:color="auto"/>
          </w:divBdr>
          <w:divsChild>
            <w:div w:id="1028874618">
              <w:marLeft w:val="0"/>
              <w:marRight w:val="0"/>
              <w:marTop w:val="0"/>
              <w:marBottom w:val="0"/>
              <w:divBdr>
                <w:top w:val="none" w:sz="0" w:space="0" w:color="auto"/>
                <w:left w:val="none" w:sz="0" w:space="0" w:color="auto"/>
                <w:bottom w:val="none" w:sz="0" w:space="0" w:color="auto"/>
                <w:right w:val="none" w:sz="0" w:space="0" w:color="auto"/>
              </w:divBdr>
              <w:divsChild>
                <w:div w:id="1702588605">
                  <w:marLeft w:val="0"/>
                  <w:marRight w:val="0"/>
                  <w:marTop w:val="0"/>
                  <w:marBottom w:val="0"/>
                  <w:divBdr>
                    <w:top w:val="none" w:sz="0" w:space="0" w:color="auto"/>
                    <w:left w:val="none" w:sz="0" w:space="0" w:color="auto"/>
                    <w:bottom w:val="none" w:sz="0" w:space="0" w:color="auto"/>
                    <w:right w:val="none" w:sz="0" w:space="0" w:color="auto"/>
                  </w:divBdr>
                  <w:divsChild>
                    <w:div w:id="20558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7171">
          <w:marLeft w:val="0"/>
          <w:marRight w:val="0"/>
          <w:marTop w:val="0"/>
          <w:marBottom w:val="0"/>
          <w:divBdr>
            <w:top w:val="none" w:sz="0" w:space="0" w:color="auto"/>
            <w:left w:val="none" w:sz="0" w:space="0" w:color="auto"/>
            <w:bottom w:val="none" w:sz="0" w:space="0" w:color="auto"/>
            <w:right w:val="none" w:sz="0" w:space="0" w:color="auto"/>
          </w:divBdr>
          <w:divsChild>
            <w:div w:id="1528056537">
              <w:marLeft w:val="0"/>
              <w:marRight w:val="0"/>
              <w:marTop w:val="0"/>
              <w:marBottom w:val="0"/>
              <w:divBdr>
                <w:top w:val="none" w:sz="0" w:space="0" w:color="auto"/>
                <w:left w:val="none" w:sz="0" w:space="0" w:color="auto"/>
                <w:bottom w:val="none" w:sz="0" w:space="0" w:color="auto"/>
                <w:right w:val="none" w:sz="0" w:space="0" w:color="auto"/>
              </w:divBdr>
              <w:divsChild>
                <w:div w:id="341710748">
                  <w:marLeft w:val="0"/>
                  <w:marRight w:val="0"/>
                  <w:marTop w:val="0"/>
                  <w:marBottom w:val="0"/>
                  <w:divBdr>
                    <w:top w:val="none" w:sz="0" w:space="0" w:color="auto"/>
                    <w:left w:val="none" w:sz="0" w:space="0" w:color="auto"/>
                    <w:bottom w:val="none" w:sz="0" w:space="0" w:color="auto"/>
                    <w:right w:val="none" w:sz="0" w:space="0" w:color="auto"/>
                  </w:divBdr>
                  <w:divsChild>
                    <w:div w:id="13119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646609">
      <w:bodyDiv w:val="1"/>
      <w:marLeft w:val="0"/>
      <w:marRight w:val="0"/>
      <w:marTop w:val="0"/>
      <w:marBottom w:val="0"/>
      <w:divBdr>
        <w:top w:val="none" w:sz="0" w:space="0" w:color="auto"/>
        <w:left w:val="none" w:sz="0" w:space="0" w:color="auto"/>
        <w:bottom w:val="none" w:sz="0" w:space="0" w:color="auto"/>
        <w:right w:val="none" w:sz="0" w:space="0" w:color="auto"/>
      </w:divBdr>
      <w:divsChild>
        <w:div w:id="1437141366">
          <w:marLeft w:val="0"/>
          <w:marRight w:val="0"/>
          <w:marTop w:val="0"/>
          <w:marBottom w:val="0"/>
          <w:divBdr>
            <w:top w:val="none" w:sz="0" w:space="0" w:color="auto"/>
            <w:left w:val="none" w:sz="0" w:space="0" w:color="auto"/>
            <w:bottom w:val="none" w:sz="0" w:space="0" w:color="auto"/>
            <w:right w:val="none" w:sz="0" w:space="0" w:color="auto"/>
          </w:divBdr>
          <w:divsChild>
            <w:div w:id="865368435">
              <w:marLeft w:val="0"/>
              <w:marRight w:val="0"/>
              <w:marTop w:val="0"/>
              <w:marBottom w:val="0"/>
              <w:divBdr>
                <w:top w:val="none" w:sz="0" w:space="0" w:color="auto"/>
                <w:left w:val="none" w:sz="0" w:space="0" w:color="auto"/>
                <w:bottom w:val="none" w:sz="0" w:space="0" w:color="auto"/>
                <w:right w:val="none" w:sz="0" w:space="0" w:color="auto"/>
              </w:divBdr>
              <w:divsChild>
                <w:div w:id="1480685608">
                  <w:marLeft w:val="0"/>
                  <w:marRight w:val="0"/>
                  <w:marTop w:val="0"/>
                  <w:marBottom w:val="0"/>
                  <w:divBdr>
                    <w:top w:val="none" w:sz="0" w:space="0" w:color="auto"/>
                    <w:left w:val="none" w:sz="0" w:space="0" w:color="auto"/>
                    <w:bottom w:val="none" w:sz="0" w:space="0" w:color="auto"/>
                    <w:right w:val="none" w:sz="0" w:space="0" w:color="auto"/>
                  </w:divBdr>
                  <w:divsChild>
                    <w:div w:id="12952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85080">
      <w:bodyDiv w:val="1"/>
      <w:marLeft w:val="0"/>
      <w:marRight w:val="0"/>
      <w:marTop w:val="0"/>
      <w:marBottom w:val="0"/>
      <w:divBdr>
        <w:top w:val="none" w:sz="0" w:space="0" w:color="auto"/>
        <w:left w:val="none" w:sz="0" w:space="0" w:color="auto"/>
        <w:bottom w:val="none" w:sz="0" w:space="0" w:color="auto"/>
        <w:right w:val="none" w:sz="0" w:space="0" w:color="auto"/>
      </w:divBdr>
      <w:divsChild>
        <w:div w:id="565263062">
          <w:marLeft w:val="0"/>
          <w:marRight w:val="0"/>
          <w:marTop w:val="0"/>
          <w:marBottom w:val="0"/>
          <w:divBdr>
            <w:top w:val="none" w:sz="0" w:space="0" w:color="auto"/>
            <w:left w:val="none" w:sz="0" w:space="0" w:color="auto"/>
            <w:bottom w:val="none" w:sz="0" w:space="0" w:color="auto"/>
            <w:right w:val="none" w:sz="0" w:space="0" w:color="auto"/>
          </w:divBdr>
          <w:divsChild>
            <w:div w:id="1940603879">
              <w:marLeft w:val="0"/>
              <w:marRight w:val="0"/>
              <w:marTop w:val="0"/>
              <w:marBottom w:val="0"/>
              <w:divBdr>
                <w:top w:val="none" w:sz="0" w:space="0" w:color="auto"/>
                <w:left w:val="none" w:sz="0" w:space="0" w:color="auto"/>
                <w:bottom w:val="none" w:sz="0" w:space="0" w:color="auto"/>
                <w:right w:val="none" w:sz="0" w:space="0" w:color="auto"/>
              </w:divBdr>
              <w:divsChild>
                <w:div w:id="1647318641">
                  <w:marLeft w:val="0"/>
                  <w:marRight w:val="0"/>
                  <w:marTop w:val="0"/>
                  <w:marBottom w:val="0"/>
                  <w:divBdr>
                    <w:top w:val="none" w:sz="0" w:space="0" w:color="auto"/>
                    <w:left w:val="none" w:sz="0" w:space="0" w:color="auto"/>
                    <w:bottom w:val="none" w:sz="0" w:space="0" w:color="auto"/>
                    <w:right w:val="none" w:sz="0" w:space="0" w:color="auto"/>
                  </w:divBdr>
                  <w:divsChild>
                    <w:div w:id="17340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49670">
          <w:marLeft w:val="0"/>
          <w:marRight w:val="0"/>
          <w:marTop w:val="0"/>
          <w:marBottom w:val="0"/>
          <w:divBdr>
            <w:top w:val="none" w:sz="0" w:space="0" w:color="auto"/>
            <w:left w:val="none" w:sz="0" w:space="0" w:color="auto"/>
            <w:bottom w:val="none" w:sz="0" w:space="0" w:color="auto"/>
            <w:right w:val="none" w:sz="0" w:space="0" w:color="auto"/>
          </w:divBdr>
          <w:divsChild>
            <w:div w:id="71590457">
              <w:marLeft w:val="0"/>
              <w:marRight w:val="0"/>
              <w:marTop w:val="0"/>
              <w:marBottom w:val="0"/>
              <w:divBdr>
                <w:top w:val="none" w:sz="0" w:space="0" w:color="auto"/>
                <w:left w:val="none" w:sz="0" w:space="0" w:color="auto"/>
                <w:bottom w:val="none" w:sz="0" w:space="0" w:color="auto"/>
                <w:right w:val="none" w:sz="0" w:space="0" w:color="auto"/>
              </w:divBdr>
              <w:divsChild>
                <w:div w:id="2026788056">
                  <w:marLeft w:val="0"/>
                  <w:marRight w:val="0"/>
                  <w:marTop w:val="0"/>
                  <w:marBottom w:val="0"/>
                  <w:divBdr>
                    <w:top w:val="none" w:sz="0" w:space="0" w:color="auto"/>
                    <w:left w:val="none" w:sz="0" w:space="0" w:color="auto"/>
                    <w:bottom w:val="none" w:sz="0" w:space="0" w:color="auto"/>
                    <w:right w:val="none" w:sz="0" w:space="0" w:color="auto"/>
                  </w:divBdr>
                  <w:divsChild>
                    <w:div w:id="12082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354796">
      <w:bodyDiv w:val="1"/>
      <w:marLeft w:val="0"/>
      <w:marRight w:val="0"/>
      <w:marTop w:val="0"/>
      <w:marBottom w:val="0"/>
      <w:divBdr>
        <w:top w:val="none" w:sz="0" w:space="0" w:color="auto"/>
        <w:left w:val="none" w:sz="0" w:space="0" w:color="auto"/>
        <w:bottom w:val="none" w:sz="0" w:space="0" w:color="auto"/>
        <w:right w:val="none" w:sz="0" w:space="0" w:color="auto"/>
      </w:divBdr>
      <w:divsChild>
        <w:div w:id="1337151280">
          <w:marLeft w:val="0"/>
          <w:marRight w:val="0"/>
          <w:marTop w:val="0"/>
          <w:marBottom w:val="0"/>
          <w:divBdr>
            <w:top w:val="none" w:sz="0" w:space="0" w:color="auto"/>
            <w:left w:val="none" w:sz="0" w:space="0" w:color="auto"/>
            <w:bottom w:val="none" w:sz="0" w:space="0" w:color="auto"/>
            <w:right w:val="none" w:sz="0" w:space="0" w:color="auto"/>
          </w:divBdr>
          <w:divsChild>
            <w:div w:id="1265184920">
              <w:marLeft w:val="0"/>
              <w:marRight w:val="0"/>
              <w:marTop w:val="0"/>
              <w:marBottom w:val="0"/>
              <w:divBdr>
                <w:top w:val="none" w:sz="0" w:space="0" w:color="auto"/>
                <w:left w:val="none" w:sz="0" w:space="0" w:color="auto"/>
                <w:bottom w:val="none" w:sz="0" w:space="0" w:color="auto"/>
                <w:right w:val="none" w:sz="0" w:space="0" w:color="auto"/>
              </w:divBdr>
              <w:divsChild>
                <w:div w:id="1092124149">
                  <w:marLeft w:val="0"/>
                  <w:marRight w:val="0"/>
                  <w:marTop w:val="0"/>
                  <w:marBottom w:val="0"/>
                  <w:divBdr>
                    <w:top w:val="none" w:sz="0" w:space="0" w:color="auto"/>
                    <w:left w:val="none" w:sz="0" w:space="0" w:color="auto"/>
                    <w:bottom w:val="none" w:sz="0" w:space="0" w:color="auto"/>
                    <w:right w:val="none" w:sz="0" w:space="0" w:color="auto"/>
                  </w:divBdr>
                  <w:divsChild>
                    <w:div w:id="19239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03203">
          <w:marLeft w:val="0"/>
          <w:marRight w:val="0"/>
          <w:marTop w:val="0"/>
          <w:marBottom w:val="0"/>
          <w:divBdr>
            <w:top w:val="none" w:sz="0" w:space="0" w:color="auto"/>
            <w:left w:val="none" w:sz="0" w:space="0" w:color="auto"/>
            <w:bottom w:val="none" w:sz="0" w:space="0" w:color="auto"/>
            <w:right w:val="none" w:sz="0" w:space="0" w:color="auto"/>
          </w:divBdr>
          <w:divsChild>
            <w:div w:id="1227957023">
              <w:marLeft w:val="0"/>
              <w:marRight w:val="0"/>
              <w:marTop w:val="0"/>
              <w:marBottom w:val="0"/>
              <w:divBdr>
                <w:top w:val="none" w:sz="0" w:space="0" w:color="auto"/>
                <w:left w:val="none" w:sz="0" w:space="0" w:color="auto"/>
                <w:bottom w:val="none" w:sz="0" w:space="0" w:color="auto"/>
                <w:right w:val="none" w:sz="0" w:space="0" w:color="auto"/>
              </w:divBdr>
              <w:divsChild>
                <w:div w:id="2112432760">
                  <w:marLeft w:val="0"/>
                  <w:marRight w:val="0"/>
                  <w:marTop w:val="0"/>
                  <w:marBottom w:val="0"/>
                  <w:divBdr>
                    <w:top w:val="none" w:sz="0" w:space="0" w:color="auto"/>
                    <w:left w:val="none" w:sz="0" w:space="0" w:color="auto"/>
                    <w:bottom w:val="none" w:sz="0" w:space="0" w:color="auto"/>
                    <w:right w:val="none" w:sz="0" w:space="0" w:color="auto"/>
                  </w:divBdr>
                  <w:divsChild>
                    <w:div w:id="3893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017641">
      <w:bodyDiv w:val="1"/>
      <w:marLeft w:val="0"/>
      <w:marRight w:val="0"/>
      <w:marTop w:val="0"/>
      <w:marBottom w:val="0"/>
      <w:divBdr>
        <w:top w:val="none" w:sz="0" w:space="0" w:color="auto"/>
        <w:left w:val="none" w:sz="0" w:space="0" w:color="auto"/>
        <w:bottom w:val="none" w:sz="0" w:space="0" w:color="auto"/>
        <w:right w:val="none" w:sz="0" w:space="0" w:color="auto"/>
      </w:divBdr>
      <w:divsChild>
        <w:div w:id="108621541">
          <w:marLeft w:val="0"/>
          <w:marRight w:val="0"/>
          <w:marTop w:val="0"/>
          <w:marBottom w:val="0"/>
          <w:divBdr>
            <w:top w:val="none" w:sz="0" w:space="0" w:color="auto"/>
            <w:left w:val="none" w:sz="0" w:space="0" w:color="auto"/>
            <w:bottom w:val="none" w:sz="0" w:space="0" w:color="auto"/>
            <w:right w:val="none" w:sz="0" w:space="0" w:color="auto"/>
          </w:divBdr>
          <w:divsChild>
            <w:div w:id="1842507824">
              <w:marLeft w:val="0"/>
              <w:marRight w:val="0"/>
              <w:marTop w:val="0"/>
              <w:marBottom w:val="0"/>
              <w:divBdr>
                <w:top w:val="none" w:sz="0" w:space="0" w:color="auto"/>
                <w:left w:val="none" w:sz="0" w:space="0" w:color="auto"/>
                <w:bottom w:val="none" w:sz="0" w:space="0" w:color="auto"/>
                <w:right w:val="none" w:sz="0" w:space="0" w:color="auto"/>
              </w:divBdr>
              <w:divsChild>
                <w:div w:id="1618640027">
                  <w:marLeft w:val="0"/>
                  <w:marRight w:val="0"/>
                  <w:marTop w:val="0"/>
                  <w:marBottom w:val="0"/>
                  <w:divBdr>
                    <w:top w:val="none" w:sz="0" w:space="0" w:color="auto"/>
                    <w:left w:val="none" w:sz="0" w:space="0" w:color="auto"/>
                    <w:bottom w:val="none" w:sz="0" w:space="0" w:color="auto"/>
                    <w:right w:val="none" w:sz="0" w:space="0" w:color="auto"/>
                  </w:divBdr>
                  <w:divsChild>
                    <w:div w:id="5653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3916">
          <w:marLeft w:val="0"/>
          <w:marRight w:val="0"/>
          <w:marTop w:val="0"/>
          <w:marBottom w:val="0"/>
          <w:divBdr>
            <w:top w:val="none" w:sz="0" w:space="0" w:color="auto"/>
            <w:left w:val="none" w:sz="0" w:space="0" w:color="auto"/>
            <w:bottom w:val="none" w:sz="0" w:space="0" w:color="auto"/>
            <w:right w:val="none" w:sz="0" w:space="0" w:color="auto"/>
          </w:divBdr>
          <w:divsChild>
            <w:div w:id="383942419">
              <w:marLeft w:val="0"/>
              <w:marRight w:val="0"/>
              <w:marTop w:val="0"/>
              <w:marBottom w:val="0"/>
              <w:divBdr>
                <w:top w:val="none" w:sz="0" w:space="0" w:color="auto"/>
                <w:left w:val="none" w:sz="0" w:space="0" w:color="auto"/>
                <w:bottom w:val="none" w:sz="0" w:space="0" w:color="auto"/>
                <w:right w:val="none" w:sz="0" w:space="0" w:color="auto"/>
              </w:divBdr>
              <w:divsChild>
                <w:div w:id="714281732">
                  <w:marLeft w:val="0"/>
                  <w:marRight w:val="0"/>
                  <w:marTop w:val="0"/>
                  <w:marBottom w:val="0"/>
                  <w:divBdr>
                    <w:top w:val="none" w:sz="0" w:space="0" w:color="auto"/>
                    <w:left w:val="none" w:sz="0" w:space="0" w:color="auto"/>
                    <w:bottom w:val="none" w:sz="0" w:space="0" w:color="auto"/>
                    <w:right w:val="none" w:sz="0" w:space="0" w:color="auto"/>
                  </w:divBdr>
                  <w:divsChild>
                    <w:div w:id="16766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99847">
      <w:bodyDiv w:val="1"/>
      <w:marLeft w:val="0"/>
      <w:marRight w:val="0"/>
      <w:marTop w:val="0"/>
      <w:marBottom w:val="0"/>
      <w:divBdr>
        <w:top w:val="none" w:sz="0" w:space="0" w:color="auto"/>
        <w:left w:val="none" w:sz="0" w:space="0" w:color="auto"/>
        <w:bottom w:val="none" w:sz="0" w:space="0" w:color="auto"/>
        <w:right w:val="none" w:sz="0" w:space="0" w:color="auto"/>
      </w:divBdr>
    </w:div>
    <w:div w:id="1978337304">
      <w:bodyDiv w:val="1"/>
      <w:marLeft w:val="0"/>
      <w:marRight w:val="0"/>
      <w:marTop w:val="0"/>
      <w:marBottom w:val="0"/>
      <w:divBdr>
        <w:top w:val="none" w:sz="0" w:space="0" w:color="auto"/>
        <w:left w:val="none" w:sz="0" w:space="0" w:color="auto"/>
        <w:bottom w:val="none" w:sz="0" w:space="0" w:color="auto"/>
        <w:right w:val="none" w:sz="0" w:space="0" w:color="auto"/>
      </w:divBdr>
    </w:div>
    <w:div w:id="1985117326">
      <w:bodyDiv w:val="1"/>
      <w:marLeft w:val="0"/>
      <w:marRight w:val="0"/>
      <w:marTop w:val="0"/>
      <w:marBottom w:val="0"/>
      <w:divBdr>
        <w:top w:val="none" w:sz="0" w:space="0" w:color="auto"/>
        <w:left w:val="none" w:sz="0" w:space="0" w:color="auto"/>
        <w:bottom w:val="none" w:sz="0" w:space="0" w:color="auto"/>
        <w:right w:val="none" w:sz="0" w:space="0" w:color="auto"/>
      </w:divBdr>
      <w:divsChild>
        <w:div w:id="1367951895">
          <w:marLeft w:val="0"/>
          <w:marRight w:val="0"/>
          <w:marTop w:val="0"/>
          <w:marBottom w:val="0"/>
          <w:divBdr>
            <w:top w:val="none" w:sz="0" w:space="0" w:color="auto"/>
            <w:left w:val="none" w:sz="0" w:space="0" w:color="auto"/>
            <w:bottom w:val="none" w:sz="0" w:space="0" w:color="auto"/>
            <w:right w:val="none" w:sz="0" w:space="0" w:color="auto"/>
          </w:divBdr>
          <w:divsChild>
            <w:div w:id="1456023994">
              <w:marLeft w:val="0"/>
              <w:marRight w:val="0"/>
              <w:marTop w:val="0"/>
              <w:marBottom w:val="0"/>
              <w:divBdr>
                <w:top w:val="none" w:sz="0" w:space="0" w:color="auto"/>
                <w:left w:val="none" w:sz="0" w:space="0" w:color="auto"/>
                <w:bottom w:val="none" w:sz="0" w:space="0" w:color="auto"/>
                <w:right w:val="none" w:sz="0" w:space="0" w:color="auto"/>
              </w:divBdr>
              <w:divsChild>
                <w:div w:id="1532648870">
                  <w:marLeft w:val="0"/>
                  <w:marRight w:val="0"/>
                  <w:marTop w:val="0"/>
                  <w:marBottom w:val="0"/>
                  <w:divBdr>
                    <w:top w:val="none" w:sz="0" w:space="0" w:color="auto"/>
                    <w:left w:val="none" w:sz="0" w:space="0" w:color="auto"/>
                    <w:bottom w:val="none" w:sz="0" w:space="0" w:color="auto"/>
                    <w:right w:val="none" w:sz="0" w:space="0" w:color="auto"/>
                  </w:divBdr>
                  <w:divsChild>
                    <w:div w:id="1812094668">
                      <w:marLeft w:val="0"/>
                      <w:marRight w:val="0"/>
                      <w:marTop w:val="0"/>
                      <w:marBottom w:val="0"/>
                      <w:divBdr>
                        <w:top w:val="none" w:sz="0" w:space="0" w:color="auto"/>
                        <w:left w:val="none" w:sz="0" w:space="0" w:color="auto"/>
                        <w:bottom w:val="none" w:sz="0" w:space="0" w:color="auto"/>
                        <w:right w:val="none" w:sz="0" w:space="0" w:color="auto"/>
                      </w:divBdr>
                      <w:divsChild>
                        <w:div w:id="79832643">
                          <w:marLeft w:val="0"/>
                          <w:marRight w:val="0"/>
                          <w:marTop w:val="0"/>
                          <w:marBottom w:val="0"/>
                          <w:divBdr>
                            <w:top w:val="none" w:sz="0" w:space="0" w:color="auto"/>
                            <w:left w:val="none" w:sz="0" w:space="0" w:color="auto"/>
                            <w:bottom w:val="none" w:sz="0" w:space="0" w:color="auto"/>
                            <w:right w:val="none" w:sz="0" w:space="0" w:color="auto"/>
                          </w:divBdr>
                          <w:divsChild>
                            <w:div w:id="14439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590298">
      <w:bodyDiv w:val="1"/>
      <w:marLeft w:val="0"/>
      <w:marRight w:val="0"/>
      <w:marTop w:val="0"/>
      <w:marBottom w:val="0"/>
      <w:divBdr>
        <w:top w:val="none" w:sz="0" w:space="0" w:color="auto"/>
        <w:left w:val="none" w:sz="0" w:space="0" w:color="auto"/>
        <w:bottom w:val="none" w:sz="0" w:space="0" w:color="auto"/>
        <w:right w:val="none" w:sz="0" w:space="0" w:color="auto"/>
      </w:divBdr>
      <w:divsChild>
        <w:div w:id="887650055">
          <w:marLeft w:val="0"/>
          <w:marRight w:val="0"/>
          <w:marTop w:val="0"/>
          <w:marBottom w:val="0"/>
          <w:divBdr>
            <w:top w:val="none" w:sz="0" w:space="0" w:color="auto"/>
            <w:left w:val="none" w:sz="0" w:space="0" w:color="auto"/>
            <w:bottom w:val="none" w:sz="0" w:space="0" w:color="auto"/>
            <w:right w:val="none" w:sz="0" w:space="0" w:color="auto"/>
          </w:divBdr>
          <w:divsChild>
            <w:div w:id="2117676960">
              <w:marLeft w:val="0"/>
              <w:marRight w:val="0"/>
              <w:marTop w:val="0"/>
              <w:marBottom w:val="0"/>
              <w:divBdr>
                <w:top w:val="none" w:sz="0" w:space="0" w:color="auto"/>
                <w:left w:val="none" w:sz="0" w:space="0" w:color="auto"/>
                <w:bottom w:val="none" w:sz="0" w:space="0" w:color="auto"/>
                <w:right w:val="none" w:sz="0" w:space="0" w:color="auto"/>
              </w:divBdr>
              <w:divsChild>
                <w:div w:id="1738555667">
                  <w:marLeft w:val="0"/>
                  <w:marRight w:val="0"/>
                  <w:marTop w:val="0"/>
                  <w:marBottom w:val="0"/>
                  <w:divBdr>
                    <w:top w:val="none" w:sz="0" w:space="0" w:color="auto"/>
                    <w:left w:val="none" w:sz="0" w:space="0" w:color="auto"/>
                    <w:bottom w:val="none" w:sz="0" w:space="0" w:color="auto"/>
                    <w:right w:val="none" w:sz="0" w:space="0" w:color="auto"/>
                  </w:divBdr>
                  <w:divsChild>
                    <w:div w:id="3807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631013">
      <w:bodyDiv w:val="1"/>
      <w:marLeft w:val="0"/>
      <w:marRight w:val="0"/>
      <w:marTop w:val="0"/>
      <w:marBottom w:val="0"/>
      <w:divBdr>
        <w:top w:val="none" w:sz="0" w:space="0" w:color="auto"/>
        <w:left w:val="none" w:sz="0" w:space="0" w:color="auto"/>
        <w:bottom w:val="none" w:sz="0" w:space="0" w:color="auto"/>
        <w:right w:val="none" w:sz="0" w:space="0" w:color="auto"/>
      </w:divBdr>
      <w:divsChild>
        <w:div w:id="1259601933">
          <w:marLeft w:val="0"/>
          <w:marRight w:val="0"/>
          <w:marTop w:val="0"/>
          <w:marBottom w:val="0"/>
          <w:divBdr>
            <w:top w:val="none" w:sz="0" w:space="0" w:color="auto"/>
            <w:left w:val="none" w:sz="0" w:space="0" w:color="auto"/>
            <w:bottom w:val="none" w:sz="0" w:space="0" w:color="auto"/>
            <w:right w:val="none" w:sz="0" w:space="0" w:color="auto"/>
          </w:divBdr>
          <w:divsChild>
            <w:div w:id="823591514">
              <w:marLeft w:val="0"/>
              <w:marRight w:val="0"/>
              <w:marTop w:val="0"/>
              <w:marBottom w:val="0"/>
              <w:divBdr>
                <w:top w:val="none" w:sz="0" w:space="0" w:color="auto"/>
                <w:left w:val="none" w:sz="0" w:space="0" w:color="auto"/>
                <w:bottom w:val="none" w:sz="0" w:space="0" w:color="auto"/>
                <w:right w:val="none" w:sz="0" w:space="0" w:color="auto"/>
              </w:divBdr>
              <w:divsChild>
                <w:div w:id="542206127">
                  <w:marLeft w:val="0"/>
                  <w:marRight w:val="0"/>
                  <w:marTop w:val="0"/>
                  <w:marBottom w:val="0"/>
                  <w:divBdr>
                    <w:top w:val="none" w:sz="0" w:space="0" w:color="auto"/>
                    <w:left w:val="none" w:sz="0" w:space="0" w:color="auto"/>
                    <w:bottom w:val="none" w:sz="0" w:space="0" w:color="auto"/>
                    <w:right w:val="none" w:sz="0" w:space="0" w:color="auto"/>
                  </w:divBdr>
                  <w:divsChild>
                    <w:div w:id="9941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756103">
      <w:bodyDiv w:val="1"/>
      <w:marLeft w:val="0"/>
      <w:marRight w:val="0"/>
      <w:marTop w:val="0"/>
      <w:marBottom w:val="0"/>
      <w:divBdr>
        <w:top w:val="none" w:sz="0" w:space="0" w:color="auto"/>
        <w:left w:val="none" w:sz="0" w:space="0" w:color="auto"/>
        <w:bottom w:val="none" w:sz="0" w:space="0" w:color="auto"/>
        <w:right w:val="none" w:sz="0" w:space="0" w:color="auto"/>
      </w:divBdr>
      <w:divsChild>
        <w:div w:id="1563254045">
          <w:marLeft w:val="0"/>
          <w:marRight w:val="0"/>
          <w:marTop w:val="0"/>
          <w:marBottom w:val="0"/>
          <w:divBdr>
            <w:top w:val="none" w:sz="0" w:space="0" w:color="auto"/>
            <w:left w:val="none" w:sz="0" w:space="0" w:color="auto"/>
            <w:bottom w:val="none" w:sz="0" w:space="0" w:color="auto"/>
            <w:right w:val="none" w:sz="0" w:space="0" w:color="auto"/>
          </w:divBdr>
          <w:divsChild>
            <w:div w:id="2082484363">
              <w:marLeft w:val="0"/>
              <w:marRight w:val="0"/>
              <w:marTop w:val="0"/>
              <w:marBottom w:val="0"/>
              <w:divBdr>
                <w:top w:val="none" w:sz="0" w:space="0" w:color="auto"/>
                <w:left w:val="none" w:sz="0" w:space="0" w:color="auto"/>
                <w:bottom w:val="none" w:sz="0" w:space="0" w:color="auto"/>
                <w:right w:val="none" w:sz="0" w:space="0" w:color="auto"/>
              </w:divBdr>
              <w:divsChild>
                <w:div w:id="1850563583">
                  <w:marLeft w:val="0"/>
                  <w:marRight w:val="0"/>
                  <w:marTop w:val="0"/>
                  <w:marBottom w:val="0"/>
                  <w:divBdr>
                    <w:top w:val="none" w:sz="0" w:space="0" w:color="auto"/>
                    <w:left w:val="none" w:sz="0" w:space="0" w:color="auto"/>
                    <w:bottom w:val="none" w:sz="0" w:space="0" w:color="auto"/>
                    <w:right w:val="none" w:sz="0" w:space="0" w:color="auto"/>
                  </w:divBdr>
                  <w:divsChild>
                    <w:div w:id="1568539307">
                      <w:marLeft w:val="0"/>
                      <w:marRight w:val="0"/>
                      <w:marTop w:val="0"/>
                      <w:marBottom w:val="0"/>
                      <w:divBdr>
                        <w:top w:val="none" w:sz="0" w:space="0" w:color="auto"/>
                        <w:left w:val="none" w:sz="0" w:space="0" w:color="auto"/>
                        <w:bottom w:val="none" w:sz="0" w:space="0" w:color="auto"/>
                        <w:right w:val="none" w:sz="0" w:space="0" w:color="auto"/>
                      </w:divBdr>
                      <w:divsChild>
                        <w:div w:id="18926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81145">
          <w:marLeft w:val="0"/>
          <w:marRight w:val="0"/>
          <w:marTop w:val="0"/>
          <w:marBottom w:val="0"/>
          <w:divBdr>
            <w:top w:val="none" w:sz="0" w:space="0" w:color="auto"/>
            <w:left w:val="none" w:sz="0" w:space="0" w:color="auto"/>
            <w:bottom w:val="none" w:sz="0" w:space="0" w:color="auto"/>
            <w:right w:val="none" w:sz="0" w:space="0" w:color="auto"/>
          </w:divBdr>
          <w:divsChild>
            <w:div w:id="2135514123">
              <w:marLeft w:val="0"/>
              <w:marRight w:val="0"/>
              <w:marTop w:val="0"/>
              <w:marBottom w:val="0"/>
              <w:divBdr>
                <w:top w:val="none" w:sz="0" w:space="0" w:color="auto"/>
                <w:left w:val="none" w:sz="0" w:space="0" w:color="auto"/>
                <w:bottom w:val="none" w:sz="0" w:space="0" w:color="auto"/>
                <w:right w:val="none" w:sz="0" w:space="0" w:color="auto"/>
              </w:divBdr>
              <w:divsChild>
                <w:div w:id="1142504335">
                  <w:marLeft w:val="0"/>
                  <w:marRight w:val="0"/>
                  <w:marTop w:val="0"/>
                  <w:marBottom w:val="0"/>
                  <w:divBdr>
                    <w:top w:val="none" w:sz="0" w:space="0" w:color="auto"/>
                    <w:left w:val="none" w:sz="0" w:space="0" w:color="auto"/>
                    <w:bottom w:val="none" w:sz="0" w:space="0" w:color="auto"/>
                    <w:right w:val="none" w:sz="0" w:space="0" w:color="auto"/>
                  </w:divBdr>
                  <w:divsChild>
                    <w:div w:id="520435761">
                      <w:marLeft w:val="0"/>
                      <w:marRight w:val="0"/>
                      <w:marTop w:val="0"/>
                      <w:marBottom w:val="0"/>
                      <w:divBdr>
                        <w:top w:val="none" w:sz="0" w:space="0" w:color="auto"/>
                        <w:left w:val="none" w:sz="0" w:space="0" w:color="auto"/>
                        <w:bottom w:val="none" w:sz="0" w:space="0" w:color="auto"/>
                        <w:right w:val="none" w:sz="0" w:space="0" w:color="auto"/>
                      </w:divBdr>
                      <w:divsChild>
                        <w:div w:id="30426578">
                          <w:marLeft w:val="0"/>
                          <w:marRight w:val="0"/>
                          <w:marTop w:val="0"/>
                          <w:marBottom w:val="0"/>
                          <w:divBdr>
                            <w:top w:val="none" w:sz="0" w:space="0" w:color="auto"/>
                            <w:left w:val="none" w:sz="0" w:space="0" w:color="auto"/>
                            <w:bottom w:val="none" w:sz="0" w:space="0" w:color="auto"/>
                            <w:right w:val="none" w:sz="0" w:space="0" w:color="auto"/>
                          </w:divBdr>
                          <w:divsChild>
                            <w:div w:id="9523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919781">
      <w:bodyDiv w:val="1"/>
      <w:marLeft w:val="0"/>
      <w:marRight w:val="0"/>
      <w:marTop w:val="0"/>
      <w:marBottom w:val="0"/>
      <w:divBdr>
        <w:top w:val="none" w:sz="0" w:space="0" w:color="auto"/>
        <w:left w:val="none" w:sz="0" w:space="0" w:color="auto"/>
        <w:bottom w:val="none" w:sz="0" w:space="0" w:color="auto"/>
        <w:right w:val="none" w:sz="0" w:space="0" w:color="auto"/>
      </w:divBdr>
      <w:divsChild>
        <w:div w:id="2046516207">
          <w:marLeft w:val="0"/>
          <w:marRight w:val="0"/>
          <w:marTop w:val="0"/>
          <w:marBottom w:val="0"/>
          <w:divBdr>
            <w:top w:val="none" w:sz="0" w:space="0" w:color="auto"/>
            <w:left w:val="none" w:sz="0" w:space="0" w:color="auto"/>
            <w:bottom w:val="none" w:sz="0" w:space="0" w:color="auto"/>
            <w:right w:val="none" w:sz="0" w:space="0" w:color="auto"/>
          </w:divBdr>
          <w:divsChild>
            <w:div w:id="1132207693">
              <w:marLeft w:val="0"/>
              <w:marRight w:val="0"/>
              <w:marTop w:val="0"/>
              <w:marBottom w:val="0"/>
              <w:divBdr>
                <w:top w:val="none" w:sz="0" w:space="0" w:color="auto"/>
                <w:left w:val="none" w:sz="0" w:space="0" w:color="auto"/>
                <w:bottom w:val="none" w:sz="0" w:space="0" w:color="auto"/>
                <w:right w:val="none" w:sz="0" w:space="0" w:color="auto"/>
              </w:divBdr>
              <w:divsChild>
                <w:div w:id="1186823178">
                  <w:marLeft w:val="0"/>
                  <w:marRight w:val="0"/>
                  <w:marTop w:val="0"/>
                  <w:marBottom w:val="0"/>
                  <w:divBdr>
                    <w:top w:val="none" w:sz="0" w:space="0" w:color="auto"/>
                    <w:left w:val="none" w:sz="0" w:space="0" w:color="auto"/>
                    <w:bottom w:val="none" w:sz="0" w:space="0" w:color="auto"/>
                    <w:right w:val="none" w:sz="0" w:space="0" w:color="auto"/>
                  </w:divBdr>
                  <w:divsChild>
                    <w:div w:id="3268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39487">
      <w:bodyDiv w:val="1"/>
      <w:marLeft w:val="0"/>
      <w:marRight w:val="0"/>
      <w:marTop w:val="0"/>
      <w:marBottom w:val="0"/>
      <w:divBdr>
        <w:top w:val="none" w:sz="0" w:space="0" w:color="auto"/>
        <w:left w:val="none" w:sz="0" w:space="0" w:color="auto"/>
        <w:bottom w:val="none" w:sz="0" w:space="0" w:color="auto"/>
        <w:right w:val="none" w:sz="0" w:space="0" w:color="auto"/>
      </w:divBdr>
      <w:divsChild>
        <w:div w:id="1936672773">
          <w:marLeft w:val="0"/>
          <w:marRight w:val="0"/>
          <w:marTop w:val="0"/>
          <w:marBottom w:val="0"/>
          <w:divBdr>
            <w:top w:val="none" w:sz="0" w:space="0" w:color="auto"/>
            <w:left w:val="none" w:sz="0" w:space="0" w:color="auto"/>
            <w:bottom w:val="none" w:sz="0" w:space="0" w:color="auto"/>
            <w:right w:val="none" w:sz="0" w:space="0" w:color="auto"/>
          </w:divBdr>
          <w:divsChild>
            <w:div w:id="1187328210">
              <w:marLeft w:val="0"/>
              <w:marRight w:val="0"/>
              <w:marTop w:val="0"/>
              <w:marBottom w:val="0"/>
              <w:divBdr>
                <w:top w:val="none" w:sz="0" w:space="0" w:color="auto"/>
                <w:left w:val="none" w:sz="0" w:space="0" w:color="auto"/>
                <w:bottom w:val="none" w:sz="0" w:space="0" w:color="auto"/>
                <w:right w:val="none" w:sz="0" w:space="0" w:color="auto"/>
              </w:divBdr>
              <w:divsChild>
                <w:div w:id="1701976878">
                  <w:marLeft w:val="0"/>
                  <w:marRight w:val="0"/>
                  <w:marTop w:val="0"/>
                  <w:marBottom w:val="0"/>
                  <w:divBdr>
                    <w:top w:val="none" w:sz="0" w:space="0" w:color="auto"/>
                    <w:left w:val="none" w:sz="0" w:space="0" w:color="auto"/>
                    <w:bottom w:val="none" w:sz="0" w:space="0" w:color="auto"/>
                    <w:right w:val="none" w:sz="0" w:space="0" w:color="auto"/>
                  </w:divBdr>
                  <w:divsChild>
                    <w:div w:id="3514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553105">
      <w:bodyDiv w:val="1"/>
      <w:marLeft w:val="0"/>
      <w:marRight w:val="0"/>
      <w:marTop w:val="0"/>
      <w:marBottom w:val="0"/>
      <w:divBdr>
        <w:top w:val="none" w:sz="0" w:space="0" w:color="auto"/>
        <w:left w:val="none" w:sz="0" w:space="0" w:color="auto"/>
        <w:bottom w:val="none" w:sz="0" w:space="0" w:color="auto"/>
        <w:right w:val="none" w:sz="0" w:space="0" w:color="auto"/>
      </w:divBdr>
    </w:div>
    <w:div w:id="2009750077">
      <w:bodyDiv w:val="1"/>
      <w:marLeft w:val="0"/>
      <w:marRight w:val="0"/>
      <w:marTop w:val="0"/>
      <w:marBottom w:val="0"/>
      <w:divBdr>
        <w:top w:val="none" w:sz="0" w:space="0" w:color="auto"/>
        <w:left w:val="none" w:sz="0" w:space="0" w:color="auto"/>
        <w:bottom w:val="none" w:sz="0" w:space="0" w:color="auto"/>
        <w:right w:val="none" w:sz="0" w:space="0" w:color="auto"/>
      </w:divBdr>
    </w:div>
    <w:div w:id="2012681641">
      <w:bodyDiv w:val="1"/>
      <w:marLeft w:val="0"/>
      <w:marRight w:val="0"/>
      <w:marTop w:val="0"/>
      <w:marBottom w:val="0"/>
      <w:divBdr>
        <w:top w:val="none" w:sz="0" w:space="0" w:color="auto"/>
        <w:left w:val="none" w:sz="0" w:space="0" w:color="auto"/>
        <w:bottom w:val="none" w:sz="0" w:space="0" w:color="auto"/>
        <w:right w:val="none" w:sz="0" w:space="0" w:color="auto"/>
      </w:divBdr>
      <w:divsChild>
        <w:div w:id="1766338146">
          <w:marLeft w:val="0"/>
          <w:marRight w:val="0"/>
          <w:marTop w:val="0"/>
          <w:marBottom w:val="0"/>
          <w:divBdr>
            <w:top w:val="none" w:sz="0" w:space="0" w:color="auto"/>
            <w:left w:val="none" w:sz="0" w:space="0" w:color="auto"/>
            <w:bottom w:val="none" w:sz="0" w:space="0" w:color="auto"/>
            <w:right w:val="none" w:sz="0" w:space="0" w:color="auto"/>
          </w:divBdr>
          <w:divsChild>
            <w:div w:id="1437364962">
              <w:marLeft w:val="0"/>
              <w:marRight w:val="0"/>
              <w:marTop w:val="0"/>
              <w:marBottom w:val="0"/>
              <w:divBdr>
                <w:top w:val="none" w:sz="0" w:space="0" w:color="auto"/>
                <w:left w:val="none" w:sz="0" w:space="0" w:color="auto"/>
                <w:bottom w:val="none" w:sz="0" w:space="0" w:color="auto"/>
                <w:right w:val="none" w:sz="0" w:space="0" w:color="auto"/>
              </w:divBdr>
              <w:divsChild>
                <w:div w:id="1047949369">
                  <w:marLeft w:val="0"/>
                  <w:marRight w:val="0"/>
                  <w:marTop w:val="0"/>
                  <w:marBottom w:val="0"/>
                  <w:divBdr>
                    <w:top w:val="none" w:sz="0" w:space="0" w:color="auto"/>
                    <w:left w:val="none" w:sz="0" w:space="0" w:color="auto"/>
                    <w:bottom w:val="none" w:sz="0" w:space="0" w:color="auto"/>
                    <w:right w:val="none" w:sz="0" w:space="0" w:color="auto"/>
                  </w:divBdr>
                  <w:divsChild>
                    <w:div w:id="7003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87510">
      <w:bodyDiv w:val="1"/>
      <w:marLeft w:val="0"/>
      <w:marRight w:val="0"/>
      <w:marTop w:val="0"/>
      <w:marBottom w:val="0"/>
      <w:divBdr>
        <w:top w:val="none" w:sz="0" w:space="0" w:color="auto"/>
        <w:left w:val="none" w:sz="0" w:space="0" w:color="auto"/>
        <w:bottom w:val="none" w:sz="0" w:space="0" w:color="auto"/>
        <w:right w:val="none" w:sz="0" w:space="0" w:color="auto"/>
      </w:divBdr>
      <w:divsChild>
        <w:div w:id="1799374149">
          <w:marLeft w:val="0"/>
          <w:marRight w:val="0"/>
          <w:marTop w:val="0"/>
          <w:marBottom w:val="0"/>
          <w:divBdr>
            <w:top w:val="none" w:sz="0" w:space="0" w:color="auto"/>
            <w:left w:val="none" w:sz="0" w:space="0" w:color="auto"/>
            <w:bottom w:val="none" w:sz="0" w:space="0" w:color="auto"/>
            <w:right w:val="none" w:sz="0" w:space="0" w:color="auto"/>
          </w:divBdr>
          <w:divsChild>
            <w:div w:id="809396694">
              <w:marLeft w:val="0"/>
              <w:marRight w:val="0"/>
              <w:marTop w:val="0"/>
              <w:marBottom w:val="0"/>
              <w:divBdr>
                <w:top w:val="none" w:sz="0" w:space="0" w:color="auto"/>
                <w:left w:val="none" w:sz="0" w:space="0" w:color="auto"/>
                <w:bottom w:val="none" w:sz="0" w:space="0" w:color="auto"/>
                <w:right w:val="none" w:sz="0" w:space="0" w:color="auto"/>
              </w:divBdr>
              <w:divsChild>
                <w:div w:id="102845910">
                  <w:marLeft w:val="0"/>
                  <w:marRight w:val="0"/>
                  <w:marTop w:val="0"/>
                  <w:marBottom w:val="0"/>
                  <w:divBdr>
                    <w:top w:val="none" w:sz="0" w:space="0" w:color="auto"/>
                    <w:left w:val="none" w:sz="0" w:space="0" w:color="auto"/>
                    <w:bottom w:val="none" w:sz="0" w:space="0" w:color="auto"/>
                    <w:right w:val="none" w:sz="0" w:space="0" w:color="auto"/>
                  </w:divBdr>
                  <w:divsChild>
                    <w:div w:id="17983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811566">
      <w:bodyDiv w:val="1"/>
      <w:marLeft w:val="0"/>
      <w:marRight w:val="0"/>
      <w:marTop w:val="0"/>
      <w:marBottom w:val="0"/>
      <w:divBdr>
        <w:top w:val="none" w:sz="0" w:space="0" w:color="auto"/>
        <w:left w:val="none" w:sz="0" w:space="0" w:color="auto"/>
        <w:bottom w:val="none" w:sz="0" w:space="0" w:color="auto"/>
        <w:right w:val="none" w:sz="0" w:space="0" w:color="auto"/>
      </w:divBdr>
      <w:divsChild>
        <w:div w:id="1596016495">
          <w:marLeft w:val="0"/>
          <w:marRight w:val="0"/>
          <w:marTop w:val="0"/>
          <w:marBottom w:val="0"/>
          <w:divBdr>
            <w:top w:val="none" w:sz="0" w:space="0" w:color="auto"/>
            <w:left w:val="none" w:sz="0" w:space="0" w:color="auto"/>
            <w:bottom w:val="none" w:sz="0" w:space="0" w:color="auto"/>
            <w:right w:val="none" w:sz="0" w:space="0" w:color="auto"/>
          </w:divBdr>
          <w:divsChild>
            <w:div w:id="1456753291">
              <w:marLeft w:val="0"/>
              <w:marRight w:val="0"/>
              <w:marTop w:val="0"/>
              <w:marBottom w:val="0"/>
              <w:divBdr>
                <w:top w:val="none" w:sz="0" w:space="0" w:color="auto"/>
                <w:left w:val="none" w:sz="0" w:space="0" w:color="auto"/>
                <w:bottom w:val="none" w:sz="0" w:space="0" w:color="auto"/>
                <w:right w:val="none" w:sz="0" w:space="0" w:color="auto"/>
              </w:divBdr>
              <w:divsChild>
                <w:div w:id="879509931">
                  <w:marLeft w:val="0"/>
                  <w:marRight w:val="0"/>
                  <w:marTop w:val="0"/>
                  <w:marBottom w:val="0"/>
                  <w:divBdr>
                    <w:top w:val="none" w:sz="0" w:space="0" w:color="auto"/>
                    <w:left w:val="none" w:sz="0" w:space="0" w:color="auto"/>
                    <w:bottom w:val="none" w:sz="0" w:space="0" w:color="auto"/>
                    <w:right w:val="none" w:sz="0" w:space="0" w:color="auto"/>
                  </w:divBdr>
                  <w:divsChild>
                    <w:div w:id="14770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351351">
      <w:bodyDiv w:val="1"/>
      <w:marLeft w:val="0"/>
      <w:marRight w:val="0"/>
      <w:marTop w:val="0"/>
      <w:marBottom w:val="0"/>
      <w:divBdr>
        <w:top w:val="none" w:sz="0" w:space="0" w:color="auto"/>
        <w:left w:val="none" w:sz="0" w:space="0" w:color="auto"/>
        <w:bottom w:val="none" w:sz="0" w:space="0" w:color="auto"/>
        <w:right w:val="none" w:sz="0" w:space="0" w:color="auto"/>
      </w:divBdr>
    </w:div>
    <w:div w:id="2021545282">
      <w:bodyDiv w:val="1"/>
      <w:marLeft w:val="0"/>
      <w:marRight w:val="0"/>
      <w:marTop w:val="0"/>
      <w:marBottom w:val="0"/>
      <w:divBdr>
        <w:top w:val="none" w:sz="0" w:space="0" w:color="auto"/>
        <w:left w:val="none" w:sz="0" w:space="0" w:color="auto"/>
        <w:bottom w:val="none" w:sz="0" w:space="0" w:color="auto"/>
        <w:right w:val="none" w:sz="0" w:space="0" w:color="auto"/>
      </w:divBdr>
      <w:divsChild>
        <w:div w:id="598024618">
          <w:marLeft w:val="0"/>
          <w:marRight w:val="0"/>
          <w:marTop w:val="0"/>
          <w:marBottom w:val="0"/>
          <w:divBdr>
            <w:top w:val="none" w:sz="0" w:space="0" w:color="auto"/>
            <w:left w:val="none" w:sz="0" w:space="0" w:color="auto"/>
            <w:bottom w:val="none" w:sz="0" w:space="0" w:color="auto"/>
            <w:right w:val="none" w:sz="0" w:space="0" w:color="auto"/>
          </w:divBdr>
          <w:divsChild>
            <w:div w:id="1708413068">
              <w:marLeft w:val="0"/>
              <w:marRight w:val="0"/>
              <w:marTop w:val="0"/>
              <w:marBottom w:val="0"/>
              <w:divBdr>
                <w:top w:val="none" w:sz="0" w:space="0" w:color="auto"/>
                <w:left w:val="none" w:sz="0" w:space="0" w:color="auto"/>
                <w:bottom w:val="none" w:sz="0" w:space="0" w:color="auto"/>
                <w:right w:val="none" w:sz="0" w:space="0" w:color="auto"/>
              </w:divBdr>
              <w:divsChild>
                <w:div w:id="799375031">
                  <w:marLeft w:val="0"/>
                  <w:marRight w:val="0"/>
                  <w:marTop w:val="0"/>
                  <w:marBottom w:val="0"/>
                  <w:divBdr>
                    <w:top w:val="none" w:sz="0" w:space="0" w:color="auto"/>
                    <w:left w:val="none" w:sz="0" w:space="0" w:color="auto"/>
                    <w:bottom w:val="none" w:sz="0" w:space="0" w:color="auto"/>
                    <w:right w:val="none" w:sz="0" w:space="0" w:color="auto"/>
                  </w:divBdr>
                  <w:divsChild>
                    <w:div w:id="63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892644">
      <w:bodyDiv w:val="1"/>
      <w:marLeft w:val="0"/>
      <w:marRight w:val="0"/>
      <w:marTop w:val="0"/>
      <w:marBottom w:val="0"/>
      <w:divBdr>
        <w:top w:val="none" w:sz="0" w:space="0" w:color="auto"/>
        <w:left w:val="none" w:sz="0" w:space="0" w:color="auto"/>
        <w:bottom w:val="none" w:sz="0" w:space="0" w:color="auto"/>
        <w:right w:val="none" w:sz="0" w:space="0" w:color="auto"/>
      </w:divBdr>
      <w:divsChild>
        <w:div w:id="500006120">
          <w:marLeft w:val="0"/>
          <w:marRight w:val="0"/>
          <w:marTop w:val="0"/>
          <w:marBottom w:val="0"/>
          <w:divBdr>
            <w:top w:val="none" w:sz="0" w:space="0" w:color="auto"/>
            <w:left w:val="none" w:sz="0" w:space="0" w:color="auto"/>
            <w:bottom w:val="none" w:sz="0" w:space="0" w:color="auto"/>
            <w:right w:val="none" w:sz="0" w:space="0" w:color="auto"/>
          </w:divBdr>
          <w:divsChild>
            <w:div w:id="155733065">
              <w:marLeft w:val="0"/>
              <w:marRight w:val="0"/>
              <w:marTop w:val="0"/>
              <w:marBottom w:val="0"/>
              <w:divBdr>
                <w:top w:val="none" w:sz="0" w:space="0" w:color="auto"/>
                <w:left w:val="none" w:sz="0" w:space="0" w:color="auto"/>
                <w:bottom w:val="none" w:sz="0" w:space="0" w:color="auto"/>
                <w:right w:val="none" w:sz="0" w:space="0" w:color="auto"/>
              </w:divBdr>
              <w:divsChild>
                <w:div w:id="32971962">
                  <w:marLeft w:val="0"/>
                  <w:marRight w:val="0"/>
                  <w:marTop w:val="0"/>
                  <w:marBottom w:val="0"/>
                  <w:divBdr>
                    <w:top w:val="none" w:sz="0" w:space="0" w:color="auto"/>
                    <w:left w:val="none" w:sz="0" w:space="0" w:color="auto"/>
                    <w:bottom w:val="none" w:sz="0" w:space="0" w:color="auto"/>
                    <w:right w:val="none" w:sz="0" w:space="0" w:color="auto"/>
                  </w:divBdr>
                  <w:divsChild>
                    <w:div w:id="36861483">
                      <w:marLeft w:val="0"/>
                      <w:marRight w:val="0"/>
                      <w:marTop w:val="0"/>
                      <w:marBottom w:val="0"/>
                      <w:divBdr>
                        <w:top w:val="none" w:sz="0" w:space="0" w:color="auto"/>
                        <w:left w:val="none" w:sz="0" w:space="0" w:color="auto"/>
                        <w:bottom w:val="none" w:sz="0" w:space="0" w:color="auto"/>
                        <w:right w:val="none" w:sz="0" w:space="0" w:color="auto"/>
                      </w:divBdr>
                      <w:divsChild>
                        <w:div w:id="1341858174">
                          <w:marLeft w:val="0"/>
                          <w:marRight w:val="0"/>
                          <w:marTop w:val="0"/>
                          <w:marBottom w:val="0"/>
                          <w:divBdr>
                            <w:top w:val="none" w:sz="0" w:space="0" w:color="auto"/>
                            <w:left w:val="none" w:sz="0" w:space="0" w:color="auto"/>
                            <w:bottom w:val="none" w:sz="0" w:space="0" w:color="auto"/>
                            <w:right w:val="none" w:sz="0" w:space="0" w:color="auto"/>
                          </w:divBdr>
                          <w:divsChild>
                            <w:div w:id="15694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347601">
      <w:bodyDiv w:val="1"/>
      <w:marLeft w:val="0"/>
      <w:marRight w:val="0"/>
      <w:marTop w:val="0"/>
      <w:marBottom w:val="0"/>
      <w:divBdr>
        <w:top w:val="none" w:sz="0" w:space="0" w:color="auto"/>
        <w:left w:val="none" w:sz="0" w:space="0" w:color="auto"/>
        <w:bottom w:val="none" w:sz="0" w:space="0" w:color="auto"/>
        <w:right w:val="none" w:sz="0" w:space="0" w:color="auto"/>
      </w:divBdr>
      <w:divsChild>
        <w:div w:id="712585142">
          <w:marLeft w:val="0"/>
          <w:marRight w:val="0"/>
          <w:marTop w:val="0"/>
          <w:marBottom w:val="0"/>
          <w:divBdr>
            <w:top w:val="none" w:sz="0" w:space="0" w:color="auto"/>
            <w:left w:val="none" w:sz="0" w:space="0" w:color="auto"/>
            <w:bottom w:val="none" w:sz="0" w:space="0" w:color="auto"/>
            <w:right w:val="none" w:sz="0" w:space="0" w:color="auto"/>
          </w:divBdr>
          <w:divsChild>
            <w:div w:id="1144084931">
              <w:marLeft w:val="0"/>
              <w:marRight w:val="0"/>
              <w:marTop w:val="0"/>
              <w:marBottom w:val="0"/>
              <w:divBdr>
                <w:top w:val="none" w:sz="0" w:space="0" w:color="auto"/>
                <w:left w:val="none" w:sz="0" w:space="0" w:color="auto"/>
                <w:bottom w:val="none" w:sz="0" w:space="0" w:color="auto"/>
                <w:right w:val="none" w:sz="0" w:space="0" w:color="auto"/>
              </w:divBdr>
              <w:divsChild>
                <w:div w:id="754860722">
                  <w:marLeft w:val="0"/>
                  <w:marRight w:val="0"/>
                  <w:marTop w:val="0"/>
                  <w:marBottom w:val="0"/>
                  <w:divBdr>
                    <w:top w:val="none" w:sz="0" w:space="0" w:color="auto"/>
                    <w:left w:val="none" w:sz="0" w:space="0" w:color="auto"/>
                    <w:bottom w:val="none" w:sz="0" w:space="0" w:color="auto"/>
                    <w:right w:val="none" w:sz="0" w:space="0" w:color="auto"/>
                  </w:divBdr>
                  <w:divsChild>
                    <w:div w:id="9838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8849">
      <w:bodyDiv w:val="1"/>
      <w:marLeft w:val="0"/>
      <w:marRight w:val="0"/>
      <w:marTop w:val="0"/>
      <w:marBottom w:val="0"/>
      <w:divBdr>
        <w:top w:val="none" w:sz="0" w:space="0" w:color="auto"/>
        <w:left w:val="none" w:sz="0" w:space="0" w:color="auto"/>
        <w:bottom w:val="none" w:sz="0" w:space="0" w:color="auto"/>
        <w:right w:val="none" w:sz="0" w:space="0" w:color="auto"/>
      </w:divBdr>
      <w:divsChild>
        <w:div w:id="731848819">
          <w:marLeft w:val="0"/>
          <w:marRight w:val="0"/>
          <w:marTop w:val="0"/>
          <w:marBottom w:val="0"/>
          <w:divBdr>
            <w:top w:val="none" w:sz="0" w:space="0" w:color="auto"/>
            <w:left w:val="none" w:sz="0" w:space="0" w:color="auto"/>
            <w:bottom w:val="none" w:sz="0" w:space="0" w:color="auto"/>
            <w:right w:val="none" w:sz="0" w:space="0" w:color="auto"/>
          </w:divBdr>
          <w:divsChild>
            <w:div w:id="1580627590">
              <w:marLeft w:val="0"/>
              <w:marRight w:val="0"/>
              <w:marTop w:val="0"/>
              <w:marBottom w:val="0"/>
              <w:divBdr>
                <w:top w:val="none" w:sz="0" w:space="0" w:color="auto"/>
                <w:left w:val="none" w:sz="0" w:space="0" w:color="auto"/>
                <w:bottom w:val="none" w:sz="0" w:space="0" w:color="auto"/>
                <w:right w:val="none" w:sz="0" w:space="0" w:color="auto"/>
              </w:divBdr>
              <w:divsChild>
                <w:div w:id="1365247776">
                  <w:marLeft w:val="0"/>
                  <w:marRight w:val="0"/>
                  <w:marTop w:val="0"/>
                  <w:marBottom w:val="0"/>
                  <w:divBdr>
                    <w:top w:val="none" w:sz="0" w:space="0" w:color="auto"/>
                    <w:left w:val="none" w:sz="0" w:space="0" w:color="auto"/>
                    <w:bottom w:val="none" w:sz="0" w:space="0" w:color="auto"/>
                    <w:right w:val="none" w:sz="0" w:space="0" w:color="auto"/>
                  </w:divBdr>
                  <w:divsChild>
                    <w:div w:id="871069903">
                      <w:marLeft w:val="0"/>
                      <w:marRight w:val="0"/>
                      <w:marTop w:val="0"/>
                      <w:marBottom w:val="0"/>
                      <w:divBdr>
                        <w:top w:val="none" w:sz="0" w:space="0" w:color="auto"/>
                        <w:left w:val="none" w:sz="0" w:space="0" w:color="auto"/>
                        <w:bottom w:val="none" w:sz="0" w:space="0" w:color="auto"/>
                        <w:right w:val="none" w:sz="0" w:space="0" w:color="auto"/>
                      </w:divBdr>
                      <w:divsChild>
                        <w:div w:id="1293750281">
                          <w:marLeft w:val="0"/>
                          <w:marRight w:val="0"/>
                          <w:marTop w:val="0"/>
                          <w:marBottom w:val="0"/>
                          <w:divBdr>
                            <w:top w:val="none" w:sz="0" w:space="0" w:color="auto"/>
                            <w:left w:val="none" w:sz="0" w:space="0" w:color="auto"/>
                            <w:bottom w:val="none" w:sz="0" w:space="0" w:color="auto"/>
                            <w:right w:val="none" w:sz="0" w:space="0" w:color="auto"/>
                          </w:divBdr>
                          <w:divsChild>
                            <w:div w:id="3916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172450">
      <w:bodyDiv w:val="1"/>
      <w:marLeft w:val="0"/>
      <w:marRight w:val="0"/>
      <w:marTop w:val="0"/>
      <w:marBottom w:val="0"/>
      <w:divBdr>
        <w:top w:val="none" w:sz="0" w:space="0" w:color="auto"/>
        <w:left w:val="none" w:sz="0" w:space="0" w:color="auto"/>
        <w:bottom w:val="none" w:sz="0" w:space="0" w:color="auto"/>
        <w:right w:val="none" w:sz="0" w:space="0" w:color="auto"/>
      </w:divBdr>
      <w:divsChild>
        <w:div w:id="1079717661">
          <w:marLeft w:val="0"/>
          <w:marRight w:val="0"/>
          <w:marTop w:val="0"/>
          <w:marBottom w:val="0"/>
          <w:divBdr>
            <w:top w:val="none" w:sz="0" w:space="0" w:color="auto"/>
            <w:left w:val="none" w:sz="0" w:space="0" w:color="auto"/>
            <w:bottom w:val="none" w:sz="0" w:space="0" w:color="auto"/>
            <w:right w:val="none" w:sz="0" w:space="0" w:color="auto"/>
          </w:divBdr>
          <w:divsChild>
            <w:div w:id="1532916018">
              <w:marLeft w:val="0"/>
              <w:marRight w:val="0"/>
              <w:marTop w:val="0"/>
              <w:marBottom w:val="0"/>
              <w:divBdr>
                <w:top w:val="none" w:sz="0" w:space="0" w:color="auto"/>
                <w:left w:val="none" w:sz="0" w:space="0" w:color="auto"/>
                <w:bottom w:val="none" w:sz="0" w:space="0" w:color="auto"/>
                <w:right w:val="none" w:sz="0" w:space="0" w:color="auto"/>
              </w:divBdr>
              <w:divsChild>
                <w:div w:id="1326205269">
                  <w:marLeft w:val="0"/>
                  <w:marRight w:val="0"/>
                  <w:marTop w:val="0"/>
                  <w:marBottom w:val="0"/>
                  <w:divBdr>
                    <w:top w:val="none" w:sz="0" w:space="0" w:color="auto"/>
                    <w:left w:val="none" w:sz="0" w:space="0" w:color="auto"/>
                    <w:bottom w:val="none" w:sz="0" w:space="0" w:color="auto"/>
                    <w:right w:val="none" w:sz="0" w:space="0" w:color="auto"/>
                  </w:divBdr>
                  <w:divsChild>
                    <w:div w:id="1374426909">
                      <w:marLeft w:val="0"/>
                      <w:marRight w:val="0"/>
                      <w:marTop w:val="0"/>
                      <w:marBottom w:val="0"/>
                      <w:divBdr>
                        <w:top w:val="none" w:sz="0" w:space="0" w:color="auto"/>
                        <w:left w:val="none" w:sz="0" w:space="0" w:color="auto"/>
                        <w:bottom w:val="none" w:sz="0" w:space="0" w:color="auto"/>
                        <w:right w:val="none" w:sz="0" w:space="0" w:color="auto"/>
                      </w:divBdr>
                      <w:divsChild>
                        <w:div w:id="218901846">
                          <w:marLeft w:val="0"/>
                          <w:marRight w:val="0"/>
                          <w:marTop w:val="0"/>
                          <w:marBottom w:val="0"/>
                          <w:divBdr>
                            <w:top w:val="none" w:sz="0" w:space="0" w:color="auto"/>
                            <w:left w:val="none" w:sz="0" w:space="0" w:color="auto"/>
                            <w:bottom w:val="none" w:sz="0" w:space="0" w:color="auto"/>
                            <w:right w:val="none" w:sz="0" w:space="0" w:color="auto"/>
                          </w:divBdr>
                          <w:divsChild>
                            <w:div w:id="9586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791672">
      <w:bodyDiv w:val="1"/>
      <w:marLeft w:val="0"/>
      <w:marRight w:val="0"/>
      <w:marTop w:val="0"/>
      <w:marBottom w:val="0"/>
      <w:divBdr>
        <w:top w:val="none" w:sz="0" w:space="0" w:color="auto"/>
        <w:left w:val="none" w:sz="0" w:space="0" w:color="auto"/>
        <w:bottom w:val="none" w:sz="0" w:space="0" w:color="auto"/>
        <w:right w:val="none" w:sz="0" w:space="0" w:color="auto"/>
      </w:divBdr>
      <w:divsChild>
        <w:div w:id="1254047638">
          <w:marLeft w:val="0"/>
          <w:marRight w:val="0"/>
          <w:marTop w:val="0"/>
          <w:marBottom w:val="0"/>
          <w:divBdr>
            <w:top w:val="none" w:sz="0" w:space="0" w:color="auto"/>
            <w:left w:val="none" w:sz="0" w:space="0" w:color="auto"/>
            <w:bottom w:val="none" w:sz="0" w:space="0" w:color="auto"/>
            <w:right w:val="none" w:sz="0" w:space="0" w:color="auto"/>
          </w:divBdr>
          <w:divsChild>
            <w:div w:id="80176657">
              <w:marLeft w:val="0"/>
              <w:marRight w:val="0"/>
              <w:marTop w:val="0"/>
              <w:marBottom w:val="0"/>
              <w:divBdr>
                <w:top w:val="none" w:sz="0" w:space="0" w:color="auto"/>
                <w:left w:val="none" w:sz="0" w:space="0" w:color="auto"/>
                <w:bottom w:val="none" w:sz="0" w:space="0" w:color="auto"/>
                <w:right w:val="none" w:sz="0" w:space="0" w:color="auto"/>
              </w:divBdr>
              <w:divsChild>
                <w:div w:id="728266717">
                  <w:marLeft w:val="0"/>
                  <w:marRight w:val="0"/>
                  <w:marTop w:val="0"/>
                  <w:marBottom w:val="0"/>
                  <w:divBdr>
                    <w:top w:val="none" w:sz="0" w:space="0" w:color="auto"/>
                    <w:left w:val="none" w:sz="0" w:space="0" w:color="auto"/>
                    <w:bottom w:val="none" w:sz="0" w:space="0" w:color="auto"/>
                    <w:right w:val="none" w:sz="0" w:space="0" w:color="auto"/>
                  </w:divBdr>
                  <w:divsChild>
                    <w:div w:id="3166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63293">
          <w:marLeft w:val="0"/>
          <w:marRight w:val="0"/>
          <w:marTop w:val="0"/>
          <w:marBottom w:val="0"/>
          <w:divBdr>
            <w:top w:val="none" w:sz="0" w:space="0" w:color="auto"/>
            <w:left w:val="none" w:sz="0" w:space="0" w:color="auto"/>
            <w:bottom w:val="none" w:sz="0" w:space="0" w:color="auto"/>
            <w:right w:val="none" w:sz="0" w:space="0" w:color="auto"/>
          </w:divBdr>
          <w:divsChild>
            <w:div w:id="1246723571">
              <w:marLeft w:val="0"/>
              <w:marRight w:val="0"/>
              <w:marTop w:val="0"/>
              <w:marBottom w:val="0"/>
              <w:divBdr>
                <w:top w:val="none" w:sz="0" w:space="0" w:color="auto"/>
                <w:left w:val="none" w:sz="0" w:space="0" w:color="auto"/>
                <w:bottom w:val="none" w:sz="0" w:space="0" w:color="auto"/>
                <w:right w:val="none" w:sz="0" w:space="0" w:color="auto"/>
              </w:divBdr>
              <w:divsChild>
                <w:div w:id="516042664">
                  <w:marLeft w:val="0"/>
                  <w:marRight w:val="0"/>
                  <w:marTop w:val="0"/>
                  <w:marBottom w:val="0"/>
                  <w:divBdr>
                    <w:top w:val="none" w:sz="0" w:space="0" w:color="auto"/>
                    <w:left w:val="none" w:sz="0" w:space="0" w:color="auto"/>
                    <w:bottom w:val="none" w:sz="0" w:space="0" w:color="auto"/>
                    <w:right w:val="none" w:sz="0" w:space="0" w:color="auto"/>
                  </w:divBdr>
                  <w:divsChild>
                    <w:div w:id="21177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616886">
      <w:bodyDiv w:val="1"/>
      <w:marLeft w:val="0"/>
      <w:marRight w:val="0"/>
      <w:marTop w:val="0"/>
      <w:marBottom w:val="0"/>
      <w:divBdr>
        <w:top w:val="none" w:sz="0" w:space="0" w:color="auto"/>
        <w:left w:val="none" w:sz="0" w:space="0" w:color="auto"/>
        <w:bottom w:val="none" w:sz="0" w:space="0" w:color="auto"/>
        <w:right w:val="none" w:sz="0" w:space="0" w:color="auto"/>
      </w:divBdr>
      <w:divsChild>
        <w:div w:id="1833108764">
          <w:marLeft w:val="0"/>
          <w:marRight w:val="0"/>
          <w:marTop w:val="0"/>
          <w:marBottom w:val="0"/>
          <w:divBdr>
            <w:top w:val="none" w:sz="0" w:space="0" w:color="auto"/>
            <w:left w:val="none" w:sz="0" w:space="0" w:color="auto"/>
            <w:bottom w:val="none" w:sz="0" w:space="0" w:color="auto"/>
            <w:right w:val="none" w:sz="0" w:space="0" w:color="auto"/>
          </w:divBdr>
          <w:divsChild>
            <w:div w:id="1944654588">
              <w:marLeft w:val="0"/>
              <w:marRight w:val="0"/>
              <w:marTop w:val="0"/>
              <w:marBottom w:val="0"/>
              <w:divBdr>
                <w:top w:val="none" w:sz="0" w:space="0" w:color="auto"/>
                <w:left w:val="none" w:sz="0" w:space="0" w:color="auto"/>
                <w:bottom w:val="none" w:sz="0" w:space="0" w:color="auto"/>
                <w:right w:val="none" w:sz="0" w:space="0" w:color="auto"/>
              </w:divBdr>
              <w:divsChild>
                <w:div w:id="205526060">
                  <w:marLeft w:val="0"/>
                  <w:marRight w:val="0"/>
                  <w:marTop w:val="0"/>
                  <w:marBottom w:val="0"/>
                  <w:divBdr>
                    <w:top w:val="none" w:sz="0" w:space="0" w:color="auto"/>
                    <w:left w:val="none" w:sz="0" w:space="0" w:color="auto"/>
                    <w:bottom w:val="none" w:sz="0" w:space="0" w:color="auto"/>
                    <w:right w:val="none" w:sz="0" w:space="0" w:color="auto"/>
                  </w:divBdr>
                  <w:divsChild>
                    <w:div w:id="366759114">
                      <w:marLeft w:val="0"/>
                      <w:marRight w:val="0"/>
                      <w:marTop w:val="0"/>
                      <w:marBottom w:val="0"/>
                      <w:divBdr>
                        <w:top w:val="none" w:sz="0" w:space="0" w:color="auto"/>
                        <w:left w:val="none" w:sz="0" w:space="0" w:color="auto"/>
                        <w:bottom w:val="none" w:sz="0" w:space="0" w:color="auto"/>
                        <w:right w:val="none" w:sz="0" w:space="0" w:color="auto"/>
                      </w:divBdr>
                      <w:divsChild>
                        <w:div w:id="1872262213">
                          <w:marLeft w:val="0"/>
                          <w:marRight w:val="0"/>
                          <w:marTop w:val="0"/>
                          <w:marBottom w:val="0"/>
                          <w:divBdr>
                            <w:top w:val="none" w:sz="0" w:space="0" w:color="auto"/>
                            <w:left w:val="none" w:sz="0" w:space="0" w:color="auto"/>
                            <w:bottom w:val="none" w:sz="0" w:space="0" w:color="auto"/>
                            <w:right w:val="none" w:sz="0" w:space="0" w:color="auto"/>
                          </w:divBdr>
                          <w:divsChild>
                            <w:div w:id="20857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160240">
      <w:bodyDiv w:val="1"/>
      <w:marLeft w:val="0"/>
      <w:marRight w:val="0"/>
      <w:marTop w:val="0"/>
      <w:marBottom w:val="0"/>
      <w:divBdr>
        <w:top w:val="none" w:sz="0" w:space="0" w:color="auto"/>
        <w:left w:val="none" w:sz="0" w:space="0" w:color="auto"/>
        <w:bottom w:val="none" w:sz="0" w:space="0" w:color="auto"/>
        <w:right w:val="none" w:sz="0" w:space="0" w:color="auto"/>
      </w:divBdr>
      <w:divsChild>
        <w:div w:id="156501586">
          <w:marLeft w:val="0"/>
          <w:marRight w:val="0"/>
          <w:marTop w:val="0"/>
          <w:marBottom w:val="0"/>
          <w:divBdr>
            <w:top w:val="none" w:sz="0" w:space="0" w:color="auto"/>
            <w:left w:val="none" w:sz="0" w:space="0" w:color="auto"/>
            <w:bottom w:val="none" w:sz="0" w:space="0" w:color="auto"/>
            <w:right w:val="none" w:sz="0" w:space="0" w:color="auto"/>
          </w:divBdr>
          <w:divsChild>
            <w:div w:id="1266495154">
              <w:marLeft w:val="0"/>
              <w:marRight w:val="0"/>
              <w:marTop w:val="0"/>
              <w:marBottom w:val="0"/>
              <w:divBdr>
                <w:top w:val="none" w:sz="0" w:space="0" w:color="auto"/>
                <w:left w:val="none" w:sz="0" w:space="0" w:color="auto"/>
                <w:bottom w:val="none" w:sz="0" w:space="0" w:color="auto"/>
                <w:right w:val="none" w:sz="0" w:space="0" w:color="auto"/>
              </w:divBdr>
              <w:divsChild>
                <w:div w:id="662008408">
                  <w:marLeft w:val="0"/>
                  <w:marRight w:val="0"/>
                  <w:marTop w:val="0"/>
                  <w:marBottom w:val="0"/>
                  <w:divBdr>
                    <w:top w:val="none" w:sz="0" w:space="0" w:color="auto"/>
                    <w:left w:val="none" w:sz="0" w:space="0" w:color="auto"/>
                    <w:bottom w:val="none" w:sz="0" w:space="0" w:color="auto"/>
                    <w:right w:val="none" w:sz="0" w:space="0" w:color="auto"/>
                  </w:divBdr>
                  <w:divsChild>
                    <w:div w:id="1688941873">
                      <w:marLeft w:val="0"/>
                      <w:marRight w:val="0"/>
                      <w:marTop w:val="0"/>
                      <w:marBottom w:val="0"/>
                      <w:divBdr>
                        <w:top w:val="none" w:sz="0" w:space="0" w:color="auto"/>
                        <w:left w:val="none" w:sz="0" w:space="0" w:color="auto"/>
                        <w:bottom w:val="none" w:sz="0" w:space="0" w:color="auto"/>
                        <w:right w:val="none" w:sz="0" w:space="0" w:color="auto"/>
                      </w:divBdr>
                      <w:divsChild>
                        <w:div w:id="809707202">
                          <w:marLeft w:val="0"/>
                          <w:marRight w:val="0"/>
                          <w:marTop w:val="0"/>
                          <w:marBottom w:val="0"/>
                          <w:divBdr>
                            <w:top w:val="none" w:sz="0" w:space="0" w:color="auto"/>
                            <w:left w:val="none" w:sz="0" w:space="0" w:color="auto"/>
                            <w:bottom w:val="none" w:sz="0" w:space="0" w:color="auto"/>
                            <w:right w:val="none" w:sz="0" w:space="0" w:color="auto"/>
                          </w:divBdr>
                          <w:divsChild>
                            <w:div w:id="19148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447977">
      <w:bodyDiv w:val="1"/>
      <w:marLeft w:val="0"/>
      <w:marRight w:val="0"/>
      <w:marTop w:val="0"/>
      <w:marBottom w:val="0"/>
      <w:divBdr>
        <w:top w:val="none" w:sz="0" w:space="0" w:color="auto"/>
        <w:left w:val="none" w:sz="0" w:space="0" w:color="auto"/>
        <w:bottom w:val="none" w:sz="0" w:space="0" w:color="auto"/>
        <w:right w:val="none" w:sz="0" w:space="0" w:color="auto"/>
      </w:divBdr>
      <w:divsChild>
        <w:div w:id="47805675">
          <w:marLeft w:val="0"/>
          <w:marRight w:val="0"/>
          <w:marTop w:val="0"/>
          <w:marBottom w:val="0"/>
          <w:divBdr>
            <w:top w:val="none" w:sz="0" w:space="0" w:color="auto"/>
            <w:left w:val="none" w:sz="0" w:space="0" w:color="auto"/>
            <w:bottom w:val="none" w:sz="0" w:space="0" w:color="auto"/>
            <w:right w:val="none" w:sz="0" w:space="0" w:color="auto"/>
          </w:divBdr>
          <w:divsChild>
            <w:div w:id="2132630825">
              <w:marLeft w:val="0"/>
              <w:marRight w:val="0"/>
              <w:marTop w:val="0"/>
              <w:marBottom w:val="0"/>
              <w:divBdr>
                <w:top w:val="none" w:sz="0" w:space="0" w:color="auto"/>
                <w:left w:val="none" w:sz="0" w:space="0" w:color="auto"/>
                <w:bottom w:val="none" w:sz="0" w:space="0" w:color="auto"/>
                <w:right w:val="none" w:sz="0" w:space="0" w:color="auto"/>
              </w:divBdr>
              <w:divsChild>
                <w:div w:id="697196707">
                  <w:marLeft w:val="0"/>
                  <w:marRight w:val="0"/>
                  <w:marTop w:val="0"/>
                  <w:marBottom w:val="0"/>
                  <w:divBdr>
                    <w:top w:val="none" w:sz="0" w:space="0" w:color="auto"/>
                    <w:left w:val="none" w:sz="0" w:space="0" w:color="auto"/>
                    <w:bottom w:val="none" w:sz="0" w:space="0" w:color="auto"/>
                    <w:right w:val="none" w:sz="0" w:space="0" w:color="auto"/>
                  </w:divBdr>
                  <w:divsChild>
                    <w:div w:id="2027637439">
                      <w:marLeft w:val="0"/>
                      <w:marRight w:val="0"/>
                      <w:marTop w:val="0"/>
                      <w:marBottom w:val="0"/>
                      <w:divBdr>
                        <w:top w:val="none" w:sz="0" w:space="0" w:color="auto"/>
                        <w:left w:val="none" w:sz="0" w:space="0" w:color="auto"/>
                        <w:bottom w:val="none" w:sz="0" w:space="0" w:color="auto"/>
                        <w:right w:val="none" w:sz="0" w:space="0" w:color="auto"/>
                      </w:divBdr>
                      <w:divsChild>
                        <w:div w:id="1314218437">
                          <w:marLeft w:val="0"/>
                          <w:marRight w:val="0"/>
                          <w:marTop w:val="0"/>
                          <w:marBottom w:val="0"/>
                          <w:divBdr>
                            <w:top w:val="none" w:sz="0" w:space="0" w:color="auto"/>
                            <w:left w:val="none" w:sz="0" w:space="0" w:color="auto"/>
                            <w:bottom w:val="none" w:sz="0" w:space="0" w:color="auto"/>
                            <w:right w:val="none" w:sz="0" w:space="0" w:color="auto"/>
                          </w:divBdr>
                          <w:divsChild>
                            <w:div w:id="20223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661052">
      <w:bodyDiv w:val="1"/>
      <w:marLeft w:val="0"/>
      <w:marRight w:val="0"/>
      <w:marTop w:val="0"/>
      <w:marBottom w:val="0"/>
      <w:divBdr>
        <w:top w:val="none" w:sz="0" w:space="0" w:color="auto"/>
        <w:left w:val="none" w:sz="0" w:space="0" w:color="auto"/>
        <w:bottom w:val="none" w:sz="0" w:space="0" w:color="auto"/>
        <w:right w:val="none" w:sz="0" w:space="0" w:color="auto"/>
      </w:divBdr>
      <w:divsChild>
        <w:div w:id="1199977222">
          <w:marLeft w:val="0"/>
          <w:marRight w:val="0"/>
          <w:marTop w:val="0"/>
          <w:marBottom w:val="0"/>
          <w:divBdr>
            <w:top w:val="none" w:sz="0" w:space="0" w:color="auto"/>
            <w:left w:val="none" w:sz="0" w:space="0" w:color="auto"/>
            <w:bottom w:val="none" w:sz="0" w:space="0" w:color="auto"/>
            <w:right w:val="none" w:sz="0" w:space="0" w:color="auto"/>
          </w:divBdr>
          <w:divsChild>
            <w:div w:id="2025400088">
              <w:marLeft w:val="0"/>
              <w:marRight w:val="0"/>
              <w:marTop w:val="0"/>
              <w:marBottom w:val="0"/>
              <w:divBdr>
                <w:top w:val="none" w:sz="0" w:space="0" w:color="auto"/>
                <w:left w:val="none" w:sz="0" w:space="0" w:color="auto"/>
                <w:bottom w:val="none" w:sz="0" w:space="0" w:color="auto"/>
                <w:right w:val="none" w:sz="0" w:space="0" w:color="auto"/>
              </w:divBdr>
              <w:divsChild>
                <w:div w:id="9992754">
                  <w:marLeft w:val="0"/>
                  <w:marRight w:val="0"/>
                  <w:marTop w:val="0"/>
                  <w:marBottom w:val="0"/>
                  <w:divBdr>
                    <w:top w:val="none" w:sz="0" w:space="0" w:color="auto"/>
                    <w:left w:val="none" w:sz="0" w:space="0" w:color="auto"/>
                    <w:bottom w:val="none" w:sz="0" w:space="0" w:color="auto"/>
                    <w:right w:val="none" w:sz="0" w:space="0" w:color="auto"/>
                  </w:divBdr>
                  <w:divsChild>
                    <w:div w:id="4287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89168">
      <w:bodyDiv w:val="1"/>
      <w:marLeft w:val="0"/>
      <w:marRight w:val="0"/>
      <w:marTop w:val="0"/>
      <w:marBottom w:val="0"/>
      <w:divBdr>
        <w:top w:val="none" w:sz="0" w:space="0" w:color="auto"/>
        <w:left w:val="none" w:sz="0" w:space="0" w:color="auto"/>
        <w:bottom w:val="none" w:sz="0" w:space="0" w:color="auto"/>
        <w:right w:val="none" w:sz="0" w:space="0" w:color="auto"/>
      </w:divBdr>
      <w:divsChild>
        <w:div w:id="294143386">
          <w:marLeft w:val="0"/>
          <w:marRight w:val="0"/>
          <w:marTop w:val="0"/>
          <w:marBottom w:val="0"/>
          <w:divBdr>
            <w:top w:val="none" w:sz="0" w:space="0" w:color="auto"/>
            <w:left w:val="none" w:sz="0" w:space="0" w:color="auto"/>
            <w:bottom w:val="none" w:sz="0" w:space="0" w:color="auto"/>
            <w:right w:val="none" w:sz="0" w:space="0" w:color="auto"/>
          </w:divBdr>
          <w:divsChild>
            <w:div w:id="2063404647">
              <w:marLeft w:val="0"/>
              <w:marRight w:val="0"/>
              <w:marTop w:val="0"/>
              <w:marBottom w:val="0"/>
              <w:divBdr>
                <w:top w:val="none" w:sz="0" w:space="0" w:color="auto"/>
                <w:left w:val="none" w:sz="0" w:space="0" w:color="auto"/>
                <w:bottom w:val="none" w:sz="0" w:space="0" w:color="auto"/>
                <w:right w:val="none" w:sz="0" w:space="0" w:color="auto"/>
              </w:divBdr>
              <w:divsChild>
                <w:div w:id="597493884">
                  <w:marLeft w:val="0"/>
                  <w:marRight w:val="0"/>
                  <w:marTop w:val="0"/>
                  <w:marBottom w:val="0"/>
                  <w:divBdr>
                    <w:top w:val="none" w:sz="0" w:space="0" w:color="auto"/>
                    <w:left w:val="none" w:sz="0" w:space="0" w:color="auto"/>
                    <w:bottom w:val="none" w:sz="0" w:space="0" w:color="auto"/>
                    <w:right w:val="none" w:sz="0" w:space="0" w:color="auto"/>
                  </w:divBdr>
                  <w:divsChild>
                    <w:div w:id="12468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055143">
          <w:marLeft w:val="0"/>
          <w:marRight w:val="0"/>
          <w:marTop w:val="0"/>
          <w:marBottom w:val="0"/>
          <w:divBdr>
            <w:top w:val="none" w:sz="0" w:space="0" w:color="auto"/>
            <w:left w:val="none" w:sz="0" w:space="0" w:color="auto"/>
            <w:bottom w:val="none" w:sz="0" w:space="0" w:color="auto"/>
            <w:right w:val="none" w:sz="0" w:space="0" w:color="auto"/>
          </w:divBdr>
          <w:divsChild>
            <w:div w:id="1424719272">
              <w:marLeft w:val="0"/>
              <w:marRight w:val="0"/>
              <w:marTop w:val="0"/>
              <w:marBottom w:val="0"/>
              <w:divBdr>
                <w:top w:val="none" w:sz="0" w:space="0" w:color="auto"/>
                <w:left w:val="none" w:sz="0" w:space="0" w:color="auto"/>
                <w:bottom w:val="none" w:sz="0" w:space="0" w:color="auto"/>
                <w:right w:val="none" w:sz="0" w:space="0" w:color="auto"/>
              </w:divBdr>
              <w:divsChild>
                <w:div w:id="230309911">
                  <w:marLeft w:val="0"/>
                  <w:marRight w:val="0"/>
                  <w:marTop w:val="0"/>
                  <w:marBottom w:val="0"/>
                  <w:divBdr>
                    <w:top w:val="none" w:sz="0" w:space="0" w:color="auto"/>
                    <w:left w:val="none" w:sz="0" w:space="0" w:color="auto"/>
                    <w:bottom w:val="none" w:sz="0" w:space="0" w:color="auto"/>
                    <w:right w:val="none" w:sz="0" w:space="0" w:color="auto"/>
                  </w:divBdr>
                  <w:divsChild>
                    <w:div w:id="7857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52561">
      <w:bodyDiv w:val="1"/>
      <w:marLeft w:val="0"/>
      <w:marRight w:val="0"/>
      <w:marTop w:val="0"/>
      <w:marBottom w:val="0"/>
      <w:divBdr>
        <w:top w:val="none" w:sz="0" w:space="0" w:color="auto"/>
        <w:left w:val="none" w:sz="0" w:space="0" w:color="auto"/>
        <w:bottom w:val="none" w:sz="0" w:space="0" w:color="auto"/>
        <w:right w:val="none" w:sz="0" w:space="0" w:color="auto"/>
      </w:divBdr>
      <w:divsChild>
        <w:div w:id="1124079686">
          <w:marLeft w:val="0"/>
          <w:marRight w:val="0"/>
          <w:marTop w:val="0"/>
          <w:marBottom w:val="0"/>
          <w:divBdr>
            <w:top w:val="none" w:sz="0" w:space="0" w:color="auto"/>
            <w:left w:val="none" w:sz="0" w:space="0" w:color="auto"/>
            <w:bottom w:val="none" w:sz="0" w:space="0" w:color="auto"/>
            <w:right w:val="none" w:sz="0" w:space="0" w:color="auto"/>
          </w:divBdr>
          <w:divsChild>
            <w:div w:id="1725568060">
              <w:marLeft w:val="0"/>
              <w:marRight w:val="0"/>
              <w:marTop w:val="0"/>
              <w:marBottom w:val="0"/>
              <w:divBdr>
                <w:top w:val="none" w:sz="0" w:space="0" w:color="auto"/>
                <w:left w:val="none" w:sz="0" w:space="0" w:color="auto"/>
                <w:bottom w:val="none" w:sz="0" w:space="0" w:color="auto"/>
                <w:right w:val="none" w:sz="0" w:space="0" w:color="auto"/>
              </w:divBdr>
              <w:divsChild>
                <w:div w:id="634137849">
                  <w:marLeft w:val="0"/>
                  <w:marRight w:val="0"/>
                  <w:marTop w:val="0"/>
                  <w:marBottom w:val="0"/>
                  <w:divBdr>
                    <w:top w:val="none" w:sz="0" w:space="0" w:color="auto"/>
                    <w:left w:val="none" w:sz="0" w:space="0" w:color="auto"/>
                    <w:bottom w:val="none" w:sz="0" w:space="0" w:color="auto"/>
                    <w:right w:val="none" w:sz="0" w:space="0" w:color="auto"/>
                  </w:divBdr>
                  <w:divsChild>
                    <w:div w:id="595864256">
                      <w:marLeft w:val="0"/>
                      <w:marRight w:val="0"/>
                      <w:marTop w:val="0"/>
                      <w:marBottom w:val="0"/>
                      <w:divBdr>
                        <w:top w:val="none" w:sz="0" w:space="0" w:color="auto"/>
                        <w:left w:val="none" w:sz="0" w:space="0" w:color="auto"/>
                        <w:bottom w:val="none" w:sz="0" w:space="0" w:color="auto"/>
                        <w:right w:val="none" w:sz="0" w:space="0" w:color="auto"/>
                      </w:divBdr>
                      <w:divsChild>
                        <w:div w:id="12372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24598">
          <w:marLeft w:val="0"/>
          <w:marRight w:val="0"/>
          <w:marTop w:val="0"/>
          <w:marBottom w:val="0"/>
          <w:divBdr>
            <w:top w:val="none" w:sz="0" w:space="0" w:color="auto"/>
            <w:left w:val="none" w:sz="0" w:space="0" w:color="auto"/>
            <w:bottom w:val="none" w:sz="0" w:space="0" w:color="auto"/>
            <w:right w:val="none" w:sz="0" w:space="0" w:color="auto"/>
          </w:divBdr>
          <w:divsChild>
            <w:div w:id="417603937">
              <w:marLeft w:val="0"/>
              <w:marRight w:val="0"/>
              <w:marTop w:val="0"/>
              <w:marBottom w:val="0"/>
              <w:divBdr>
                <w:top w:val="none" w:sz="0" w:space="0" w:color="auto"/>
                <w:left w:val="none" w:sz="0" w:space="0" w:color="auto"/>
                <w:bottom w:val="none" w:sz="0" w:space="0" w:color="auto"/>
                <w:right w:val="none" w:sz="0" w:space="0" w:color="auto"/>
              </w:divBdr>
              <w:divsChild>
                <w:div w:id="1256013292">
                  <w:marLeft w:val="0"/>
                  <w:marRight w:val="0"/>
                  <w:marTop w:val="0"/>
                  <w:marBottom w:val="0"/>
                  <w:divBdr>
                    <w:top w:val="none" w:sz="0" w:space="0" w:color="auto"/>
                    <w:left w:val="none" w:sz="0" w:space="0" w:color="auto"/>
                    <w:bottom w:val="none" w:sz="0" w:space="0" w:color="auto"/>
                    <w:right w:val="none" w:sz="0" w:space="0" w:color="auto"/>
                  </w:divBdr>
                  <w:divsChild>
                    <w:div w:id="236018933">
                      <w:marLeft w:val="0"/>
                      <w:marRight w:val="0"/>
                      <w:marTop w:val="0"/>
                      <w:marBottom w:val="0"/>
                      <w:divBdr>
                        <w:top w:val="none" w:sz="0" w:space="0" w:color="auto"/>
                        <w:left w:val="none" w:sz="0" w:space="0" w:color="auto"/>
                        <w:bottom w:val="none" w:sz="0" w:space="0" w:color="auto"/>
                        <w:right w:val="none" w:sz="0" w:space="0" w:color="auto"/>
                      </w:divBdr>
                      <w:divsChild>
                        <w:div w:id="2072731328">
                          <w:marLeft w:val="0"/>
                          <w:marRight w:val="0"/>
                          <w:marTop w:val="0"/>
                          <w:marBottom w:val="0"/>
                          <w:divBdr>
                            <w:top w:val="none" w:sz="0" w:space="0" w:color="auto"/>
                            <w:left w:val="none" w:sz="0" w:space="0" w:color="auto"/>
                            <w:bottom w:val="none" w:sz="0" w:space="0" w:color="auto"/>
                            <w:right w:val="none" w:sz="0" w:space="0" w:color="auto"/>
                          </w:divBdr>
                          <w:divsChild>
                            <w:div w:id="14655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148774">
      <w:bodyDiv w:val="1"/>
      <w:marLeft w:val="0"/>
      <w:marRight w:val="0"/>
      <w:marTop w:val="0"/>
      <w:marBottom w:val="0"/>
      <w:divBdr>
        <w:top w:val="none" w:sz="0" w:space="0" w:color="auto"/>
        <w:left w:val="none" w:sz="0" w:space="0" w:color="auto"/>
        <w:bottom w:val="none" w:sz="0" w:space="0" w:color="auto"/>
        <w:right w:val="none" w:sz="0" w:space="0" w:color="auto"/>
      </w:divBdr>
    </w:div>
    <w:div w:id="2144811684">
      <w:bodyDiv w:val="1"/>
      <w:marLeft w:val="0"/>
      <w:marRight w:val="0"/>
      <w:marTop w:val="0"/>
      <w:marBottom w:val="0"/>
      <w:divBdr>
        <w:top w:val="none" w:sz="0" w:space="0" w:color="auto"/>
        <w:left w:val="none" w:sz="0" w:space="0" w:color="auto"/>
        <w:bottom w:val="none" w:sz="0" w:space="0" w:color="auto"/>
        <w:right w:val="none" w:sz="0" w:space="0" w:color="auto"/>
      </w:divBdr>
      <w:divsChild>
        <w:div w:id="1143693739">
          <w:marLeft w:val="0"/>
          <w:marRight w:val="0"/>
          <w:marTop w:val="0"/>
          <w:marBottom w:val="0"/>
          <w:divBdr>
            <w:top w:val="none" w:sz="0" w:space="0" w:color="auto"/>
            <w:left w:val="none" w:sz="0" w:space="0" w:color="auto"/>
            <w:bottom w:val="none" w:sz="0" w:space="0" w:color="auto"/>
            <w:right w:val="none" w:sz="0" w:space="0" w:color="auto"/>
          </w:divBdr>
          <w:divsChild>
            <w:div w:id="1575118553">
              <w:marLeft w:val="0"/>
              <w:marRight w:val="0"/>
              <w:marTop w:val="0"/>
              <w:marBottom w:val="0"/>
              <w:divBdr>
                <w:top w:val="none" w:sz="0" w:space="0" w:color="auto"/>
                <w:left w:val="none" w:sz="0" w:space="0" w:color="auto"/>
                <w:bottom w:val="none" w:sz="0" w:space="0" w:color="auto"/>
                <w:right w:val="none" w:sz="0" w:space="0" w:color="auto"/>
              </w:divBdr>
              <w:divsChild>
                <w:div w:id="804272374">
                  <w:marLeft w:val="0"/>
                  <w:marRight w:val="0"/>
                  <w:marTop w:val="0"/>
                  <w:marBottom w:val="0"/>
                  <w:divBdr>
                    <w:top w:val="none" w:sz="0" w:space="0" w:color="auto"/>
                    <w:left w:val="none" w:sz="0" w:space="0" w:color="auto"/>
                    <w:bottom w:val="none" w:sz="0" w:space="0" w:color="auto"/>
                    <w:right w:val="none" w:sz="0" w:space="0" w:color="auto"/>
                  </w:divBdr>
                  <w:divsChild>
                    <w:div w:id="560558196">
                      <w:marLeft w:val="0"/>
                      <w:marRight w:val="0"/>
                      <w:marTop w:val="0"/>
                      <w:marBottom w:val="0"/>
                      <w:divBdr>
                        <w:top w:val="none" w:sz="0" w:space="0" w:color="auto"/>
                        <w:left w:val="none" w:sz="0" w:space="0" w:color="auto"/>
                        <w:bottom w:val="none" w:sz="0" w:space="0" w:color="auto"/>
                        <w:right w:val="none" w:sz="0" w:space="0" w:color="auto"/>
                      </w:divBdr>
                      <w:divsChild>
                        <w:div w:id="1330981608">
                          <w:marLeft w:val="0"/>
                          <w:marRight w:val="0"/>
                          <w:marTop w:val="0"/>
                          <w:marBottom w:val="0"/>
                          <w:divBdr>
                            <w:top w:val="none" w:sz="0" w:space="0" w:color="auto"/>
                            <w:left w:val="none" w:sz="0" w:space="0" w:color="auto"/>
                            <w:bottom w:val="none" w:sz="0" w:space="0" w:color="auto"/>
                            <w:right w:val="none" w:sz="0" w:space="0" w:color="auto"/>
                          </w:divBdr>
                          <w:divsChild>
                            <w:div w:id="17304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895039">
      <w:bodyDiv w:val="1"/>
      <w:marLeft w:val="0"/>
      <w:marRight w:val="0"/>
      <w:marTop w:val="0"/>
      <w:marBottom w:val="0"/>
      <w:divBdr>
        <w:top w:val="none" w:sz="0" w:space="0" w:color="auto"/>
        <w:left w:val="none" w:sz="0" w:space="0" w:color="auto"/>
        <w:bottom w:val="none" w:sz="0" w:space="0" w:color="auto"/>
        <w:right w:val="none" w:sz="0" w:space="0" w:color="auto"/>
      </w:divBdr>
      <w:divsChild>
        <w:div w:id="746195847">
          <w:marLeft w:val="0"/>
          <w:marRight w:val="0"/>
          <w:marTop w:val="0"/>
          <w:marBottom w:val="0"/>
          <w:divBdr>
            <w:top w:val="none" w:sz="0" w:space="0" w:color="auto"/>
            <w:left w:val="none" w:sz="0" w:space="0" w:color="auto"/>
            <w:bottom w:val="none" w:sz="0" w:space="0" w:color="auto"/>
            <w:right w:val="none" w:sz="0" w:space="0" w:color="auto"/>
          </w:divBdr>
          <w:divsChild>
            <w:div w:id="962031575">
              <w:marLeft w:val="0"/>
              <w:marRight w:val="0"/>
              <w:marTop w:val="0"/>
              <w:marBottom w:val="0"/>
              <w:divBdr>
                <w:top w:val="none" w:sz="0" w:space="0" w:color="auto"/>
                <w:left w:val="none" w:sz="0" w:space="0" w:color="auto"/>
                <w:bottom w:val="none" w:sz="0" w:space="0" w:color="auto"/>
                <w:right w:val="none" w:sz="0" w:space="0" w:color="auto"/>
              </w:divBdr>
              <w:divsChild>
                <w:div w:id="53508776">
                  <w:marLeft w:val="0"/>
                  <w:marRight w:val="0"/>
                  <w:marTop w:val="0"/>
                  <w:marBottom w:val="0"/>
                  <w:divBdr>
                    <w:top w:val="none" w:sz="0" w:space="0" w:color="auto"/>
                    <w:left w:val="none" w:sz="0" w:space="0" w:color="auto"/>
                    <w:bottom w:val="none" w:sz="0" w:space="0" w:color="auto"/>
                    <w:right w:val="none" w:sz="0" w:space="0" w:color="auto"/>
                  </w:divBdr>
                  <w:divsChild>
                    <w:div w:id="634026563">
                      <w:marLeft w:val="0"/>
                      <w:marRight w:val="0"/>
                      <w:marTop w:val="0"/>
                      <w:marBottom w:val="0"/>
                      <w:divBdr>
                        <w:top w:val="none" w:sz="0" w:space="0" w:color="auto"/>
                        <w:left w:val="none" w:sz="0" w:space="0" w:color="auto"/>
                        <w:bottom w:val="none" w:sz="0" w:space="0" w:color="auto"/>
                        <w:right w:val="none" w:sz="0" w:space="0" w:color="auto"/>
                      </w:divBdr>
                      <w:divsChild>
                        <w:div w:id="19010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20578">
          <w:marLeft w:val="0"/>
          <w:marRight w:val="0"/>
          <w:marTop w:val="0"/>
          <w:marBottom w:val="0"/>
          <w:divBdr>
            <w:top w:val="none" w:sz="0" w:space="0" w:color="auto"/>
            <w:left w:val="none" w:sz="0" w:space="0" w:color="auto"/>
            <w:bottom w:val="none" w:sz="0" w:space="0" w:color="auto"/>
            <w:right w:val="none" w:sz="0" w:space="0" w:color="auto"/>
          </w:divBdr>
          <w:divsChild>
            <w:div w:id="237911102">
              <w:marLeft w:val="0"/>
              <w:marRight w:val="0"/>
              <w:marTop w:val="0"/>
              <w:marBottom w:val="0"/>
              <w:divBdr>
                <w:top w:val="none" w:sz="0" w:space="0" w:color="auto"/>
                <w:left w:val="none" w:sz="0" w:space="0" w:color="auto"/>
                <w:bottom w:val="none" w:sz="0" w:space="0" w:color="auto"/>
                <w:right w:val="none" w:sz="0" w:space="0" w:color="auto"/>
              </w:divBdr>
              <w:divsChild>
                <w:div w:id="596669385">
                  <w:marLeft w:val="0"/>
                  <w:marRight w:val="0"/>
                  <w:marTop w:val="0"/>
                  <w:marBottom w:val="0"/>
                  <w:divBdr>
                    <w:top w:val="none" w:sz="0" w:space="0" w:color="auto"/>
                    <w:left w:val="none" w:sz="0" w:space="0" w:color="auto"/>
                    <w:bottom w:val="none" w:sz="0" w:space="0" w:color="auto"/>
                    <w:right w:val="none" w:sz="0" w:space="0" w:color="auto"/>
                  </w:divBdr>
                  <w:divsChild>
                    <w:div w:id="1586911476">
                      <w:marLeft w:val="0"/>
                      <w:marRight w:val="0"/>
                      <w:marTop w:val="0"/>
                      <w:marBottom w:val="0"/>
                      <w:divBdr>
                        <w:top w:val="none" w:sz="0" w:space="0" w:color="auto"/>
                        <w:left w:val="none" w:sz="0" w:space="0" w:color="auto"/>
                        <w:bottom w:val="none" w:sz="0" w:space="0" w:color="auto"/>
                        <w:right w:val="none" w:sz="0" w:space="0" w:color="auto"/>
                      </w:divBdr>
                      <w:divsChild>
                        <w:div w:id="911038316">
                          <w:marLeft w:val="0"/>
                          <w:marRight w:val="0"/>
                          <w:marTop w:val="0"/>
                          <w:marBottom w:val="0"/>
                          <w:divBdr>
                            <w:top w:val="none" w:sz="0" w:space="0" w:color="auto"/>
                            <w:left w:val="none" w:sz="0" w:space="0" w:color="auto"/>
                            <w:bottom w:val="none" w:sz="0" w:space="0" w:color="auto"/>
                            <w:right w:val="none" w:sz="0" w:space="0" w:color="auto"/>
                          </w:divBdr>
                          <w:divsChild>
                            <w:div w:id="10034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113</Pages>
  <Words>51180</Words>
  <Characters>281491</Characters>
  <Application>Microsoft Office Word</Application>
  <DocSecurity>0</DocSecurity>
  <Lines>2345</Lines>
  <Paragraphs>664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Garces</dc:creator>
  <cp:keywords/>
  <dc:description/>
  <cp:lastModifiedBy>Allison Garces</cp:lastModifiedBy>
  <cp:revision>13</cp:revision>
  <dcterms:created xsi:type="dcterms:W3CDTF">2025-01-17T11:25:00Z</dcterms:created>
  <dcterms:modified xsi:type="dcterms:W3CDTF">2025-01-20T23:06:00Z</dcterms:modified>
</cp:coreProperties>
</file>