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FA441" w14:textId="496457BE" w:rsidR="00FD2AA6" w:rsidRPr="00574590" w:rsidRDefault="00574590">
      <w:pPr>
        <w:rPr>
          <w:u w:val="single"/>
        </w:rPr>
      </w:pPr>
      <w:r>
        <w:t>Esto también es un añadido</w:t>
      </w:r>
    </w:p>
    <w:sectPr w:rsidR="00FD2AA6" w:rsidRPr="00574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F5"/>
    <w:rsid w:val="00574590"/>
    <w:rsid w:val="00DC0AF5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7BB8"/>
  <w15:chartTrackingRefBased/>
  <w15:docId w15:val="{00F79A44-02CB-4240-8BA0-85CE404C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IONEL OCTAVIAN PETRE XX</dc:creator>
  <cp:keywords/>
  <dc:description/>
  <cp:lastModifiedBy>ALEXANDRU IONEL OCTAVIAN PETRE XX</cp:lastModifiedBy>
  <cp:revision>3</cp:revision>
  <dcterms:created xsi:type="dcterms:W3CDTF">2021-02-22T11:09:00Z</dcterms:created>
  <dcterms:modified xsi:type="dcterms:W3CDTF">2021-02-22T11:10:00Z</dcterms:modified>
</cp:coreProperties>
</file>