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33E" w:rsidRDefault="0092733E" w:rsidP="0092733E">
      <w:pPr>
        <w:spacing w:after="0"/>
        <w:jc w:val="center"/>
      </w:pPr>
      <w:r>
        <w:rPr>
          <w:rFonts w:ascii="Times New Roman" w:hAnsi="Times New Roman" w:cs="Times New Roman"/>
          <w:b/>
          <w:bCs/>
          <w:lang w:val="en-ZW"/>
        </w:rPr>
        <w:t>YOUTH EMPOWERMENT AND TRANSFORMATION TRUST</w:t>
      </w:r>
    </w:p>
    <w:p w:rsidR="0092733E" w:rsidRDefault="0092733E">
      <w:r>
        <w:t xml:space="preserve">                                                               </w:t>
      </w:r>
    </w:p>
    <w:p w:rsidR="0041762E" w:rsidRDefault="0092733E">
      <w:r>
        <w:t xml:space="preserve">        </w:t>
      </w:r>
      <w:r>
        <w:tab/>
      </w:r>
      <w:r>
        <w:tab/>
      </w:r>
      <w:r>
        <w:tab/>
        <w:t xml:space="preserve">                       </w:t>
      </w:r>
    </w:p>
    <w:p w:rsidR="008D50D8" w:rsidRDefault="0041762E">
      <w:r>
        <w:t xml:space="preserve">                                                                 </w:t>
      </w:r>
      <w:r w:rsidR="0092733E">
        <w:t xml:space="preserve">   </w:t>
      </w:r>
      <w:r w:rsidR="0092733E">
        <w:rPr>
          <w:noProof/>
        </w:rPr>
        <w:drawing>
          <wp:inline distT="0" distB="0" distL="0" distR="0" wp14:anchorId="04A28A96" wp14:editId="6AAB4B3F">
            <wp:extent cx="1463040" cy="1203960"/>
            <wp:effectExtent l="0" t="0" r="381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5415" cy="1238831"/>
                    </a:xfrm>
                    <a:prstGeom prst="rect">
                      <a:avLst/>
                    </a:prstGeom>
                    <a:noFill/>
                    <a:ln>
                      <a:noFill/>
                    </a:ln>
                  </pic:spPr>
                </pic:pic>
              </a:graphicData>
            </a:graphic>
          </wp:inline>
        </w:drawing>
      </w:r>
    </w:p>
    <w:p w:rsidR="0092733E" w:rsidRDefault="0092733E" w:rsidP="0092733E">
      <w:pPr>
        <w:spacing w:after="0"/>
        <w:jc w:val="center"/>
        <w:rPr>
          <w:rFonts w:ascii="Times New Roman" w:hAnsi="Times New Roman" w:cs="Times New Roman"/>
          <w:b/>
          <w:bCs/>
          <w:lang w:val="en-ZW"/>
        </w:rPr>
      </w:pPr>
    </w:p>
    <w:p w:rsidR="008D50D8" w:rsidRDefault="0092733E">
      <w:r>
        <w:t xml:space="preserve">                                                                       </w:t>
      </w:r>
    </w:p>
    <w:p w:rsidR="0092733E" w:rsidRPr="0092733E" w:rsidRDefault="0092733E" w:rsidP="0092733E">
      <w:pPr>
        <w:jc w:val="center"/>
        <w:rPr>
          <w:color w:val="009900"/>
          <w:sz w:val="48"/>
          <w:szCs w:val="48"/>
        </w:rPr>
      </w:pPr>
      <w:r w:rsidRPr="0092733E">
        <w:rPr>
          <w:color w:val="009900"/>
          <w:sz w:val="48"/>
          <w:szCs w:val="48"/>
        </w:rPr>
        <w:t>Needs Assessment</w:t>
      </w:r>
    </w:p>
    <w:p w:rsidR="0092733E" w:rsidRPr="0092733E" w:rsidRDefault="0092733E" w:rsidP="0092733E">
      <w:pPr>
        <w:jc w:val="center"/>
        <w:rPr>
          <w:color w:val="009900"/>
          <w:sz w:val="48"/>
          <w:szCs w:val="48"/>
        </w:rPr>
      </w:pPr>
      <w:r w:rsidRPr="0092733E">
        <w:rPr>
          <w:color w:val="009900"/>
          <w:sz w:val="48"/>
          <w:szCs w:val="48"/>
        </w:rPr>
        <w:t>for an</w:t>
      </w:r>
    </w:p>
    <w:p w:rsidR="0092733E" w:rsidRPr="0092733E" w:rsidRDefault="0092733E" w:rsidP="0092733E">
      <w:pPr>
        <w:jc w:val="center"/>
        <w:rPr>
          <w:color w:val="009900"/>
          <w:sz w:val="48"/>
          <w:szCs w:val="48"/>
        </w:rPr>
      </w:pPr>
      <w:r w:rsidRPr="0092733E">
        <w:rPr>
          <w:color w:val="009900"/>
          <w:sz w:val="48"/>
          <w:szCs w:val="48"/>
        </w:rPr>
        <w:t>Integrated Information Management System</w:t>
      </w:r>
    </w:p>
    <w:p w:rsidR="0092733E" w:rsidRDefault="0092733E">
      <w:pPr>
        <w:rPr>
          <w:color w:val="009900"/>
          <w:sz w:val="32"/>
          <w:szCs w:val="32"/>
        </w:rPr>
      </w:pPr>
    </w:p>
    <w:p w:rsidR="0092733E" w:rsidRDefault="0092733E">
      <w:pPr>
        <w:rPr>
          <w:color w:val="009900"/>
          <w:sz w:val="32"/>
          <w:szCs w:val="32"/>
        </w:rPr>
      </w:pPr>
    </w:p>
    <w:p w:rsidR="0092733E" w:rsidRDefault="0092733E">
      <w:pPr>
        <w:rPr>
          <w:color w:val="009900"/>
          <w:sz w:val="32"/>
          <w:szCs w:val="32"/>
        </w:rPr>
      </w:pPr>
    </w:p>
    <w:p w:rsidR="0092733E" w:rsidRDefault="0092733E">
      <w:pPr>
        <w:rPr>
          <w:color w:val="009900"/>
          <w:sz w:val="32"/>
          <w:szCs w:val="32"/>
        </w:rPr>
      </w:pPr>
    </w:p>
    <w:p w:rsidR="0092733E" w:rsidRDefault="0092733E">
      <w:pPr>
        <w:rPr>
          <w:color w:val="009900"/>
          <w:sz w:val="32"/>
          <w:szCs w:val="32"/>
        </w:rPr>
      </w:pPr>
    </w:p>
    <w:p w:rsidR="0092733E" w:rsidRDefault="0092733E">
      <w:pPr>
        <w:rPr>
          <w:color w:val="009900"/>
          <w:sz w:val="32"/>
          <w:szCs w:val="32"/>
        </w:rPr>
      </w:pPr>
      <w:r>
        <w:rPr>
          <w:color w:val="009900"/>
          <w:sz w:val="32"/>
          <w:szCs w:val="32"/>
        </w:rPr>
        <w:t xml:space="preserve">                               </w:t>
      </w:r>
    </w:p>
    <w:p w:rsidR="0092733E" w:rsidRDefault="0092733E">
      <w:pPr>
        <w:rPr>
          <w:color w:val="009900"/>
          <w:sz w:val="32"/>
          <w:szCs w:val="32"/>
        </w:rPr>
      </w:pPr>
    </w:p>
    <w:p w:rsidR="0092733E" w:rsidRDefault="0092733E">
      <w:pPr>
        <w:rPr>
          <w:color w:val="009900"/>
          <w:sz w:val="32"/>
          <w:szCs w:val="32"/>
        </w:rPr>
      </w:pPr>
    </w:p>
    <w:p w:rsidR="0092733E" w:rsidRDefault="0092733E">
      <w:pPr>
        <w:rPr>
          <w:color w:val="009900"/>
          <w:sz w:val="32"/>
          <w:szCs w:val="32"/>
        </w:rPr>
      </w:pPr>
    </w:p>
    <w:p w:rsidR="0092733E" w:rsidRDefault="0092733E">
      <w:pPr>
        <w:rPr>
          <w:color w:val="009900"/>
          <w:sz w:val="32"/>
          <w:szCs w:val="32"/>
        </w:rPr>
      </w:pPr>
      <w:r>
        <w:rPr>
          <w:color w:val="009900"/>
          <w:sz w:val="32"/>
          <w:szCs w:val="32"/>
        </w:rPr>
        <w:lastRenderedPageBreak/>
        <w:t xml:space="preserve">                                     </w:t>
      </w:r>
      <w:r w:rsidRPr="00FA4831">
        <w:rPr>
          <w:noProof/>
        </w:rPr>
        <w:drawing>
          <wp:inline distT="0" distB="0" distL="0" distR="0" wp14:anchorId="32ED8CEF" wp14:editId="5E44834A">
            <wp:extent cx="2514600" cy="1058227"/>
            <wp:effectExtent l="0" t="0" r="0" b="8890"/>
            <wp:docPr id="15" name="Picture 15" descr="C:\Users\hp\Documents\VAULT-ITS\LOGO\02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VAULT-ITS\LOGO\02x.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3958" cy="1070582"/>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rPr>
        <w:id w:val="-246817074"/>
        <w:docPartObj>
          <w:docPartGallery w:val="Table of Contents"/>
          <w:docPartUnique/>
        </w:docPartObj>
      </w:sdtPr>
      <w:sdtEndPr>
        <w:rPr>
          <w:b/>
          <w:bCs/>
          <w:noProof/>
        </w:rPr>
      </w:sdtEndPr>
      <w:sdtContent>
        <w:p w:rsidR="0092733E" w:rsidRDefault="0092733E" w:rsidP="0092733E">
          <w:pPr>
            <w:pStyle w:val="TOCHeading"/>
          </w:pPr>
          <w:r>
            <w:t xml:space="preserve">                                                          Contents</w:t>
          </w:r>
        </w:p>
        <w:p w:rsidR="0092733E" w:rsidRDefault="0092733E">
          <w:pPr>
            <w:pStyle w:val="TOC2"/>
            <w:tabs>
              <w:tab w:val="right" w:leader="dot" w:pos="9350"/>
            </w:tabs>
            <w:rPr>
              <w:noProof/>
            </w:rPr>
          </w:pPr>
          <w:r>
            <w:fldChar w:fldCharType="begin"/>
          </w:r>
          <w:r>
            <w:instrText xml:space="preserve"> TOC \o "1-3" \h \z \u </w:instrText>
          </w:r>
          <w:r>
            <w:fldChar w:fldCharType="separate"/>
          </w:r>
          <w:hyperlink w:anchor="_Toc79941510" w:history="1">
            <w:r w:rsidRPr="00A47163">
              <w:rPr>
                <w:rStyle w:val="Hyperlink"/>
                <w:noProof/>
              </w:rPr>
              <w:t>Introduction</w:t>
            </w:r>
            <w:r>
              <w:rPr>
                <w:noProof/>
                <w:webHidden/>
              </w:rPr>
              <w:tab/>
            </w:r>
            <w:r>
              <w:rPr>
                <w:noProof/>
                <w:webHidden/>
              </w:rPr>
              <w:fldChar w:fldCharType="begin"/>
            </w:r>
            <w:r>
              <w:rPr>
                <w:noProof/>
                <w:webHidden/>
              </w:rPr>
              <w:instrText xml:space="preserve"> PAGEREF _Toc79941510 \h </w:instrText>
            </w:r>
            <w:r>
              <w:rPr>
                <w:noProof/>
                <w:webHidden/>
              </w:rPr>
            </w:r>
            <w:r>
              <w:rPr>
                <w:noProof/>
                <w:webHidden/>
              </w:rPr>
              <w:fldChar w:fldCharType="separate"/>
            </w:r>
            <w:r>
              <w:rPr>
                <w:noProof/>
                <w:webHidden/>
              </w:rPr>
              <w:t>3</w:t>
            </w:r>
            <w:r>
              <w:rPr>
                <w:noProof/>
                <w:webHidden/>
              </w:rPr>
              <w:fldChar w:fldCharType="end"/>
            </w:r>
          </w:hyperlink>
        </w:p>
        <w:p w:rsidR="0092733E" w:rsidRDefault="0052673D">
          <w:pPr>
            <w:pStyle w:val="TOC2"/>
            <w:tabs>
              <w:tab w:val="right" w:leader="dot" w:pos="9350"/>
            </w:tabs>
            <w:rPr>
              <w:noProof/>
            </w:rPr>
          </w:pPr>
          <w:hyperlink w:anchor="_Toc79941511" w:history="1">
            <w:r w:rsidR="0092733E" w:rsidRPr="00A47163">
              <w:rPr>
                <w:rStyle w:val="Hyperlink"/>
                <w:noProof/>
              </w:rPr>
              <w:t>Methodology:</w:t>
            </w:r>
            <w:r w:rsidR="0092733E">
              <w:rPr>
                <w:noProof/>
                <w:webHidden/>
              </w:rPr>
              <w:tab/>
            </w:r>
            <w:r w:rsidR="0092733E">
              <w:rPr>
                <w:noProof/>
                <w:webHidden/>
              </w:rPr>
              <w:fldChar w:fldCharType="begin"/>
            </w:r>
            <w:r w:rsidR="0092733E">
              <w:rPr>
                <w:noProof/>
                <w:webHidden/>
              </w:rPr>
              <w:instrText xml:space="preserve"> PAGEREF _Toc79941511 \h </w:instrText>
            </w:r>
            <w:r w:rsidR="0092733E">
              <w:rPr>
                <w:noProof/>
                <w:webHidden/>
              </w:rPr>
            </w:r>
            <w:r w:rsidR="0092733E">
              <w:rPr>
                <w:noProof/>
                <w:webHidden/>
              </w:rPr>
              <w:fldChar w:fldCharType="separate"/>
            </w:r>
            <w:r w:rsidR="0092733E">
              <w:rPr>
                <w:noProof/>
                <w:webHidden/>
              </w:rPr>
              <w:t>4</w:t>
            </w:r>
            <w:r w:rsidR="0092733E">
              <w:rPr>
                <w:noProof/>
                <w:webHidden/>
              </w:rPr>
              <w:fldChar w:fldCharType="end"/>
            </w:r>
          </w:hyperlink>
        </w:p>
        <w:p w:rsidR="0092733E" w:rsidRDefault="0092733E">
          <w:r>
            <w:rPr>
              <w:b/>
              <w:bCs/>
              <w:noProof/>
            </w:rPr>
            <w:fldChar w:fldCharType="end"/>
          </w:r>
        </w:p>
      </w:sdtContent>
    </w:sdt>
    <w:p w:rsidR="0092733E" w:rsidRDefault="0092733E">
      <w:pPr>
        <w:rPr>
          <w:rFonts w:asciiTheme="majorHAnsi" w:eastAsiaTheme="majorEastAsia" w:hAnsiTheme="majorHAnsi" w:cstheme="majorBidi"/>
          <w:color w:val="2E74B5" w:themeColor="accent1" w:themeShade="BF"/>
          <w:sz w:val="26"/>
          <w:szCs w:val="26"/>
        </w:rPr>
      </w:pPr>
      <w:r>
        <w:br w:type="page"/>
      </w:r>
    </w:p>
    <w:p w:rsidR="004C4DD4" w:rsidRDefault="009C2EA1" w:rsidP="00A72567">
      <w:pPr>
        <w:pStyle w:val="Heading2"/>
        <w:spacing w:after="240"/>
        <w:jc w:val="both"/>
      </w:pPr>
      <w:bookmarkStart w:id="0" w:name="_Toc79941510"/>
      <w:r>
        <w:lastRenderedPageBreak/>
        <w:t>Introduction</w:t>
      </w:r>
      <w:bookmarkEnd w:id="0"/>
    </w:p>
    <w:p w:rsidR="0044392D" w:rsidRPr="00D73FDB" w:rsidRDefault="0044392D" w:rsidP="00A72567">
      <w:pPr>
        <w:jc w:val="both"/>
      </w:pPr>
      <w:r w:rsidRPr="00D73FDB">
        <w:t>The primary purpose of this assignment was to conduct a comprehensive assessment of the organizational needs for the design of the Data Management Information System (DMIS) and to make recommendations on the system(s) to be adopted.</w:t>
      </w:r>
    </w:p>
    <w:p w:rsidR="00AD190C" w:rsidRPr="00D73FDB" w:rsidRDefault="00AD190C" w:rsidP="00AD190C">
      <w:pPr>
        <w:jc w:val="both"/>
      </w:pPr>
      <w:r w:rsidRPr="00D73FDB">
        <w:t>This study aims to identify and charact</w:t>
      </w:r>
      <w:r w:rsidR="004A186A" w:rsidRPr="00D73FDB">
        <w:t xml:space="preserve">erize the specific business </w:t>
      </w:r>
      <w:r w:rsidRPr="00D73FDB">
        <w:t>information management system requirements of the ideal information management solution that could help the organization meet its administrative and programming goals. However, this study does not describe or recommend an elaborate technical infrastructure but rather identifies a practical, incremental approach for meeting the most pressing business requirements for the organization.</w:t>
      </w:r>
    </w:p>
    <w:p w:rsidR="009719D7" w:rsidRPr="00D73FDB" w:rsidRDefault="009719D7" w:rsidP="009719D7">
      <w:pPr>
        <w:jc w:val="both"/>
      </w:pPr>
      <w:r w:rsidRPr="00D73FDB">
        <w:t xml:space="preserve">For purposes of this research, we assumed that Information Management means identifying what information is needed, who has the information, how the information could be captured and stored, how it could be analyzed and reported of, and finding the best method for its distribution and use. In other words, we took information management to be the process of creating, identifying, collecting, organizing, sharing, adapting and using the information on practices that have produced outstanding results in other situations and that could be adapted to another situation. </w:t>
      </w:r>
      <w:r w:rsidR="004A186A" w:rsidRPr="00D73FDB">
        <w:t>We took a</w:t>
      </w:r>
      <w:r w:rsidRPr="00D73FDB">
        <w:t xml:space="preserve">n information management system </w:t>
      </w:r>
      <w:r w:rsidR="004A186A" w:rsidRPr="00D73FDB">
        <w:t xml:space="preserve">to therefore </w:t>
      </w:r>
      <w:r w:rsidRPr="00D73FDB">
        <w:t xml:space="preserve">be a set of interrelated components working together to collect, classify, store and distribute information to support decision making, coordination and </w:t>
      </w:r>
      <w:r w:rsidR="004A186A" w:rsidRPr="00D73FDB">
        <w:t xml:space="preserve">control in an organization. It would be </w:t>
      </w:r>
      <w:r w:rsidRPr="00D73FDB">
        <w:t>about how effectively data</w:t>
      </w:r>
      <w:r w:rsidR="004A186A" w:rsidRPr="00D73FDB">
        <w:t xml:space="preserve"> is managed and transformed into information</w:t>
      </w:r>
      <w:r w:rsidRPr="00D73FDB">
        <w:t xml:space="preserve"> useful for decision making, and how that information eventually becomes knowledge.</w:t>
      </w:r>
    </w:p>
    <w:p w:rsidR="00FE0C3B" w:rsidRPr="00D73FDB" w:rsidRDefault="00FE0C3B" w:rsidP="00FE0C3B">
      <w:pPr>
        <w:jc w:val="both"/>
      </w:pPr>
      <w:r w:rsidRPr="00D73FDB">
        <w:t>The assessment framework was built around self-assessment processes as well as broad consultation with key stakeholders to help collect and validate information recognizing the multiple dimensions of capacity and resources needed to effectively design the Data Management Information System for the organization. The assessment went beyond individual capacity (relevant skills and abilities) to include organizational capacity (governance, processes, etc.) as well as the broader context and environment within which the organization functions (societal capacity).</w:t>
      </w:r>
    </w:p>
    <w:p w:rsidR="004A186A" w:rsidRPr="00D73FDB" w:rsidRDefault="004A186A" w:rsidP="004A186A">
      <w:pPr>
        <w:jc w:val="both"/>
      </w:pPr>
      <w:r w:rsidRPr="00D73FDB">
        <w:t xml:space="preserve">The assessment results show that </w:t>
      </w:r>
      <w:proofErr w:type="spellStart"/>
      <w:r w:rsidRPr="00D73FDB">
        <w:t>overa</w:t>
      </w:r>
      <w:r w:rsidRPr="00D73FDB">
        <w:t>l</w:t>
      </w:r>
      <w:r w:rsidRPr="00D73FDB">
        <w:t>l</w:t>
      </w:r>
      <w:r w:rsidRPr="00D73FDB">
        <w:t>y</w:t>
      </w:r>
      <w:proofErr w:type="spellEnd"/>
      <w:r w:rsidRPr="00D73FDB">
        <w:t>, there is a s</w:t>
      </w:r>
      <w:r w:rsidRPr="00D73FDB">
        <w:t xml:space="preserve">hared desire </w:t>
      </w:r>
      <w:r w:rsidRPr="00D73FDB">
        <w:t>for the organization to have a holistic MIS. It is generally noted that currently there are several silo processes running but there is need for integration and therefore a pl</w:t>
      </w:r>
      <w:r w:rsidRPr="00D73FDB">
        <w:t>atform that provides the</w:t>
      </w:r>
      <w:r w:rsidRPr="00D73FDB">
        <w:t xml:space="preserve"> organization wide view of the processes and achievements. The shared vision is to have a </w:t>
      </w:r>
      <w:r w:rsidRPr="00D73FDB">
        <w:t>data management</w:t>
      </w:r>
      <w:r w:rsidR="00D73FDB" w:rsidRPr="00D73FDB">
        <w:t xml:space="preserve"> </w:t>
      </w:r>
      <w:r w:rsidR="00D73FDB" w:rsidRPr="00D73FDB">
        <w:t>information</w:t>
      </w:r>
      <w:r w:rsidRPr="00D73FDB">
        <w:t xml:space="preserve"> </w:t>
      </w:r>
      <w:r w:rsidRPr="00D73FDB">
        <w:t>system</w:t>
      </w:r>
      <w:r w:rsidR="00D73FDB" w:rsidRPr="00D73FDB">
        <w:t xml:space="preserve"> (DMIS)</w:t>
      </w:r>
      <w:r w:rsidRPr="00D73FDB">
        <w:t xml:space="preserve"> that is readily available to staff, partners, stakeholders, community based organizations and government departments depending on their different roles. According to the YETT director </w:t>
      </w:r>
      <w:proofErr w:type="spellStart"/>
      <w:r w:rsidRPr="00D73FDB">
        <w:t>Rosewita</w:t>
      </w:r>
      <w:proofErr w:type="spellEnd"/>
      <w:r w:rsidRPr="00D73FDB">
        <w:t xml:space="preserve"> </w:t>
      </w:r>
      <w:proofErr w:type="spellStart"/>
      <w:r w:rsidRPr="00D73FDB">
        <w:t>Katsande</w:t>
      </w:r>
      <w:proofErr w:type="spellEnd"/>
      <w:r w:rsidRPr="00D73FDB">
        <w:t xml:space="preserve">, notably, as an organization, YETT has done a lot of work, but there is a void in terms of a readily accessible institutional memory, which an integrated MIS should address.  </w:t>
      </w:r>
    </w:p>
    <w:p w:rsidR="004A186A" w:rsidRPr="00D73FDB" w:rsidRDefault="004A186A" w:rsidP="004A186A">
      <w:pPr>
        <w:jc w:val="both"/>
      </w:pPr>
      <w:r w:rsidRPr="00D73FDB">
        <w:t xml:space="preserve">The assessment participants were in tandem on their desire to see a system that is well secured and featuring all work aspects and linkages with what would be happening on the ground, and the full digitalization of all departmental processes including staff activities. </w:t>
      </w:r>
    </w:p>
    <w:p w:rsidR="004A186A" w:rsidRPr="00D73FDB" w:rsidRDefault="004A186A" w:rsidP="004A186A">
      <w:pPr>
        <w:jc w:val="both"/>
      </w:pPr>
      <w:r w:rsidRPr="00D73FDB">
        <w:t>The Director expressed her confidence and support for the vision, including that from all board members. She said that the organization will strive to support the vision and will endeavor to invest in relevant software, hardware and capacity building that will enable the dream to become a reality.</w:t>
      </w:r>
    </w:p>
    <w:p w:rsidR="0044392D" w:rsidRDefault="0044392D" w:rsidP="00A72567">
      <w:pPr>
        <w:pStyle w:val="Heading2"/>
        <w:spacing w:after="240"/>
        <w:jc w:val="both"/>
      </w:pPr>
      <w:bookmarkStart w:id="1" w:name="_Toc79941511"/>
      <w:r>
        <w:lastRenderedPageBreak/>
        <w:t>Methodology:</w:t>
      </w:r>
      <w:bookmarkEnd w:id="1"/>
    </w:p>
    <w:p w:rsidR="0044392D" w:rsidRDefault="0044392D" w:rsidP="00A72567">
      <w:pPr>
        <w:jc w:val="both"/>
      </w:pPr>
      <w:r w:rsidRPr="0044392D">
        <w:t xml:space="preserve">This assignment was conducted during a </w:t>
      </w:r>
      <w:proofErr w:type="spellStart"/>
      <w:r w:rsidRPr="0044392D">
        <w:t>Covid</w:t>
      </w:r>
      <w:proofErr w:type="spellEnd"/>
      <w:r>
        <w:t xml:space="preserve"> 19</w:t>
      </w:r>
      <w:r w:rsidRPr="0044392D">
        <w:t xml:space="preserve"> lockdown period where </w:t>
      </w:r>
      <w:r>
        <w:t xml:space="preserve">movement was restricted and physical visits were discouraged to try and curb the spread of the infection. As such the methodology adopted had to avoid physical interaction and had to resort to online platforms while ensuring that the assessment </w:t>
      </w:r>
      <w:r w:rsidR="00731670">
        <w:t>would remain</w:t>
      </w:r>
      <w:r>
        <w:t xml:space="preserve"> participatory and consultative. </w:t>
      </w:r>
      <w:r w:rsidR="00C912BE">
        <w:t xml:space="preserve"> The assessment was investigative in nature and qualitative questions were better suited to give the expected product.</w:t>
      </w:r>
      <w:r w:rsidR="001B6A66">
        <w:t xml:space="preserve"> The following methodology was therefore applied;</w:t>
      </w:r>
    </w:p>
    <w:p w:rsidR="0044392D" w:rsidRPr="00757B07" w:rsidRDefault="0044392D" w:rsidP="00A72567">
      <w:pPr>
        <w:pStyle w:val="ListParagraph"/>
        <w:numPr>
          <w:ilvl w:val="0"/>
          <w:numId w:val="1"/>
        </w:numPr>
        <w:jc w:val="both"/>
        <w:rPr>
          <w:b/>
          <w:i/>
        </w:rPr>
      </w:pPr>
      <w:r w:rsidRPr="00757B07">
        <w:rPr>
          <w:b/>
          <w:i/>
        </w:rPr>
        <w:t>Interviews with key users</w:t>
      </w:r>
    </w:p>
    <w:p w:rsidR="00731670" w:rsidRPr="00757B07" w:rsidRDefault="00AB3416" w:rsidP="00A72567">
      <w:pPr>
        <w:pStyle w:val="ListParagraph"/>
        <w:jc w:val="both"/>
      </w:pPr>
      <w:r w:rsidRPr="00757B07">
        <w:t>To get an intimate understanding of the current information management tools, processes and user experience</w:t>
      </w:r>
      <w:r w:rsidR="00367DC3" w:rsidRPr="00757B07">
        <w:t>s and expectations,</w:t>
      </w:r>
      <w:r w:rsidRPr="00757B07">
        <w:t xml:space="preserve"> </w:t>
      </w:r>
      <w:r w:rsidR="003655F6" w:rsidRPr="00757B07">
        <w:t xml:space="preserve">online </w:t>
      </w:r>
      <w:r w:rsidRPr="00757B07">
        <w:t xml:space="preserve">key informant interviews of the director, departmental heads, IT support person, and of various stakeholders </w:t>
      </w:r>
      <w:r w:rsidR="00367DC3" w:rsidRPr="00757B07">
        <w:t>such as donor representative</w:t>
      </w:r>
      <w:r w:rsidR="00757B07">
        <w:t>s</w:t>
      </w:r>
      <w:r w:rsidR="00367DC3" w:rsidRPr="00757B07">
        <w:t>, youth organization representative</w:t>
      </w:r>
      <w:r w:rsidR="00757B07">
        <w:t>s</w:t>
      </w:r>
      <w:r w:rsidR="00367DC3" w:rsidRPr="00757B07">
        <w:t xml:space="preserve">, </w:t>
      </w:r>
      <w:r w:rsidR="00367DC3" w:rsidRPr="00757B07">
        <w:rPr>
          <w:color w:val="FF0000"/>
        </w:rPr>
        <w:t>and</w:t>
      </w:r>
      <w:proofErr w:type="gramStart"/>
      <w:r w:rsidR="00367DC3" w:rsidRPr="00757B07">
        <w:rPr>
          <w:color w:val="FF0000"/>
        </w:rPr>
        <w:t>…..!</w:t>
      </w:r>
      <w:proofErr w:type="gramEnd"/>
      <w:r w:rsidR="00E22C03" w:rsidRPr="00757B07">
        <w:rPr>
          <w:color w:val="FF0000"/>
        </w:rPr>
        <w:t xml:space="preserve"> </w:t>
      </w:r>
      <w:r w:rsidR="003655F6" w:rsidRPr="00757B07">
        <w:rPr>
          <w:color w:val="FF0000"/>
        </w:rPr>
        <w:t>were conducted</w:t>
      </w:r>
      <w:r w:rsidR="00E22C03" w:rsidRPr="00757B07">
        <w:t xml:space="preserve">.   </w:t>
      </w:r>
      <w:r w:rsidR="00757B07">
        <w:t xml:space="preserve">Kindly refer to </w:t>
      </w:r>
      <w:r w:rsidR="00757B07" w:rsidRPr="00757B07">
        <w:rPr>
          <w:color w:val="FF0000"/>
        </w:rPr>
        <w:t xml:space="preserve">Annex </w:t>
      </w:r>
      <w:r w:rsidR="00757B07">
        <w:t>for the table of the interview schedule.</w:t>
      </w:r>
    </w:p>
    <w:p w:rsidR="00FE0C3B" w:rsidRPr="00757B07" w:rsidRDefault="00FE0C3B" w:rsidP="00A72567">
      <w:pPr>
        <w:pStyle w:val="ListParagraph"/>
        <w:jc w:val="both"/>
      </w:pPr>
    </w:p>
    <w:p w:rsidR="00DC2DAD" w:rsidRPr="00757B07" w:rsidRDefault="00DC2DAD" w:rsidP="00C912BE">
      <w:pPr>
        <w:pStyle w:val="ListParagraph"/>
        <w:jc w:val="both"/>
        <w:rPr>
          <w:rStyle w:val="markedcontent"/>
          <w:rFonts w:cstheme="minorHAnsi"/>
          <w:i/>
          <w:u w:val="single"/>
        </w:rPr>
      </w:pPr>
      <w:r w:rsidRPr="00757B07">
        <w:rPr>
          <w:rStyle w:val="markedcontent"/>
          <w:rFonts w:cstheme="minorHAnsi"/>
          <w:i/>
          <w:u w:val="single"/>
        </w:rPr>
        <w:t>Data Collection Tools Design and Development:</w:t>
      </w:r>
    </w:p>
    <w:p w:rsidR="00367DC3" w:rsidRPr="00757B07" w:rsidRDefault="00DC2DAD" w:rsidP="001B6A66">
      <w:pPr>
        <w:pStyle w:val="ListParagraph"/>
        <w:jc w:val="both"/>
        <w:rPr>
          <w:rFonts w:ascii="Arial" w:hAnsi="Arial" w:cs="Arial"/>
          <w:sz w:val="20"/>
          <w:szCs w:val="20"/>
        </w:rPr>
      </w:pPr>
      <w:r w:rsidRPr="00757B07">
        <w:rPr>
          <w:rStyle w:val="markedcontent"/>
          <w:rFonts w:cstheme="minorHAnsi"/>
        </w:rPr>
        <w:t xml:space="preserve">Data collection tools </w:t>
      </w:r>
      <w:r w:rsidR="00757B07">
        <w:rPr>
          <w:rStyle w:val="markedcontent"/>
          <w:rFonts w:cstheme="minorHAnsi"/>
        </w:rPr>
        <w:t xml:space="preserve">for the interviews </w:t>
      </w:r>
      <w:r w:rsidRPr="00757B07">
        <w:rPr>
          <w:rStyle w:val="markedcontent"/>
          <w:rFonts w:cstheme="minorHAnsi"/>
        </w:rPr>
        <w:t xml:space="preserve">were developed and shared with the YETT focal point person for review before adoption. The </w:t>
      </w:r>
      <w:r w:rsidRPr="00757B07">
        <w:rPr>
          <w:rFonts w:cstheme="minorHAnsi"/>
        </w:rPr>
        <w:t xml:space="preserve">Questionnaires were </w:t>
      </w:r>
      <w:r w:rsidR="001B6A66" w:rsidRPr="00757B07">
        <w:rPr>
          <w:rFonts w:cstheme="minorHAnsi"/>
        </w:rPr>
        <w:t xml:space="preserve">then </w:t>
      </w:r>
      <w:r w:rsidRPr="00757B07">
        <w:rPr>
          <w:rFonts w:cstheme="minorHAnsi"/>
        </w:rPr>
        <w:t xml:space="preserve">shared with the Key Informants before the interviews </w:t>
      </w:r>
      <w:r w:rsidR="001B6A66" w:rsidRPr="00757B07">
        <w:rPr>
          <w:rFonts w:cstheme="minorHAnsi"/>
        </w:rPr>
        <w:t>were conducted so that the informants</w:t>
      </w:r>
      <w:r w:rsidRPr="00757B07">
        <w:rPr>
          <w:rFonts w:cstheme="minorHAnsi"/>
        </w:rPr>
        <w:t xml:space="preserve"> would familiarize and possibly prepare responses before the </w:t>
      </w:r>
      <w:r w:rsidR="001B6A66" w:rsidRPr="00757B07">
        <w:rPr>
          <w:rFonts w:cstheme="minorHAnsi"/>
        </w:rPr>
        <w:t xml:space="preserve">oral </w:t>
      </w:r>
      <w:r w:rsidRPr="00757B07">
        <w:rPr>
          <w:rFonts w:cstheme="minorHAnsi"/>
        </w:rPr>
        <w:t>interviews.</w:t>
      </w:r>
      <w:r w:rsidR="00557594" w:rsidRPr="00757B07">
        <w:rPr>
          <w:rFonts w:cstheme="minorHAnsi"/>
        </w:rPr>
        <w:t xml:space="preserve"> </w:t>
      </w:r>
      <w:r w:rsidR="001B6A66" w:rsidRPr="00757B07">
        <w:rPr>
          <w:i/>
        </w:rPr>
        <w:t>The featured questions were on</w:t>
      </w:r>
      <w:r w:rsidR="00367DC3" w:rsidRPr="00757B07">
        <w:rPr>
          <w:i/>
        </w:rPr>
        <w:t xml:space="preserve"> information sources,</w:t>
      </w:r>
      <w:r w:rsidR="00E22C03" w:rsidRPr="00757B07">
        <w:rPr>
          <w:i/>
        </w:rPr>
        <w:t xml:space="preserve"> data collection methods, data quality checking mechanisms, </w:t>
      </w:r>
      <w:r w:rsidR="00892247">
        <w:rPr>
          <w:i/>
        </w:rPr>
        <w:t xml:space="preserve">data </w:t>
      </w:r>
      <w:r w:rsidR="00E22C03" w:rsidRPr="00757B07">
        <w:rPr>
          <w:i/>
        </w:rPr>
        <w:t xml:space="preserve">storage, </w:t>
      </w:r>
      <w:r w:rsidR="00892247">
        <w:rPr>
          <w:i/>
        </w:rPr>
        <w:t xml:space="preserve">data </w:t>
      </w:r>
      <w:r w:rsidR="00E22C03" w:rsidRPr="00757B07">
        <w:rPr>
          <w:i/>
        </w:rPr>
        <w:t xml:space="preserve">processing, </w:t>
      </w:r>
      <w:r w:rsidR="00892247">
        <w:rPr>
          <w:i/>
        </w:rPr>
        <w:t xml:space="preserve">data analysis, </w:t>
      </w:r>
      <w:r w:rsidR="00E22C03" w:rsidRPr="00757B07">
        <w:rPr>
          <w:i/>
        </w:rPr>
        <w:t xml:space="preserve">reporting, </w:t>
      </w:r>
      <w:r w:rsidR="003655F6" w:rsidRPr="00757B07">
        <w:rPr>
          <w:i/>
        </w:rPr>
        <w:t xml:space="preserve">and </w:t>
      </w:r>
      <w:r w:rsidR="00892247">
        <w:rPr>
          <w:i/>
        </w:rPr>
        <w:t xml:space="preserve">information </w:t>
      </w:r>
      <w:r w:rsidR="00367DC3" w:rsidRPr="00757B07">
        <w:rPr>
          <w:i/>
        </w:rPr>
        <w:t>sharing/dissemination</w:t>
      </w:r>
      <w:r w:rsidR="00E22C03" w:rsidRPr="00757B07">
        <w:rPr>
          <w:i/>
        </w:rPr>
        <w:t>. The questionnaire also probed various other aspects such as the n</w:t>
      </w:r>
      <w:r w:rsidR="00367DC3" w:rsidRPr="00757B07">
        <w:rPr>
          <w:i/>
        </w:rPr>
        <w:t>ature of current software and hardware being used</w:t>
      </w:r>
      <w:r w:rsidR="00E22C03" w:rsidRPr="00757B07">
        <w:rPr>
          <w:i/>
        </w:rPr>
        <w:t xml:space="preserve"> and their a</w:t>
      </w:r>
      <w:r w:rsidR="00367DC3" w:rsidRPr="00757B07">
        <w:rPr>
          <w:i/>
        </w:rPr>
        <w:t xml:space="preserve">dequacy </w:t>
      </w:r>
      <w:r w:rsidR="00E22C03" w:rsidRPr="00757B07">
        <w:rPr>
          <w:i/>
        </w:rPr>
        <w:t>in meeting the user expectations.</w:t>
      </w:r>
      <w:r w:rsidR="00892247">
        <w:rPr>
          <w:i/>
        </w:rPr>
        <w:t xml:space="preserve"> </w:t>
      </w:r>
      <w:proofErr w:type="gramStart"/>
      <w:r w:rsidR="00892247">
        <w:rPr>
          <w:i/>
        </w:rPr>
        <w:t>Finally</w:t>
      </w:r>
      <w:proofErr w:type="gramEnd"/>
      <w:r w:rsidR="00892247">
        <w:rPr>
          <w:i/>
        </w:rPr>
        <w:t xml:space="preserve"> the </w:t>
      </w:r>
      <w:proofErr w:type="spellStart"/>
      <w:r w:rsidR="00892247">
        <w:rPr>
          <w:i/>
        </w:rPr>
        <w:t>uestinnairres</w:t>
      </w:r>
      <w:proofErr w:type="spellEnd"/>
      <w:r w:rsidR="00892247">
        <w:rPr>
          <w:i/>
        </w:rPr>
        <w:t xml:space="preserve"> asked the informants about the kind of MIS they wished for. Refer to </w:t>
      </w:r>
      <w:r w:rsidR="00892247" w:rsidRPr="00892247">
        <w:rPr>
          <w:i/>
          <w:color w:val="FF0000"/>
        </w:rPr>
        <w:t xml:space="preserve">Annex </w:t>
      </w:r>
      <w:r w:rsidR="00892247">
        <w:rPr>
          <w:i/>
        </w:rPr>
        <w:t xml:space="preserve">for the </w:t>
      </w:r>
      <w:r w:rsidR="00E22C03" w:rsidRPr="00757B07">
        <w:rPr>
          <w:i/>
        </w:rPr>
        <w:t>questionnaire</w:t>
      </w:r>
      <w:r w:rsidR="00892247">
        <w:rPr>
          <w:i/>
        </w:rPr>
        <w:t>s.</w:t>
      </w:r>
    </w:p>
    <w:p w:rsidR="00E22C03" w:rsidRPr="00757B07" w:rsidRDefault="00E22C03" w:rsidP="00367DC3">
      <w:pPr>
        <w:pStyle w:val="ListParagraph"/>
        <w:jc w:val="both"/>
        <w:rPr>
          <w:i/>
        </w:rPr>
      </w:pPr>
    </w:p>
    <w:p w:rsidR="0044392D" w:rsidRPr="00757B07" w:rsidRDefault="0044392D" w:rsidP="00A72567">
      <w:pPr>
        <w:pStyle w:val="ListParagraph"/>
        <w:numPr>
          <w:ilvl w:val="0"/>
          <w:numId w:val="1"/>
        </w:numPr>
        <w:jc w:val="both"/>
        <w:rPr>
          <w:b/>
          <w:i/>
        </w:rPr>
      </w:pPr>
      <w:r w:rsidRPr="00757B07">
        <w:rPr>
          <w:b/>
          <w:i/>
        </w:rPr>
        <w:t>Literature Review</w:t>
      </w:r>
    </w:p>
    <w:p w:rsidR="003655F6" w:rsidRDefault="003655F6" w:rsidP="00892247">
      <w:pPr>
        <w:pStyle w:val="ListParagraph"/>
        <w:spacing w:before="240"/>
        <w:jc w:val="both"/>
      </w:pPr>
      <w:r w:rsidRPr="00757B07">
        <w:t>Relevant key organizational documents were reviewed with a view to gain a deeper understanding of the organizational implicit MIS strategy</w:t>
      </w:r>
      <w:r w:rsidR="00892247">
        <w:t xml:space="preserve"> and nature of data collected and reported on.</w:t>
      </w:r>
      <w:r w:rsidRPr="00757B07">
        <w:t xml:space="preserve"> The documents reviewed </w:t>
      </w:r>
      <w:proofErr w:type="gramStart"/>
      <w:r w:rsidRPr="00757B07">
        <w:t xml:space="preserve">included  </w:t>
      </w:r>
      <w:proofErr w:type="spellStart"/>
      <w:r w:rsidR="009719D7" w:rsidRPr="00757B07">
        <w:t>YETT</w:t>
      </w:r>
      <w:proofErr w:type="gramEnd"/>
      <w:r w:rsidR="009719D7" w:rsidRPr="00757B07">
        <w:t>_ME_Strategy</w:t>
      </w:r>
      <w:proofErr w:type="spellEnd"/>
      <w:r w:rsidR="009719D7" w:rsidRPr="00757B07">
        <w:t xml:space="preserve">, </w:t>
      </w:r>
      <w:proofErr w:type="spellStart"/>
      <w:r w:rsidRPr="00757B07">
        <w:t>YETT_Monitoring_and_Evaluation_Framework</w:t>
      </w:r>
      <w:proofErr w:type="spellEnd"/>
      <w:r w:rsidRPr="00757B07">
        <w:t>, Outcome Harvesting, R</w:t>
      </w:r>
      <w:r w:rsidR="00892247">
        <w:t xml:space="preserve">eporting Matrix </w:t>
      </w:r>
      <w:r w:rsidR="009719D7" w:rsidRPr="00757B07">
        <w:t>and the</w:t>
      </w:r>
      <w:r w:rsidRPr="00757B07">
        <w:t xml:space="preserve"> </w:t>
      </w:r>
      <w:proofErr w:type="spellStart"/>
      <w:r w:rsidRPr="00757B07">
        <w:t>YETT_Data_Quality_Assessment_Tool</w:t>
      </w:r>
      <w:proofErr w:type="spellEnd"/>
      <w:r w:rsidR="009719D7" w:rsidRPr="00757B07">
        <w:t xml:space="preserve">. A number of data collection tools and sample reports were also shared for our review by various departments. </w:t>
      </w:r>
    </w:p>
    <w:p w:rsidR="00892247" w:rsidRPr="00757B07" w:rsidRDefault="00892247" w:rsidP="00892247">
      <w:pPr>
        <w:pStyle w:val="ListParagraph"/>
        <w:spacing w:before="240"/>
        <w:jc w:val="both"/>
      </w:pPr>
    </w:p>
    <w:p w:rsidR="0044392D" w:rsidRPr="00757B07" w:rsidRDefault="0044392D" w:rsidP="00A72567">
      <w:pPr>
        <w:pStyle w:val="ListParagraph"/>
        <w:numPr>
          <w:ilvl w:val="0"/>
          <w:numId w:val="1"/>
        </w:numPr>
        <w:jc w:val="both"/>
        <w:rPr>
          <w:b/>
          <w:i/>
        </w:rPr>
      </w:pPr>
      <w:r w:rsidRPr="00757B07">
        <w:rPr>
          <w:b/>
          <w:i/>
        </w:rPr>
        <w:t>Focus Group Discussions</w:t>
      </w:r>
    </w:p>
    <w:p w:rsidR="0044392D" w:rsidRPr="00757B07" w:rsidRDefault="00557594" w:rsidP="00A72567">
      <w:pPr>
        <w:ind w:left="720"/>
        <w:jc w:val="both"/>
      </w:pPr>
      <w:r w:rsidRPr="00892247">
        <w:rPr>
          <w:b/>
          <w:color w:val="FF0000"/>
        </w:rPr>
        <w:t>Three</w:t>
      </w:r>
      <w:r w:rsidRPr="00757B07">
        <w:t>? Focus Group Discussions</w:t>
      </w:r>
      <w:r w:rsidR="009719D7" w:rsidRPr="00757B07">
        <w:t xml:space="preserve"> were held </w:t>
      </w:r>
      <w:r w:rsidR="0044392D" w:rsidRPr="00757B07">
        <w:t>focusing on what the users think could be automated and what reports could be generated</w:t>
      </w:r>
      <w:r w:rsidR="009719D7" w:rsidRPr="00757B07">
        <w:t>,</w:t>
      </w:r>
      <w:r w:rsidR="0044392D" w:rsidRPr="00757B07">
        <w:t xml:space="preserve"> and with whom the reports could be shared.</w:t>
      </w:r>
    </w:p>
    <w:p w:rsidR="00DC2DAD" w:rsidRPr="00757B07" w:rsidRDefault="00DC2DAD" w:rsidP="001B6A66">
      <w:pPr>
        <w:pStyle w:val="ListParagraph"/>
        <w:numPr>
          <w:ilvl w:val="0"/>
          <w:numId w:val="1"/>
        </w:numPr>
        <w:rPr>
          <w:b/>
        </w:rPr>
      </w:pPr>
      <w:r w:rsidRPr="00757B07">
        <w:rPr>
          <w:b/>
        </w:rPr>
        <w:t>Qualitative Data Analysis</w:t>
      </w:r>
    </w:p>
    <w:p w:rsidR="00C912BE" w:rsidRPr="00757B07" w:rsidRDefault="00892247" w:rsidP="00557594">
      <w:pPr>
        <w:ind w:left="720"/>
        <w:jc w:val="both"/>
        <w:rPr>
          <w:rStyle w:val="markedcontent"/>
          <w:rFonts w:cstheme="minorHAnsi"/>
        </w:rPr>
      </w:pPr>
      <w:r>
        <w:rPr>
          <w:rStyle w:val="markedcontent"/>
          <w:rFonts w:cstheme="minorHAnsi"/>
        </w:rPr>
        <w:t>The collected, mostly q</w:t>
      </w:r>
      <w:r w:rsidR="00557594" w:rsidRPr="00757B07">
        <w:rPr>
          <w:rStyle w:val="markedcontent"/>
          <w:rFonts w:cstheme="minorHAnsi"/>
        </w:rPr>
        <w:t>ualita</w:t>
      </w:r>
      <w:r>
        <w:rPr>
          <w:rStyle w:val="markedcontent"/>
          <w:rFonts w:cstheme="minorHAnsi"/>
        </w:rPr>
        <w:t>tive data was analyzed manually. T</w:t>
      </w:r>
      <w:r w:rsidR="00557594" w:rsidRPr="00757B07">
        <w:rPr>
          <w:rStyle w:val="markedcontent"/>
          <w:rFonts w:cstheme="minorHAnsi"/>
        </w:rPr>
        <w:t xml:space="preserve">he </w:t>
      </w:r>
      <w:r>
        <w:rPr>
          <w:rStyle w:val="markedcontent"/>
          <w:rFonts w:cstheme="minorHAnsi"/>
        </w:rPr>
        <w:t xml:space="preserve">processing and </w:t>
      </w:r>
      <w:r w:rsidR="00557594" w:rsidRPr="00757B07">
        <w:rPr>
          <w:rStyle w:val="markedcontent"/>
          <w:rFonts w:cstheme="minorHAnsi"/>
        </w:rPr>
        <w:t xml:space="preserve">analysis of </w:t>
      </w:r>
      <w:r>
        <w:rPr>
          <w:rStyle w:val="markedcontent"/>
          <w:rFonts w:cstheme="minorHAnsi"/>
        </w:rPr>
        <w:t xml:space="preserve">the </w:t>
      </w:r>
      <w:r w:rsidR="00557594" w:rsidRPr="00757B07">
        <w:rPr>
          <w:rStyle w:val="markedcontent"/>
          <w:rFonts w:cstheme="minorHAnsi"/>
        </w:rPr>
        <w:t xml:space="preserve">qualitative data from </w:t>
      </w:r>
      <w:r>
        <w:rPr>
          <w:rStyle w:val="markedcontent"/>
          <w:rFonts w:cstheme="minorHAnsi"/>
        </w:rPr>
        <w:t>the key informants and focus group discussions</w:t>
      </w:r>
      <w:r w:rsidR="00557594" w:rsidRPr="00757B07">
        <w:rPr>
          <w:rStyle w:val="markedcontent"/>
          <w:rFonts w:cstheme="minorHAnsi"/>
        </w:rPr>
        <w:t xml:space="preserve"> included transcription by the interviewer, keying in of the information verbatim, coding, summarizing, categorizing, direct quoting and comparisons. These were finally organized as per the main themes and sub themes.</w:t>
      </w:r>
    </w:p>
    <w:p w:rsidR="0044392D" w:rsidRDefault="008C7DE5" w:rsidP="0041762E">
      <w:pPr>
        <w:pStyle w:val="Heading1"/>
        <w:spacing w:after="240"/>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312420</wp:posOffset>
                </wp:positionV>
                <wp:extent cx="6035040" cy="0"/>
                <wp:effectExtent l="0" t="0" r="22860" b="19050"/>
                <wp:wrapNone/>
                <wp:docPr id="33" name="Straight Connector 33"/>
                <wp:cNvGraphicFramePr/>
                <a:graphic xmlns:a="http://schemas.openxmlformats.org/drawingml/2006/main">
                  <a:graphicData uri="http://schemas.microsoft.com/office/word/2010/wordprocessingShape">
                    <wps:wsp>
                      <wps:cNvCnPr/>
                      <wps:spPr>
                        <a:xfrm flipV="1">
                          <a:off x="0" y="0"/>
                          <a:ext cx="603504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EF56B3" id="Straight Connector 3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4.6pt" to="475.2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" strokecolor="#5b9bd5 [3204]" strokeweight="1pt">
                <v:stroke joinstyle="miter"/>
              </v:line>
            </w:pict>
          </mc:Fallback>
        </mc:AlternateContent>
      </w:r>
      <w:r w:rsidR="00AD190C">
        <w:t>Key Findings</w:t>
      </w:r>
    </w:p>
    <w:p w:rsidR="000C5B12" w:rsidRDefault="00145E07" w:rsidP="00145E07">
      <w:pPr>
        <w:pStyle w:val="Heading2"/>
        <w:spacing w:after="240"/>
      </w:pPr>
      <w:bookmarkStart w:id="2" w:name="_Toc69482489"/>
      <w:r>
        <w:t>Information Sources and C</w:t>
      </w:r>
      <w:r w:rsidR="000C5B12" w:rsidRPr="00E12BF7">
        <w:t>onsumers</w:t>
      </w:r>
      <w:bookmarkEnd w:id="2"/>
    </w:p>
    <w:p w:rsidR="000C5B12" w:rsidRPr="00E12BF7" w:rsidRDefault="000C5B12" w:rsidP="00145E07">
      <w:pPr>
        <w:jc w:val="both"/>
      </w:pPr>
      <w:r w:rsidRPr="00E12BF7">
        <w:t xml:space="preserve">Through various means inclusive of </w:t>
      </w:r>
      <w:r w:rsidR="00145E07">
        <w:t>the conducted key informant interviews, focal group discussions</w:t>
      </w:r>
      <w:r w:rsidRPr="00E12BF7">
        <w:t>, and documentation review, it was established that the sources and consumers for the organization</w:t>
      </w:r>
      <w:r w:rsidR="00BD5D04">
        <w:t>al information</w:t>
      </w:r>
      <w:r w:rsidRPr="00E12BF7">
        <w:t xml:space="preserve"> include the following;</w:t>
      </w:r>
    </w:p>
    <w:p w:rsidR="00586EAA" w:rsidRDefault="00586EAA" w:rsidP="00586EAA">
      <w:pPr>
        <w:pStyle w:val="ListParagraph"/>
        <w:numPr>
          <w:ilvl w:val="0"/>
          <w:numId w:val="4"/>
        </w:numPr>
      </w:pPr>
      <w:r>
        <w:t>YETT staff members, own departments, other departments</w:t>
      </w:r>
      <w:r w:rsidR="00145E07">
        <w:t>, d</w:t>
      </w:r>
      <w:r>
        <w:t xml:space="preserve">epartmental and </w:t>
      </w:r>
      <w:proofErr w:type="spellStart"/>
      <w:r w:rsidR="00145E07">
        <w:t>programme</w:t>
      </w:r>
      <w:proofErr w:type="spellEnd"/>
      <w:r w:rsidR="00145E07">
        <w:t xml:space="preserve"> m</w:t>
      </w:r>
      <w:r>
        <w:t>anagers</w:t>
      </w:r>
    </w:p>
    <w:p w:rsidR="00586EAA" w:rsidRDefault="00145E07" w:rsidP="00B758E5">
      <w:pPr>
        <w:pStyle w:val="ListParagraph"/>
        <w:numPr>
          <w:ilvl w:val="0"/>
          <w:numId w:val="4"/>
        </w:numPr>
      </w:pPr>
      <w:r>
        <w:t>Technical staff, Academics, Consultants</w:t>
      </w:r>
    </w:p>
    <w:p w:rsidR="00586EAA" w:rsidRDefault="00586EAA" w:rsidP="00586EAA">
      <w:pPr>
        <w:pStyle w:val="ListParagraph"/>
        <w:numPr>
          <w:ilvl w:val="0"/>
          <w:numId w:val="4"/>
        </w:numPr>
      </w:pPr>
      <w:r>
        <w:t>Partners and other NGOs</w:t>
      </w:r>
    </w:p>
    <w:p w:rsidR="00586EAA" w:rsidRDefault="00586EAA" w:rsidP="000C5B12">
      <w:pPr>
        <w:pStyle w:val="ListParagraph"/>
        <w:numPr>
          <w:ilvl w:val="0"/>
          <w:numId w:val="4"/>
        </w:numPr>
      </w:pPr>
      <w:r>
        <w:t>Youths and Youth Organizations</w:t>
      </w:r>
    </w:p>
    <w:p w:rsidR="000C5B12" w:rsidRDefault="000C5B12" w:rsidP="000C5B12">
      <w:pPr>
        <w:pStyle w:val="ListParagraph"/>
        <w:numPr>
          <w:ilvl w:val="0"/>
          <w:numId w:val="4"/>
        </w:numPr>
      </w:pPr>
      <w:r>
        <w:t>Ministries, line ministries</w:t>
      </w:r>
      <w:r w:rsidR="00586EAA">
        <w:t>, government departments</w:t>
      </w:r>
    </w:p>
    <w:p w:rsidR="000C5B12" w:rsidRDefault="000C5B12" w:rsidP="000C5B12">
      <w:pPr>
        <w:pStyle w:val="ListParagraph"/>
        <w:numPr>
          <w:ilvl w:val="0"/>
          <w:numId w:val="4"/>
        </w:numPr>
      </w:pPr>
      <w:r>
        <w:t>Legislators</w:t>
      </w:r>
      <w:r w:rsidR="00586EAA">
        <w:t>/Policy Makers, community leaders</w:t>
      </w:r>
    </w:p>
    <w:p w:rsidR="000C5B12" w:rsidRDefault="000C5B12" w:rsidP="000C5B12">
      <w:pPr>
        <w:pStyle w:val="ListParagraph"/>
        <w:numPr>
          <w:ilvl w:val="0"/>
          <w:numId w:val="4"/>
        </w:numPr>
      </w:pPr>
      <w:r>
        <w:t xml:space="preserve">Local </w:t>
      </w:r>
      <w:r w:rsidR="00586EAA">
        <w:t>authorities</w:t>
      </w:r>
      <w:r>
        <w:t>, municipalities</w:t>
      </w:r>
      <w:r w:rsidR="00586EAA">
        <w:t>, RDCs</w:t>
      </w:r>
    </w:p>
    <w:p w:rsidR="000C5B12" w:rsidRDefault="000C5B12" w:rsidP="000C5B12">
      <w:pPr>
        <w:pStyle w:val="ListParagraph"/>
        <w:numPr>
          <w:ilvl w:val="0"/>
          <w:numId w:val="4"/>
        </w:numPr>
      </w:pPr>
      <w:r>
        <w:t>International Donors</w:t>
      </w:r>
    </w:p>
    <w:p w:rsidR="000C5B12" w:rsidRDefault="000C5B12" w:rsidP="000C5B12">
      <w:pPr>
        <w:pStyle w:val="ListParagraph"/>
        <w:numPr>
          <w:ilvl w:val="0"/>
          <w:numId w:val="4"/>
        </w:numPr>
      </w:pPr>
      <w:r>
        <w:t>Academic/Educational Institutions</w:t>
      </w:r>
    </w:p>
    <w:p w:rsidR="000C5B12" w:rsidRDefault="000C5B12" w:rsidP="000C5B12">
      <w:pPr>
        <w:pStyle w:val="ListParagraph"/>
        <w:numPr>
          <w:ilvl w:val="0"/>
          <w:numId w:val="4"/>
        </w:numPr>
      </w:pPr>
      <w:r>
        <w:t>Training Institutions</w:t>
      </w:r>
    </w:p>
    <w:p w:rsidR="000C5B12" w:rsidRDefault="000C5B12" w:rsidP="000C5B12">
      <w:pPr>
        <w:pStyle w:val="ListParagraph"/>
        <w:numPr>
          <w:ilvl w:val="0"/>
          <w:numId w:val="4"/>
        </w:numPr>
      </w:pPr>
      <w:r>
        <w:t>Mass Media (newspapers, radio, TV, internet)</w:t>
      </w:r>
    </w:p>
    <w:p w:rsidR="000C5B12" w:rsidRDefault="000C5B12" w:rsidP="000C5B12">
      <w:pPr>
        <w:pStyle w:val="ListParagraph"/>
        <w:numPr>
          <w:ilvl w:val="0"/>
          <w:numId w:val="4"/>
        </w:numPr>
      </w:pPr>
      <w:r>
        <w:t xml:space="preserve">Social Media (Facebook, Twitter, </w:t>
      </w:r>
      <w:proofErr w:type="spellStart"/>
      <w:r>
        <w:t>Youtube</w:t>
      </w:r>
      <w:proofErr w:type="spellEnd"/>
      <w:r>
        <w:t xml:space="preserve">, </w:t>
      </w:r>
      <w:proofErr w:type="spellStart"/>
      <w:r>
        <w:t>tik</w:t>
      </w:r>
      <w:proofErr w:type="spellEnd"/>
      <w:r>
        <w:t xml:space="preserve"> </w:t>
      </w:r>
      <w:proofErr w:type="spellStart"/>
      <w:r>
        <w:t>tok</w:t>
      </w:r>
      <w:proofErr w:type="spellEnd"/>
      <w:r>
        <w:t xml:space="preserve">, </w:t>
      </w:r>
      <w:proofErr w:type="spellStart"/>
      <w:r>
        <w:t>etc</w:t>
      </w:r>
      <w:proofErr w:type="spellEnd"/>
      <w:r>
        <w:t>)</w:t>
      </w:r>
    </w:p>
    <w:p w:rsidR="00C57360" w:rsidRDefault="00C57360" w:rsidP="00C57360">
      <w:pPr>
        <w:jc w:val="both"/>
      </w:pPr>
      <w:r>
        <w:t>The study showed that the information is generated and used internally and externally.</w:t>
      </w:r>
      <w:r w:rsidR="00BD5D04">
        <w:t xml:space="preserve"> Internally it is used by YETT s</w:t>
      </w:r>
      <w:r>
        <w:t>taff members (the executive(board)/management/</w:t>
      </w:r>
      <w:r w:rsidR="00BD5D04">
        <w:t xml:space="preserve">and </w:t>
      </w:r>
      <w:r>
        <w:t xml:space="preserve">other staff) and other departments. Externally, the information is used by </w:t>
      </w:r>
      <w:proofErr w:type="gramStart"/>
      <w:r>
        <w:t>donors</w:t>
      </w:r>
      <w:proofErr w:type="gramEnd"/>
      <w:r>
        <w:t>/funding partners, implementing partners, policy makers/MPs/councilors/local councils, Zimbabwean youths and youth organizations, traditional community leaders, private sector, SADC community, Academic Research Institutions, etc.</w:t>
      </w:r>
      <w:r w:rsidR="008C7DE5">
        <w:t xml:space="preserve"> Some of the information is however sourced from some of the above mentioned entities.</w:t>
      </w:r>
    </w:p>
    <w:p w:rsidR="00C57360" w:rsidRPr="00941372" w:rsidRDefault="00C57360" w:rsidP="00C57360">
      <w:pPr>
        <w:jc w:val="both"/>
        <w:rPr>
          <w:color w:val="FF0000"/>
        </w:rPr>
      </w:pPr>
      <w:r w:rsidRPr="00941372">
        <w:rPr>
          <w:i/>
          <w:color w:val="FF0000"/>
        </w:rPr>
        <w:t xml:space="preserve">The following information map was used to </w:t>
      </w:r>
      <w:r w:rsidRPr="00941372">
        <w:rPr>
          <w:color w:val="FF0000"/>
        </w:rPr>
        <w:t>defin</w:t>
      </w:r>
      <w:r w:rsidR="008C7DE5">
        <w:rPr>
          <w:color w:val="FF0000"/>
        </w:rPr>
        <w:t>e the boundaries of information</w:t>
      </w:r>
      <w:r w:rsidRPr="00941372">
        <w:rPr>
          <w:color w:val="FF0000"/>
        </w:rPr>
        <w:t>,</w:t>
      </w:r>
      <w:r w:rsidR="008C7DE5">
        <w:rPr>
          <w:color w:val="FF0000"/>
        </w:rPr>
        <w:t xml:space="preserve"> </w:t>
      </w:r>
      <w:r w:rsidRPr="00941372">
        <w:rPr>
          <w:color w:val="FF0000"/>
        </w:rPr>
        <w:t xml:space="preserve">connecting project information needs with project information sources. It defines what is important and what is not important. Gives a high level definition of where the information is, who has it, what it will take to have it and its relevance. It also maps the users of the information, who are they, when they need the information, how often. </w:t>
      </w:r>
    </w:p>
    <w:p w:rsidR="00C57360" w:rsidRDefault="00C57360" w:rsidP="00C57360"/>
    <w:p w:rsidR="00C57360" w:rsidRDefault="00C57360" w:rsidP="00C57360"/>
    <w:p w:rsidR="00C57360" w:rsidRDefault="00C57360" w:rsidP="00C57360"/>
    <w:p w:rsidR="00C57360" w:rsidRDefault="00C57360" w:rsidP="00C57360"/>
    <w:p w:rsidR="00C57360" w:rsidRDefault="00C57360" w:rsidP="00C57360">
      <w:r>
        <w:t xml:space="preserve">Below is a project </w:t>
      </w:r>
      <w:proofErr w:type="spellStart"/>
      <w:r>
        <w:t>Organigraph</w:t>
      </w:r>
      <w:proofErr w:type="spellEnd"/>
      <w:r>
        <w:t xml:space="preserve"> to chart the relationships the project </w:t>
      </w:r>
      <w:proofErr w:type="gramStart"/>
      <w:r>
        <w:t>develops:;</w:t>
      </w:r>
      <w:proofErr w:type="gramEnd"/>
    </w:p>
    <w:p w:rsidR="00C57360" w:rsidRDefault="00C57360" w:rsidP="00C57360">
      <w:r>
        <w:lastRenderedPageBreak/>
        <w:t xml:space="preserve">            </w:t>
      </w:r>
      <w:r>
        <w:rPr>
          <w:noProof/>
        </w:rPr>
        <w:drawing>
          <wp:inline distT="0" distB="0" distL="0" distR="0" wp14:anchorId="46D2AF72" wp14:editId="1BA17059">
            <wp:extent cx="6252012" cy="431228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6656" cy="4329283"/>
                    </a:xfrm>
                    <a:prstGeom prst="rect">
                      <a:avLst/>
                    </a:prstGeom>
                    <a:noFill/>
                    <a:ln>
                      <a:noFill/>
                    </a:ln>
                  </pic:spPr>
                </pic:pic>
              </a:graphicData>
            </a:graphic>
          </wp:inline>
        </w:drawing>
      </w:r>
    </w:p>
    <w:p w:rsidR="00C57360" w:rsidRDefault="00C57360" w:rsidP="00145E07">
      <w:pPr>
        <w:jc w:val="both"/>
      </w:pPr>
    </w:p>
    <w:p w:rsidR="00C57360" w:rsidRDefault="00C57360" w:rsidP="00C57360">
      <w:pPr>
        <w:pStyle w:val="Heading4"/>
        <w:spacing w:after="240"/>
      </w:pPr>
      <w:r>
        <w:t>Project Information Flows</w:t>
      </w:r>
    </w:p>
    <w:p w:rsidR="00C57360" w:rsidRDefault="00C57360" w:rsidP="00C57360">
      <w:r>
        <w:t>The following illustrates how project data is shared by different players in the organization</w:t>
      </w:r>
    </w:p>
    <w:p w:rsidR="00C57360" w:rsidRDefault="00C57360" w:rsidP="00C57360">
      <w:r>
        <w:rPr>
          <w:noProof/>
        </w:rPr>
        <w:lastRenderedPageBreak/>
        <w:drawing>
          <wp:inline distT="0" distB="0" distL="0" distR="0" wp14:anchorId="5B20A04F" wp14:editId="0DB2E7B2">
            <wp:extent cx="5935980" cy="3345180"/>
            <wp:effectExtent l="0" t="0" r="7620" b="762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345180"/>
                    </a:xfrm>
                    <a:prstGeom prst="rect">
                      <a:avLst/>
                    </a:prstGeom>
                    <a:noFill/>
                    <a:ln>
                      <a:noFill/>
                    </a:ln>
                  </pic:spPr>
                </pic:pic>
              </a:graphicData>
            </a:graphic>
          </wp:inline>
        </w:drawing>
      </w:r>
    </w:p>
    <w:p w:rsidR="00C57360" w:rsidRDefault="00C57360" w:rsidP="00C57360"/>
    <w:p w:rsidR="00C57360" w:rsidRDefault="00C57360" w:rsidP="00C57360">
      <w:r>
        <w:t xml:space="preserve">The following classes of information flow were noted from the study: </w:t>
      </w:r>
    </w:p>
    <w:p w:rsidR="00C57360" w:rsidRDefault="00C57360" w:rsidP="00C57360">
      <w:pPr>
        <w:pStyle w:val="ListParagraph"/>
        <w:numPr>
          <w:ilvl w:val="0"/>
          <w:numId w:val="13"/>
        </w:numPr>
      </w:pPr>
      <w:r>
        <w:t>Information access</w:t>
      </w:r>
    </w:p>
    <w:p w:rsidR="00C57360" w:rsidRDefault="00C57360" w:rsidP="00C57360">
      <w:pPr>
        <w:pStyle w:val="ListParagraph"/>
        <w:numPr>
          <w:ilvl w:val="0"/>
          <w:numId w:val="13"/>
        </w:numPr>
      </w:pPr>
      <w:r>
        <w:t xml:space="preserve">Information exchange </w:t>
      </w:r>
    </w:p>
    <w:p w:rsidR="00C57360" w:rsidRDefault="00C57360" w:rsidP="00C57360">
      <w:pPr>
        <w:pStyle w:val="ListParagraph"/>
        <w:numPr>
          <w:ilvl w:val="0"/>
          <w:numId w:val="13"/>
        </w:numPr>
      </w:pPr>
      <w:r>
        <w:t xml:space="preserve">Personal communication </w:t>
      </w:r>
    </w:p>
    <w:p w:rsidR="00C57360" w:rsidRDefault="00C57360" w:rsidP="00C57360">
      <w:pPr>
        <w:pStyle w:val="ListParagraph"/>
        <w:numPr>
          <w:ilvl w:val="0"/>
          <w:numId w:val="13"/>
        </w:numPr>
      </w:pPr>
      <w:r>
        <w:t xml:space="preserve">Work process </w:t>
      </w:r>
    </w:p>
    <w:p w:rsidR="00C57360" w:rsidRDefault="00C57360" w:rsidP="00C57360">
      <w:pPr>
        <w:pStyle w:val="ListParagraph"/>
        <w:numPr>
          <w:ilvl w:val="0"/>
          <w:numId w:val="13"/>
        </w:numPr>
      </w:pPr>
      <w:r>
        <w:t>Knowledge sharing</w:t>
      </w:r>
    </w:p>
    <w:p w:rsidR="00C57360" w:rsidRPr="00145E07" w:rsidRDefault="00C57360" w:rsidP="00145E07">
      <w:pPr>
        <w:jc w:val="both"/>
      </w:pPr>
    </w:p>
    <w:p w:rsidR="00C57360" w:rsidRDefault="00C57360">
      <w:r>
        <w:br w:type="page"/>
      </w:r>
    </w:p>
    <w:p w:rsidR="008C7DE5" w:rsidRDefault="008C7DE5" w:rsidP="008C7DE5">
      <w:pPr>
        <w:pStyle w:val="Heading2"/>
        <w:spacing w:after="240"/>
      </w:pPr>
      <w:r>
        <w:lastRenderedPageBreak/>
        <w:t>Nature/Type of Information being handled</w:t>
      </w:r>
    </w:p>
    <w:p w:rsidR="008C7DE5" w:rsidRDefault="008C7DE5" w:rsidP="008C7DE5">
      <w:pPr>
        <w:jc w:val="both"/>
      </w:pPr>
      <w:r>
        <w:t xml:space="preserve">The assessment shows that the organization’s different departments are dealing with a varied nature of information inclusive of partners and stakeholders details, project proposals, MOUs, Policy documents, budgets, implementation plans, assessments/researches, reports, procurement requisitions, contracts, payroll, staff advance requests and payments, vendor payments, staff leave, vehicle bookings, bank statements, GIS, historical information and trend analysis. The information </w:t>
      </w:r>
      <w:r w:rsidR="00BD5D04">
        <w:t>is</w:t>
      </w:r>
      <w:r>
        <w:t xml:space="preserve"> in various forms and formats including hard copies and electronic copies. Some information </w:t>
      </w:r>
      <w:r w:rsidR="00BD5D04">
        <w:t>is</w:t>
      </w:r>
      <w:r>
        <w:t xml:space="preserve"> conveyed or shared verbally including through cellphones.</w:t>
      </w:r>
    </w:p>
    <w:p w:rsidR="00C57360" w:rsidRPr="00C57360" w:rsidRDefault="008C7DE5" w:rsidP="003E595C">
      <w:pPr>
        <w:jc w:val="both"/>
      </w:pPr>
      <w:r>
        <w:t xml:space="preserve">The table below shows the different departments from the organization and the </w:t>
      </w:r>
      <w:r w:rsidR="003E595C">
        <w:t xml:space="preserve">descriptions of </w:t>
      </w:r>
      <w:r w:rsidR="00BD5D04">
        <w:t xml:space="preserve">some of </w:t>
      </w:r>
      <w:r w:rsidR="003E595C">
        <w:t>the information they are handling;</w:t>
      </w:r>
    </w:p>
    <w:tbl>
      <w:tblPr>
        <w:tblStyle w:val="GridTable1Light"/>
        <w:tblW w:w="0" w:type="auto"/>
        <w:tblLook w:val="04A0" w:firstRow="1" w:lastRow="0" w:firstColumn="1" w:lastColumn="0" w:noHBand="0" w:noVBand="1"/>
      </w:tblPr>
      <w:tblGrid>
        <w:gridCol w:w="2785"/>
        <w:gridCol w:w="6480"/>
      </w:tblGrid>
      <w:tr w:rsidR="00046994" w:rsidTr="00AB3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046994" w:rsidRDefault="00046994">
            <w:r>
              <w:t>Department</w:t>
            </w:r>
          </w:p>
        </w:tc>
        <w:tc>
          <w:tcPr>
            <w:tcW w:w="6480" w:type="dxa"/>
          </w:tcPr>
          <w:p w:rsidR="00046994" w:rsidRDefault="00046994">
            <w:pPr>
              <w:cnfStyle w:val="100000000000" w:firstRow="1" w:lastRow="0" w:firstColumn="0" w:lastColumn="0" w:oddVBand="0" w:evenVBand="0" w:oddHBand="0" w:evenHBand="0" w:firstRowFirstColumn="0" w:firstRowLastColumn="0" w:lastRowFirstColumn="0" w:lastRowLastColumn="0"/>
            </w:pPr>
            <w:r>
              <w:t xml:space="preserve">Description, nature, type of information dealt with </w:t>
            </w:r>
          </w:p>
        </w:tc>
      </w:tr>
      <w:tr w:rsidR="00046994" w:rsidTr="00AB3416">
        <w:tc>
          <w:tcPr>
            <w:cnfStyle w:val="001000000000" w:firstRow="0" w:lastRow="0" w:firstColumn="1" w:lastColumn="0" w:oddVBand="0" w:evenVBand="0" w:oddHBand="0" w:evenHBand="0" w:firstRowFirstColumn="0" w:firstRowLastColumn="0" w:lastRowFirstColumn="0" w:lastRowLastColumn="0"/>
            <w:tcW w:w="2785" w:type="dxa"/>
          </w:tcPr>
          <w:p w:rsidR="00046994" w:rsidRDefault="00046994">
            <w:r>
              <w:t>Youth and Advisory Services Department</w:t>
            </w:r>
          </w:p>
        </w:tc>
        <w:tc>
          <w:tcPr>
            <w:tcW w:w="6480" w:type="dxa"/>
          </w:tcPr>
          <w:p w:rsidR="00046994" w:rsidRDefault="00046994">
            <w:pPr>
              <w:cnfStyle w:val="000000000000" w:firstRow="0" w:lastRow="0" w:firstColumn="0" w:lastColumn="0" w:oddVBand="0" w:evenVBand="0" w:oddHBand="0" w:evenHBand="0" w:firstRowFirstColumn="0" w:firstRowLastColumn="0" w:lastRowFirstColumn="0" w:lastRowLastColumn="0"/>
            </w:pPr>
            <w:r>
              <w:t>Survey/Assessment data and reports</w:t>
            </w:r>
          </w:p>
          <w:p w:rsidR="00046994" w:rsidRDefault="00046994" w:rsidP="00C45974">
            <w:pPr>
              <w:cnfStyle w:val="000000000000" w:firstRow="0" w:lastRow="0" w:firstColumn="0" w:lastColumn="0" w:oddVBand="0" w:evenVBand="0" w:oddHBand="0" w:evenHBand="0" w:firstRowFirstColumn="0" w:firstRowLastColumn="0" w:lastRowFirstColumn="0" w:lastRowLastColumn="0"/>
            </w:pPr>
            <w:r>
              <w:t>Policy Documents, Reports, Budgets</w:t>
            </w:r>
          </w:p>
        </w:tc>
      </w:tr>
      <w:tr w:rsidR="000C5B12" w:rsidTr="000C5B12">
        <w:trPr>
          <w:trHeight w:val="512"/>
        </w:trPr>
        <w:tc>
          <w:tcPr>
            <w:cnfStyle w:val="001000000000" w:firstRow="0" w:lastRow="0" w:firstColumn="1" w:lastColumn="0" w:oddVBand="0" w:evenVBand="0" w:oddHBand="0" w:evenHBand="0" w:firstRowFirstColumn="0" w:firstRowLastColumn="0" w:lastRowFirstColumn="0" w:lastRowLastColumn="0"/>
            <w:tcW w:w="2785" w:type="dxa"/>
          </w:tcPr>
          <w:p w:rsidR="000C5B12" w:rsidRDefault="000C5B12">
            <w:r>
              <w:t>Partnerships and Grants</w:t>
            </w:r>
          </w:p>
        </w:tc>
        <w:tc>
          <w:tcPr>
            <w:tcW w:w="6480" w:type="dxa"/>
          </w:tcPr>
          <w:p w:rsidR="000C5B12" w:rsidRDefault="000C5B12">
            <w:pPr>
              <w:cnfStyle w:val="000000000000" w:firstRow="0" w:lastRow="0" w:firstColumn="0" w:lastColumn="0" w:oddVBand="0" w:evenVBand="0" w:oddHBand="0" w:evenHBand="0" w:firstRowFirstColumn="0" w:firstRowLastColumn="0" w:lastRowFirstColumn="0" w:lastRowLastColumn="0"/>
            </w:pPr>
            <w:r>
              <w:t>Partner and stakeholder details, MOUs, Policy documents, Proposals, Donor Reports</w:t>
            </w:r>
          </w:p>
        </w:tc>
      </w:tr>
      <w:tr w:rsidR="00046994" w:rsidTr="00AB3416">
        <w:tc>
          <w:tcPr>
            <w:cnfStyle w:val="001000000000" w:firstRow="0" w:lastRow="0" w:firstColumn="1" w:lastColumn="0" w:oddVBand="0" w:evenVBand="0" w:oddHBand="0" w:evenHBand="0" w:firstRowFirstColumn="0" w:firstRowLastColumn="0" w:lastRowFirstColumn="0" w:lastRowLastColumn="0"/>
            <w:tcW w:w="2785" w:type="dxa"/>
            <w:vMerge w:val="restart"/>
          </w:tcPr>
          <w:p w:rsidR="00046994" w:rsidRDefault="00046994">
            <w:r>
              <w:t>Finance and Administration</w:t>
            </w:r>
          </w:p>
        </w:tc>
        <w:tc>
          <w:tcPr>
            <w:tcW w:w="6480" w:type="dxa"/>
          </w:tcPr>
          <w:p w:rsidR="00046994" w:rsidRDefault="00046994" w:rsidP="000C5B12">
            <w:pPr>
              <w:cnfStyle w:val="000000000000" w:firstRow="0" w:lastRow="0" w:firstColumn="0" w:lastColumn="0" w:oddVBand="0" w:evenVBand="0" w:oddHBand="0" w:evenHBand="0" w:firstRowFirstColumn="0" w:firstRowLastColumn="0" w:lastRowFirstColumn="0" w:lastRowLastColumn="0"/>
            </w:pPr>
            <w:r>
              <w:t>Contracts</w:t>
            </w:r>
            <w:r w:rsidR="000C5B12">
              <w:t xml:space="preserve">, </w:t>
            </w:r>
            <w:r>
              <w:t xml:space="preserve">Budgets, journals, </w:t>
            </w:r>
            <w:r w:rsidRPr="00BD5D04">
              <w:t>cash</w:t>
            </w:r>
            <w:r w:rsidR="000C5B12" w:rsidRPr="00BD5D04">
              <w:t xml:space="preserve"> statements</w:t>
            </w:r>
            <w:r w:rsidRPr="00BD5D04">
              <w:t xml:space="preserve">, </w:t>
            </w:r>
            <w:r>
              <w:t>bank statements, Procurement requisitions, quotations, invoices, service provider/vendor payments, utility bills, staff advance requests and payments</w:t>
            </w:r>
          </w:p>
        </w:tc>
      </w:tr>
      <w:tr w:rsidR="00046994" w:rsidTr="00AB3416">
        <w:tc>
          <w:tcPr>
            <w:cnfStyle w:val="001000000000" w:firstRow="0" w:lastRow="0" w:firstColumn="1" w:lastColumn="0" w:oddVBand="0" w:evenVBand="0" w:oddHBand="0" w:evenHBand="0" w:firstRowFirstColumn="0" w:firstRowLastColumn="0" w:lastRowFirstColumn="0" w:lastRowLastColumn="0"/>
            <w:tcW w:w="2785" w:type="dxa"/>
            <w:vMerge/>
          </w:tcPr>
          <w:p w:rsidR="00046994" w:rsidRDefault="00046994"/>
        </w:tc>
        <w:tc>
          <w:tcPr>
            <w:tcW w:w="6480" w:type="dxa"/>
          </w:tcPr>
          <w:p w:rsidR="00046994" w:rsidRDefault="00046994">
            <w:pPr>
              <w:cnfStyle w:val="000000000000" w:firstRow="0" w:lastRow="0" w:firstColumn="0" w:lastColumn="0" w:oddVBand="0" w:evenVBand="0" w:oddHBand="0" w:evenHBand="0" w:firstRowFirstColumn="0" w:firstRowLastColumn="0" w:lastRowFirstColumn="0" w:lastRowLastColumn="0"/>
            </w:pPr>
            <w:r>
              <w:t>Payroll/salaries, staff leave management</w:t>
            </w:r>
          </w:p>
        </w:tc>
      </w:tr>
      <w:tr w:rsidR="00046994" w:rsidTr="002B17A5">
        <w:trPr>
          <w:trHeight w:val="467"/>
        </w:trPr>
        <w:tc>
          <w:tcPr>
            <w:cnfStyle w:val="001000000000" w:firstRow="0" w:lastRow="0" w:firstColumn="1" w:lastColumn="0" w:oddVBand="0" w:evenVBand="0" w:oddHBand="0" w:evenHBand="0" w:firstRowFirstColumn="0" w:firstRowLastColumn="0" w:lastRowFirstColumn="0" w:lastRowLastColumn="0"/>
            <w:tcW w:w="2785" w:type="dxa"/>
            <w:vMerge/>
          </w:tcPr>
          <w:p w:rsidR="00046994" w:rsidRDefault="00046994"/>
        </w:tc>
        <w:tc>
          <w:tcPr>
            <w:tcW w:w="6480" w:type="dxa"/>
          </w:tcPr>
          <w:p w:rsidR="00046994" w:rsidRDefault="00046994">
            <w:pPr>
              <w:cnfStyle w:val="000000000000" w:firstRow="0" w:lastRow="0" w:firstColumn="0" w:lastColumn="0" w:oddVBand="0" w:evenVBand="0" w:oddHBand="0" w:evenHBand="0" w:firstRowFirstColumn="0" w:firstRowLastColumn="0" w:lastRowFirstColumn="0" w:lastRowLastColumn="0"/>
            </w:pPr>
            <w:r>
              <w:t>Vehicle bookings</w:t>
            </w:r>
          </w:p>
          <w:p w:rsidR="002B17A5" w:rsidRDefault="002B17A5">
            <w:pPr>
              <w:cnfStyle w:val="000000000000" w:firstRow="0" w:lastRow="0" w:firstColumn="0" w:lastColumn="0" w:oddVBand="0" w:evenVBand="0" w:oddHBand="0" w:evenHBand="0" w:firstRowFirstColumn="0" w:firstRowLastColumn="0" w:lastRowFirstColumn="0" w:lastRowLastColumn="0"/>
            </w:pPr>
            <w:r>
              <w:t>Assets and Inventory</w:t>
            </w:r>
          </w:p>
        </w:tc>
      </w:tr>
      <w:tr w:rsidR="00046994" w:rsidTr="000C5B12">
        <w:trPr>
          <w:trHeight w:val="377"/>
        </w:trPr>
        <w:tc>
          <w:tcPr>
            <w:cnfStyle w:val="001000000000" w:firstRow="0" w:lastRow="0" w:firstColumn="1" w:lastColumn="0" w:oddVBand="0" w:evenVBand="0" w:oddHBand="0" w:evenHBand="0" w:firstRowFirstColumn="0" w:firstRowLastColumn="0" w:lastRowFirstColumn="0" w:lastRowLastColumn="0"/>
            <w:tcW w:w="2785" w:type="dxa"/>
          </w:tcPr>
          <w:p w:rsidR="00046994" w:rsidRDefault="00046994">
            <w:r>
              <w:t>Advocacy and Research</w:t>
            </w:r>
          </w:p>
        </w:tc>
        <w:tc>
          <w:tcPr>
            <w:tcW w:w="6480" w:type="dxa"/>
          </w:tcPr>
          <w:p w:rsidR="00046994" w:rsidRDefault="00046994" w:rsidP="000C5B12">
            <w:pPr>
              <w:cnfStyle w:val="000000000000" w:firstRow="0" w:lastRow="0" w:firstColumn="0" w:lastColumn="0" w:oddVBand="0" w:evenVBand="0" w:oddHBand="0" w:evenHBand="0" w:firstRowFirstColumn="0" w:firstRowLastColumn="0" w:lastRowFirstColumn="0" w:lastRowLastColumn="0"/>
            </w:pPr>
            <w:r>
              <w:t>Policies of the institution, Academic researches</w:t>
            </w:r>
          </w:p>
        </w:tc>
      </w:tr>
      <w:tr w:rsidR="00F27039" w:rsidTr="00AB3416">
        <w:trPr>
          <w:trHeight w:val="1507"/>
        </w:trPr>
        <w:tc>
          <w:tcPr>
            <w:cnfStyle w:val="001000000000" w:firstRow="0" w:lastRow="0" w:firstColumn="1" w:lastColumn="0" w:oddVBand="0" w:evenVBand="0" w:oddHBand="0" w:evenHBand="0" w:firstRowFirstColumn="0" w:firstRowLastColumn="0" w:lastRowFirstColumn="0" w:lastRowLastColumn="0"/>
            <w:tcW w:w="2785" w:type="dxa"/>
          </w:tcPr>
          <w:p w:rsidR="00F27039" w:rsidRDefault="00F27039" w:rsidP="00F27039">
            <w:r>
              <w:t>Monitoring and Evaluation</w:t>
            </w:r>
          </w:p>
        </w:tc>
        <w:tc>
          <w:tcPr>
            <w:tcW w:w="6480" w:type="dxa"/>
          </w:tcPr>
          <w:p w:rsidR="00F27039" w:rsidRPr="009C2EA1" w:rsidRDefault="00F27039" w:rsidP="00F2703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9C2EA1">
              <w:rPr>
                <w:rFonts w:cstheme="minorHAnsi"/>
              </w:rPr>
              <w:t>Theory of Change and M&amp;E framework</w:t>
            </w:r>
          </w:p>
          <w:p w:rsidR="00F27039" w:rsidRPr="009C2EA1" w:rsidRDefault="00F27039" w:rsidP="00F27039">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C2EA1">
              <w:rPr>
                <w:rFonts w:cstheme="minorHAnsi"/>
              </w:rPr>
              <w:t>YETT_Data_Quality_Assessment_Tool</w:t>
            </w:r>
            <w:proofErr w:type="spellEnd"/>
          </w:p>
          <w:p w:rsidR="00F27039" w:rsidRPr="009C2EA1" w:rsidRDefault="00F27039" w:rsidP="00F27039">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9C2EA1">
              <w:rPr>
                <w:rFonts w:cstheme="minorHAnsi"/>
              </w:rPr>
              <w:t>YETT_ME_Strategy</w:t>
            </w:r>
            <w:proofErr w:type="spellEnd"/>
            <w:r w:rsidRPr="009C2EA1">
              <w:rPr>
                <w:rFonts w:cstheme="minorHAnsi"/>
              </w:rPr>
              <w:t xml:space="preserve"> document</w:t>
            </w:r>
          </w:p>
          <w:p w:rsidR="00F27039" w:rsidRPr="009C2EA1" w:rsidRDefault="00F27039" w:rsidP="00F27039">
            <w:pPr>
              <w:cnfStyle w:val="000000000000" w:firstRow="0" w:lastRow="0" w:firstColumn="0" w:lastColumn="0" w:oddVBand="0" w:evenVBand="0" w:oddHBand="0" w:evenHBand="0" w:firstRowFirstColumn="0" w:firstRowLastColumn="0" w:lastRowFirstColumn="0" w:lastRowLastColumn="0"/>
              <w:rPr>
                <w:rFonts w:cstheme="minorHAnsi"/>
              </w:rPr>
            </w:pPr>
            <w:r w:rsidRPr="009C2EA1">
              <w:rPr>
                <w:rFonts w:cstheme="minorHAnsi"/>
              </w:rPr>
              <w:t>Surveys data</w:t>
            </w:r>
          </w:p>
          <w:p w:rsidR="00F27039" w:rsidRDefault="00F27039" w:rsidP="00F27039">
            <w:pPr>
              <w:cnfStyle w:val="000000000000" w:firstRow="0" w:lastRow="0" w:firstColumn="0" w:lastColumn="0" w:oddVBand="0" w:evenVBand="0" w:oddHBand="0" w:evenHBand="0" w:firstRowFirstColumn="0" w:firstRowLastColumn="0" w:lastRowFirstColumn="0" w:lastRowLastColumn="0"/>
            </w:pPr>
            <w:r w:rsidRPr="009C2EA1">
              <w:rPr>
                <w:rFonts w:cstheme="minorHAnsi"/>
              </w:rPr>
              <w:t>Reporting Matrix</w:t>
            </w:r>
          </w:p>
        </w:tc>
      </w:tr>
    </w:tbl>
    <w:p w:rsidR="00C45974" w:rsidRDefault="00C45974"/>
    <w:p w:rsidR="00265855" w:rsidRPr="00BD5D04" w:rsidRDefault="00265855" w:rsidP="00DA2319">
      <w:pPr>
        <w:jc w:val="both"/>
        <w:rPr>
          <w:b/>
          <w:i/>
          <w:sz w:val="24"/>
          <w:szCs w:val="24"/>
        </w:rPr>
      </w:pPr>
      <w:r w:rsidRPr="00BD5D04">
        <w:rPr>
          <w:b/>
          <w:i/>
          <w:sz w:val="24"/>
          <w:szCs w:val="24"/>
        </w:rPr>
        <w:t>The nature and type of YETT related information stakeholders handle</w:t>
      </w:r>
    </w:p>
    <w:p w:rsidR="00265855" w:rsidRPr="00BD5D04" w:rsidRDefault="00265855" w:rsidP="00DA2319">
      <w:pPr>
        <w:jc w:val="both"/>
      </w:pPr>
      <w:r w:rsidRPr="00BD5D04">
        <w:t>The interviewed</w:t>
      </w:r>
      <w:r w:rsidR="00BD5D04" w:rsidRPr="00BD5D04">
        <w:t xml:space="preserve"> YETT</w:t>
      </w:r>
      <w:r w:rsidRPr="00BD5D04">
        <w:t xml:space="preserve"> stakeholders confirmed handling the following type</w:t>
      </w:r>
      <w:r w:rsidR="00BD5D04" w:rsidRPr="00BD5D04">
        <w:t>s of</w:t>
      </w:r>
      <w:r w:rsidRPr="00BD5D04">
        <w:t xml:space="preserve"> information on YETT related projects;</w:t>
      </w:r>
    </w:p>
    <w:p w:rsidR="00265855" w:rsidRPr="00BD5D04" w:rsidRDefault="00265855" w:rsidP="00BD5D04">
      <w:pPr>
        <w:ind w:left="720"/>
        <w:jc w:val="both"/>
      </w:pPr>
      <w:r w:rsidRPr="00BD5D04">
        <w:t xml:space="preserve">Strategic plans, annual plans, policies, </w:t>
      </w:r>
      <w:r w:rsidRPr="00BD5D04">
        <w:t>Concept notes</w:t>
      </w:r>
      <w:r w:rsidRPr="00BD5D04">
        <w:t>/Proposals, funding opportunities, Budgets and Budget reports, tools, consultation reports, activity reports, participant registers, reports on</w:t>
      </w:r>
      <w:r w:rsidR="00BD5D04" w:rsidRPr="00BD5D04">
        <w:t xml:space="preserve"> youth empowerment, online </w:t>
      </w:r>
      <w:proofErr w:type="spellStart"/>
      <w:r w:rsidR="00BD5D04" w:rsidRPr="00BD5D04">
        <w:t xml:space="preserve">news </w:t>
      </w:r>
      <w:r w:rsidRPr="00BD5D04">
        <w:t>papers</w:t>
      </w:r>
      <w:proofErr w:type="spellEnd"/>
      <w:r w:rsidRPr="00BD5D04">
        <w:t xml:space="preserve"> about youth issues.</w:t>
      </w:r>
    </w:p>
    <w:p w:rsidR="00265855" w:rsidRDefault="00265855" w:rsidP="00DA2319">
      <w:pPr>
        <w:jc w:val="both"/>
        <w:rPr>
          <w:color w:val="FF0000"/>
        </w:rPr>
      </w:pPr>
    </w:p>
    <w:p w:rsidR="00BD5D04" w:rsidRDefault="00BD5D04" w:rsidP="00DA2319">
      <w:pPr>
        <w:jc w:val="both"/>
        <w:rPr>
          <w:color w:val="FF0000"/>
        </w:rPr>
      </w:pPr>
    </w:p>
    <w:p w:rsidR="00BD5D04" w:rsidRPr="00BD5D04" w:rsidRDefault="00BD5D04" w:rsidP="00BD5D04">
      <w:pPr>
        <w:jc w:val="both"/>
        <w:rPr>
          <w:b/>
          <w:i/>
        </w:rPr>
      </w:pPr>
      <w:r w:rsidRPr="00BD5D04">
        <w:rPr>
          <w:b/>
          <w:i/>
        </w:rPr>
        <w:t>Generally, t</w:t>
      </w:r>
      <w:r w:rsidRPr="00BD5D04">
        <w:rPr>
          <w:b/>
          <w:i/>
        </w:rPr>
        <w:t>he information data types</w:t>
      </w:r>
      <w:r w:rsidRPr="00BD5D04">
        <w:rPr>
          <w:b/>
          <w:i/>
        </w:rPr>
        <w:t xml:space="preserve"> that YETT and its stakeholders handle</w:t>
      </w:r>
      <w:r w:rsidRPr="00BD5D04">
        <w:rPr>
          <w:b/>
          <w:i/>
        </w:rPr>
        <w:t xml:space="preserve"> were found to be in all manner of data types including text, dates, numbers, pictures, audios, videos, GIS coordinates, etc.</w:t>
      </w:r>
    </w:p>
    <w:p w:rsidR="00C45974" w:rsidRDefault="004E6D24" w:rsidP="003E595C">
      <w:pPr>
        <w:pStyle w:val="Heading2"/>
        <w:spacing w:after="240"/>
      </w:pPr>
      <w:r>
        <w:lastRenderedPageBreak/>
        <w:t>Data Collection Methods</w:t>
      </w:r>
      <w:r w:rsidR="00214394">
        <w:t xml:space="preserve"> and Tools</w:t>
      </w:r>
    </w:p>
    <w:p w:rsidR="00F63254" w:rsidRDefault="005923BB" w:rsidP="007F690D">
      <w:pPr>
        <w:spacing w:before="240"/>
        <w:jc w:val="both"/>
      </w:pPr>
      <w:r w:rsidRPr="007F690D">
        <w:t xml:space="preserve">The interviewed key informants cited using different data collection methods that included </w:t>
      </w:r>
      <w:r w:rsidR="00F63254" w:rsidRPr="007F690D">
        <w:t>surveys, assessments, researches, desktop reviews, dialogues, meetings, workshops,</w:t>
      </w:r>
      <w:r w:rsidR="007F690D" w:rsidRPr="007F690D">
        <w:t xml:space="preserve"> clusters, focus group discussions, key informant interviews</w:t>
      </w:r>
      <w:r w:rsidR="00F63254" w:rsidRPr="007F690D">
        <w:t xml:space="preserve"> and other methods. The different methods often apply the use of data collection tools that include </w:t>
      </w:r>
      <w:r w:rsidR="000E462C" w:rsidRPr="007F690D">
        <w:t xml:space="preserve">departmentally customized templates/forms, </w:t>
      </w:r>
      <w:r w:rsidRPr="007F690D">
        <w:t>physical</w:t>
      </w:r>
      <w:r w:rsidR="00F63254" w:rsidRPr="007F690D">
        <w:t xml:space="preserve"> printed</w:t>
      </w:r>
      <w:r w:rsidRPr="007F690D">
        <w:t xml:space="preserve"> questionnaires, online questionnaires</w:t>
      </w:r>
      <w:r w:rsidR="00F63254" w:rsidRPr="007F690D">
        <w:t>, web forms</w:t>
      </w:r>
      <w:r w:rsidRPr="007F690D">
        <w:t xml:space="preserve">, </w:t>
      </w:r>
      <w:r w:rsidR="00F63254" w:rsidRPr="007F690D">
        <w:t>on-</w:t>
      </w:r>
      <w:r w:rsidRPr="007F690D">
        <w:t xml:space="preserve">mobile </w:t>
      </w:r>
      <w:r w:rsidR="00F63254" w:rsidRPr="007F690D">
        <w:t>device questionnaires, meeting minutes, narrative reports, stories,</w:t>
      </w:r>
      <w:r w:rsidR="007F690D" w:rsidRPr="007F690D">
        <w:t xml:space="preserve"> recordings, </w:t>
      </w:r>
      <w:r w:rsidR="00F63254" w:rsidRPr="007F690D">
        <w:t xml:space="preserve">etc. To design the </w:t>
      </w:r>
      <w:proofErr w:type="gramStart"/>
      <w:r w:rsidR="00F63254" w:rsidRPr="007F690D">
        <w:t>tools</w:t>
      </w:r>
      <w:proofErr w:type="gramEnd"/>
      <w:r w:rsidR="00F63254" w:rsidRPr="007F690D">
        <w:t xml:space="preserve"> </w:t>
      </w:r>
      <w:r w:rsidR="007F690D" w:rsidRPr="007F690D">
        <w:t xml:space="preserve">the </w:t>
      </w:r>
      <w:r w:rsidR="00F63254" w:rsidRPr="007F690D">
        <w:t xml:space="preserve">different respondents </w:t>
      </w:r>
      <w:r w:rsidR="007F690D" w:rsidRPr="007F690D">
        <w:t xml:space="preserve">cited using different applications such as Microsoft Word, Microsoft Excel, Google forms, and other mobile technologies such as ODK and Kobo. </w:t>
      </w:r>
      <w:r w:rsidR="007F690D" w:rsidRPr="007F690D">
        <w:t xml:space="preserve">Some data is said to be collected using other platforms such as </w:t>
      </w:r>
      <w:proofErr w:type="spellStart"/>
      <w:r w:rsidR="007F690D" w:rsidRPr="007F690D">
        <w:t>Whatsapp</w:t>
      </w:r>
      <w:proofErr w:type="spellEnd"/>
      <w:r w:rsidR="007F690D" w:rsidRPr="007F690D">
        <w:t xml:space="preserve"> groups, online Zoom meetings, Microsoft teams, and Skype. Some specific tasks cited to be handled by the designed data collection tools included procurement requisition forms, staff advance form, time sheets, vehicle booking forms, etc.</w:t>
      </w:r>
    </w:p>
    <w:p w:rsidR="007F690D" w:rsidRDefault="007F690D" w:rsidP="007F690D">
      <w:pPr>
        <w:spacing w:before="240"/>
        <w:jc w:val="both"/>
        <w:rPr>
          <w:color w:val="FF0000"/>
        </w:rPr>
      </w:pPr>
    </w:p>
    <w:p w:rsidR="004E6D24" w:rsidRDefault="000E74B8" w:rsidP="000E462C">
      <w:pPr>
        <w:pStyle w:val="Heading2"/>
        <w:spacing w:after="240"/>
      </w:pPr>
      <w:r>
        <w:t>Data Collection Frequency</w:t>
      </w:r>
    </w:p>
    <w:p w:rsidR="000E74B8" w:rsidRDefault="0019208B" w:rsidP="00D42694">
      <w:pPr>
        <w:jc w:val="both"/>
      </w:pPr>
      <w:r>
        <w:t xml:space="preserve">Most of the interviewed key informants said that data collection frequencies would depend upon various factors such as the project, the department, and the nature of activity. However, the most common data collection frequencies cited are </w:t>
      </w:r>
      <w:r w:rsidR="00D42694">
        <w:t>shown</w:t>
      </w:r>
      <w:r>
        <w:t xml:space="preserve"> in the table below.</w:t>
      </w:r>
    </w:p>
    <w:p w:rsidR="00D42694" w:rsidRDefault="00D42694" w:rsidP="00D42694">
      <w:pPr>
        <w:jc w:val="both"/>
      </w:pPr>
    </w:p>
    <w:tbl>
      <w:tblPr>
        <w:tblStyle w:val="GridTable1Light"/>
        <w:tblW w:w="0" w:type="auto"/>
        <w:tblLook w:val="04A0" w:firstRow="1" w:lastRow="0" w:firstColumn="1" w:lastColumn="0" w:noHBand="0" w:noVBand="1"/>
      </w:tblPr>
      <w:tblGrid>
        <w:gridCol w:w="1590"/>
        <w:gridCol w:w="1094"/>
        <w:gridCol w:w="1118"/>
        <w:gridCol w:w="1129"/>
        <w:gridCol w:w="1328"/>
        <w:gridCol w:w="1548"/>
        <w:gridCol w:w="1543"/>
      </w:tblGrid>
      <w:tr w:rsidR="002B17A5" w:rsidTr="00D42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9" w:type="dxa"/>
            <w:vMerge w:val="restart"/>
          </w:tcPr>
          <w:p w:rsidR="002B17A5" w:rsidRDefault="002B17A5">
            <w:r>
              <w:t>Department</w:t>
            </w:r>
          </w:p>
        </w:tc>
        <w:tc>
          <w:tcPr>
            <w:tcW w:w="7801" w:type="dxa"/>
            <w:gridSpan w:val="6"/>
          </w:tcPr>
          <w:p w:rsidR="002B17A5" w:rsidRDefault="002B17A5">
            <w:pPr>
              <w:cnfStyle w:val="100000000000" w:firstRow="1" w:lastRow="0" w:firstColumn="0" w:lastColumn="0" w:oddVBand="0" w:evenVBand="0" w:oddHBand="0" w:evenHBand="0" w:firstRowFirstColumn="0" w:firstRowLastColumn="0" w:lastRowFirstColumn="0" w:lastRowLastColumn="0"/>
            </w:pPr>
            <w:r>
              <w:t>Frequency</w:t>
            </w:r>
          </w:p>
        </w:tc>
      </w:tr>
      <w:tr w:rsidR="002B17A5" w:rsidTr="00D42694">
        <w:tc>
          <w:tcPr>
            <w:cnfStyle w:val="001000000000" w:firstRow="0" w:lastRow="0" w:firstColumn="1" w:lastColumn="0" w:oddVBand="0" w:evenVBand="0" w:oddHBand="0" w:evenHBand="0" w:firstRowFirstColumn="0" w:firstRowLastColumn="0" w:lastRowFirstColumn="0" w:lastRowLastColumn="0"/>
            <w:tcW w:w="1549" w:type="dxa"/>
            <w:vMerge/>
          </w:tcPr>
          <w:p w:rsidR="002B17A5" w:rsidRDefault="002B17A5"/>
        </w:tc>
        <w:tc>
          <w:tcPr>
            <w:tcW w:w="1100" w:type="dxa"/>
          </w:tcPr>
          <w:p w:rsidR="002B17A5" w:rsidRDefault="002B17A5">
            <w:pPr>
              <w:cnfStyle w:val="000000000000" w:firstRow="0" w:lastRow="0" w:firstColumn="0" w:lastColumn="0" w:oddVBand="0" w:evenVBand="0" w:oddHBand="0" w:evenHBand="0" w:firstRowFirstColumn="0" w:firstRowLastColumn="0" w:lastRowFirstColumn="0" w:lastRowLastColumn="0"/>
            </w:pPr>
            <w:r>
              <w:t>Daily</w:t>
            </w:r>
          </w:p>
        </w:tc>
        <w:tc>
          <w:tcPr>
            <w:tcW w:w="1123" w:type="dxa"/>
          </w:tcPr>
          <w:p w:rsidR="002B17A5" w:rsidRDefault="002B17A5">
            <w:pPr>
              <w:cnfStyle w:val="000000000000" w:firstRow="0" w:lastRow="0" w:firstColumn="0" w:lastColumn="0" w:oddVBand="0" w:evenVBand="0" w:oddHBand="0" w:evenHBand="0" w:firstRowFirstColumn="0" w:firstRowLastColumn="0" w:lastRowFirstColumn="0" w:lastRowLastColumn="0"/>
            </w:pPr>
            <w:r>
              <w:t>Weekly</w:t>
            </w:r>
          </w:p>
        </w:tc>
        <w:tc>
          <w:tcPr>
            <w:tcW w:w="1132" w:type="dxa"/>
          </w:tcPr>
          <w:p w:rsidR="002B17A5" w:rsidRDefault="002B17A5">
            <w:pPr>
              <w:cnfStyle w:val="000000000000" w:firstRow="0" w:lastRow="0" w:firstColumn="0" w:lastColumn="0" w:oddVBand="0" w:evenVBand="0" w:oddHBand="0" w:evenHBand="0" w:firstRowFirstColumn="0" w:firstRowLastColumn="0" w:lastRowFirstColumn="0" w:lastRowLastColumn="0"/>
            </w:pPr>
            <w:r>
              <w:t>Monthly</w:t>
            </w:r>
          </w:p>
        </w:tc>
        <w:tc>
          <w:tcPr>
            <w:tcW w:w="1333" w:type="dxa"/>
          </w:tcPr>
          <w:p w:rsidR="002B17A5" w:rsidRDefault="002B17A5">
            <w:pPr>
              <w:cnfStyle w:val="000000000000" w:firstRow="0" w:lastRow="0" w:firstColumn="0" w:lastColumn="0" w:oddVBand="0" w:evenVBand="0" w:oddHBand="0" w:evenHBand="0" w:firstRowFirstColumn="0" w:firstRowLastColumn="0" w:lastRowFirstColumn="0" w:lastRowLastColumn="0"/>
            </w:pPr>
            <w:r>
              <w:t>Quarterly</w:t>
            </w:r>
          </w:p>
        </w:tc>
        <w:tc>
          <w:tcPr>
            <w:tcW w:w="1559" w:type="dxa"/>
          </w:tcPr>
          <w:p w:rsidR="002B17A5" w:rsidRDefault="002B17A5">
            <w:pPr>
              <w:cnfStyle w:val="000000000000" w:firstRow="0" w:lastRow="0" w:firstColumn="0" w:lastColumn="0" w:oddVBand="0" w:evenVBand="0" w:oddHBand="0" w:evenHBand="0" w:firstRowFirstColumn="0" w:firstRowLastColumn="0" w:lastRowFirstColumn="0" w:lastRowLastColumn="0"/>
            </w:pPr>
            <w:r>
              <w:t>Bi-Annually</w:t>
            </w:r>
          </w:p>
        </w:tc>
        <w:tc>
          <w:tcPr>
            <w:tcW w:w="1554" w:type="dxa"/>
          </w:tcPr>
          <w:p w:rsidR="002B17A5" w:rsidRDefault="002B17A5">
            <w:pPr>
              <w:cnfStyle w:val="000000000000" w:firstRow="0" w:lastRow="0" w:firstColumn="0" w:lastColumn="0" w:oddVBand="0" w:evenVBand="0" w:oddHBand="0" w:evenHBand="0" w:firstRowFirstColumn="0" w:firstRowLastColumn="0" w:lastRowFirstColumn="0" w:lastRowLastColumn="0"/>
            </w:pPr>
            <w:r>
              <w:t>Annually</w:t>
            </w:r>
          </w:p>
        </w:tc>
      </w:tr>
      <w:tr w:rsidR="002B17A5" w:rsidTr="00D42694">
        <w:tc>
          <w:tcPr>
            <w:cnfStyle w:val="001000000000" w:firstRow="0" w:lastRow="0" w:firstColumn="1" w:lastColumn="0" w:oddVBand="0" w:evenVBand="0" w:oddHBand="0" w:evenHBand="0" w:firstRowFirstColumn="0" w:firstRowLastColumn="0" w:lastRowFirstColumn="0" w:lastRowLastColumn="0"/>
            <w:tcW w:w="1549" w:type="dxa"/>
          </w:tcPr>
          <w:p w:rsidR="002B17A5" w:rsidRDefault="002B17A5" w:rsidP="002B17A5">
            <w:r>
              <w:t xml:space="preserve">Youth and Advisory Services </w:t>
            </w:r>
          </w:p>
        </w:tc>
        <w:tc>
          <w:tcPr>
            <w:tcW w:w="1100"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c>
          <w:tcPr>
            <w:tcW w:w="1123"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c>
          <w:tcPr>
            <w:tcW w:w="1132" w:type="dxa"/>
          </w:tcPr>
          <w:p w:rsidR="002B17A5" w:rsidRDefault="00D42694" w:rsidP="002B17A5">
            <w:pPr>
              <w:cnfStyle w:val="000000000000" w:firstRow="0" w:lastRow="0" w:firstColumn="0" w:lastColumn="0" w:oddVBand="0" w:evenVBand="0" w:oddHBand="0" w:evenHBand="0" w:firstRowFirstColumn="0" w:firstRowLastColumn="0" w:lastRowFirstColumn="0" w:lastRowLastColumn="0"/>
            </w:pPr>
            <w:r>
              <w:t xml:space="preserve">  </w:t>
            </w:r>
            <w:r>
              <w:rPr>
                <w:noProof/>
              </w:rPr>
              <w:drawing>
                <wp:inline distT="0" distB="0" distL="0" distR="0">
                  <wp:extent cx="365760"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jpg"/>
                          <pic:cNvPicPr/>
                        </pic:nvPicPr>
                        <pic:blipFill>
                          <a:blip r:embed="rId10">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333"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c>
          <w:tcPr>
            <w:tcW w:w="1559"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c>
          <w:tcPr>
            <w:tcW w:w="1554"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r>
      <w:tr w:rsidR="002B17A5" w:rsidTr="00D42694">
        <w:tc>
          <w:tcPr>
            <w:cnfStyle w:val="001000000000" w:firstRow="0" w:lastRow="0" w:firstColumn="1" w:lastColumn="0" w:oddVBand="0" w:evenVBand="0" w:oddHBand="0" w:evenHBand="0" w:firstRowFirstColumn="0" w:firstRowLastColumn="0" w:lastRowFirstColumn="0" w:lastRowLastColumn="0"/>
            <w:tcW w:w="1549" w:type="dxa"/>
          </w:tcPr>
          <w:p w:rsidR="002B17A5" w:rsidRDefault="002B17A5" w:rsidP="002B17A5">
            <w:r>
              <w:t>Partnerships and Grants</w:t>
            </w:r>
          </w:p>
        </w:tc>
        <w:tc>
          <w:tcPr>
            <w:tcW w:w="1100"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c>
          <w:tcPr>
            <w:tcW w:w="1123"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c>
          <w:tcPr>
            <w:tcW w:w="1132" w:type="dxa"/>
          </w:tcPr>
          <w:p w:rsidR="002B17A5" w:rsidRDefault="00D42694" w:rsidP="002B17A5">
            <w:pPr>
              <w:cnfStyle w:val="000000000000" w:firstRow="0" w:lastRow="0" w:firstColumn="0" w:lastColumn="0" w:oddVBand="0" w:evenVBand="0" w:oddHBand="0" w:evenHBand="0" w:firstRowFirstColumn="0" w:firstRowLastColumn="0" w:lastRowFirstColumn="0" w:lastRowLastColumn="0"/>
            </w:pPr>
            <w:r>
              <w:t xml:space="preserve"> </w:t>
            </w:r>
            <w:r>
              <w:rPr>
                <w:noProof/>
              </w:rPr>
              <w:drawing>
                <wp:inline distT="0" distB="0" distL="0" distR="0" wp14:anchorId="43AC22B0" wp14:editId="3DBB9E7E">
                  <wp:extent cx="365760" cy="365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jpg"/>
                          <pic:cNvPicPr/>
                        </pic:nvPicPr>
                        <pic:blipFill>
                          <a:blip r:embed="rId10">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333"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c>
          <w:tcPr>
            <w:tcW w:w="1559"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c>
          <w:tcPr>
            <w:tcW w:w="1554"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r>
      <w:tr w:rsidR="002B17A5" w:rsidTr="00D42694">
        <w:tc>
          <w:tcPr>
            <w:cnfStyle w:val="001000000000" w:firstRow="0" w:lastRow="0" w:firstColumn="1" w:lastColumn="0" w:oddVBand="0" w:evenVBand="0" w:oddHBand="0" w:evenHBand="0" w:firstRowFirstColumn="0" w:firstRowLastColumn="0" w:lastRowFirstColumn="0" w:lastRowLastColumn="0"/>
            <w:tcW w:w="1549" w:type="dxa"/>
          </w:tcPr>
          <w:p w:rsidR="002B17A5" w:rsidRDefault="002B17A5" w:rsidP="002B17A5">
            <w:r>
              <w:t>Finance and Administration</w:t>
            </w:r>
          </w:p>
        </w:tc>
        <w:tc>
          <w:tcPr>
            <w:tcW w:w="1100" w:type="dxa"/>
          </w:tcPr>
          <w:p w:rsidR="002B17A5" w:rsidRDefault="00D42694" w:rsidP="002B17A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F0637C" wp14:editId="372552EE">
                  <wp:extent cx="365760" cy="365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jpg"/>
                          <pic:cNvPicPr/>
                        </pic:nvPicPr>
                        <pic:blipFill>
                          <a:blip r:embed="rId10">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123"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c>
          <w:tcPr>
            <w:tcW w:w="1132"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c>
          <w:tcPr>
            <w:tcW w:w="1333"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c>
          <w:tcPr>
            <w:tcW w:w="1559"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c>
          <w:tcPr>
            <w:tcW w:w="1554"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r>
      <w:tr w:rsidR="002B17A5" w:rsidTr="00D42694">
        <w:trPr>
          <w:trHeight w:val="233"/>
        </w:trPr>
        <w:tc>
          <w:tcPr>
            <w:cnfStyle w:val="001000000000" w:firstRow="0" w:lastRow="0" w:firstColumn="1" w:lastColumn="0" w:oddVBand="0" w:evenVBand="0" w:oddHBand="0" w:evenHBand="0" w:firstRowFirstColumn="0" w:firstRowLastColumn="0" w:lastRowFirstColumn="0" w:lastRowLastColumn="0"/>
            <w:tcW w:w="1549" w:type="dxa"/>
          </w:tcPr>
          <w:p w:rsidR="002B17A5" w:rsidRDefault="002B17A5" w:rsidP="002B17A5">
            <w:r>
              <w:t>Advocacy and Research</w:t>
            </w:r>
          </w:p>
        </w:tc>
        <w:tc>
          <w:tcPr>
            <w:tcW w:w="1100"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c>
          <w:tcPr>
            <w:tcW w:w="1123" w:type="dxa"/>
          </w:tcPr>
          <w:p w:rsidR="002B17A5" w:rsidRDefault="00D42694" w:rsidP="002B17A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2F4DBB" wp14:editId="1AC5F9AB">
                  <wp:extent cx="365760"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jpg"/>
                          <pic:cNvPicPr/>
                        </pic:nvPicPr>
                        <pic:blipFill>
                          <a:blip r:embed="rId10">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132"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c>
          <w:tcPr>
            <w:tcW w:w="1333"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c>
          <w:tcPr>
            <w:tcW w:w="1559" w:type="dxa"/>
          </w:tcPr>
          <w:p w:rsidR="002B17A5" w:rsidRDefault="00D42694" w:rsidP="002B17A5">
            <w:pPr>
              <w:cnfStyle w:val="000000000000" w:firstRow="0" w:lastRow="0" w:firstColumn="0" w:lastColumn="0" w:oddVBand="0" w:evenVBand="0" w:oddHBand="0" w:evenHBand="0" w:firstRowFirstColumn="0" w:firstRowLastColumn="0" w:lastRowFirstColumn="0" w:lastRowLastColumn="0"/>
            </w:pPr>
            <w:r>
              <w:t xml:space="preserve">     </w:t>
            </w:r>
            <w:r>
              <w:rPr>
                <w:noProof/>
              </w:rPr>
              <w:drawing>
                <wp:inline distT="0" distB="0" distL="0" distR="0" wp14:anchorId="7D2F4DBB" wp14:editId="1AC5F9AB">
                  <wp:extent cx="365760" cy="365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jpg"/>
                          <pic:cNvPicPr/>
                        </pic:nvPicPr>
                        <pic:blipFill>
                          <a:blip r:embed="rId10">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54"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r>
      <w:tr w:rsidR="002B17A5" w:rsidTr="00D42694">
        <w:trPr>
          <w:trHeight w:val="629"/>
        </w:trPr>
        <w:tc>
          <w:tcPr>
            <w:cnfStyle w:val="001000000000" w:firstRow="0" w:lastRow="0" w:firstColumn="1" w:lastColumn="0" w:oddVBand="0" w:evenVBand="0" w:oddHBand="0" w:evenHBand="0" w:firstRowFirstColumn="0" w:firstRowLastColumn="0" w:lastRowFirstColumn="0" w:lastRowLastColumn="0"/>
            <w:tcW w:w="1549" w:type="dxa"/>
          </w:tcPr>
          <w:p w:rsidR="002B17A5" w:rsidRDefault="002B17A5" w:rsidP="002B17A5">
            <w:r>
              <w:t>Monitoring and Evaluation</w:t>
            </w:r>
          </w:p>
        </w:tc>
        <w:tc>
          <w:tcPr>
            <w:tcW w:w="1100"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c>
          <w:tcPr>
            <w:tcW w:w="1123" w:type="dxa"/>
          </w:tcPr>
          <w:p w:rsidR="002B17A5" w:rsidRDefault="00D42694" w:rsidP="002B17A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2296B2" wp14:editId="72FC0CAB">
                  <wp:extent cx="365760" cy="36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jpg"/>
                          <pic:cNvPicPr/>
                        </pic:nvPicPr>
                        <pic:blipFill>
                          <a:blip r:embed="rId10">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132" w:type="dxa"/>
          </w:tcPr>
          <w:p w:rsidR="002B17A5" w:rsidRDefault="00D42694" w:rsidP="002B17A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2296B2" wp14:editId="72FC0CAB">
                  <wp:extent cx="365760" cy="36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jpg"/>
                          <pic:cNvPicPr/>
                        </pic:nvPicPr>
                        <pic:blipFill>
                          <a:blip r:embed="rId10">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333" w:type="dxa"/>
          </w:tcPr>
          <w:p w:rsidR="002B17A5" w:rsidRDefault="007F690D" w:rsidP="002B17A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4E86D5" wp14:editId="159769B4">
                  <wp:extent cx="365760" cy="36576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jpg"/>
                          <pic:cNvPicPr/>
                        </pic:nvPicPr>
                        <pic:blipFill>
                          <a:blip r:embed="rId10">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59" w:type="dxa"/>
          </w:tcPr>
          <w:p w:rsidR="002B17A5" w:rsidRDefault="002B17A5" w:rsidP="002B17A5">
            <w:pPr>
              <w:cnfStyle w:val="000000000000" w:firstRow="0" w:lastRow="0" w:firstColumn="0" w:lastColumn="0" w:oddVBand="0" w:evenVBand="0" w:oddHBand="0" w:evenHBand="0" w:firstRowFirstColumn="0" w:firstRowLastColumn="0" w:lastRowFirstColumn="0" w:lastRowLastColumn="0"/>
            </w:pPr>
          </w:p>
        </w:tc>
        <w:tc>
          <w:tcPr>
            <w:tcW w:w="1554" w:type="dxa"/>
          </w:tcPr>
          <w:p w:rsidR="002B17A5" w:rsidRDefault="007F690D" w:rsidP="002B17A5">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4E86D5" wp14:editId="159769B4">
                  <wp:extent cx="365760" cy="36576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jpg"/>
                          <pic:cNvPicPr/>
                        </pic:nvPicPr>
                        <pic:blipFill>
                          <a:blip r:embed="rId10">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bl>
    <w:p w:rsidR="000E74B8" w:rsidRDefault="000E74B8"/>
    <w:p w:rsidR="004E6D24" w:rsidRDefault="000720B5" w:rsidP="00DA2319">
      <w:pPr>
        <w:jc w:val="both"/>
      </w:pPr>
      <w:r>
        <w:t>Notably, in many cases data collected daily would feed to the weekly reports, and that collected weekly would feed to monthly reports, and so on.</w:t>
      </w:r>
    </w:p>
    <w:p w:rsidR="007F690D" w:rsidRDefault="007F690D" w:rsidP="00DA2319">
      <w:pPr>
        <w:jc w:val="both"/>
      </w:pPr>
    </w:p>
    <w:p w:rsidR="004E6D24" w:rsidRDefault="000720B5" w:rsidP="000B14F8">
      <w:pPr>
        <w:pStyle w:val="Heading2"/>
        <w:spacing w:after="240"/>
      </w:pPr>
      <w:r>
        <w:lastRenderedPageBreak/>
        <w:t xml:space="preserve">Measures to ensure </w:t>
      </w:r>
      <w:r w:rsidR="000B14F8">
        <w:t xml:space="preserve">good </w:t>
      </w:r>
      <w:r>
        <w:t xml:space="preserve">data quality </w:t>
      </w:r>
    </w:p>
    <w:p w:rsidR="00E81185" w:rsidRDefault="00A34BC0" w:rsidP="000B14F8">
      <w:pPr>
        <w:jc w:val="both"/>
      </w:pPr>
      <w:r>
        <w:t xml:space="preserve">It was acknowledged by the various key informants that at times data </w:t>
      </w:r>
      <w:proofErr w:type="gramStart"/>
      <w:r w:rsidR="000B14F8">
        <w:t xml:space="preserve">would </w:t>
      </w:r>
      <w:r>
        <w:t xml:space="preserve"> have</w:t>
      </w:r>
      <w:proofErr w:type="gramEnd"/>
      <w:r>
        <w:t xml:space="preserve"> errors due to various reasons. Errors such as duplicates, typographical errors, </w:t>
      </w:r>
      <w:proofErr w:type="spellStart"/>
      <w:r>
        <w:t>mis</w:t>
      </w:r>
      <w:proofErr w:type="spellEnd"/>
      <w:r>
        <w:t xml:space="preserve">-calculations, logical errors/incorrectness, incompleteness, </w:t>
      </w:r>
      <w:proofErr w:type="spellStart"/>
      <w:r>
        <w:t>etc</w:t>
      </w:r>
      <w:proofErr w:type="spellEnd"/>
      <w:r>
        <w:t xml:space="preserve">, </w:t>
      </w:r>
      <w:r w:rsidR="000B14F8">
        <w:t xml:space="preserve">would </w:t>
      </w:r>
      <w:r>
        <w:t xml:space="preserve">often occur and would need checking on. </w:t>
      </w:r>
      <w:r w:rsidR="000B14F8">
        <w:t xml:space="preserve"> The different departments have come up with stop gate measures to try and curb errors and improve on data quality. </w:t>
      </w:r>
      <w:r>
        <w:t xml:space="preserve"> </w:t>
      </w:r>
      <w:r w:rsidR="0000063B">
        <w:t xml:space="preserve">The methods that were cited by the respondents included </w:t>
      </w:r>
      <w:r>
        <w:t>the following;</w:t>
      </w:r>
    </w:p>
    <w:p w:rsidR="00E81185" w:rsidRPr="000B14F8" w:rsidRDefault="00E81185" w:rsidP="000B14F8">
      <w:pPr>
        <w:pStyle w:val="ListParagraph"/>
        <w:numPr>
          <w:ilvl w:val="0"/>
          <w:numId w:val="19"/>
        </w:numPr>
      </w:pPr>
      <w:r w:rsidRPr="000B14F8">
        <w:t>Recalculations and verification against figures provided where possible</w:t>
      </w:r>
    </w:p>
    <w:p w:rsidR="0000063B" w:rsidRPr="000B14F8" w:rsidRDefault="0000063B" w:rsidP="000B14F8">
      <w:pPr>
        <w:pStyle w:val="ListParagraph"/>
        <w:numPr>
          <w:ilvl w:val="0"/>
          <w:numId w:val="19"/>
        </w:numPr>
      </w:pPr>
      <w:r w:rsidRPr="000B14F8">
        <w:t>Triangulation with other sources such as secondary data</w:t>
      </w:r>
    </w:p>
    <w:p w:rsidR="001564E1" w:rsidRPr="000B14F8" w:rsidRDefault="0000063B" w:rsidP="000B14F8">
      <w:pPr>
        <w:pStyle w:val="ListParagraph"/>
        <w:numPr>
          <w:ilvl w:val="0"/>
          <w:numId w:val="19"/>
        </w:numPr>
      </w:pPr>
      <w:r w:rsidRPr="000B14F8">
        <w:t>Verification with source, and checking with supervisors, where there is need</w:t>
      </w:r>
      <w:r w:rsidR="001564E1" w:rsidRPr="000B14F8">
        <w:t>, including through use of follow-up emails seeking clarity.</w:t>
      </w:r>
      <w:r w:rsidR="00A34BC0" w:rsidRPr="000B14F8">
        <w:t xml:space="preserve"> </w:t>
      </w:r>
      <w:r w:rsidR="000B14F8" w:rsidRPr="000B14F8">
        <w:t>Follow up questions.</w:t>
      </w:r>
    </w:p>
    <w:p w:rsidR="001564E1" w:rsidRPr="000B14F8" w:rsidRDefault="001564E1" w:rsidP="000B14F8">
      <w:pPr>
        <w:pStyle w:val="ListParagraph"/>
        <w:numPr>
          <w:ilvl w:val="0"/>
          <w:numId w:val="19"/>
        </w:numPr>
      </w:pPr>
      <w:r w:rsidRPr="000B14F8">
        <w:t>Sampling part of the records and following up with physical verification</w:t>
      </w:r>
    </w:p>
    <w:p w:rsidR="001564E1" w:rsidRPr="000B14F8" w:rsidRDefault="001564E1" w:rsidP="000B14F8">
      <w:pPr>
        <w:pStyle w:val="ListParagraph"/>
        <w:numPr>
          <w:ilvl w:val="0"/>
          <w:numId w:val="19"/>
        </w:numPr>
      </w:pPr>
      <w:r w:rsidRPr="000B14F8">
        <w:t>Automation of data upon capturing by using skip logic</w:t>
      </w:r>
    </w:p>
    <w:p w:rsidR="001564E1" w:rsidRPr="000B14F8" w:rsidRDefault="001564E1" w:rsidP="000B14F8">
      <w:pPr>
        <w:pStyle w:val="ListParagraph"/>
        <w:numPr>
          <w:ilvl w:val="0"/>
          <w:numId w:val="19"/>
        </w:numPr>
      </w:pPr>
      <w:r w:rsidRPr="000B14F8">
        <w:t>Review meetings</w:t>
      </w:r>
    </w:p>
    <w:p w:rsidR="00E81185" w:rsidRDefault="00E81185" w:rsidP="000B14F8">
      <w:pPr>
        <w:pStyle w:val="ListParagraph"/>
        <w:numPr>
          <w:ilvl w:val="0"/>
          <w:numId w:val="19"/>
        </w:numPr>
      </w:pPr>
      <w:r w:rsidRPr="000B14F8">
        <w:t>Outsourcing experts on data analysis</w:t>
      </w:r>
    </w:p>
    <w:p w:rsidR="000B14F8" w:rsidRPr="000B14F8" w:rsidRDefault="000B14F8" w:rsidP="000B14F8">
      <w:pPr>
        <w:pStyle w:val="ListParagraph"/>
      </w:pPr>
    </w:p>
    <w:p w:rsidR="0000063B" w:rsidRDefault="00A34BC0" w:rsidP="000B14F8">
      <w:pPr>
        <w:pStyle w:val="Heading2"/>
        <w:spacing w:after="240"/>
      </w:pPr>
      <w:r>
        <w:t>Data Processing Methods</w:t>
      </w:r>
    </w:p>
    <w:p w:rsidR="00A34BC0" w:rsidRDefault="004342D1" w:rsidP="00DA2319">
      <w:pPr>
        <w:jc w:val="both"/>
      </w:pPr>
      <w:r>
        <w:t xml:space="preserve">Respondents reported that data processing methods would depend on the </w:t>
      </w:r>
      <w:r w:rsidR="000B14F8">
        <w:t xml:space="preserve">output or </w:t>
      </w:r>
      <w:r>
        <w:t>report that would be required from the data.</w:t>
      </w:r>
      <w:r w:rsidR="00DA2319">
        <w:t xml:space="preserve"> However, it was noted that the processes involved would </w:t>
      </w:r>
      <w:r w:rsidR="000B14F8">
        <w:t xml:space="preserve">generally </w:t>
      </w:r>
      <w:r w:rsidR="00DA2319">
        <w:t xml:space="preserve">include comparisons, reconciliations, data merging/aggregation, sums, </w:t>
      </w:r>
      <w:r w:rsidR="007F690D">
        <w:t xml:space="preserve">differences, </w:t>
      </w:r>
      <w:r w:rsidR="00DA2319">
        <w:t>averages, disaggregation, correlations, attribution, etc. Other processes such as verification of approvals involved verification and comparison of authorized signatory signatures.</w:t>
      </w:r>
    </w:p>
    <w:p w:rsidR="004C4092" w:rsidRPr="000B14F8" w:rsidRDefault="00DA2319" w:rsidP="00DA2319">
      <w:pPr>
        <w:jc w:val="both"/>
      </w:pPr>
      <w:r w:rsidRPr="000B14F8">
        <w:t xml:space="preserve">Various tools are reportedly being applied to aid the data processing. These include computer applications such as Microsoft </w:t>
      </w:r>
      <w:r w:rsidR="004C4092" w:rsidRPr="000B14F8">
        <w:t>Excel</w:t>
      </w:r>
      <w:r w:rsidRPr="000B14F8">
        <w:t>, SPSS</w:t>
      </w:r>
      <w:r w:rsidR="00E56FED" w:rsidRPr="000B14F8">
        <w:t xml:space="preserve"> (outsourced)</w:t>
      </w:r>
      <w:r w:rsidRPr="000B14F8">
        <w:t>, Google forms, etc.</w:t>
      </w:r>
    </w:p>
    <w:p w:rsidR="0000063B" w:rsidRDefault="0000063B"/>
    <w:p w:rsidR="0000063B" w:rsidRDefault="00E56FED" w:rsidP="000B14F8">
      <w:pPr>
        <w:pStyle w:val="Heading2"/>
        <w:spacing w:after="240"/>
      </w:pPr>
      <w:r>
        <w:t>Progress Tracking</w:t>
      </w:r>
    </w:p>
    <w:p w:rsidR="00E56FED" w:rsidRDefault="00E56FED" w:rsidP="00CC4CAC">
      <w:pPr>
        <w:jc w:val="both"/>
      </w:pPr>
      <w:r>
        <w:t xml:space="preserve">To check and to report on progress, the key informants cited various ways being applied. </w:t>
      </w:r>
      <w:r w:rsidR="00CC4CAC">
        <w:t xml:space="preserve"> Those using Google forms said they would go back to the online form responses to check if respondents would have responded</w:t>
      </w:r>
      <w:r w:rsidR="007F690D">
        <w:t xml:space="preserve"> to</w:t>
      </w:r>
      <w:r w:rsidR="00CC4CAC">
        <w:t>. Another way</w:t>
      </w:r>
      <w:r>
        <w:t xml:space="preserve"> cited was tracking of time framed milestones set and agreed with donors. </w:t>
      </w:r>
      <w:r w:rsidR="00CC4CAC">
        <w:t>It was reported that it is the responsibility of supervisors to check on progress by their subordinates and oftentimes subordinates are required to submit contextual activity and progress reports in Microsoft word for review</w:t>
      </w:r>
      <w:r w:rsidR="00BC37F6">
        <w:t xml:space="preserve"> by the supervisor.</w:t>
      </w:r>
    </w:p>
    <w:p w:rsidR="004E6D24" w:rsidRPr="00BE73A6" w:rsidRDefault="00BE73A6">
      <w:r w:rsidRPr="00BE73A6">
        <w:t>The notable tools</w:t>
      </w:r>
      <w:r w:rsidR="00BC37F6" w:rsidRPr="00BE73A6">
        <w:t xml:space="preserve"> being utilized to track and report on </w:t>
      </w:r>
      <w:r w:rsidRPr="00BE73A6">
        <w:t>activities and progress include electronic calendars especially those embedded onto Microsoft Outlook and Microsoft Teams. Also notable planning and progress tracking tools cited are the annual plan, quarterly plan and the corresponding annual reports and quarterly reports.</w:t>
      </w:r>
    </w:p>
    <w:p w:rsidR="000B14F8" w:rsidRDefault="000B14F8"/>
    <w:p w:rsidR="00AD190C" w:rsidRDefault="00C1782F" w:rsidP="00C716F1">
      <w:pPr>
        <w:pStyle w:val="Heading2"/>
        <w:spacing w:after="240"/>
      </w:pPr>
      <w:r>
        <w:lastRenderedPageBreak/>
        <w:t>Information Organization</w:t>
      </w:r>
    </w:p>
    <w:p w:rsidR="00C1782F" w:rsidRDefault="00885D75" w:rsidP="00BE73A6">
      <w:pPr>
        <w:spacing w:before="240"/>
        <w:jc w:val="both"/>
      </w:pPr>
      <w:r>
        <w:t xml:space="preserve">It was noted from the responses that, except where hardcopies, </w:t>
      </w:r>
      <w:proofErr w:type="spellStart"/>
      <w:r>
        <w:t>Bellina</w:t>
      </w:r>
      <w:proofErr w:type="spellEnd"/>
      <w:r>
        <w:t xml:space="preserve"> and Pastel are used, information organization and storage is </w:t>
      </w:r>
      <w:r w:rsidR="00BE73A6">
        <w:t xml:space="preserve">generally </w:t>
      </w:r>
      <w:r>
        <w:t xml:space="preserve">left to the user’s discretion. Some users keep their information on emails, some on Google drive and other cloud based backups, some keep it on their local disks on their laptops, and some information is copied to external hard-drives and flash-disks. It </w:t>
      </w:r>
      <w:r w:rsidR="00BE73A6">
        <w:t>is</w:t>
      </w:r>
      <w:r>
        <w:t xml:space="preserve"> reported that h</w:t>
      </w:r>
      <w:r w:rsidR="00C1782F">
        <w:t>ard copies</w:t>
      </w:r>
      <w:r>
        <w:t>, especially those containing ‘sensitive’ and financial data,</w:t>
      </w:r>
      <w:r w:rsidR="00C1782F">
        <w:t xml:space="preserve"> </w:t>
      </w:r>
      <w:r>
        <w:t xml:space="preserve">are often </w:t>
      </w:r>
      <w:r w:rsidR="00C1782F">
        <w:t xml:space="preserve">stored in cabinet files. </w:t>
      </w:r>
      <w:r>
        <w:t xml:space="preserve">One responded specifically explained </w:t>
      </w:r>
      <w:r w:rsidR="009C13AC">
        <w:t xml:space="preserve">that </w:t>
      </w:r>
      <w:r>
        <w:t>they prefer to keep ‘</w:t>
      </w:r>
      <w:r w:rsidR="009C13AC">
        <w:t>sensitive</w:t>
      </w:r>
      <w:r>
        <w:t xml:space="preserve">’ data on external hard-disks that are </w:t>
      </w:r>
      <w:r w:rsidR="009C13AC">
        <w:t>easier to keep safe.</w:t>
      </w:r>
      <w:r>
        <w:t xml:space="preserve">  </w:t>
      </w:r>
      <w:r w:rsidR="00C1782F" w:rsidRPr="00BE73A6">
        <w:t>Various</w:t>
      </w:r>
      <w:r w:rsidR="00BE73A6" w:rsidRPr="00BE73A6">
        <w:t xml:space="preserve"> discrete</w:t>
      </w:r>
      <w:r w:rsidR="00C1782F" w:rsidRPr="00BE73A6">
        <w:t xml:space="preserve"> software applications are being applied to collect, process and store/organize </w:t>
      </w:r>
      <w:r w:rsidR="00BE73A6" w:rsidRPr="00BE73A6">
        <w:t xml:space="preserve">the </w:t>
      </w:r>
      <w:r w:rsidR="00C1782F" w:rsidRPr="00BE73A6">
        <w:t xml:space="preserve">information. </w:t>
      </w:r>
    </w:p>
    <w:p w:rsidR="00BE73A6" w:rsidRDefault="00BE73A6" w:rsidP="00BE73A6">
      <w:pPr>
        <w:spacing w:before="240"/>
        <w:jc w:val="both"/>
        <w:rPr>
          <w:color w:val="FF0000"/>
        </w:rPr>
      </w:pPr>
    </w:p>
    <w:p w:rsidR="00772A34" w:rsidRDefault="00772A34" w:rsidP="00C716F1">
      <w:pPr>
        <w:pStyle w:val="Heading2"/>
        <w:spacing w:after="240"/>
      </w:pPr>
      <w:r>
        <w:t>Approvals and Authorizations</w:t>
      </w:r>
    </w:p>
    <w:p w:rsidR="00772A34" w:rsidRDefault="00772A34" w:rsidP="00772A34">
      <w:pPr>
        <w:jc w:val="both"/>
      </w:pPr>
      <w:r>
        <w:t xml:space="preserve">It </w:t>
      </w:r>
      <w:r w:rsidR="00BE73A6">
        <w:t>is</w:t>
      </w:r>
      <w:r>
        <w:t xml:space="preserve"> generally reported that information </w:t>
      </w:r>
      <w:r w:rsidR="00BE73A6">
        <w:t xml:space="preserve">is usually </w:t>
      </w:r>
      <w:r>
        <w:t>collected and processed but the report</w:t>
      </w:r>
      <w:r w:rsidR="008D746E">
        <w:t>, policy, social media file or such other file</w:t>
      </w:r>
      <w:r>
        <w:t xml:space="preserve"> generated </w:t>
      </w:r>
      <w:r w:rsidR="00BE73A6">
        <w:t xml:space="preserve">from it </w:t>
      </w:r>
      <w:r>
        <w:t>would need to be</w:t>
      </w:r>
      <w:r w:rsidR="00652401">
        <w:t xml:space="preserve"> reviewed and be</w:t>
      </w:r>
      <w:r>
        <w:t xml:space="preserve"> approved by line managers and be authorized by the executive director</w:t>
      </w:r>
      <w:r w:rsidR="00652401">
        <w:t>, through their signatures,</w:t>
      </w:r>
      <w:r>
        <w:t xml:space="preserve"> before it can be shared with external users.</w:t>
      </w:r>
    </w:p>
    <w:p w:rsidR="00BE73A6" w:rsidRDefault="00BE73A6" w:rsidP="00772A34">
      <w:pPr>
        <w:jc w:val="both"/>
      </w:pPr>
    </w:p>
    <w:p w:rsidR="008D746E" w:rsidRDefault="008D746E" w:rsidP="00C716F1">
      <w:pPr>
        <w:pStyle w:val="Heading2"/>
        <w:spacing w:after="240"/>
      </w:pPr>
      <w:r>
        <w:t>Information Usage, Reports and Dashboards</w:t>
      </w:r>
    </w:p>
    <w:p w:rsidR="00592419" w:rsidRPr="00670A1A" w:rsidRDefault="00BE73A6" w:rsidP="00772A34">
      <w:pPr>
        <w:jc w:val="both"/>
      </w:pPr>
      <w:r w:rsidRPr="00670A1A">
        <w:t>The key informants say</w:t>
      </w:r>
      <w:r w:rsidR="00592419" w:rsidRPr="00670A1A">
        <w:t xml:space="preserve"> that information is shared internally with other staff members and other departments and externally with government, donors, and other stakeholders.</w:t>
      </w:r>
      <w:r w:rsidR="00670A1A" w:rsidRPr="00670A1A">
        <w:t xml:space="preserve"> </w:t>
      </w:r>
      <w:r w:rsidR="00C716F1" w:rsidRPr="00670A1A">
        <w:t xml:space="preserve">When asked about how their departments were using information, reports and dashboards (if any), the key informants gave the following examples of how information is being shared and used. </w:t>
      </w:r>
    </w:p>
    <w:p w:rsidR="008D746E" w:rsidRPr="00670A1A" w:rsidRDefault="008D746E" w:rsidP="00592419">
      <w:pPr>
        <w:pStyle w:val="ListParagraph"/>
        <w:numPr>
          <w:ilvl w:val="0"/>
          <w:numId w:val="20"/>
        </w:numPr>
        <w:jc w:val="both"/>
      </w:pPr>
      <w:r w:rsidRPr="00670A1A">
        <w:t>Weekly update meetings where progress updates are provided. Meeting minutes are captured and shared.</w:t>
      </w:r>
    </w:p>
    <w:p w:rsidR="008D746E" w:rsidRPr="00670A1A" w:rsidRDefault="008D746E" w:rsidP="00592419">
      <w:pPr>
        <w:pStyle w:val="ListParagraph"/>
        <w:numPr>
          <w:ilvl w:val="0"/>
          <w:numId w:val="20"/>
        </w:numPr>
        <w:jc w:val="both"/>
      </w:pPr>
      <w:r w:rsidRPr="00670A1A">
        <w:t xml:space="preserve">Narrative reports in PDF featuring various </w:t>
      </w:r>
      <w:r w:rsidR="00AE6685" w:rsidRPr="00670A1A">
        <w:t xml:space="preserve">info-graphic </w:t>
      </w:r>
      <w:r w:rsidRPr="00670A1A">
        <w:t xml:space="preserve">charts and </w:t>
      </w:r>
      <w:r w:rsidR="00AE6685" w:rsidRPr="00670A1A">
        <w:t xml:space="preserve">graphs. Also included, may be, diagrams, data tables, </w:t>
      </w:r>
    </w:p>
    <w:p w:rsidR="008D746E" w:rsidRPr="00670A1A" w:rsidRDefault="008D746E" w:rsidP="00592419">
      <w:pPr>
        <w:pStyle w:val="ListParagraph"/>
        <w:numPr>
          <w:ilvl w:val="0"/>
          <w:numId w:val="20"/>
        </w:numPr>
        <w:jc w:val="both"/>
      </w:pPr>
      <w:r w:rsidRPr="00670A1A">
        <w:t>Excel document reports, PowerPoint presentations</w:t>
      </w:r>
    </w:p>
    <w:p w:rsidR="008D746E" w:rsidRPr="00670A1A" w:rsidRDefault="008D746E" w:rsidP="00592419">
      <w:pPr>
        <w:pStyle w:val="ListParagraph"/>
        <w:numPr>
          <w:ilvl w:val="0"/>
          <w:numId w:val="20"/>
        </w:numPr>
        <w:jc w:val="both"/>
      </w:pPr>
      <w:r w:rsidRPr="00670A1A">
        <w:t>Payroll summaries</w:t>
      </w:r>
    </w:p>
    <w:p w:rsidR="00592419" w:rsidRPr="00670A1A" w:rsidRDefault="00AE6685" w:rsidP="00772A34">
      <w:pPr>
        <w:pStyle w:val="ListParagraph"/>
        <w:numPr>
          <w:ilvl w:val="0"/>
          <w:numId w:val="20"/>
        </w:numPr>
        <w:jc w:val="both"/>
      </w:pPr>
      <w:r w:rsidRPr="00670A1A">
        <w:t>Newsletters, Brochures, pamphlets, and booklets</w:t>
      </w:r>
    </w:p>
    <w:p w:rsidR="0031601E" w:rsidRPr="00670A1A" w:rsidRDefault="00BE7BE6" w:rsidP="00772A34">
      <w:pPr>
        <w:pStyle w:val="ListParagraph"/>
        <w:numPr>
          <w:ilvl w:val="0"/>
          <w:numId w:val="20"/>
        </w:numPr>
        <w:jc w:val="both"/>
      </w:pPr>
      <w:r w:rsidRPr="00670A1A">
        <w:t xml:space="preserve">hard copies, emails, social media, website, </w:t>
      </w:r>
    </w:p>
    <w:p w:rsidR="00BE7BE6" w:rsidRPr="00670A1A" w:rsidRDefault="00BE7BE6" w:rsidP="00592419">
      <w:pPr>
        <w:jc w:val="both"/>
      </w:pPr>
      <w:r w:rsidRPr="00670A1A">
        <w:t>The nature of information shared include financial reports with budget holding managers and project officers, financial s</w:t>
      </w:r>
      <w:r w:rsidR="00670A1A" w:rsidRPr="00670A1A">
        <w:t xml:space="preserve">tatements shared with auditors and </w:t>
      </w:r>
      <w:r w:rsidRPr="00670A1A">
        <w:t>payroll reports s</w:t>
      </w:r>
      <w:r w:rsidR="00670A1A" w:rsidRPr="00670A1A">
        <w:t xml:space="preserve">hared with executive director. </w:t>
      </w:r>
      <w:r w:rsidRPr="00670A1A">
        <w:t xml:space="preserve">Notably information is often shared with outsiders quarterly or as per request, but it is shared </w:t>
      </w:r>
      <w:r w:rsidR="00592419" w:rsidRPr="00670A1A">
        <w:t>most</w:t>
      </w:r>
      <w:r w:rsidRPr="00670A1A">
        <w:t xml:space="preserve"> frequently internally.</w:t>
      </w:r>
    </w:p>
    <w:p w:rsidR="00EE3C11" w:rsidRDefault="00EE3C11" w:rsidP="00772A34">
      <w:pPr>
        <w:jc w:val="both"/>
      </w:pPr>
    </w:p>
    <w:p w:rsidR="00543BDA" w:rsidRDefault="00543BDA" w:rsidP="00E72BD4">
      <w:pPr>
        <w:pStyle w:val="Heading2"/>
        <w:spacing w:after="240"/>
      </w:pPr>
      <w:r>
        <w:lastRenderedPageBreak/>
        <w:t>Volume of Information</w:t>
      </w:r>
    </w:p>
    <w:p w:rsidR="00670A1A" w:rsidRDefault="00670A1A" w:rsidP="00670A1A">
      <w:pPr>
        <w:jc w:val="both"/>
      </w:pPr>
      <w:r>
        <w:t>When asked about the volume of information they are dealing with, all departments except the Monitoring and Evaluation department said they were dealing with high volumes of information. The monitoring and evaluation department said the volume of information they handle is medium, although they said the volume also turns high during reporting periods.</w:t>
      </w:r>
      <w:r>
        <w:t xml:space="preserve"> The table below shows the indications of the volume of information each department say they are handling.</w:t>
      </w:r>
    </w:p>
    <w:p w:rsidR="00670A1A" w:rsidRPr="00670A1A" w:rsidRDefault="00670A1A" w:rsidP="00670A1A">
      <w:pPr>
        <w:jc w:val="both"/>
      </w:pPr>
    </w:p>
    <w:tbl>
      <w:tblPr>
        <w:tblStyle w:val="GridTable1Light"/>
        <w:tblW w:w="0" w:type="auto"/>
        <w:tblLook w:val="04A0" w:firstRow="1" w:lastRow="0" w:firstColumn="1" w:lastColumn="0" w:noHBand="0" w:noVBand="1"/>
      </w:tblPr>
      <w:tblGrid>
        <w:gridCol w:w="1558"/>
        <w:gridCol w:w="1947"/>
        <w:gridCol w:w="1980"/>
        <w:gridCol w:w="1800"/>
        <w:gridCol w:w="1980"/>
      </w:tblGrid>
      <w:tr w:rsidR="00543BDA" w:rsidTr="00E72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543BDA" w:rsidRDefault="00543BDA">
            <w:r>
              <w:t xml:space="preserve">Department </w:t>
            </w:r>
          </w:p>
        </w:tc>
        <w:tc>
          <w:tcPr>
            <w:tcW w:w="1947" w:type="dxa"/>
          </w:tcPr>
          <w:p w:rsidR="00543BDA" w:rsidRDefault="00543BDA">
            <w:pPr>
              <w:cnfStyle w:val="100000000000" w:firstRow="1" w:lastRow="0" w:firstColumn="0" w:lastColumn="0" w:oddVBand="0" w:evenVBand="0" w:oddHBand="0" w:evenHBand="0" w:firstRowFirstColumn="0" w:firstRowLastColumn="0" w:lastRowFirstColumn="0" w:lastRowLastColumn="0"/>
            </w:pPr>
            <w:r>
              <w:t>None</w:t>
            </w:r>
          </w:p>
        </w:tc>
        <w:tc>
          <w:tcPr>
            <w:tcW w:w="1980" w:type="dxa"/>
          </w:tcPr>
          <w:p w:rsidR="00543BDA" w:rsidRDefault="00543BDA">
            <w:pPr>
              <w:cnfStyle w:val="100000000000" w:firstRow="1" w:lastRow="0" w:firstColumn="0" w:lastColumn="0" w:oddVBand="0" w:evenVBand="0" w:oddHBand="0" w:evenHBand="0" w:firstRowFirstColumn="0" w:firstRowLastColumn="0" w:lastRowFirstColumn="0" w:lastRowLastColumn="0"/>
            </w:pPr>
            <w:r>
              <w:t>Low</w:t>
            </w:r>
          </w:p>
        </w:tc>
        <w:tc>
          <w:tcPr>
            <w:tcW w:w="1800" w:type="dxa"/>
          </w:tcPr>
          <w:p w:rsidR="00543BDA" w:rsidRDefault="00543BDA">
            <w:pPr>
              <w:cnfStyle w:val="100000000000" w:firstRow="1" w:lastRow="0" w:firstColumn="0" w:lastColumn="0" w:oddVBand="0" w:evenVBand="0" w:oddHBand="0" w:evenHBand="0" w:firstRowFirstColumn="0" w:firstRowLastColumn="0" w:lastRowFirstColumn="0" w:lastRowLastColumn="0"/>
            </w:pPr>
            <w:r>
              <w:t>Medium</w:t>
            </w:r>
          </w:p>
        </w:tc>
        <w:tc>
          <w:tcPr>
            <w:tcW w:w="1980" w:type="dxa"/>
          </w:tcPr>
          <w:p w:rsidR="00543BDA" w:rsidRDefault="00543BDA">
            <w:pPr>
              <w:cnfStyle w:val="100000000000" w:firstRow="1" w:lastRow="0" w:firstColumn="0" w:lastColumn="0" w:oddVBand="0" w:evenVBand="0" w:oddHBand="0" w:evenHBand="0" w:firstRowFirstColumn="0" w:firstRowLastColumn="0" w:lastRowFirstColumn="0" w:lastRowLastColumn="0"/>
            </w:pPr>
            <w:r>
              <w:t>High</w:t>
            </w:r>
          </w:p>
        </w:tc>
      </w:tr>
      <w:tr w:rsidR="00543BDA" w:rsidTr="00E72BD4">
        <w:tc>
          <w:tcPr>
            <w:cnfStyle w:val="001000000000" w:firstRow="0" w:lastRow="0" w:firstColumn="1" w:lastColumn="0" w:oddVBand="0" w:evenVBand="0" w:oddHBand="0" w:evenHBand="0" w:firstRowFirstColumn="0" w:firstRowLastColumn="0" w:lastRowFirstColumn="0" w:lastRowLastColumn="0"/>
            <w:tcW w:w="1558" w:type="dxa"/>
          </w:tcPr>
          <w:p w:rsidR="00543BDA" w:rsidRDefault="00543BDA">
            <w:r>
              <w:t>Partnerships and Grants</w:t>
            </w:r>
          </w:p>
        </w:tc>
        <w:tc>
          <w:tcPr>
            <w:tcW w:w="1947" w:type="dxa"/>
          </w:tcPr>
          <w:p w:rsidR="00543BDA" w:rsidRDefault="00543BDA">
            <w:pPr>
              <w:cnfStyle w:val="000000000000" w:firstRow="0" w:lastRow="0" w:firstColumn="0" w:lastColumn="0" w:oddVBand="0" w:evenVBand="0" w:oddHBand="0" w:evenHBand="0" w:firstRowFirstColumn="0" w:firstRowLastColumn="0" w:lastRowFirstColumn="0" w:lastRowLastColumn="0"/>
            </w:pPr>
          </w:p>
        </w:tc>
        <w:tc>
          <w:tcPr>
            <w:tcW w:w="1980" w:type="dxa"/>
          </w:tcPr>
          <w:p w:rsidR="00543BDA" w:rsidRDefault="00543BDA">
            <w:pPr>
              <w:cnfStyle w:val="000000000000" w:firstRow="0" w:lastRow="0" w:firstColumn="0" w:lastColumn="0" w:oddVBand="0" w:evenVBand="0" w:oddHBand="0" w:evenHBand="0" w:firstRowFirstColumn="0" w:firstRowLastColumn="0" w:lastRowFirstColumn="0" w:lastRowLastColumn="0"/>
            </w:pPr>
          </w:p>
        </w:tc>
        <w:tc>
          <w:tcPr>
            <w:tcW w:w="1800" w:type="dxa"/>
          </w:tcPr>
          <w:p w:rsidR="00543BDA" w:rsidRDefault="00543BDA">
            <w:pPr>
              <w:cnfStyle w:val="000000000000" w:firstRow="0" w:lastRow="0" w:firstColumn="0" w:lastColumn="0" w:oddVBand="0" w:evenVBand="0" w:oddHBand="0" w:evenHBand="0" w:firstRowFirstColumn="0" w:firstRowLastColumn="0" w:lastRowFirstColumn="0" w:lastRowLastColumn="0"/>
            </w:pPr>
          </w:p>
        </w:tc>
        <w:tc>
          <w:tcPr>
            <w:tcW w:w="1980" w:type="dxa"/>
          </w:tcPr>
          <w:p w:rsidR="00543BDA" w:rsidRDefault="00E72BD4">
            <w:pPr>
              <w:cnfStyle w:val="000000000000" w:firstRow="0" w:lastRow="0" w:firstColumn="0" w:lastColumn="0" w:oddVBand="0" w:evenVBand="0" w:oddHBand="0" w:evenHBand="0" w:firstRowFirstColumn="0" w:firstRowLastColumn="0" w:lastRowFirstColumn="0" w:lastRowLastColumn="0"/>
            </w:pPr>
            <w:r>
              <w:t xml:space="preserve">          </w:t>
            </w:r>
            <w:r>
              <w:rPr>
                <w:noProof/>
              </w:rPr>
              <w:drawing>
                <wp:inline distT="0" distB="0" distL="0" distR="0" wp14:anchorId="739B4B66" wp14:editId="27A885DC">
                  <wp:extent cx="365760" cy="3657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543BDA" w:rsidTr="00E72BD4">
        <w:tc>
          <w:tcPr>
            <w:cnfStyle w:val="001000000000" w:firstRow="0" w:lastRow="0" w:firstColumn="1" w:lastColumn="0" w:oddVBand="0" w:evenVBand="0" w:oddHBand="0" w:evenHBand="0" w:firstRowFirstColumn="0" w:firstRowLastColumn="0" w:lastRowFirstColumn="0" w:lastRowLastColumn="0"/>
            <w:tcW w:w="1558" w:type="dxa"/>
          </w:tcPr>
          <w:p w:rsidR="00543BDA" w:rsidRDefault="00543BDA">
            <w:r>
              <w:t xml:space="preserve">Youth and Advisory </w:t>
            </w:r>
          </w:p>
        </w:tc>
        <w:tc>
          <w:tcPr>
            <w:tcW w:w="1947" w:type="dxa"/>
          </w:tcPr>
          <w:p w:rsidR="00543BDA" w:rsidRDefault="00543BDA">
            <w:pPr>
              <w:cnfStyle w:val="000000000000" w:firstRow="0" w:lastRow="0" w:firstColumn="0" w:lastColumn="0" w:oddVBand="0" w:evenVBand="0" w:oddHBand="0" w:evenHBand="0" w:firstRowFirstColumn="0" w:firstRowLastColumn="0" w:lastRowFirstColumn="0" w:lastRowLastColumn="0"/>
            </w:pPr>
          </w:p>
        </w:tc>
        <w:tc>
          <w:tcPr>
            <w:tcW w:w="1980" w:type="dxa"/>
          </w:tcPr>
          <w:p w:rsidR="00543BDA" w:rsidRDefault="00543BDA">
            <w:pPr>
              <w:cnfStyle w:val="000000000000" w:firstRow="0" w:lastRow="0" w:firstColumn="0" w:lastColumn="0" w:oddVBand="0" w:evenVBand="0" w:oddHBand="0" w:evenHBand="0" w:firstRowFirstColumn="0" w:firstRowLastColumn="0" w:lastRowFirstColumn="0" w:lastRowLastColumn="0"/>
            </w:pPr>
          </w:p>
        </w:tc>
        <w:tc>
          <w:tcPr>
            <w:tcW w:w="1800" w:type="dxa"/>
          </w:tcPr>
          <w:p w:rsidR="00543BDA" w:rsidRDefault="00543BDA">
            <w:pPr>
              <w:cnfStyle w:val="000000000000" w:firstRow="0" w:lastRow="0" w:firstColumn="0" w:lastColumn="0" w:oddVBand="0" w:evenVBand="0" w:oddHBand="0" w:evenHBand="0" w:firstRowFirstColumn="0" w:firstRowLastColumn="0" w:lastRowFirstColumn="0" w:lastRowLastColumn="0"/>
            </w:pPr>
          </w:p>
        </w:tc>
        <w:tc>
          <w:tcPr>
            <w:tcW w:w="1980" w:type="dxa"/>
          </w:tcPr>
          <w:p w:rsidR="00543BDA" w:rsidRDefault="00E72BD4">
            <w:pPr>
              <w:cnfStyle w:val="000000000000" w:firstRow="0" w:lastRow="0" w:firstColumn="0" w:lastColumn="0" w:oddVBand="0" w:evenVBand="0" w:oddHBand="0" w:evenHBand="0" w:firstRowFirstColumn="0" w:firstRowLastColumn="0" w:lastRowFirstColumn="0" w:lastRowLastColumn="0"/>
            </w:pPr>
            <w:r>
              <w:t xml:space="preserve">          </w:t>
            </w:r>
            <w:r>
              <w:rPr>
                <w:noProof/>
              </w:rPr>
              <w:drawing>
                <wp:inline distT="0" distB="0" distL="0" distR="0" wp14:anchorId="739B4B66" wp14:editId="27A885DC">
                  <wp:extent cx="365760" cy="3657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543BDA" w:rsidTr="00E72BD4">
        <w:tc>
          <w:tcPr>
            <w:cnfStyle w:val="001000000000" w:firstRow="0" w:lastRow="0" w:firstColumn="1" w:lastColumn="0" w:oddVBand="0" w:evenVBand="0" w:oddHBand="0" w:evenHBand="0" w:firstRowFirstColumn="0" w:firstRowLastColumn="0" w:lastRowFirstColumn="0" w:lastRowLastColumn="0"/>
            <w:tcW w:w="1558" w:type="dxa"/>
          </w:tcPr>
          <w:p w:rsidR="00543BDA" w:rsidRDefault="00E72BD4">
            <w:r>
              <w:t>Finance</w:t>
            </w:r>
          </w:p>
        </w:tc>
        <w:tc>
          <w:tcPr>
            <w:tcW w:w="1947" w:type="dxa"/>
          </w:tcPr>
          <w:p w:rsidR="00543BDA" w:rsidRDefault="00543BDA">
            <w:pPr>
              <w:cnfStyle w:val="000000000000" w:firstRow="0" w:lastRow="0" w:firstColumn="0" w:lastColumn="0" w:oddVBand="0" w:evenVBand="0" w:oddHBand="0" w:evenHBand="0" w:firstRowFirstColumn="0" w:firstRowLastColumn="0" w:lastRowFirstColumn="0" w:lastRowLastColumn="0"/>
            </w:pPr>
          </w:p>
        </w:tc>
        <w:tc>
          <w:tcPr>
            <w:tcW w:w="1980" w:type="dxa"/>
          </w:tcPr>
          <w:p w:rsidR="00543BDA" w:rsidRDefault="00543BDA">
            <w:pPr>
              <w:cnfStyle w:val="000000000000" w:firstRow="0" w:lastRow="0" w:firstColumn="0" w:lastColumn="0" w:oddVBand="0" w:evenVBand="0" w:oddHBand="0" w:evenHBand="0" w:firstRowFirstColumn="0" w:firstRowLastColumn="0" w:lastRowFirstColumn="0" w:lastRowLastColumn="0"/>
            </w:pPr>
          </w:p>
          <w:p w:rsidR="00E72BD4" w:rsidRDefault="00E72BD4">
            <w:pPr>
              <w:cnfStyle w:val="000000000000" w:firstRow="0" w:lastRow="0" w:firstColumn="0" w:lastColumn="0" w:oddVBand="0" w:evenVBand="0" w:oddHBand="0" w:evenHBand="0" w:firstRowFirstColumn="0" w:firstRowLastColumn="0" w:lastRowFirstColumn="0" w:lastRowLastColumn="0"/>
            </w:pPr>
          </w:p>
        </w:tc>
        <w:tc>
          <w:tcPr>
            <w:tcW w:w="1800" w:type="dxa"/>
          </w:tcPr>
          <w:p w:rsidR="00543BDA" w:rsidRDefault="00543BDA">
            <w:pPr>
              <w:cnfStyle w:val="000000000000" w:firstRow="0" w:lastRow="0" w:firstColumn="0" w:lastColumn="0" w:oddVBand="0" w:evenVBand="0" w:oddHBand="0" w:evenHBand="0" w:firstRowFirstColumn="0" w:firstRowLastColumn="0" w:lastRowFirstColumn="0" w:lastRowLastColumn="0"/>
            </w:pPr>
          </w:p>
        </w:tc>
        <w:tc>
          <w:tcPr>
            <w:tcW w:w="1980" w:type="dxa"/>
          </w:tcPr>
          <w:p w:rsidR="00543BDA" w:rsidRDefault="00E72BD4">
            <w:pPr>
              <w:cnfStyle w:val="000000000000" w:firstRow="0" w:lastRow="0" w:firstColumn="0" w:lastColumn="0" w:oddVBand="0" w:evenVBand="0" w:oddHBand="0" w:evenHBand="0" w:firstRowFirstColumn="0" w:firstRowLastColumn="0" w:lastRowFirstColumn="0" w:lastRowLastColumn="0"/>
            </w:pPr>
            <w:r>
              <w:t xml:space="preserve">         </w:t>
            </w:r>
            <w:r>
              <w:rPr>
                <w:noProof/>
              </w:rPr>
              <w:drawing>
                <wp:inline distT="0" distB="0" distL="0" distR="0" wp14:anchorId="739B4B66" wp14:editId="27A885DC">
                  <wp:extent cx="365760" cy="3657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543BDA" w:rsidTr="00E72BD4">
        <w:tc>
          <w:tcPr>
            <w:cnfStyle w:val="001000000000" w:firstRow="0" w:lastRow="0" w:firstColumn="1" w:lastColumn="0" w:oddVBand="0" w:evenVBand="0" w:oddHBand="0" w:evenHBand="0" w:firstRowFirstColumn="0" w:firstRowLastColumn="0" w:lastRowFirstColumn="0" w:lastRowLastColumn="0"/>
            <w:tcW w:w="1558" w:type="dxa"/>
          </w:tcPr>
          <w:p w:rsidR="00543BDA" w:rsidRDefault="00E72BD4">
            <w:r>
              <w:t>Advocacy and Research</w:t>
            </w:r>
          </w:p>
        </w:tc>
        <w:tc>
          <w:tcPr>
            <w:tcW w:w="1947" w:type="dxa"/>
          </w:tcPr>
          <w:p w:rsidR="00543BDA" w:rsidRDefault="00543BDA">
            <w:pPr>
              <w:cnfStyle w:val="000000000000" w:firstRow="0" w:lastRow="0" w:firstColumn="0" w:lastColumn="0" w:oddVBand="0" w:evenVBand="0" w:oddHBand="0" w:evenHBand="0" w:firstRowFirstColumn="0" w:firstRowLastColumn="0" w:lastRowFirstColumn="0" w:lastRowLastColumn="0"/>
            </w:pPr>
          </w:p>
        </w:tc>
        <w:tc>
          <w:tcPr>
            <w:tcW w:w="1980" w:type="dxa"/>
          </w:tcPr>
          <w:p w:rsidR="00543BDA" w:rsidRDefault="00543BDA">
            <w:pPr>
              <w:cnfStyle w:val="000000000000" w:firstRow="0" w:lastRow="0" w:firstColumn="0" w:lastColumn="0" w:oddVBand="0" w:evenVBand="0" w:oddHBand="0" w:evenHBand="0" w:firstRowFirstColumn="0" w:firstRowLastColumn="0" w:lastRowFirstColumn="0" w:lastRowLastColumn="0"/>
            </w:pPr>
          </w:p>
        </w:tc>
        <w:tc>
          <w:tcPr>
            <w:tcW w:w="1800" w:type="dxa"/>
          </w:tcPr>
          <w:p w:rsidR="00543BDA" w:rsidRDefault="00543BDA">
            <w:pPr>
              <w:cnfStyle w:val="000000000000" w:firstRow="0" w:lastRow="0" w:firstColumn="0" w:lastColumn="0" w:oddVBand="0" w:evenVBand="0" w:oddHBand="0" w:evenHBand="0" w:firstRowFirstColumn="0" w:firstRowLastColumn="0" w:lastRowFirstColumn="0" w:lastRowLastColumn="0"/>
            </w:pPr>
          </w:p>
        </w:tc>
        <w:tc>
          <w:tcPr>
            <w:tcW w:w="1980" w:type="dxa"/>
          </w:tcPr>
          <w:p w:rsidR="00543BDA" w:rsidRDefault="00E72BD4">
            <w:pPr>
              <w:cnfStyle w:val="000000000000" w:firstRow="0" w:lastRow="0" w:firstColumn="0" w:lastColumn="0" w:oddVBand="0" w:evenVBand="0" w:oddHBand="0" w:evenHBand="0" w:firstRowFirstColumn="0" w:firstRowLastColumn="0" w:lastRowFirstColumn="0" w:lastRowLastColumn="0"/>
            </w:pPr>
            <w:r>
              <w:t xml:space="preserve">         </w:t>
            </w:r>
            <w:r>
              <w:rPr>
                <w:noProof/>
              </w:rPr>
              <w:drawing>
                <wp:inline distT="0" distB="0" distL="0" distR="0" wp14:anchorId="739B4B66" wp14:editId="27A885DC">
                  <wp:extent cx="365760" cy="3657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543BDA" w:rsidTr="00E72BD4">
        <w:tc>
          <w:tcPr>
            <w:cnfStyle w:val="001000000000" w:firstRow="0" w:lastRow="0" w:firstColumn="1" w:lastColumn="0" w:oddVBand="0" w:evenVBand="0" w:oddHBand="0" w:evenHBand="0" w:firstRowFirstColumn="0" w:firstRowLastColumn="0" w:lastRowFirstColumn="0" w:lastRowLastColumn="0"/>
            <w:tcW w:w="1558" w:type="dxa"/>
          </w:tcPr>
          <w:p w:rsidR="00543BDA" w:rsidRDefault="00E72BD4">
            <w:r>
              <w:t xml:space="preserve">Monitoring and Evaluation </w:t>
            </w:r>
          </w:p>
        </w:tc>
        <w:tc>
          <w:tcPr>
            <w:tcW w:w="1947" w:type="dxa"/>
          </w:tcPr>
          <w:p w:rsidR="00543BDA" w:rsidRDefault="00543BDA">
            <w:pPr>
              <w:cnfStyle w:val="000000000000" w:firstRow="0" w:lastRow="0" w:firstColumn="0" w:lastColumn="0" w:oddVBand="0" w:evenVBand="0" w:oddHBand="0" w:evenHBand="0" w:firstRowFirstColumn="0" w:firstRowLastColumn="0" w:lastRowFirstColumn="0" w:lastRowLastColumn="0"/>
            </w:pPr>
          </w:p>
        </w:tc>
        <w:tc>
          <w:tcPr>
            <w:tcW w:w="1980" w:type="dxa"/>
          </w:tcPr>
          <w:p w:rsidR="00543BDA" w:rsidRDefault="00543BDA">
            <w:pPr>
              <w:cnfStyle w:val="000000000000" w:firstRow="0" w:lastRow="0" w:firstColumn="0" w:lastColumn="0" w:oddVBand="0" w:evenVBand="0" w:oddHBand="0" w:evenHBand="0" w:firstRowFirstColumn="0" w:firstRowLastColumn="0" w:lastRowFirstColumn="0" w:lastRowLastColumn="0"/>
            </w:pPr>
          </w:p>
        </w:tc>
        <w:tc>
          <w:tcPr>
            <w:tcW w:w="1800" w:type="dxa"/>
          </w:tcPr>
          <w:p w:rsidR="00543BDA" w:rsidRDefault="00264215">
            <w:pPr>
              <w:cnfStyle w:val="000000000000" w:firstRow="0" w:lastRow="0" w:firstColumn="0" w:lastColumn="0" w:oddVBand="0" w:evenVBand="0" w:oddHBand="0" w:evenHBand="0" w:firstRowFirstColumn="0" w:firstRowLastColumn="0" w:lastRowFirstColumn="0" w:lastRowLastColumn="0"/>
            </w:pPr>
            <w:r>
              <w:t xml:space="preserve">       </w:t>
            </w:r>
            <w:r w:rsidR="00E72BD4">
              <w:rPr>
                <w:noProof/>
              </w:rPr>
              <w:drawing>
                <wp:inline distT="0" distB="0" distL="0" distR="0" wp14:anchorId="739B4B66" wp14:editId="27A885DC">
                  <wp:extent cx="365760" cy="3657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980" w:type="dxa"/>
          </w:tcPr>
          <w:p w:rsidR="00543BDA" w:rsidRDefault="00543BDA">
            <w:pPr>
              <w:cnfStyle w:val="000000000000" w:firstRow="0" w:lastRow="0" w:firstColumn="0" w:lastColumn="0" w:oddVBand="0" w:evenVBand="0" w:oddHBand="0" w:evenHBand="0" w:firstRowFirstColumn="0" w:firstRowLastColumn="0" w:lastRowFirstColumn="0" w:lastRowLastColumn="0"/>
            </w:pPr>
          </w:p>
        </w:tc>
      </w:tr>
    </w:tbl>
    <w:p w:rsidR="00E72BD4" w:rsidRDefault="00E72BD4"/>
    <w:p w:rsidR="00E72BD4" w:rsidRDefault="00E72BD4"/>
    <w:p w:rsidR="00592419" w:rsidRDefault="00592419">
      <w:pPr>
        <w:rPr>
          <w:rFonts w:asciiTheme="majorHAnsi" w:eastAsiaTheme="majorEastAsia" w:hAnsiTheme="majorHAnsi" w:cstheme="majorBidi"/>
          <w:color w:val="2E74B5" w:themeColor="accent1" w:themeShade="BF"/>
          <w:sz w:val="26"/>
          <w:szCs w:val="26"/>
        </w:rPr>
      </w:pPr>
      <w:r>
        <w:br w:type="page"/>
      </w:r>
    </w:p>
    <w:p w:rsidR="00EE3C11" w:rsidRDefault="00EE3C11" w:rsidP="00592419">
      <w:pPr>
        <w:pStyle w:val="Heading2"/>
      </w:pPr>
      <w:r>
        <w:lastRenderedPageBreak/>
        <w:t>Desktop</w:t>
      </w:r>
      <w:r w:rsidR="00264215">
        <w:t xml:space="preserve">, Office and Web </w:t>
      </w:r>
      <w:r>
        <w:t>Applications in Use</w:t>
      </w:r>
    </w:p>
    <w:p w:rsidR="003B0D7D" w:rsidRDefault="003B0D7D" w:rsidP="00EE3C11"/>
    <w:tbl>
      <w:tblPr>
        <w:tblStyle w:val="GridTable1Light"/>
        <w:tblW w:w="0" w:type="auto"/>
        <w:tblLook w:val="04A0" w:firstRow="1" w:lastRow="0" w:firstColumn="1" w:lastColumn="0" w:noHBand="0" w:noVBand="1"/>
      </w:tblPr>
      <w:tblGrid>
        <w:gridCol w:w="1787"/>
        <w:gridCol w:w="1341"/>
        <w:gridCol w:w="1492"/>
        <w:gridCol w:w="1590"/>
        <w:gridCol w:w="1622"/>
        <w:gridCol w:w="1518"/>
      </w:tblGrid>
      <w:tr w:rsidR="003B0D7D" w:rsidTr="000332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3B0D7D" w:rsidRDefault="003B0D7D" w:rsidP="00EE3C11">
            <w:r>
              <w:t>Software</w:t>
            </w:r>
          </w:p>
        </w:tc>
        <w:tc>
          <w:tcPr>
            <w:tcW w:w="1341" w:type="dxa"/>
          </w:tcPr>
          <w:p w:rsidR="003B0D7D" w:rsidRDefault="003B0D7D" w:rsidP="00EE3C11">
            <w:pPr>
              <w:cnfStyle w:val="100000000000" w:firstRow="1" w:lastRow="0" w:firstColumn="0" w:lastColumn="0" w:oddVBand="0" w:evenVBand="0" w:oddHBand="0" w:evenHBand="0" w:firstRowFirstColumn="0" w:firstRowLastColumn="0" w:lastRowFirstColumn="0" w:lastRowLastColumn="0"/>
            </w:pPr>
            <w:r>
              <w:t>Youth and Advisory Services</w:t>
            </w:r>
          </w:p>
        </w:tc>
        <w:tc>
          <w:tcPr>
            <w:tcW w:w="1492" w:type="dxa"/>
          </w:tcPr>
          <w:p w:rsidR="003B0D7D" w:rsidRDefault="003B0D7D" w:rsidP="00EE3C11">
            <w:pPr>
              <w:cnfStyle w:val="100000000000" w:firstRow="1" w:lastRow="0" w:firstColumn="0" w:lastColumn="0" w:oddVBand="0" w:evenVBand="0" w:oddHBand="0" w:evenHBand="0" w:firstRowFirstColumn="0" w:firstRowLastColumn="0" w:lastRowFirstColumn="0" w:lastRowLastColumn="0"/>
            </w:pPr>
            <w:r>
              <w:t>Partnerships and Grants</w:t>
            </w:r>
          </w:p>
        </w:tc>
        <w:tc>
          <w:tcPr>
            <w:tcW w:w="1590" w:type="dxa"/>
          </w:tcPr>
          <w:p w:rsidR="003B0D7D" w:rsidRDefault="003B0D7D" w:rsidP="00EE3C11">
            <w:pPr>
              <w:cnfStyle w:val="100000000000" w:firstRow="1" w:lastRow="0" w:firstColumn="0" w:lastColumn="0" w:oddVBand="0" w:evenVBand="0" w:oddHBand="0" w:evenHBand="0" w:firstRowFirstColumn="0" w:firstRowLastColumn="0" w:lastRowFirstColumn="0" w:lastRowLastColumn="0"/>
            </w:pPr>
            <w:r>
              <w:t>Finance and Administration</w:t>
            </w:r>
          </w:p>
        </w:tc>
        <w:tc>
          <w:tcPr>
            <w:tcW w:w="1622" w:type="dxa"/>
          </w:tcPr>
          <w:p w:rsidR="003B0D7D" w:rsidRDefault="003B0D7D" w:rsidP="00EE3C11">
            <w:pPr>
              <w:cnfStyle w:val="100000000000" w:firstRow="1" w:lastRow="0" w:firstColumn="0" w:lastColumn="0" w:oddVBand="0" w:evenVBand="0" w:oddHBand="0" w:evenHBand="0" w:firstRowFirstColumn="0" w:firstRowLastColumn="0" w:lastRowFirstColumn="0" w:lastRowLastColumn="0"/>
            </w:pPr>
            <w:r>
              <w:t>Advocacy and Research</w:t>
            </w:r>
          </w:p>
        </w:tc>
        <w:tc>
          <w:tcPr>
            <w:tcW w:w="1518" w:type="dxa"/>
          </w:tcPr>
          <w:p w:rsidR="003B0D7D" w:rsidRDefault="003B0D7D" w:rsidP="00EE3C11">
            <w:pPr>
              <w:cnfStyle w:val="100000000000" w:firstRow="1" w:lastRow="0" w:firstColumn="0" w:lastColumn="0" w:oddVBand="0" w:evenVBand="0" w:oddHBand="0" w:evenHBand="0" w:firstRowFirstColumn="0" w:firstRowLastColumn="0" w:lastRowFirstColumn="0" w:lastRowLastColumn="0"/>
            </w:pPr>
            <w:r>
              <w:t>Monitoring and Evaluation</w:t>
            </w:r>
          </w:p>
        </w:tc>
      </w:tr>
      <w:tr w:rsidR="003B0D7D" w:rsidTr="00670A1A">
        <w:trPr>
          <w:trHeight w:val="591"/>
        </w:trPr>
        <w:tc>
          <w:tcPr>
            <w:cnfStyle w:val="001000000000" w:firstRow="0" w:lastRow="0" w:firstColumn="1" w:lastColumn="0" w:oddVBand="0" w:evenVBand="0" w:oddHBand="0" w:evenHBand="0" w:firstRowFirstColumn="0" w:firstRowLastColumn="0" w:lastRowFirstColumn="0" w:lastRowLastColumn="0"/>
            <w:tcW w:w="1787" w:type="dxa"/>
          </w:tcPr>
          <w:p w:rsidR="003B0D7D" w:rsidRDefault="003B0D7D" w:rsidP="00EE3C11">
            <w:r>
              <w:t xml:space="preserve">Email </w:t>
            </w:r>
          </w:p>
          <w:p w:rsidR="003B0D7D" w:rsidRDefault="003B0D7D" w:rsidP="00EE3C11"/>
        </w:tc>
        <w:tc>
          <w:tcPr>
            <w:tcW w:w="1341" w:type="dxa"/>
          </w:tcPr>
          <w:p w:rsidR="003B0D7D" w:rsidRDefault="00EE3C11"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365760" cy="365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3B0D7D" w:rsidRDefault="008C73F0"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0B336C" wp14:editId="62C0A1D4">
                  <wp:extent cx="365760" cy="3657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90" w:type="dxa"/>
          </w:tcPr>
          <w:p w:rsidR="003B0D7D" w:rsidRDefault="008C73F0"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37F22B" wp14:editId="06521DC9">
                  <wp:extent cx="365760" cy="365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622" w:type="dxa"/>
          </w:tcPr>
          <w:p w:rsidR="003B0D7D" w:rsidRDefault="008567C6"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2B6E1B" wp14:editId="6A2BBDE6">
                  <wp:extent cx="365760" cy="365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ccassionally.jpg"/>
                          <pic:cNvPicPr/>
                        </pic:nvPicPr>
                        <pic:blipFill>
                          <a:blip r:embed="rId12">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18" w:type="dxa"/>
          </w:tcPr>
          <w:p w:rsidR="003B0D7D" w:rsidRDefault="008567C6"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20B396" wp14:editId="77966CDD">
                  <wp:extent cx="365760" cy="365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ily.jpg"/>
                          <pic:cNvPicPr/>
                        </pic:nvPicPr>
                        <pic:blipFill>
                          <a:blip r:embed="rId13">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r>
              <w:rPr>
                <w:noProof/>
              </w:rPr>
              <w:drawing>
                <wp:inline distT="0" distB="0" distL="0" distR="0" wp14:anchorId="58910578" wp14:editId="4E8BA888">
                  <wp:extent cx="365760" cy="365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ekly.jpg"/>
                          <pic:cNvPicPr/>
                        </pic:nvPicPr>
                        <pic:blipFill>
                          <a:blip r:embed="rId14">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3B0D7D" w:rsidTr="00033204">
        <w:tc>
          <w:tcPr>
            <w:cnfStyle w:val="001000000000" w:firstRow="0" w:lastRow="0" w:firstColumn="1" w:lastColumn="0" w:oddVBand="0" w:evenVBand="0" w:oddHBand="0" w:evenHBand="0" w:firstRowFirstColumn="0" w:firstRowLastColumn="0" w:lastRowFirstColumn="0" w:lastRowLastColumn="0"/>
            <w:tcW w:w="1787" w:type="dxa"/>
          </w:tcPr>
          <w:p w:rsidR="003B0D7D" w:rsidRDefault="003B0D7D" w:rsidP="00EE3C11">
            <w:r>
              <w:t xml:space="preserve">Spreadsheets </w:t>
            </w:r>
          </w:p>
          <w:p w:rsidR="003B0D7D" w:rsidRDefault="003B0D7D" w:rsidP="00EE3C11"/>
        </w:tc>
        <w:tc>
          <w:tcPr>
            <w:tcW w:w="1341" w:type="dxa"/>
          </w:tcPr>
          <w:p w:rsidR="003B0D7D" w:rsidRDefault="008567C6"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1BD558" wp14:editId="03D46DBC">
                  <wp:extent cx="365760" cy="365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3B0D7D" w:rsidRDefault="008C73F0"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0B336C" wp14:editId="62C0A1D4">
                  <wp:extent cx="365760" cy="3657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90" w:type="dxa"/>
          </w:tcPr>
          <w:p w:rsidR="003B0D7D" w:rsidRDefault="008C73F0"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9B76D5" wp14:editId="282A956F">
                  <wp:extent cx="365760" cy="365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62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18"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r>
      <w:tr w:rsidR="003B0D7D" w:rsidTr="000F50DE">
        <w:trPr>
          <w:trHeight w:val="656"/>
        </w:trPr>
        <w:tc>
          <w:tcPr>
            <w:cnfStyle w:val="001000000000" w:firstRow="0" w:lastRow="0" w:firstColumn="1" w:lastColumn="0" w:oddVBand="0" w:evenVBand="0" w:oddHBand="0" w:evenHBand="0" w:firstRowFirstColumn="0" w:firstRowLastColumn="0" w:lastRowFirstColumn="0" w:lastRowLastColumn="0"/>
            <w:tcW w:w="1787" w:type="dxa"/>
          </w:tcPr>
          <w:p w:rsidR="003B0D7D" w:rsidRDefault="003B0D7D" w:rsidP="00EE3C11">
            <w:r>
              <w:t>MS Word</w:t>
            </w:r>
          </w:p>
          <w:p w:rsidR="003B0D7D" w:rsidRDefault="003B0D7D" w:rsidP="00EE3C11"/>
        </w:tc>
        <w:tc>
          <w:tcPr>
            <w:tcW w:w="1341" w:type="dxa"/>
          </w:tcPr>
          <w:p w:rsidR="003B0D7D" w:rsidRDefault="008567C6"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1BD558" wp14:editId="03D46DBC">
                  <wp:extent cx="365760" cy="365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3B0D7D" w:rsidRDefault="008C73F0"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0B336C" wp14:editId="62C0A1D4">
                  <wp:extent cx="365760" cy="3657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90" w:type="dxa"/>
          </w:tcPr>
          <w:p w:rsidR="003B0D7D" w:rsidRDefault="008C73F0"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D48663" wp14:editId="12344B86">
                  <wp:extent cx="365760" cy="3657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62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18"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r>
      <w:tr w:rsidR="003B0D7D" w:rsidTr="00033204">
        <w:tc>
          <w:tcPr>
            <w:cnfStyle w:val="001000000000" w:firstRow="0" w:lastRow="0" w:firstColumn="1" w:lastColumn="0" w:oddVBand="0" w:evenVBand="0" w:oddHBand="0" w:evenHBand="0" w:firstRowFirstColumn="0" w:firstRowLastColumn="0" w:lastRowFirstColumn="0" w:lastRowLastColumn="0"/>
            <w:tcW w:w="1787" w:type="dxa"/>
          </w:tcPr>
          <w:p w:rsidR="003B0D7D" w:rsidRDefault="003B0D7D" w:rsidP="00EE3C11">
            <w:r>
              <w:t>Database Software</w:t>
            </w:r>
          </w:p>
        </w:tc>
        <w:tc>
          <w:tcPr>
            <w:tcW w:w="1341"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49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90"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62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18"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r>
      <w:tr w:rsidR="003B0D7D" w:rsidTr="00033204">
        <w:tc>
          <w:tcPr>
            <w:cnfStyle w:val="001000000000" w:firstRow="0" w:lastRow="0" w:firstColumn="1" w:lastColumn="0" w:oddVBand="0" w:evenVBand="0" w:oddHBand="0" w:evenHBand="0" w:firstRowFirstColumn="0" w:firstRowLastColumn="0" w:lastRowFirstColumn="0" w:lastRowLastColumn="0"/>
            <w:tcW w:w="1787" w:type="dxa"/>
          </w:tcPr>
          <w:p w:rsidR="003B0D7D" w:rsidRDefault="003B0D7D" w:rsidP="00EE3C11">
            <w:r>
              <w:t>Statistical Analysis Software (SPSS)</w:t>
            </w:r>
          </w:p>
        </w:tc>
        <w:tc>
          <w:tcPr>
            <w:tcW w:w="1341" w:type="dxa"/>
          </w:tcPr>
          <w:p w:rsidR="003B0D7D" w:rsidRDefault="008567C6"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02418E" wp14:editId="63999A15">
                  <wp:extent cx="365760" cy="365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ily.jpg"/>
                          <pic:cNvPicPr/>
                        </pic:nvPicPr>
                        <pic:blipFill>
                          <a:blip r:embed="rId13">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90"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62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18"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r>
      <w:tr w:rsidR="003B0D7D" w:rsidTr="00033204">
        <w:tc>
          <w:tcPr>
            <w:cnfStyle w:val="001000000000" w:firstRow="0" w:lastRow="0" w:firstColumn="1" w:lastColumn="0" w:oddVBand="0" w:evenVBand="0" w:oddHBand="0" w:evenHBand="0" w:firstRowFirstColumn="0" w:firstRowLastColumn="0" w:lastRowFirstColumn="0" w:lastRowLastColumn="0"/>
            <w:tcW w:w="1787" w:type="dxa"/>
          </w:tcPr>
          <w:p w:rsidR="003B0D7D" w:rsidRDefault="003B0D7D" w:rsidP="00EE3C11">
            <w:r>
              <w:t>Accounting Software</w:t>
            </w:r>
            <w:r w:rsidR="008567C6">
              <w:t xml:space="preserve"> (Pastel)</w:t>
            </w:r>
          </w:p>
        </w:tc>
        <w:tc>
          <w:tcPr>
            <w:tcW w:w="1341"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49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90" w:type="dxa"/>
          </w:tcPr>
          <w:p w:rsidR="003B0D7D" w:rsidRDefault="008C73F0"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898F39" wp14:editId="2E485FB7">
                  <wp:extent cx="365760" cy="365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62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18"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r>
      <w:tr w:rsidR="003B0D7D" w:rsidTr="00033204">
        <w:trPr>
          <w:trHeight w:val="336"/>
        </w:trPr>
        <w:tc>
          <w:tcPr>
            <w:cnfStyle w:val="001000000000" w:firstRow="0" w:lastRow="0" w:firstColumn="1" w:lastColumn="0" w:oddVBand="0" w:evenVBand="0" w:oddHBand="0" w:evenHBand="0" w:firstRowFirstColumn="0" w:firstRowLastColumn="0" w:lastRowFirstColumn="0" w:lastRowLastColumn="0"/>
            <w:tcW w:w="1787" w:type="dxa"/>
          </w:tcPr>
          <w:p w:rsidR="003B0D7D" w:rsidRDefault="003B0D7D" w:rsidP="00EE3C11">
            <w:r>
              <w:t>Procurement Software</w:t>
            </w:r>
          </w:p>
        </w:tc>
        <w:tc>
          <w:tcPr>
            <w:tcW w:w="1341"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49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90" w:type="dxa"/>
          </w:tcPr>
          <w:p w:rsidR="003B0D7D" w:rsidRPr="00670A1A" w:rsidRDefault="008C73F0" w:rsidP="00EE3C11">
            <w:pPr>
              <w:cnfStyle w:val="000000000000" w:firstRow="0" w:lastRow="0" w:firstColumn="0" w:lastColumn="0" w:oddVBand="0" w:evenVBand="0" w:oddHBand="0" w:evenHBand="0" w:firstRowFirstColumn="0" w:firstRowLastColumn="0" w:lastRowFirstColumn="0" w:lastRowLastColumn="0"/>
              <w:rPr>
                <w:i/>
              </w:rPr>
            </w:pPr>
            <w:r w:rsidRPr="00670A1A">
              <w:rPr>
                <w:i/>
                <w:color w:val="538135" w:themeColor="accent6" w:themeShade="BF"/>
              </w:rPr>
              <w:t>Using Excel</w:t>
            </w:r>
          </w:p>
        </w:tc>
        <w:tc>
          <w:tcPr>
            <w:tcW w:w="162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18"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r>
      <w:tr w:rsidR="003B0D7D" w:rsidTr="00033204">
        <w:trPr>
          <w:trHeight w:val="396"/>
        </w:trPr>
        <w:tc>
          <w:tcPr>
            <w:cnfStyle w:val="001000000000" w:firstRow="0" w:lastRow="0" w:firstColumn="1" w:lastColumn="0" w:oddVBand="0" w:evenVBand="0" w:oddHBand="0" w:evenHBand="0" w:firstRowFirstColumn="0" w:firstRowLastColumn="0" w:lastRowFirstColumn="0" w:lastRowLastColumn="0"/>
            <w:tcW w:w="1787" w:type="dxa"/>
          </w:tcPr>
          <w:p w:rsidR="003B0D7D" w:rsidRDefault="003B0D7D" w:rsidP="00EE3C11">
            <w:r>
              <w:t>Payroll Software</w:t>
            </w:r>
          </w:p>
        </w:tc>
        <w:tc>
          <w:tcPr>
            <w:tcW w:w="1341"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49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90"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62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18"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r>
      <w:tr w:rsidR="003B0D7D" w:rsidTr="00033204">
        <w:trPr>
          <w:trHeight w:val="396"/>
        </w:trPr>
        <w:tc>
          <w:tcPr>
            <w:cnfStyle w:val="001000000000" w:firstRow="0" w:lastRow="0" w:firstColumn="1" w:lastColumn="0" w:oddVBand="0" w:evenVBand="0" w:oddHBand="0" w:evenHBand="0" w:firstRowFirstColumn="0" w:firstRowLastColumn="0" w:lastRowFirstColumn="0" w:lastRowLastColumn="0"/>
            <w:tcW w:w="1787" w:type="dxa"/>
          </w:tcPr>
          <w:p w:rsidR="003B0D7D" w:rsidRDefault="003B0D7D" w:rsidP="00EE3C11">
            <w:r>
              <w:t>Asset and Inventory management</w:t>
            </w:r>
          </w:p>
        </w:tc>
        <w:tc>
          <w:tcPr>
            <w:tcW w:w="1341"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49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90" w:type="dxa"/>
          </w:tcPr>
          <w:p w:rsidR="003B0D7D" w:rsidRPr="00670A1A" w:rsidRDefault="008C73F0" w:rsidP="00EE3C11">
            <w:pPr>
              <w:cnfStyle w:val="000000000000" w:firstRow="0" w:lastRow="0" w:firstColumn="0" w:lastColumn="0" w:oddVBand="0" w:evenVBand="0" w:oddHBand="0" w:evenHBand="0" w:firstRowFirstColumn="0" w:firstRowLastColumn="0" w:lastRowFirstColumn="0" w:lastRowLastColumn="0"/>
              <w:rPr>
                <w:i/>
                <w:color w:val="538135" w:themeColor="accent6" w:themeShade="BF"/>
              </w:rPr>
            </w:pPr>
            <w:r w:rsidRPr="00670A1A">
              <w:rPr>
                <w:i/>
                <w:color w:val="538135" w:themeColor="accent6" w:themeShade="BF"/>
              </w:rPr>
              <w:t>Using Excel</w:t>
            </w:r>
          </w:p>
        </w:tc>
        <w:tc>
          <w:tcPr>
            <w:tcW w:w="162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18"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r>
      <w:tr w:rsidR="003B0D7D" w:rsidTr="00033204">
        <w:trPr>
          <w:trHeight w:val="288"/>
        </w:trPr>
        <w:tc>
          <w:tcPr>
            <w:cnfStyle w:val="001000000000" w:firstRow="0" w:lastRow="0" w:firstColumn="1" w:lastColumn="0" w:oddVBand="0" w:evenVBand="0" w:oddHBand="0" w:evenHBand="0" w:firstRowFirstColumn="0" w:firstRowLastColumn="0" w:lastRowFirstColumn="0" w:lastRowLastColumn="0"/>
            <w:tcW w:w="1787" w:type="dxa"/>
          </w:tcPr>
          <w:p w:rsidR="003B0D7D" w:rsidRDefault="003B0D7D" w:rsidP="00EE3C11">
            <w:r>
              <w:t>Human Resources Management</w:t>
            </w:r>
          </w:p>
        </w:tc>
        <w:tc>
          <w:tcPr>
            <w:tcW w:w="1341"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492" w:type="dxa"/>
          </w:tcPr>
          <w:p w:rsidR="003B0D7D" w:rsidRDefault="008567C6" w:rsidP="00EE3C11">
            <w:pPr>
              <w:cnfStyle w:val="000000000000" w:firstRow="0" w:lastRow="0" w:firstColumn="0" w:lastColumn="0" w:oddVBand="0" w:evenVBand="0" w:oddHBand="0" w:evenHBand="0" w:firstRowFirstColumn="0" w:firstRowLastColumn="0" w:lastRowFirstColumn="0" w:lastRowLastColumn="0"/>
            </w:pPr>
            <w:r>
              <w:t xml:space="preserve">     </w:t>
            </w:r>
          </w:p>
        </w:tc>
        <w:tc>
          <w:tcPr>
            <w:tcW w:w="1590" w:type="dxa"/>
          </w:tcPr>
          <w:p w:rsidR="003B0D7D" w:rsidRDefault="008C73F0"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DE776F" wp14:editId="2E98CF37">
                  <wp:extent cx="365760" cy="365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ekly.jpg"/>
                          <pic:cNvPicPr/>
                        </pic:nvPicPr>
                        <pic:blipFill>
                          <a:blip r:embed="rId14">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62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18"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r>
      <w:tr w:rsidR="003B0D7D" w:rsidTr="00033204">
        <w:trPr>
          <w:trHeight w:val="456"/>
        </w:trPr>
        <w:tc>
          <w:tcPr>
            <w:cnfStyle w:val="001000000000" w:firstRow="0" w:lastRow="0" w:firstColumn="1" w:lastColumn="0" w:oddVBand="0" w:evenVBand="0" w:oddHBand="0" w:evenHBand="0" w:firstRowFirstColumn="0" w:firstRowLastColumn="0" w:lastRowFirstColumn="0" w:lastRowLastColumn="0"/>
            <w:tcW w:w="1787" w:type="dxa"/>
          </w:tcPr>
          <w:p w:rsidR="003B0D7D" w:rsidRDefault="003B0D7D" w:rsidP="00EE3C11">
            <w:r>
              <w:t>Fleet Management</w:t>
            </w:r>
          </w:p>
        </w:tc>
        <w:tc>
          <w:tcPr>
            <w:tcW w:w="1341"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49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90"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62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18"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r>
      <w:tr w:rsidR="003B0D7D" w:rsidTr="00033204">
        <w:trPr>
          <w:trHeight w:val="276"/>
        </w:trPr>
        <w:tc>
          <w:tcPr>
            <w:cnfStyle w:val="001000000000" w:firstRow="0" w:lastRow="0" w:firstColumn="1" w:lastColumn="0" w:oddVBand="0" w:evenVBand="0" w:oddHBand="0" w:evenHBand="0" w:firstRowFirstColumn="0" w:firstRowLastColumn="0" w:lastRowFirstColumn="0" w:lastRowLastColumn="0"/>
            <w:tcW w:w="1787" w:type="dxa"/>
          </w:tcPr>
          <w:p w:rsidR="003B0D7D" w:rsidRDefault="00EE3C11" w:rsidP="00EE3C11">
            <w:r>
              <w:t>Meetings and Presentations</w:t>
            </w:r>
          </w:p>
        </w:tc>
        <w:tc>
          <w:tcPr>
            <w:tcW w:w="1341" w:type="dxa"/>
          </w:tcPr>
          <w:p w:rsidR="003B0D7D" w:rsidRDefault="008567C6"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362963" wp14:editId="79DE9AB8">
                  <wp:extent cx="365760" cy="365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3B0D7D" w:rsidRDefault="008567C6" w:rsidP="00EE3C11">
            <w:pPr>
              <w:cnfStyle w:val="000000000000" w:firstRow="0" w:lastRow="0" w:firstColumn="0" w:lastColumn="0" w:oddVBand="0" w:evenVBand="0" w:oddHBand="0" w:evenHBand="0" w:firstRowFirstColumn="0" w:firstRowLastColumn="0" w:lastRowFirstColumn="0" w:lastRowLastColumn="0"/>
            </w:pPr>
            <w:r>
              <w:t xml:space="preserve">  </w:t>
            </w:r>
            <w:r w:rsidR="008C73F0">
              <w:rPr>
                <w:noProof/>
              </w:rPr>
              <w:drawing>
                <wp:inline distT="0" distB="0" distL="0" distR="0" wp14:anchorId="620B336C" wp14:editId="62C0A1D4">
                  <wp:extent cx="365760" cy="3657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90" w:type="dxa"/>
          </w:tcPr>
          <w:p w:rsidR="003B0D7D" w:rsidRDefault="008C73F0"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903083" wp14:editId="56A1CB82">
                  <wp:extent cx="365760" cy="3657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62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18"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r>
      <w:tr w:rsidR="003B0D7D" w:rsidTr="00033204">
        <w:trPr>
          <w:trHeight w:val="420"/>
        </w:trPr>
        <w:tc>
          <w:tcPr>
            <w:cnfStyle w:val="001000000000" w:firstRow="0" w:lastRow="0" w:firstColumn="1" w:lastColumn="0" w:oddVBand="0" w:evenVBand="0" w:oddHBand="0" w:evenHBand="0" w:firstRowFirstColumn="0" w:firstRowLastColumn="0" w:lastRowFirstColumn="0" w:lastRowLastColumn="0"/>
            <w:tcW w:w="1787" w:type="dxa"/>
          </w:tcPr>
          <w:p w:rsidR="003B0D7D" w:rsidRDefault="00EE3C11" w:rsidP="00EE3C11">
            <w:r>
              <w:t>Scheduling</w:t>
            </w:r>
          </w:p>
        </w:tc>
        <w:tc>
          <w:tcPr>
            <w:tcW w:w="1341"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49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90"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622" w:type="dxa"/>
          </w:tcPr>
          <w:p w:rsidR="003B0D7D" w:rsidRPr="000F50DE" w:rsidRDefault="000F50DE" w:rsidP="00EE3C11">
            <w:pPr>
              <w:cnfStyle w:val="000000000000" w:firstRow="0" w:lastRow="0" w:firstColumn="0" w:lastColumn="0" w:oddVBand="0" w:evenVBand="0" w:oddHBand="0" w:evenHBand="0" w:firstRowFirstColumn="0" w:firstRowLastColumn="0" w:lastRowFirstColumn="0" w:lastRowLastColumn="0"/>
              <w:rPr>
                <w:b/>
                <w:sz w:val="24"/>
                <w:szCs w:val="24"/>
              </w:rPr>
            </w:pPr>
            <w:r w:rsidRPr="000F50DE">
              <w:rPr>
                <w:b/>
                <w:color w:val="FF0000"/>
                <w:sz w:val="24"/>
                <w:szCs w:val="24"/>
              </w:rPr>
              <w:t>?</w:t>
            </w:r>
          </w:p>
        </w:tc>
        <w:tc>
          <w:tcPr>
            <w:tcW w:w="1518"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r>
      <w:tr w:rsidR="003B0D7D" w:rsidTr="00033204">
        <w:trPr>
          <w:trHeight w:val="228"/>
        </w:trPr>
        <w:tc>
          <w:tcPr>
            <w:cnfStyle w:val="001000000000" w:firstRow="0" w:lastRow="0" w:firstColumn="1" w:lastColumn="0" w:oddVBand="0" w:evenVBand="0" w:oddHBand="0" w:evenHBand="0" w:firstRowFirstColumn="0" w:firstRowLastColumn="0" w:lastRowFirstColumn="0" w:lastRowLastColumn="0"/>
            <w:tcW w:w="1787" w:type="dxa"/>
          </w:tcPr>
          <w:p w:rsidR="003B0D7D" w:rsidRDefault="00925F74" w:rsidP="00EE3C11">
            <w:r>
              <w:t>Social Media</w:t>
            </w:r>
          </w:p>
        </w:tc>
        <w:tc>
          <w:tcPr>
            <w:tcW w:w="1341"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49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90"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62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18"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r>
      <w:tr w:rsidR="003B0D7D" w:rsidTr="00033204">
        <w:trPr>
          <w:trHeight w:val="360"/>
        </w:trPr>
        <w:tc>
          <w:tcPr>
            <w:cnfStyle w:val="001000000000" w:firstRow="0" w:lastRow="0" w:firstColumn="1" w:lastColumn="0" w:oddVBand="0" w:evenVBand="0" w:oddHBand="0" w:evenHBand="0" w:firstRowFirstColumn="0" w:firstRowLastColumn="0" w:lastRowFirstColumn="0" w:lastRowLastColumn="0"/>
            <w:tcW w:w="1787" w:type="dxa"/>
          </w:tcPr>
          <w:p w:rsidR="003B0D7D" w:rsidRDefault="00EE3C11" w:rsidP="00EE3C11">
            <w:r>
              <w:t>Facebook</w:t>
            </w:r>
          </w:p>
        </w:tc>
        <w:tc>
          <w:tcPr>
            <w:tcW w:w="1341"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492" w:type="dxa"/>
          </w:tcPr>
          <w:p w:rsidR="003B0D7D" w:rsidRDefault="008C73F0"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0B336C" wp14:editId="62C0A1D4">
                  <wp:extent cx="365760" cy="3657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90" w:type="dxa"/>
          </w:tcPr>
          <w:p w:rsidR="003B0D7D" w:rsidRDefault="008C73F0"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F14E5F" wp14:editId="6D58624F">
                  <wp:extent cx="365760" cy="3657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ekly.jpg"/>
                          <pic:cNvPicPr/>
                        </pic:nvPicPr>
                        <pic:blipFill>
                          <a:blip r:embed="rId14">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62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18"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r>
      <w:tr w:rsidR="003B0D7D" w:rsidTr="00033204">
        <w:trPr>
          <w:trHeight w:val="300"/>
        </w:trPr>
        <w:tc>
          <w:tcPr>
            <w:cnfStyle w:val="001000000000" w:firstRow="0" w:lastRow="0" w:firstColumn="1" w:lastColumn="0" w:oddVBand="0" w:evenVBand="0" w:oddHBand="0" w:evenHBand="0" w:firstRowFirstColumn="0" w:firstRowLastColumn="0" w:lastRowFirstColumn="0" w:lastRowLastColumn="0"/>
            <w:tcW w:w="1787" w:type="dxa"/>
          </w:tcPr>
          <w:p w:rsidR="003B0D7D" w:rsidRDefault="00EE3C11" w:rsidP="00EE3C11">
            <w:r>
              <w:t>You-tube</w:t>
            </w:r>
          </w:p>
        </w:tc>
        <w:tc>
          <w:tcPr>
            <w:tcW w:w="1341" w:type="dxa"/>
          </w:tcPr>
          <w:p w:rsidR="003B0D7D" w:rsidRDefault="008567C6"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362963" wp14:editId="79DE9AB8">
                  <wp:extent cx="365760" cy="365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90"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62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18"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r>
      <w:tr w:rsidR="003B0D7D" w:rsidTr="00033204">
        <w:trPr>
          <w:trHeight w:val="264"/>
        </w:trPr>
        <w:tc>
          <w:tcPr>
            <w:cnfStyle w:val="001000000000" w:firstRow="0" w:lastRow="0" w:firstColumn="1" w:lastColumn="0" w:oddVBand="0" w:evenVBand="0" w:oddHBand="0" w:evenHBand="0" w:firstRowFirstColumn="0" w:firstRowLastColumn="0" w:lastRowFirstColumn="0" w:lastRowLastColumn="0"/>
            <w:tcW w:w="1787" w:type="dxa"/>
          </w:tcPr>
          <w:p w:rsidR="003B0D7D" w:rsidRDefault="00EE3C11" w:rsidP="00EE3C11">
            <w:proofErr w:type="spellStart"/>
            <w:r>
              <w:t>Tik</w:t>
            </w:r>
            <w:proofErr w:type="spellEnd"/>
            <w:r>
              <w:t xml:space="preserve"> </w:t>
            </w:r>
            <w:proofErr w:type="spellStart"/>
            <w:r>
              <w:t>tok</w:t>
            </w:r>
            <w:proofErr w:type="spellEnd"/>
          </w:p>
        </w:tc>
        <w:tc>
          <w:tcPr>
            <w:tcW w:w="1341" w:type="dxa"/>
          </w:tcPr>
          <w:p w:rsidR="003B0D7D" w:rsidRDefault="008567C6"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362963" wp14:editId="79DE9AB8">
                  <wp:extent cx="365760" cy="365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90"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62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18"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r>
      <w:tr w:rsidR="003B0D7D" w:rsidTr="00033204">
        <w:trPr>
          <w:trHeight w:val="228"/>
        </w:trPr>
        <w:tc>
          <w:tcPr>
            <w:cnfStyle w:val="001000000000" w:firstRow="0" w:lastRow="0" w:firstColumn="1" w:lastColumn="0" w:oddVBand="0" w:evenVBand="0" w:oddHBand="0" w:evenHBand="0" w:firstRowFirstColumn="0" w:firstRowLastColumn="0" w:lastRowFirstColumn="0" w:lastRowLastColumn="0"/>
            <w:tcW w:w="1787" w:type="dxa"/>
          </w:tcPr>
          <w:p w:rsidR="003B0D7D" w:rsidRDefault="00EE3C11" w:rsidP="00EE3C11">
            <w:proofErr w:type="spellStart"/>
            <w:r>
              <w:t>Whatsapp</w:t>
            </w:r>
            <w:proofErr w:type="spellEnd"/>
          </w:p>
        </w:tc>
        <w:tc>
          <w:tcPr>
            <w:tcW w:w="1341" w:type="dxa"/>
          </w:tcPr>
          <w:p w:rsidR="003B0D7D" w:rsidRDefault="008567C6"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362963" wp14:editId="79DE9AB8">
                  <wp:extent cx="365760" cy="365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90" w:type="dxa"/>
          </w:tcPr>
          <w:p w:rsidR="003B0D7D" w:rsidRDefault="008C73F0" w:rsidP="00EE3C11">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C9AE43" wp14:editId="292F1E9A">
                  <wp:extent cx="365760" cy="365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62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18"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r>
      <w:tr w:rsidR="003B0D7D" w:rsidTr="00033204">
        <w:trPr>
          <w:trHeight w:val="156"/>
        </w:trPr>
        <w:tc>
          <w:tcPr>
            <w:cnfStyle w:val="001000000000" w:firstRow="0" w:lastRow="0" w:firstColumn="1" w:lastColumn="0" w:oddVBand="0" w:evenVBand="0" w:oddHBand="0" w:evenHBand="0" w:firstRowFirstColumn="0" w:firstRowLastColumn="0" w:lastRowFirstColumn="0" w:lastRowLastColumn="0"/>
            <w:tcW w:w="1787" w:type="dxa"/>
          </w:tcPr>
          <w:p w:rsidR="003B0D7D" w:rsidRDefault="00EE3C11" w:rsidP="00EE3C11">
            <w:r>
              <w:t>Desktop Publishing</w:t>
            </w:r>
          </w:p>
        </w:tc>
        <w:tc>
          <w:tcPr>
            <w:tcW w:w="1341"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49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90"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622"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c>
          <w:tcPr>
            <w:tcW w:w="1518" w:type="dxa"/>
          </w:tcPr>
          <w:p w:rsidR="003B0D7D" w:rsidRDefault="003B0D7D" w:rsidP="00EE3C11">
            <w:pPr>
              <w:cnfStyle w:val="000000000000" w:firstRow="0" w:lastRow="0" w:firstColumn="0" w:lastColumn="0" w:oddVBand="0" w:evenVBand="0" w:oddHBand="0" w:evenHBand="0" w:firstRowFirstColumn="0" w:firstRowLastColumn="0" w:lastRowFirstColumn="0" w:lastRowLastColumn="0"/>
            </w:pPr>
          </w:p>
        </w:tc>
      </w:tr>
    </w:tbl>
    <w:p w:rsidR="00B200AE" w:rsidRDefault="0007240B" w:rsidP="007A60FC">
      <w:pPr>
        <w:jc w:val="both"/>
      </w:pPr>
      <w:r>
        <w:lastRenderedPageBreak/>
        <w:t>It is apparent from the responses on the software usage that the most commonly used software is the emailing softwa</w:t>
      </w:r>
      <w:r w:rsidR="003C18CF">
        <w:t>re, spreadsheets and Microsoft W</w:t>
      </w:r>
      <w:r>
        <w:t>ord</w:t>
      </w:r>
      <w:r w:rsidR="003C18CF">
        <w:t xml:space="preserve"> for word processing</w:t>
      </w:r>
      <w:r>
        <w:t>. The emailing software is used</w:t>
      </w:r>
      <w:r w:rsidR="003C18CF">
        <w:t xml:space="preserve"> for official communications as it leaves an audit trail and</w:t>
      </w:r>
      <w:r>
        <w:t xml:space="preserve"> allow</w:t>
      </w:r>
      <w:r w:rsidR="003C18CF">
        <w:t>s</w:t>
      </w:r>
      <w:r>
        <w:t xml:space="preserve"> for sharing of information which is usually shared in the form of file attachments.</w:t>
      </w:r>
      <w:r w:rsidR="003C18CF">
        <w:t xml:space="preserve"> </w:t>
      </w:r>
      <w:r w:rsidR="00B200AE">
        <w:t xml:space="preserve">Some </w:t>
      </w:r>
      <w:r w:rsidR="00B200AE">
        <w:t>users reported using scheduling tools</w:t>
      </w:r>
      <w:r w:rsidR="00B200AE">
        <w:t xml:space="preserve"> such as the calendar for scheduling reminders, appointments and meetings. </w:t>
      </w:r>
      <w:r>
        <w:t>Other software</w:t>
      </w:r>
      <w:r w:rsidR="003C18CF">
        <w:t xml:space="preserve"> usage shows to be </w:t>
      </w:r>
      <w:r>
        <w:t xml:space="preserve">depend </w:t>
      </w:r>
      <w:r w:rsidR="003C18CF">
        <w:t>upon</w:t>
      </w:r>
      <w:r>
        <w:t xml:space="preserve"> the department, and some </w:t>
      </w:r>
      <w:r w:rsidR="003C18CF">
        <w:t xml:space="preserve">software </w:t>
      </w:r>
      <w:r>
        <w:t>are even exclusive to departments.</w:t>
      </w:r>
      <w:r w:rsidR="00E90F98">
        <w:t xml:space="preserve"> For instance, Pastel is solely used by the Finance department </w:t>
      </w:r>
      <w:r w:rsidR="003C18CF">
        <w:t xml:space="preserve">for financial accounting purposes and </w:t>
      </w:r>
      <w:proofErr w:type="spellStart"/>
      <w:r w:rsidR="003C18CF">
        <w:t>Bellina</w:t>
      </w:r>
      <w:proofErr w:type="spellEnd"/>
      <w:r w:rsidR="003C18CF">
        <w:t xml:space="preserve"> by human r</w:t>
      </w:r>
      <w:r w:rsidR="00E90F98">
        <w:t>esources for payroll.</w:t>
      </w:r>
      <w:r w:rsidR="003C18CF">
        <w:t xml:space="preserve"> With the adven</w:t>
      </w:r>
      <w:r w:rsidR="002842FE">
        <w:t xml:space="preserve">t of </w:t>
      </w:r>
      <w:proofErr w:type="spellStart"/>
      <w:r w:rsidR="002842FE">
        <w:t>Covid</w:t>
      </w:r>
      <w:proofErr w:type="spellEnd"/>
      <w:r w:rsidR="002842FE">
        <w:t xml:space="preserve"> 19 lockdown restrictions</w:t>
      </w:r>
      <w:r w:rsidR="003C18CF">
        <w:t xml:space="preserve"> and </w:t>
      </w:r>
      <w:r w:rsidR="002842FE">
        <w:t xml:space="preserve">the </w:t>
      </w:r>
      <w:r w:rsidR="003C18CF">
        <w:t>working from home scenario</w:t>
      </w:r>
      <w:r w:rsidR="002842FE">
        <w:t>, o</w:t>
      </w:r>
      <w:r w:rsidR="00E90F98">
        <w:t xml:space="preserve">nline meeting platforms such as Zoom and Microsoft Teams have become the </w:t>
      </w:r>
      <w:r w:rsidR="002842FE">
        <w:t>common</w:t>
      </w:r>
      <w:r w:rsidR="00E90F98">
        <w:t xml:space="preserve"> platforms where staff and stakeholders are virtually </w:t>
      </w:r>
      <w:r w:rsidR="0094200A">
        <w:t>holding meetings</w:t>
      </w:r>
      <w:r w:rsidR="00E90F98">
        <w:t xml:space="preserve"> in cyberspace. Social media platforms such as </w:t>
      </w:r>
      <w:proofErr w:type="spellStart"/>
      <w:r w:rsidR="00E90F98">
        <w:t>Whatsapp</w:t>
      </w:r>
      <w:proofErr w:type="spellEnd"/>
      <w:r w:rsidR="00E90F98">
        <w:t xml:space="preserve">, You-tube, </w:t>
      </w:r>
      <w:proofErr w:type="spellStart"/>
      <w:r w:rsidR="00E90F98">
        <w:t>Tik</w:t>
      </w:r>
      <w:proofErr w:type="spellEnd"/>
      <w:r w:rsidR="00E90F98">
        <w:t xml:space="preserve"> </w:t>
      </w:r>
      <w:proofErr w:type="spellStart"/>
      <w:r w:rsidR="00E90F98">
        <w:t>Tok</w:t>
      </w:r>
      <w:proofErr w:type="spellEnd"/>
      <w:r w:rsidR="00E90F98">
        <w:t xml:space="preserve">, Tweeter, </w:t>
      </w:r>
      <w:r w:rsidR="0094200A">
        <w:t>and Facebook have become popular platforms to inform, engage and interact with beneficiaries.</w:t>
      </w:r>
      <w:r w:rsidR="00B200AE">
        <w:t xml:space="preserve"> </w:t>
      </w:r>
      <w:r w:rsidR="000F50DE">
        <w:t xml:space="preserve">Some users reported using online survey applications like Survey Monkey and Goggle </w:t>
      </w:r>
      <w:r w:rsidR="00B200AE">
        <w:t xml:space="preserve">forms, and others reported using mobile applications like ODK and Kobo. </w:t>
      </w:r>
      <w:r w:rsidR="000F50DE">
        <w:t>Remarkably, no one reported using database software</w:t>
      </w:r>
      <w:r w:rsidR="00B200AE">
        <w:t>, and fleet management software, and procurement and assets inventory information needs are said to be handled Microsoft excel.</w:t>
      </w:r>
    </w:p>
    <w:p w:rsidR="00264215" w:rsidRPr="00B200AE" w:rsidRDefault="00B200AE" w:rsidP="007A60FC">
      <w:pPr>
        <w:jc w:val="both"/>
      </w:pPr>
      <w:r w:rsidRPr="00B200AE">
        <w:t>Reporting and dashboard software were not explicitly asked about, but suffice to say the respondents did not voluntarily mention using that type of software either.</w:t>
      </w:r>
    </w:p>
    <w:p w:rsidR="00CC713B" w:rsidRDefault="00CC713B" w:rsidP="002842FE">
      <w:pPr>
        <w:jc w:val="both"/>
      </w:pPr>
    </w:p>
    <w:p w:rsidR="002842FE" w:rsidRDefault="002842FE" w:rsidP="002842FE">
      <w:pPr>
        <w:pStyle w:val="Heading2"/>
        <w:spacing w:after="240"/>
      </w:pPr>
      <w:r>
        <w:t>Effectiveness and adequacy of the available software</w:t>
      </w:r>
    </w:p>
    <w:p w:rsidR="0094200A" w:rsidRDefault="0094200A" w:rsidP="007A60FC">
      <w:pPr>
        <w:jc w:val="both"/>
      </w:pPr>
      <w:r>
        <w:t xml:space="preserve">Commenting on the effectiveness and adequacy of the available software, </w:t>
      </w:r>
      <w:r w:rsidR="002842FE">
        <w:t>one</w:t>
      </w:r>
      <w:r>
        <w:t xml:space="preserve"> of the </w:t>
      </w:r>
      <w:r w:rsidR="002842FE">
        <w:t>key informants</w:t>
      </w:r>
      <w:r>
        <w:t xml:space="preserve"> said</w:t>
      </w:r>
    </w:p>
    <w:p w:rsidR="002842FE" w:rsidRPr="002842FE" w:rsidRDefault="00870C7D" w:rsidP="002842FE">
      <w:pPr>
        <w:jc w:val="center"/>
        <w:rPr>
          <w:b/>
          <w:i/>
        </w:rPr>
      </w:pPr>
      <w:r w:rsidRPr="002842FE">
        <w:rPr>
          <w:b/>
          <w:i/>
        </w:rPr>
        <w:t xml:space="preserve">“The available software </w:t>
      </w:r>
      <w:proofErr w:type="gramStart"/>
      <w:r w:rsidRPr="002842FE">
        <w:rPr>
          <w:b/>
          <w:i/>
        </w:rPr>
        <w:t>are</w:t>
      </w:r>
      <w:proofErr w:type="gramEnd"/>
      <w:r w:rsidRPr="002842FE">
        <w:rPr>
          <w:b/>
          <w:i/>
        </w:rPr>
        <w:t xml:space="preserve"> not very effective. They are donor driven and duty driven.”</w:t>
      </w:r>
    </w:p>
    <w:p w:rsidR="00870C7D" w:rsidRDefault="00870C7D" w:rsidP="007A60FC">
      <w:pPr>
        <w:jc w:val="both"/>
      </w:pPr>
      <w:r>
        <w:t>The respondent went on to add that the organization needed to have its own information management system and to inculcate and promote its usage.</w:t>
      </w:r>
      <w:r w:rsidR="002842FE">
        <w:t xml:space="preserve"> This was the general sentiment across the key informants. Another key informant’s comments were; </w:t>
      </w:r>
    </w:p>
    <w:p w:rsidR="002842FE" w:rsidRPr="002842FE" w:rsidRDefault="002842FE" w:rsidP="002842FE">
      <w:pPr>
        <w:spacing w:after="0"/>
        <w:ind w:left="720"/>
        <w:jc w:val="center"/>
        <w:rPr>
          <w:i/>
        </w:rPr>
      </w:pPr>
      <w:r w:rsidRPr="002842FE">
        <w:rPr>
          <w:i/>
        </w:rPr>
        <w:t>“</w:t>
      </w:r>
      <w:r w:rsidR="0094200A" w:rsidRPr="002842FE">
        <w:rPr>
          <w:i/>
        </w:rPr>
        <w:t>There is need for regular updates for t</w:t>
      </w:r>
      <w:bookmarkStart w:id="3" w:name="_GoBack"/>
      <w:bookmarkEnd w:id="3"/>
      <w:r w:rsidR="0094200A" w:rsidRPr="002842FE">
        <w:rPr>
          <w:i/>
        </w:rPr>
        <w:t xml:space="preserve">he software to keep in sync with </w:t>
      </w:r>
      <w:r w:rsidR="00870C7D" w:rsidRPr="002842FE">
        <w:rPr>
          <w:i/>
        </w:rPr>
        <w:t>latest</w:t>
      </w:r>
    </w:p>
    <w:p w:rsidR="002842FE" w:rsidRPr="002842FE" w:rsidRDefault="00870C7D" w:rsidP="002842FE">
      <w:pPr>
        <w:spacing w:after="0"/>
        <w:ind w:left="720"/>
        <w:jc w:val="center"/>
        <w:rPr>
          <w:i/>
        </w:rPr>
      </w:pPr>
      <w:r w:rsidRPr="002842FE">
        <w:rPr>
          <w:i/>
        </w:rPr>
        <w:t>versions</w:t>
      </w:r>
      <w:r w:rsidR="002842FE" w:rsidRPr="002842FE">
        <w:rPr>
          <w:i/>
        </w:rPr>
        <w:t>.</w:t>
      </w:r>
      <w:r w:rsidRPr="002842FE">
        <w:rPr>
          <w:i/>
        </w:rPr>
        <w:t xml:space="preserve"> For instance, staff </w:t>
      </w:r>
      <w:r w:rsidR="002842FE" w:rsidRPr="002842FE">
        <w:rPr>
          <w:i/>
        </w:rPr>
        <w:t xml:space="preserve">some </w:t>
      </w:r>
      <w:r w:rsidRPr="002842FE">
        <w:rPr>
          <w:i/>
        </w:rPr>
        <w:t>members a</w:t>
      </w:r>
      <w:r w:rsidR="002842FE" w:rsidRPr="002842FE">
        <w:rPr>
          <w:i/>
        </w:rPr>
        <w:t>re still using MS Office 2016 when</w:t>
      </w:r>
    </w:p>
    <w:p w:rsidR="0094200A" w:rsidRPr="002842FE" w:rsidRDefault="002842FE" w:rsidP="00CA547B">
      <w:pPr>
        <w:ind w:left="720"/>
        <w:jc w:val="center"/>
        <w:rPr>
          <w:i/>
        </w:rPr>
      </w:pPr>
      <w:r w:rsidRPr="002842FE">
        <w:rPr>
          <w:i/>
        </w:rPr>
        <w:t xml:space="preserve">there now is </w:t>
      </w:r>
      <w:r w:rsidR="00870C7D" w:rsidRPr="002842FE">
        <w:rPr>
          <w:i/>
        </w:rPr>
        <w:t>Office 365.</w:t>
      </w:r>
      <w:r w:rsidRPr="002842FE">
        <w:rPr>
          <w:i/>
        </w:rPr>
        <w:t>”</w:t>
      </w:r>
    </w:p>
    <w:p w:rsidR="0094200A" w:rsidRDefault="00465A2D" w:rsidP="007A60FC">
      <w:pPr>
        <w:jc w:val="both"/>
      </w:pPr>
      <w:r>
        <w:t>Other comments included that t</w:t>
      </w:r>
      <w:r w:rsidR="0094200A">
        <w:t xml:space="preserve">here is need for the organization to secure licensed </w:t>
      </w:r>
      <w:proofErr w:type="spellStart"/>
      <w:r w:rsidR="0094200A" w:rsidRPr="00CA547B">
        <w:rPr>
          <w:color w:val="FF0000"/>
        </w:rPr>
        <w:t>softwares</w:t>
      </w:r>
      <w:proofErr w:type="spellEnd"/>
      <w:r>
        <w:t>, and that t</w:t>
      </w:r>
      <w:r w:rsidR="0094200A">
        <w:t>here is need to purchase more software to manage processes</w:t>
      </w:r>
      <w:r>
        <w:t>. However</w:t>
      </w:r>
      <w:r w:rsidR="00CA547B">
        <w:t>, t</w:t>
      </w:r>
      <w:r w:rsidR="0094200A">
        <w:t>here are some software</w:t>
      </w:r>
      <w:r w:rsidR="00870C7D">
        <w:t xml:space="preserve"> like Pastel and </w:t>
      </w:r>
      <w:proofErr w:type="spellStart"/>
      <w:r w:rsidR="00870C7D">
        <w:t>Bellina</w:t>
      </w:r>
      <w:proofErr w:type="spellEnd"/>
      <w:r w:rsidR="0094200A">
        <w:t xml:space="preserve"> that are task specific and </w:t>
      </w:r>
      <w:r w:rsidR="00CA547B">
        <w:t>the users expressed satisfaction that they a</w:t>
      </w:r>
      <w:r w:rsidR="0094200A">
        <w:t xml:space="preserve">re able to </w:t>
      </w:r>
      <w:r w:rsidR="00CA547B">
        <w:t xml:space="preserve">adequately </w:t>
      </w:r>
      <w:r w:rsidR="0094200A">
        <w:t xml:space="preserve">address their specific </w:t>
      </w:r>
      <w:r w:rsidR="00870C7D">
        <w:t xml:space="preserve">areas of need but the </w:t>
      </w:r>
      <w:r w:rsidR="00CA547B">
        <w:t>software</w:t>
      </w:r>
      <w:r w:rsidR="00870C7D">
        <w:t xml:space="preserve"> are discrete and not linked to others. </w:t>
      </w:r>
      <w:r w:rsidR="00CA547B">
        <w:t xml:space="preserve">They </w:t>
      </w:r>
      <w:r w:rsidR="00E855D9">
        <w:t>requested for the possible integration with customized tools such as advance requests and liquidation forms so that their processes would be seamless.</w:t>
      </w:r>
    </w:p>
    <w:p w:rsidR="00A3703C" w:rsidRPr="00E855D9" w:rsidRDefault="00A3703C" w:rsidP="00E855D9">
      <w:pPr>
        <w:jc w:val="both"/>
        <w:rPr>
          <w:color w:val="FF0000"/>
        </w:rPr>
      </w:pPr>
      <w:r w:rsidRPr="00E855D9">
        <w:rPr>
          <w:color w:val="FF0000"/>
        </w:rPr>
        <w:t xml:space="preserve">When asked what gaps they could see and what MIS opportunities they could see for their department, </w:t>
      </w:r>
      <w:r w:rsidR="00E855D9" w:rsidRPr="00E855D9">
        <w:rPr>
          <w:color w:val="FF0000"/>
        </w:rPr>
        <w:t xml:space="preserve">most of </w:t>
      </w:r>
      <w:r w:rsidRPr="00E855D9">
        <w:rPr>
          <w:color w:val="FF0000"/>
        </w:rPr>
        <w:t>the informants said</w:t>
      </w:r>
      <w:r w:rsidR="00E855D9" w:rsidRPr="00E855D9">
        <w:rPr>
          <w:color w:val="FF0000"/>
        </w:rPr>
        <w:t xml:space="preserve"> t</w:t>
      </w:r>
      <w:r w:rsidRPr="00E855D9">
        <w:rPr>
          <w:color w:val="FF0000"/>
        </w:rPr>
        <w:t>here is need for an organization wide integrated software or MIS that is real-time and online, that tracks progress of processes.</w:t>
      </w:r>
      <w:r w:rsidR="00E855D9" w:rsidRPr="00E855D9">
        <w:rPr>
          <w:color w:val="FF0000"/>
        </w:rPr>
        <w:t xml:space="preserve"> </w:t>
      </w:r>
      <w:r w:rsidRPr="00E855D9">
        <w:rPr>
          <w:color w:val="FF0000"/>
        </w:rPr>
        <w:t>The respondents expressed their expectation that the integrated MIS would improve coordination and storage of information for institutional memory.</w:t>
      </w:r>
    </w:p>
    <w:p w:rsidR="00D103FC" w:rsidRDefault="00D103FC" w:rsidP="007A60FC">
      <w:r>
        <w:t>Don’t have an organizational system</w:t>
      </w:r>
    </w:p>
    <w:p w:rsidR="002842FE" w:rsidRDefault="00D103FC" w:rsidP="007A60FC">
      <w:r>
        <w:lastRenderedPageBreak/>
        <w:t xml:space="preserve">Project related information not kept on </w:t>
      </w:r>
      <w:proofErr w:type="gramStart"/>
      <w:r>
        <w:t>MIS..</w:t>
      </w:r>
      <w:proofErr w:type="gramEnd"/>
      <w:r>
        <w:t xml:space="preserve"> An MIS that keeps institutional </w:t>
      </w:r>
      <w:proofErr w:type="gramStart"/>
      <w:r>
        <w:t>memory..</w:t>
      </w:r>
      <w:proofErr w:type="gramEnd"/>
      <w:r>
        <w:t xml:space="preserve"> Project information on different players and stakeholders</w:t>
      </w:r>
    </w:p>
    <w:p w:rsidR="00D103FC" w:rsidRDefault="00D103FC" w:rsidP="007A60FC">
      <w:r>
        <w:t>Coordination that comes with MIS</w:t>
      </w:r>
    </w:p>
    <w:p w:rsidR="00D103FC" w:rsidRDefault="00D103FC" w:rsidP="007A60FC">
      <w:r>
        <w:t>A system that coordinates activities</w:t>
      </w:r>
    </w:p>
    <w:p w:rsidR="00D103FC" w:rsidRDefault="00D103FC" w:rsidP="007A60FC">
      <w:r>
        <w:t xml:space="preserve">Need for </w:t>
      </w:r>
      <w:proofErr w:type="spellStart"/>
      <w:r>
        <w:t>realtime</w:t>
      </w:r>
      <w:proofErr w:type="spellEnd"/>
      <w:r>
        <w:t xml:space="preserve"> online system</w:t>
      </w:r>
    </w:p>
    <w:p w:rsidR="00033204" w:rsidRDefault="00264215" w:rsidP="00886CB9">
      <w:pPr>
        <w:pStyle w:val="Heading2"/>
        <w:spacing w:after="240"/>
      </w:pPr>
      <w:r>
        <w:t>File Management/Document Management System in Place</w:t>
      </w:r>
    </w:p>
    <w:p w:rsidR="00886CB9" w:rsidRPr="00E855D9" w:rsidRDefault="00886CB9" w:rsidP="00886CB9">
      <w:pPr>
        <w:jc w:val="both"/>
        <w:rPr>
          <w:color w:val="FF0000"/>
        </w:rPr>
      </w:pPr>
      <w:r w:rsidRPr="00E855D9">
        <w:rPr>
          <w:color w:val="FF0000"/>
        </w:rPr>
        <w:t>Describing their file management/document management system, one respondent said they have ‘wardrobes’ of hardcopy files, and another said their file management was unstructured and files are saved unsystematically on individual laptops and external hard-drives.</w:t>
      </w:r>
    </w:p>
    <w:p w:rsidR="00886CB9" w:rsidRDefault="00D103FC" w:rsidP="00A3703C">
      <w:pPr>
        <w:jc w:val="both"/>
      </w:pPr>
      <w:r>
        <w:t>Individual based</w:t>
      </w:r>
    </w:p>
    <w:p w:rsidR="00886CB9" w:rsidRDefault="00886CB9" w:rsidP="00A3703C">
      <w:pPr>
        <w:jc w:val="both"/>
      </w:pPr>
      <w:r>
        <w:t xml:space="preserve">No central file management system --- One man for </w:t>
      </w:r>
      <w:proofErr w:type="gramStart"/>
      <w:r>
        <w:t>himself..!</w:t>
      </w:r>
      <w:proofErr w:type="gramEnd"/>
    </w:p>
    <w:p w:rsidR="00264215" w:rsidRDefault="00264215" w:rsidP="00A3703C">
      <w:pPr>
        <w:jc w:val="both"/>
      </w:pPr>
      <w:r>
        <w:t>Physical hard copies</w:t>
      </w:r>
    </w:p>
    <w:p w:rsidR="00264215" w:rsidRDefault="00264215" w:rsidP="00A3703C">
      <w:pPr>
        <w:jc w:val="both"/>
      </w:pPr>
      <w:r>
        <w:t>Unstructured</w:t>
      </w:r>
    </w:p>
    <w:p w:rsidR="00264215" w:rsidRDefault="00264215" w:rsidP="00A3703C">
      <w:pPr>
        <w:jc w:val="both"/>
      </w:pPr>
      <w:r>
        <w:t>Individual based</w:t>
      </w:r>
    </w:p>
    <w:p w:rsidR="00264215" w:rsidRDefault="00264215" w:rsidP="00A3703C">
      <w:pPr>
        <w:jc w:val="both"/>
      </w:pPr>
      <w:r>
        <w:t>No server to centralize documents</w:t>
      </w:r>
    </w:p>
    <w:p w:rsidR="00264215" w:rsidRDefault="00264215" w:rsidP="00A3703C">
      <w:pPr>
        <w:jc w:val="both"/>
      </w:pPr>
      <w:r>
        <w:t>Stored in individual files of individual laptops</w:t>
      </w:r>
    </w:p>
    <w:p w:rsidR="00886CB9" w:rsidRDefault="00886CB9" w:rsidP="00A3703C">
      <w:pPr>
        <w:jc w:val="both"/>
      </w:pPr>
      <w:r>
        <w:t>External hard drives</w:t>
      </w:r>
    </w:p>
    <w:p w:rsidR="00886CB9" w:rsidRDefault="00886CB9" w:rsidP="00A3703C">
      <w:pPr>
        <w:jc w:val="both"/>
      </w:pPr>
      <w:r>
        <w:t>Need for online document management system</w:t>
      </w:r>
    </w:p>
    <w:p w:rsidR="00264215" w:rsidRDefault="00264215" w:rsidP="00A3703C">
      <w:pPr>
        <w:jc w:val="both"/>
      </w:pPr>
    </w:p>
    <w:p w:rsidR="00033204" w:rsidRDefault="00E855D9" w:rsidP="00E855D9">
      <w:pPr>
        <w:pStyle w:val="Heading2"/>
        <w:spacing w:after="240"/>
      </w:pPr>
      <w:r>
        <w:t xml:space="preserve">Comments on </w:t>
      </w:r>
      <w:r w:rsidR="00033204">
        <w:t>a paperless department</w:t>
      </w:r>
    </w:p>
    <w:p w:rsidR="00886CB9" w:rsidRDefault="00886CB9" w:rsidP="00A3703C">
      <w:pPr>
        <w:jc w:val="both"/>
      </w:pPr>
      <w:r>
        <w:t xml:space="preserve">Need to go paperless considering </w:t>
      </w:r>
      <w:proofErr w:type="spellStart"/>
      <w:r>
        <w:t>Covid</w:t>
      </w:r>
      <w:proofErr w:type="spellEnd"/>
      <w:r>
        <w:t xml:space="preserve"> 19</w:t>
      </w:r>
    </w:p>
    <w:p w:rsidR="00886CB9" w:rsidRDefault="00886CB9" w:rsidP="00A3703C">
      <w:pPr>
        <w:jc w:val="both"/>
      </w:pPr>
      <w:r>
        <w:t xml:space="preserve">Possible to have soft copies </w:t>
      </w:r>
    </w:p>
    <w:p w:rsidR="00033204" w:rsidRDefault="00D103FC" w:rsidP="00A3703C">
      <w:pPr>
        <w:jc w:val="both"/>
      </w:pPr>
      <w:r>
        <w:t>Increased efficiency especially with people working from home</w:t>
      </w:r>
    </w:p>
    <w:p w:rsidR="00943D3A" w:rsidRDefault="00943D3A" w:rsidP="00A3703C">
      <w:pPr>
        <w:jc w:val="both"/>
      </w:pPr>
      <w:r>
        <w:t xml:space="preserve">No obligations to keep hard copies for as long as even soft copy </w:t>
      </w:r>
      <w:proofErr w:type="spellStart"/>
      <w:r>
        <w:t>eveidence</w:t>
      </w:r>
      <w:proofErr w:type="spellEnd"/>
      <w:r>
        <w:t xml:space="preserve"> is availed</w:t>
      </w:r>
    </w:p>
    <w:p w:rsidR="00033204" w:rsidRDefault="00033204" w:rsidP="00A3703C">
      <w:pPr>
        <w:jc w:val="both"/>
      </w:pPr>
      <w:r>
        <w:t xml:space="preserve">It is good but there I </w:t>
      </w:r>
      <w:proofErr w:type="gramStart"/>
      <w:r>
        <w:t>challenges</w:t>
      </w:r>
      <w:proofErr w:type="gramEnd"/>
      <w:r>
        <w:t xml:space="preserve"> to do with security of documents online</w:t>
      </w:r>
    </w:p>
    <w:p w:rsidR="007E6D6E" w:rsidRDefault="00033204" w:rsidP="00A3703C">
      <w:pPr>
        <w:jc w:val="both"/>
      </w:pPr>
      <w:r>
        <w:t>Hard copies needed for auditors and donors.</w:t>
      </w:r>
    </w:p>
    <w:p w:rsidR="007E6D6E" w:rsidRDefault="00D103FC" w:rsidP="00A3703C">
      <w:pPr>
        <w:jc w:val="both"/>
      </w:pPr>
      <w:proofErr w:type="spellStart"/>
      <w:r>
        <w:t>Its</w:t>
      </w:r>
      <w:proofErr w:type="spellEnd"/>
      <w:r>
        <w:t xml:space="preserve"> good to go paperless but challenge is to do with security of documents online</w:t>
      </w:r>
    </w:p>
    <w:p w:rsidR="00943D3A" w:rsidRDefault="00943D3A" w:rsidP="00A3703C">
      <w:pPr>
        <w:jc w:val="both"/>
      </w:pPr>
      <w:r>
        <w:t>Strongly advocates for paperless department</w:t>
      </w:r>
    </w:p>
    <w:p w:rsidR="007E6D6E" w:rsidRDefault="007E6D6E" w:rsidP="00A3703C">
      <w:pPr>
        <w:jc w:val="both"/>
      </w:pPr>
    </w:p>
    <w:p w:rsidR="007E6D6E" w:rsidRDefault="007E6D6E">
      <w:r>
        <w:lastRenderedPageBreak/>
        <w:br w:type="page"/>
      </w:r>
    </w:p>
    <w:p w:rsidR="007E6D6E" w:rsidRDefault="007E6D6E" w:rsidP="00A3703C">
      <w:pPr>
        <w:jc w:val="both"/>
      </w:pPr>
      <w:r>
        <w:lastRenderedPageBreak/>
        <w:t>Hardware</w:t>
      </w:r>
    </w:p>
    <w:p w:rsidR="00C364DF" w:rsidRDefault="007E6D6E" w:rsidP="00A3703C">
      <w:pPr>
        <w:jc w:val="both"/>
      </w:pPr>
      <w:r>
        <w:t>The study showed that</w:t>
      </w:r>
      <w:r w:rsidR="00C364DF">
        <w:t xml:space="preserve"> apart from relevant software computers and</w:t>
      </w:r>
      <w:r>
        <w:t xml:space="preserve"> </w:t>
      </w:r>
      <w:r w:rsidR="00C364DF">
        <w:t xml:space="preserve">Internet are the backbone of the organization’s information management initiatives. Computers are mandatory for most, if not all, of the positions in the organization. The table below examines the importance of various hardware to </w:t>
      </w:r>
      <w:r w:rsidR="00E11887">
        <w:t>the different</w:t>
      </w:r>
      <w:r w:rsidR="00C364DF">
        <w:t xml:space="preserve"> departments.</w:t>
      </w:r>
    </w:p>
    <w:p w:rsidR="00C364DF" w:rsidRDefault="00C364DF" w:rsidP="00A3703C">
      <w:pPr>
        <w:jc w:val="both"/>
      </w:pPr>
    </w:p>
    <w:tbl>
      <w:tblPr>
        <w:tblStyle w:val="GridTable1Light"/>
        <w:tblW w:w="0" w:type="auto"/>
        <w:tblLook w:val="04A0" w:firstRow="1" w:lastRow="0" w:firstColumn="1" w:lastColumn="0" w:noHBand="0" w:noVBand="1"/>
      </w:tblPr>
      <w:tblGrid>
        <w:gridCol w:w="1787"/>
        <w:gridCol w:w="1341"/>
        <w:gridCol w:w="1492"/>
        <w:gridCol w:w="1590"/>
        <w:gridCol w:w="1622"/>
        <w:gridCol w:w="1518"/>
      </w:tblGrid>
      <w:tr w:rsidR="00C364DF" w:rsidTr="00C36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rsidR="00C364DF" w:rsidRDefault="00C364DF" w:rsidP="00C364DF">
            <w:r>
              <w:t>Hardware</w:t>
            </w:r>
          </w:p>
        </w:tc>
        <w:tc>
          <w:tcPr>
            <w:tcW w:w="1341" w:type="dxa"/>
          </w:tcPr>
          <w:p w:rsidR="00C364DF" w:rsidRDefault="00C364DF" w:rsidP="00C364DF">
            <w:pPr>
              <w:cnfStyle w:val="100000000000" w:firstRow="1" w:lastRow="0" w:firstColumn="0" w:lastColumn="0" w:oddVBand="0" w:evenVBand="0" w:oddHBand="0" w:evenHBand="0" w:firstRowFirstColumn="0" w:firstRowLastColumn="0" w:lastRowFirstColumn="0" w:lastRowLastColumn="0"/>
            </w:pPr>
            <w:r>
              <w:t>Youth and Advisory Services</w:t>
            </w:r>
          </w:p>
        </w:tc>
        <w:tc>
          <w:tcPr>
            <w:tcW w:w="1492" w:type="dxa"/>
          </w:tcPr>
          <w:p w:rsidR="00C364DF" w:rsidRDefault="00C364DF" w:rsidP="00C364DF">
            <w:pPr>
              <w:cnfStyle w:val="100000000000" w:firstRow="1" w:lastRow="0" w:firstColumn="0" w:lastColumn="0" w:oddVBand="0" w:evenVBand="0" w:oddHBand="0" w:evenHBand="0" w:firstRowFirstColumn="0" w:firstRowLastColumn="0" w:lastRowFirstColumn="0" w:lastRowLastColumn="0"/>
            </w:pPr>
            <w:r>
              <w:t>Partnerships and Grants</w:t>
            </w:r>
          </w:p>
        </w:tc>
        <w:tc>
          <w:tcPr>
            <w:tcW w:w="1590" w:type="dxa"/>
          </w:tcPr>
          <w:p w:rsidR="00C364DF" w:rsidRDefault="00C364DF" w:rsidP="00C364DF">
            <w:pPr>
              <w:cnfStyle w:val="100000000000" w:firstRow="1" w:lastRow="0" w:firstColumn="0" w:lastColumn="0" w:oddVBand="0" w:evenVBand="0" w:oddHBand="0" w:evenHBand="0" w:firstRowFirstColumn="0" w:firstRowLastColumn="0" w:lastRowFirstColumn="0" w:lastRowLastColumn="0"/>
            </w:pPr>
            <w:r>
              <w:t>Finance and Administration</w:t>
            </w:r>
          </w:p>
        </w:tc>
        <w:tc>
          <w:tcPr>
            <w:tcW w:w="1622" w:type="dxa"/>
          </w:tcPr>
          <w:p w:rsidR="00C364DF" w:rsidRDefault="00C364DF" w:rsidP="00C364DF">
            <w:pPr>
              <w:cnfStyle w:val="100000000000" w:firstRow="1" w:lastRow="0" w:firstColumn="0" w:lastColumn="0" w:oddVBand="0" w:evenVBand="0" w:oddHBand="0" w:evenHBand="0" w:firstRowFirstColumn="0" w:firstRowLastColumn="0" w:lastRowFirstColumn="0" w:lastRowLastColumn="0"/>
            </w:pPr>
            <w:r>
              <w:t>Advocacy and Research</w:t>
            </w:r>
          </w:p>
        </w:tc>
        <w:tc>
          <w:tcPr>
            <w:tcW w:w="1518" w:type="dxa"/>
          </w:tcPr>
          <w:p w:rsidR="00C364DF" w:rsidRDefault="00C364DF" w:rsidP="00C364DF">
            <w:pPr>
              <w:cnfStyle w:val="100000000000" w:firstRow="1" w:lastRow="0" w:firstColumn="0" w:lastColumn="0" w:oddVBand="0" w:evenVBand="0" w:oddHBand="0" w:evenHBand="0" w:firstRowFirstColumn="0" w:firstRowLastColumn="0" w:lastRowFirstColumn="0" w:lastRowLastColumn="0"/>
            </w:pPr>
            <w:r>
              <w:t>Monitoring and Evaluation</w:t>
            </w:r>
          </w:p>
        </w:tc>
      </w:tr>
      <w:tr w:rsidR="00C364DF" w:rsidTr="00C364DF">
        <w:tc>
          <w:tcPr>
            <w:cnfStyle w:val="001000000000" w:firstRow="0" w:lastRow="0" w:firstColumn="1" w:lastColumn="0" w:oddVBand="0" w:evenVBand="0" w:oddHBand="0" w:evenHBand="0" w:firstRowFirstColumn="0" w:firstRowLastColumn="0" w:lastRowFirstColumn="0" w:lastRowLastColumn="0"/>
            <w:tcW w:w="1787" w:type="dxa"/>
          </w:tcPr>
          <w:p w:rsidR="00C364DF" w:rsidRDefault="00C364DF" w:rsidP="00C364DF">
            <w:r>
              <w:t>Desktop Computers</w:t>
            </w:r>
          </w:p>
          <w:p w:rsidR="00C364DF" w:rsidRDefault="00C364DF" w:rsidP="00C364DF"/>
        </w:tc>
        <w:tc>
          <w:tcPr>
            <w:tcW w:w="1341"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99449F" wp14:editId="08EA8725">
                  <wp:extent cx="365760" cy="36576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ccassionally.jpg"/>
                          <pic:cNvPicPr/>
                        </pic:nvPicPr>
                        <pic:blipFill>
                          <a:blip r:embed="rId12">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2B0670" wp14:editId="09A2B901">
                  <wp:extent cx="365760" cy="36576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ccassionally.jpg"/>
                          <pic:cNvPicPr/>
                        </pic:nvPicPr>
                        <pic:blipFill>
                          <a:blip r:embed="rId12">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90"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486932" wp14:editId="1DF86F4B">
                  <wp:extent cx="365760" cy="36576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622" w:type="dxa"/>
          </w:tcPr>
          <w:p w:rsidR="00C364DF" w:rsidRDefault="00C364DF"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51EA38" wp14:editId="0C9335FF">
                  <wp:extent cx="365760" cy="3657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ccassionally.jpg"/>
                          <pic:cNvPicPr/>
                        </pic:nvPicPr>
                        <pic:blipFill>
                          <a:blip r:embed="rId12">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18" w:type="dxa"/>
          </w:tcPr>
          <w:p w:rsidR="00C364DF" w:rsidRDefault="00E11887"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387B52" wp14:editId="3ADFD9D2">
                  <wp:extent cx="365760" cy="36576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C364DF" w:rsidTr="00C364DF">
        <w:tc>
          <w:tcPr>
            <w:cnfStyle w:val="001000000000" w:firstRow="0" w:lastRow="0" w:firstColumn="1" w:lastColumn="0" w:oddVBand="0" w:evenVBand="0" w:oddHBand="0" w:evenHBand="0" w:firstRowFirstColumn="0" w:firstRowLastColumn="0" w:lastRowFirstColumn="0" w:lastRowLastColumn="0"/>
            <w:tcW w:w="1787" w:type="dxa"/>
          </w:tcPr>
          <w:p w:rsidR="00C364DF" w:rsidRDefault="00C364DF" w:rsidP="00C364DF">
            <w:r>
              <w:t>Laptops</w:t>
            </w:r>
          </w:p>
          <w:p w:rsidR="00C364DF" w:rsidRDefault="00C364DF" w:rsidP="00C364DF"/>
        </w:tc>
        <w:tc>
          <w:tcPr>
            <w:tcW w:w="1341"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222FF4" wp14:editId="49968E57">
                  <wp:extent cx="365760" cy="3657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EF6691" wp14:editId="5B3EB40C">
                  <wp:extent cx="365760" cy="36576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90"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486932" wp14:editId="1DF86F4B">
                  <wp:extent cx="365760" cy="36576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622"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31208E" wp14:editId="1ABAF50E">
                  <wp:extent cx="365760" cy="36576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18" w:type="dxa"/>
          </w:tcPr>
          <w:p w:rsidR="00C364DF" w:rsidRDefault="00E11887"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387B52" wp14:editId="3ADFD9D2">
                  <wp:extent cx="365760" cy="36576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C364DF" w:rsidTr="00C364DF">
        <w:tc>
          <w:tcPr>
            <w:cnfStyle w:val="001000000000" w:firstRow="0" w:lastRow="0" w:firstColumn="1" w:lastColumn="0" w:oddVBand="0" w:evenVBand="0" w:oddHBand="0" w:evenHBand="0" w:firstRowFirstColumn="0" w:firstRowLastColumn="0" w:lastRowFirstColumn="0" w:lastRowLastColumn="0"/>
            <w:tcW w:w="1787" w:type="dxa"/>
          </w:tcPr>
          <w:p w:rsidR="00C364DF" w:rsidRDefault="00C364DF" w:rsidP="00C364DF">
            <w:r>
              <w:t>Tablets and smartphones</w:t>
            </w:r>
          </w:p>
          <w:p w:rsidR="00C364DF" w:rsidRDefault="00C364DF" w:rsidP="00C364DF"/>
        </w:tc>
        <w:tc>
          <w:tcPr>
            <w:tcW w:w="1341"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222FF4" wp14:editId="49968E57">
                  <wp:extent cx="365760" cy="3657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EAD7A0" wp14:editId="535EF4CF">
                  <wp:extent cx="365760" cy="36576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ccassionally.jpg"/>
                          <pic:cNvPicPr/>
                        </pic:nvPicPr>
                        <pic:blipFill>
                          <a:blip r:embed="rId12">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90"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486932" wp14:editId="1DF86F4B">
                  <wp:extent cx="365760" cy="36576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622" w:type="dxa"/>
          </w:tcPr>
          <w:p w:rsidR="00C364DF" w:rsidRDefault="00C364DF" w:rsidP="00C364DF">
            <w:pPr>
              <w:cnfStyle w:val="000000000000" w:firstRow="0" w:lastRow="0" w:firstColumn="0" w:lastColumn="0" w:oddVBand="0" w:evenVBand="0" w:oddHBand="0" w:evenHBand="0" w:firstRowFirstColumn="0" w:firstRowLastColumn="0" w:lastRowFirstColumn="0" w:lastRowLastColumn="0"/>
            </w:pPr>
          </w:p>
        </w:tc>
        <w:tc>
          <w:tcPr>
            <w:tcW w:w="1518" w:type="dxa"/>
          </w:tcPr>
          <w:p w:rsidR="00C364DF" w:rsidRDefault="00E11887"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387B52" wp14:editId="3ADFD9D2">
                  <wp:extent cx="365760" cy="36576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C364DF" w:rsidTr="00C364DF">
        <w:tc>
          <w:tcPr>
            <w:cnfStyle w:val="001000000000" w:firstRow="0" w:lastRow="0" w:firstColumn="1" w:lastColumn="0" w:oddVBand="0" w:evenVBand="0" w:oddHBand="0" w:evenHBand="0" w:firstRowFirstColumn="0" w:firstRowLastColumn="0" w:lastRowFirstColumn="0" w:lastRowLastColumn="0"/>
            <w:tcW w:w="1787" w:type="dxa"/>
          </w:tcPr>
          <w:p w:rsidR="00C364DF" w:rsidRDefault="00C364DF" w:rsidP="00C364DF">
            <w:r>
              <w:t>Server</w:t>
            </w:r>
          </w:p>
        </w:tc>
        <w:tc>
          <w:tcPr>
            <w:tcW w:w="1341" w:type="dxa"/>
          </w:tcPr>
          <w:p w:rsidR="00C364DF" w:rsidRDefault="00C364DF" w:rsidP="00C364DF">
            <w:pPr>
              <w:cnfStyle w:val="000000000000" w:firstRow="0" w:lastRow="0" w:firstColumn="0" w:lastColumn="0" w:oddVBand="0" w:evenVBand="0" w:oddHBand="0" w:evenHBand="0" w:firstRowFirstColumn="0" w:firstRowLastColumn="0" w:lastRowFirstColumn="0" w:lastRowLastColumn="0"/>
            </w:pPr>
          </w:p>
          <w:p w:rsidR="00722005" w:rsidRDefault="00722005" w:rsidP="00C364DF">
            <w:pPr>
              <w:cnfStyle w:val="000000000000" w:firstRow="0" w:lastRow="0" w:firstColumn="0" w:lastColumn="0" w:oddVBand="0" w:evenVBand="0" w:oddHBand="0" w:evenHBand="0" w:firstRowFirstColumn="0" w:firstRowLastColumn="0" w:lastRowFirstColumn="0" w:lastRowLastColumn="0"/>
            </w:pPr>
          </w:p>
        </w:tc>
        <w:tc>
          <w:tcPr>
            <w:tcW w:w="1492" w:type="dxa"/>
          </w:tcPr>
          <w:p w:rsidR="00C364DF" w:rsidRDefault="00C364DF" w:rsidP="00C364DF">
            <w:pPr>
              <w:cnfStyle w:val="000000000000" w:firstRow="0" w:lastRow="0" w:firstColumn="0" w:lastColumn="0" w:oddVBand="0" w:evenVBand="0" w:oddHBand="0" w:evenHBand="0" w:firstRowFirstColumn="0" w:firstRowLastColumn="0" w:lastRowFirstColumn="0" w:lastRowLastColumn="0"/>
            </w:pPr>
          </w:p>
        </w:tc>
        <w:tc>
          <w:tcPr>
            <w:tcW w:w="1590"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486932" wp14:editId="1DF86F4B">
                  <wp:extent cx="365760" cy="36576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622" w:type="dxa"/>
          </w:tcPr>
          <w:p w:rsidR="00C364DF" w:rsidRDefault="00C364DF" w:rsidP="00C364DF">
            <w:pPr>
              <w:cnfStyle w:val="000000000000" w:firstRow="0" w:lastRow="0" w:firstColumn="0" w:lastColumn="0" w:oddVBand="0" w:evenVBand="0" w:oddHBand="0" w:evenHBand="0" w:firstRowFirstColumn="0" w:firstRowLastColumn="0" w:lastRowFirstColumn="0" w:lastRowLastColumn="0"/>
            </w:pPr>
          </w:p>
        </w:tc>
        <w:tc>
          <w:tcPr>
            <w:tcW w:w="1518" w:type="dxa"/>
          </w:tcPr>
          <w:p w:rsidR="00C364DF" w:rsidRDefault="00C364DF" w:rsidP="00C364DF">
            <w:pPr>
              <w:cnfStyle w:val="000000000000" w:firstRow="0" w:lastRow="0" w:firstColumn="0" w:lastColumn="0" w:oddVBand="0" w:evenVBand="0" w:oddHBand="0" w:evenHBand="0" w:firstRowFirstColumn="0" w:firstRowLastColumn="0" w:lastRowFirstColumn="0" w:lastRowLastColumn="0"/>
            </w:pPr>
          </w:p>
        </w:tc>
      </w:tr>
      <w:tr w:rsidR="00C364DF" w:rsidTr="00C364DF">
        <w:tc>
          <w:tcPr>
            <w:cnfStyle w:val="001000000000" w:firstRow="0" w:lastRow="0" w:firstColumn="1" w:lastColumn="0" w:oddVBand="0" w:evenVBand="0" w:oddHBand="0" w:evenHBand="0" w:firstRowFirstColumn="0" w:firstRowLastColumn="0" w:lastRowFirstColumn="0" w:lastRowLastColumn="0"/>
            <w:tcW w:w="1787" w:type="dxa"/>
          </w:tcPr>
          <w:p w:rsidR="00C364DF" w:rsidRDefault="00C364DF" w:rsidP="00C364DF">
            <w:r>
              <w:t>Printers</w:t>
            </w:r>
          </w:p>
        </w:tc>
        <w:tc>
          <w:tcPr>
            <w:tcW w:w="1341"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222FF4" wp14:editId="49968E57">
                  <wp:extent cx="365760" cy="3657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EAD7A0" wp14:editId="535EF4CF">
                  <wp:extent cx="365760" cy="36576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ccassionally.jpg"/>
                          <pic:cNvPicPr/>
                        </pic:nvPicPr>
                        <pic:blipFill>
                          <a:blip r:embed="rId12">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90" w:type="dxa"/>
          </w:tcPr>
          <w:p w:rsidR="00C364DF" w:rsidRDefault="00C364DF" w:rsidP="00C364DF">
            <w:pPr>
              <w:cnfStyle w:val="000000000000" w:firstRow="0" w:lastRow="0" w:firstColumn="0" w:lastColumn="0" w:oddVBand="0" w:evenVBand="0" w:oddHBand="0" w:evenHBand="0" w:firstRowFirstColumn="0" w:firstRowLastColumn="0" w:lastRowFirstColumn="0" w:lastRowLastColumn="0"/>
            </w:pPr>
          </w:p>
        </w:tc>
        <w:tc>
          <w:tcPr>
            <w:tcW w:w="1622"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31208E" wp14:editId="1ABAF50E">
                  <wp:extent cx="365760" cy="36576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18" w:type="dxa"/>
          </w:tcPr>
          <w:p w:rsidR="00C364DF" w:rsidRDefault="00E11887"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387B52" wp14:editId="3ADFD9D2">
                  <wp:extent cx="365760" cy="36576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C364DF" w:rsidTr="00C364DF">
        <w:tc>
          <w:tcPr>
            <w:cnfStyle w:val="001000000000" w:firstRow="0" w:lastRow="0" w:firstColumn="1" w:lastColumn="0" w:oddVBand="0" w:evenVBand="0" w:oddHBand="0" w:evenHBand="0" w:firstRowFirstColumn="0" w:firstRowLastColumn="0" w:lastRowFirstColumn="0" w:lastRowLastColumn="0"/>
            <w:tcW w:w="1787" w:type="dxa"/>
          </w:tcPr>
          <w:p w:rsidR="00C364DF" w:rsidRDefault="00C364DF" w:rsidP="00C364DF">
            <w:r>
              <w:t>Photocopiers</w:t>
            </w:r>
          </w:p>
        </w:tc>
        <w:tc>
          <w:tcPr>
            <w:tcW w:w="1341"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222FF4" wp14:editId="49968E57">
                  <wp:extent cx="365760" cy="36576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C364DF" w:rsidRDefault="00E11887"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EAD7A0" wp14:editId="535EF4CF">
                  <wp:extent cx="365760" cy="36576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ccassionally.jpg"/>
                          <pic:cNvPicPr/>
                        </pic:nvPicPr>
                        <pic:blipFill>
                          <a:blip r:embed="rId12">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90" w:type="dxa"/>
          </w:tcPr>
          <w:p w:rsidR="00C364DF" w:rsidRDefault="00C364DF" w:rsidP="00C364DF">
            <w:pPr>
              <w:cnfStyle w:val="000000000000" w:firstRow="0" w:lastRow="0" w:firstColumn="0" w:lastColumn="0" w:oddVBand="0" w:evenVBand="0" w:oddHBand="0" w:evenHBand="0" w:firstRowFirstColumn="0" w:firstRowLastColumn="0" w:lastRowFirstColumn="0" w:lastRowLastColumn="0"/>
            </w:pPr>
          </w:p>
        </w:tc>
        <w:tc>
          <w:tcPr>
            <w:tcW w:w="1622"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31208E" wp14:editId="1ABAF50E">
                  <wp:extent cx="365760" cy="36576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18" w:type="dxa"/>
          </w:tcPr>
          <w:p w:rsidR="00C364DF" w:rsidRDefault="00E11887"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387B52" wp14:editId="3ADFD9D2">
                  <wp:extent cx="365760" cy="36576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C364DF" w:rsidTr="00C364DF">
        <w:trPr>
          <w:trHeight w:val="336"/>
        </w:trPr>
        <w:tc>
          <w:tcPr>
            <w:cnfStyle w:val="001000000000" w:firstRow="0" w:lastRow="0" w:firstColumn="1" w:lastColumn="0" w:oddVBand="0" w:evenVBand="0" w:oddHBand="0" w:evenHBand="0" w:firstRowFirstColumn="0" w:firstRowLastColumn="0" w:lastRowFirstColumn="0" w:lastRowLastColumn="0"/>
            <w:tcW w:w="1787" w:type="dxa"/>
          </w:tcPr>
          <w:p w:rsidR="00C364DF" w:rsidRDefault="00C364DF" w:rsidP="00C364DF">
            <w:r>
              <w:t>Projectors</w:t>
            </w:r>
          </w:p>
        </w:tc>
        <w:tc>
          <w:tcPr>
            <w:tcW w:w="1341"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222FF4" wp14:editId="49968E57">
                  <wp:extent cx="365760" cy="3657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C364DF" w:rsidRDefault="00E11887"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0D6044" wp14:editId="7032EA9D">
                  <wp:extent cx="365760" cy="36576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90" w:type="dxa"/>
          </w:tcPr>
          <w:p w:rsidR="00C364DF" w:rsidRDefault="00C364DF" w:rsidP="00C364DF">
            <w:pPr>
              <w:cnfStyle w:val="000000000000" w:firstRow="0" w:lastRow="0" w:firstColumn="0" w:lastColumn="0" w:oddVBand="0" w:evenVBand="0" w:oddHBand="0" w:evenHBand="0" w:firstRowFirstColumn="0" w:firstRowLastColumn="0" w:lastRowFirstColumn="0" w:lastRowLastColumn="0"/>
            </w:pPr>
          </w:p>
        </w:tc>
        <w:tc>
          <w:tcPr>
            <w:tcW w:w="1622"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31208E" wp14:editId="1ABAF50E">
                  <wp:extent cx="365760" cy="36576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18" w:type="dxa"/>
          </w:tcPr>
          <w:p w:rsidR="00C364DF" w:rsidRDefault="00E11887"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387B52" wp14:editId="3ADFD9D2">
                  <wp:extent cx="365760" cy="36576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C364DF" w:rsidTr="00C364DF">
        <w:trPr>
          <w:trHeight w:val="396"/>
        </w:trPr>
        <w:tc>
          <w:tcPr>
            <w:cnfStyle w:val="001000000000" w:firstRow="0" w:lastRow="0" w:firstColumn="1" w:lastColumn="0" w:oddVBand="0" w:evenVBand="0" w:oddHBand="0" w:evenHBand="0" w:firstRowFirstColumn="0" w:firstRowLastColumn="0" w:lastRowFirstColumn="0" w:lastRowLastColumn="0"/>
            <w:tcW w:w="1787" w:type="dxa"/>
          </w:tcPr>
          <w:p w:rsidR="00C364DF" w:rsidRDefault="00C364DF" w:rsidP="00C364DF">
            <w:r>
              <w:t>Digital Cameras/web cams</w:t>
            </w:r>
          </w:p>
        </w:tc>
        <w:tc>
          <w:tcPr>
            <w:tcW w:w="1341"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222FF4" wp14:editId="49968E57">
                  <wp:extent cx="365760" cy="36576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C364DF" w:rsidRDefault="00E11887"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489877" wp14:editId="4A0DD84F">
                  <wp:extent cx="365760" cy="36576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90" w:type="dxa"/>
          </w:tcPr>
          <w:p w:rsidR="00C364DF" w:rsidRDefault="00C364DF" w:rsidP="00C364DF">
            <w:pPr>
              <w:cnfStyle w:val="000000000000" w:firstRow="0" w:lastRow="0" w:firstColumn="0" w:lastColumn="0" w:oddVBand="0" w:evenVBand="0" w:oddHBand="0" w:evenHBand="0" w:firstRowFirstColumn="0" w:firstRowLastColumn="0" w:lastRowFirstColumn="0" w:lastRowLastColumn="0"/>
            </w:pPr>
          </w:p>
        </w:tc>
        <w:tc>
          <w:tcPr>
            <w:tcW w:w="1622"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31208E" wp14:editId="1ABAF50E">
                  <wp:extent cx="365760" cy="36576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18" w:type="dxa"/>
          </w:tcPr>
          <w:p w:rsidR="00C364DF" w:rsidRDefault="00E11887"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387B52" wp14:editId="3ADFD9D2">
                  <wp:extent cx="365760" cy="36576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C364DF" w:rsidTr="00C364DF">
        <w:trPr>
          <w:trHeight w:val="396"/>
        </w:trPr>
        <w:tc>
          <w:tcPr>
            <w:cnfStyle w:val="001000000000" w:firstRow="0" w:lastRow="0" w:firstColumn="1" w:lastColumn="0" w:oddVBand="0" w:evenVBand="0" w:oddHBand="0" w:evenHBand="0" w:firstRowFirstColumn="0" w:firstRowLastColumn="0" w:lastRowFirstColumn="0" w:lastRowLastColumn="0"/>
            <w:tcW w:w="1787" w:type="dxa"/>
          </w:tcPr>
          <w:p w:rsidR="00C364DF" w:rsidRDefault="00C364DF" w:rsidP="00C364DF">
            <w:r>
              <w:t>Internet</w:t>
            </w:r>
          </w:p>
        </w:tc>
        <w:tc>
          <w:tcPr>
            <w:tcW w:w="1341"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486932" wp14:editId="1DF86F4B">
                  <wp:extent cx="365760" cy="36576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C364DF" w:rsidRDefault="00C364DF" w:rsidP="00C364DF">
            <w:pPr>
              <w:cnfStyle w:val="000000000000" w:firstRow="0" w:lastRow="0" w:firstColumn="0" w:lastColumn="0" w:oddVBand="0" w:evenVBand="0" w:oddHBand="0" w:evenHBand="0" w:firstRowFirstColumn="0" w:firstRowLastColumn="0" w:lastRowFirstColumn="0" w:lastRowLastColumn="0"/>
            </w:pPr>
          </w:p>
        </w:tc>
        <w:tc>
          <w:tcPr>
            <w:tcW w:w="1590" w:type="dxa"/>
          </w:tcPr>
          <w:p w:rsidR="00C364DF" w:rsidRDefault="00C364DF" w:rsidP="00C364DF">
            <w:pPr>
              <w:cnfStyle w:val="000000000000" w:firstRow="0" w:lastRow="0" w:firstColumn="0" w:lastColumn="0" w:oddVBand="0" w:evenVBand="0" w:oddHBand="0" w:evenHBand="0" w:firstRowFirstColumn="0" w:firstRowLastColumn="0" w:lastRowFirstColumn="0" w:lastRowLastColumn="0"/>
            </w:pPr>
          </w:p>
        </w:tc>
        <w:tc>
          <w:tcPr>
            <w:tcW w:w="1622" w:type="dxa"/>
          </w:tcPr>
          <w:p w:rsidR="00C364DF" w:rsidRDefault="00C364DF" w:rsidP="00C364DF">
            <w:pPr>
              <w:cnfStyle w:val="000000000000" w:firstRow="0" w:lastRow="0" w:firstColumn="0" w:lastColumn="0" w:oddVBand="0" w:evenVBand="0" w:oddHBand="0" w:evenHBand="0" w:firstRowFirstColumn="0" w:firstRowLastColumn="0" w:lastRowFirstColumn="0" w:lastRowLastColumn="0"/>
            </w:pPr>
          </w:p>
        </w:tc>
        <w:tc>
          <w:tcPr>
            <w:tcW w:w="1518" w:type="dxa"/>
          </w:tcPr>
          <w:p w:rsidR="00C364DF" w:rsidRDefault="00E11887"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387B52" wp14:editId="3ADFD9D2">
                  <wp:extent cx="365760" cy="36576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C364DF" w:rsidTr="00C364DF">
        <w:trPr>
          <w:trHeight w:val="288"/>
        </w:trPr>
        <w:tc>
          <w:tcPr>
            <w:cnfStyle w:val="001000000000" w:firstRow="0" w:lastRow="0" w:firstColumn="1" w:lastColumn="0" w:oddVBand="0" w:evenVBand="0" w:oddHBand="0" w:evenHBand="0" w:firstRowFirstColumn="0" w:firstRowLastColumn="0" w:lastRowFirstColumn="0" w:lastRowLastColumn="0"/>
            <w:tcW w:w="1787" w:type="dxa"/>
          </w:tcPr>
          <w:p w:rsidR="00C364DF" w:rsidRDefault="00C364DF" w:rsidP="00C364DF">
            <w:r>
              <w:t>External Hard-drive</w:t>
            </w:r>
          </w:p>
        </w:tc>
        <w:tc>
          <w:tcPr>
            <w:tcW w:w="1341"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99449F" wp14:editId="08EA8725">
                  <wp:extent cx="365760" cy="3657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ccassionally.jpg"/>
                          <pic:cNvPicPr/>
                        </pic:nvPicPr>
                        <pic:blipFill>
                          <a:blip r:embed="rId12">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C364DF" w:rsidRDefault="00C364DF" w:rsidP="00E11887">
            <w:pPr>
              <w:cnfStyle w:val="000000000000" w:firstRow="0" w:lastRow="0" w:firstColumn="0" w:lastColumn="0" w:oddVBand="0" w:evenVBand="0" w:oddHBand="0" w:evenHBand="0" w:firstRowFirstColumn="0" w:firstRowLastColumn="0" w:lastRowFirstColumn="0" w:lastRowLastColumn="0"/>
            </w:pPr>
            <w:r>
              <w:t xml:space="preserve"> </w:t>
            </w:r>
            <w:r w:rsidR="00E11887">
              <w:rPr>
                <w:noProof/>
              </w:rPr>
              <w:drawing>
                <wp:inline distT="0" distB="0" distL="0" distR="0" wp14:anchorId="26489877" wp14:editId="4A0DD84F">
                  <wp:extent cx="365760" cy="36576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90" w:type="dxa"/>
          </w:tcPr>
          <w:p w:rsidR="00C364DF" w:rsidRDefault="00C364DF" w:rsidP="00C364DF">
            <w:pPr>
              <w:cnfStyle w:val="000000000000" w:firstRow="0" w:lastRow="0" w:firstColumn="0" w:lastColumn="0" w:oddVBand="0" w:evenVBand="0" w:oddHBand="0" w:evenHBand="0" w:firstRowFirstColumn="0" w:firstRowLastColumn="0" w:lastRowFirstColumn="0" w:lastRowLastColumn="0"/>
            </w:pPr>
          </w:p>
        </w:tc>
        <w:tc>
          <w:tcPr>
            <w:tcW w:w="1622" w:type="dxa"/>
          </w:tcPr>
          <w:p w:rsidR="00C364DF" w:rsidRDefault="00C364DF" w:rsidP="00C364DF">
            <w:pPr>
              <w:cnfStyle w:val="000000000000" w:firstRow="0" w:lastRow="0" w:firstColumn="0" w:lastColumn="0" w:oddVBand="0" w:evenVBand="0" w:oddHBand="0" w:evenHBand="0" w:firstRowFirstColumn="0" w:firstRowLastColumn="0" w:lastRowFirstColumn="0" w:lastRowLastColumn="0"/>
            </w:pPr>
          </w:p>
        </w:tc>
        <w:tc>
          <w:tcPr>
            <w:tcW w:w="1518" w:type="dxa"/>
          </w:tcPr>
          <w:p w:rsidR="00C364DF" w:rsidRDefault="00E11887"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387B52" wp14:editId="3ADFD9D2">
                  <wp:extent cx="365760" cy="36576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C364DF" w:rsidTr="00C364DF">
        <w:trPr>
          <w:trHeight w:val="456"/>
        </w:trPr>
        <w:tc>
          <w:tcPr>
            <w:cnfStyle w:val="001000000000" w:firstRow="0" w:lastRow="0" w:firstColumn="1" w:lastColumn="0" w:oddVBand="0" w:evenVBand="0" w:oddHBand="0" w:evenHBand="0" w:firstRowFirstColumn="0" w:firstRowLastColumn="0" w:lastRowFirstColumn="0" w:lastRowLastColumn="0"/>
            <w:tcW w:w="1787" w:type="dxa"/>
          </w:tcPr>
          <w:p w:rsidR="00C364DF" w:rsidRDefault="00722005" w:rsidP="00C364DF">
            <w:r>
              <w:t>Telephone</w:t>
            </w:r>
          </w:p>
        </w:tc>
        <w:tc>
          <w:tcPr>
            <w:tcW w:w="1341"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99449F" wp14:editId="08EA8725">
                  <wp:extent cx="365760" cy="36576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ccassionally.jpg"/>
                          <pic:cNvPicPr/>
                        </pic:nvPicPr>
                        <pic:blipFill>
                          <a:blip r:embed="rId12">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C364DF" w:rsidRDefault="00E11887"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489877" wp14:editId="4A0DD84F">
                  <wp:extent cx="365760" cy="36576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90"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486932" wp14:editId="1DF86F4B">
                  <wp:extent cx="365760" cy="3657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622"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31208E" wp14:editId="1ABAF50E">
                  <wp:extent cx="365760" cy="3657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18" w:type="dxa"/>
          </w:tcPr>
          <w:p w:rsidR="00C364DF" w:rsidRDefault="00E11887"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387B52" wp14:editId="3ADFD9D2">
                  <wp:extent cx="365760" cy="36576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C364DF" w:rsidTr="00C364DF">
        <w:trPr>
          <w:trHeight w:val="276"/>
        </w:trPr>
        <w:tc>
          <w:tcPr>
            <w:cnfStyle w:val="001000000000" w:firstRow="0" w:lastRow="0" w:firstColumn="1" w:lastColumn="0" w:oddVBand="0" w:evenVBand="0" w:oddHBand="0" w:evenHBand="0" w:firstRowFirstColumn="0" w:firstRowLastColumn="0" w:lastRowFirstColumn="0" w:lastRowLastColumn="0"/>
            <w:tcW w:w="1787" w:type="dxa"/>
          </w:tcPr>
          <w:p w:rsidR="00C364DF" w:rsidRDefault="00722005" w:rsidP="00C364DF">
            <w:r>
              <w:t>Cellphones</w:t>
            </w:r>
          </w:p>
        </w:tc>
        <w:tc>
          <w:tcPr>
            <w:tcW w:w="1341"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222FF4" wp14:editId="49968E57">
                  <wp:extent cx="365760" cy="36576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C364DF" w:rsidRDefault="00C364DF" w:rsidP="00C364DF">
            <w:pPr>
              <w:cnfStyle w:val="000000000000" w:firstRow="0" w:lastRow="0" w:firstColumn="0" w:lastColumn="0" w:oddVBand="0" w:evenVBand="0" w:oddHBand="0" w:evenHBand="0" w:firstRowFirstColumn="0" w:firstRowLastColumn="0" w:lastRowFirstColumn="0" w:lastRowLastColumn="0"/>
            </w:pPr>
            <w:r>
              <w:t xml:space="preserve">  </w:t>
            </w:r>
            <w:r w:rsidR="00E11887">
              <w:rPr>
                <w:noProof/>
              </w:rPr>
              <w:drawing>
                <wp:inline distT="0" distB="0" distL="0" distR="0" wp14:anchorId="67151701" wp14:editId="2F2076B4">
                  <wp:extent cx="365760" cy="36576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ccassionally.jpg"/>
                          <pic:cNvPicPr/>
                        </pic:nvPicPr>
                        <pic:blipFill>
                          <a:blip r:embed="rId12">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90" w:type="dxa"/>
          </w:tcPr>
          <w:p w:rsidR="00C364DF" w:rsidRDefault="00C364DF" w:rsidP="00C364DF">
            <w:pPr>
              <w:cnfStyle w:val="000000000000" w:firstRow="0" w:lastRow="0" w:firstColumn="0" w:lastColumn="0" w:oddVBand="0" w:evenVBand="0" w:oddHBand="0" w:evenHBand="0" w:firstRowFirstColumn="0" w:firstRowLastColumn="0" w:lastRowFirstColumn="0" w:lastRowLastColumn="0"/>
            </w:pPr>
          </w:p>
        </w:tc>
        <w:tc>
          <w:tcPr>
            <w:tcW w:w="1622" w:type="dxa"/>
          </w:tcPr>
          <w:p w:rsidR="00C364DF" w:rsidRDefault="00C364DF" w:rsidP="00C364DF">
            <w:pPr>
              <w:cnfStyle w:val="000000000000" w:firstRow="0" w:lastRow="0" w:firstColumn="0" w:lastColumn="0" w:oddVBand="0" w:evenVBand="0" w:oddHBand="0" w:evenHBand="0" w:firstRowFirstColumn="0" w:firstRowLastColumn="0" w:lastRowFirstColumn="0" w:lastRowLastColumn="0"/>
            </w:pPr>
          </w:p>
        </w:tc>
        <w:tc>
          <w:tcPr>
            <w:tcW w:w="1518" w:type="dxa"/>
          </w:tcPr>
          <w:p w:rsidR="00C364DF" w:rsidRDefault="00E11887"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387B52" wp14:editId="3ADFD9D2">
                  <wp:extent cx="365760" cy="36576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C364DF" w:rsidTr="00C364DF">
        <w:trPr>
          <w:trHeight w:val="420"/>
        </w:trPr>
        <w:tc>
          <w:tcPr>
            <w:cnfStyle w:val="001000000000" w:firstRow="0" w:lastRow="0" w:firstColumn="1" w:lastColumn="0" w:oddVBand="0" w:evenVBand="0" w:oddHBand="0" w:evenHBand="0" w:firstRowFirstColumn="0" w:firstRowLastColumn="0" w:lastRowFirstColumn="0" w:lastRowLastColumn="0"/>
            <w:tcW w:w="1787" w:type="dxa"/>
          </w:tcPr>
          <w:p w:rsidR="00C364DF" w:rsidRDefault="00722005" w:rsidP="00C364DF">
            <w:r>
              <w:t>LAN/ Office WIFI</w:t>
            </w:r>
          </w:p>
        </w:tc>
        <w:tc>
          <w:tcPr>
            <w:tcW w:w="1341"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222FF4" wp14:editId="49968E57">
                  <wp:extent cx="365760" cy="3657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492" w:type="dxa"/>
          </w:tcPr>
          <w:p w:rsidR="00C364DF" w:rsidRDefault="00E11887"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529E08" wp14:editId="7F857092">
                  <wp:extent cx="365760" cy="36576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90"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486932" wp14:editId="1DF86F4B">
                  <wp:extent cx="365760" cy="36576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622" w:type="dxa"/>
          </w:tcPr>
          <w:p w:rsidR="00C364DF" w:rsidRDefault="00722005"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31208E" wp14:editId="1ABAF50E">
                  <wp:extent cx="365760" cy="36576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518" w:type="dxa"/>
          </w:tcPr>
          <w:p w:rsidR="00C364DF" w:rsidRDefault="00E11887" w:rsidP="00C364D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387B52" wp14:editId="3ADFD9D2">
                  <wp:extent cx="365760" cy="36576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bl>
    <w:p w:rsidR="00EE3C11" w:rsidRDefault="00EE3C11" w:rsidP="00A3703C">
      <w:pPr>
        <w:jc w:val="both"/>
      </w:pPr>
      <w:r>
        <w:br w:type="page"/>
      </w:r>
    </w:p>
    <w:p w:rsidR="00943D3A" w:rsidRDefault="00943D3A" w:rsidP="009C6470">
      <w:pPr>
        <w:pStyle w:val="Heading2"/>
        <w:spacing w:after="240"/>
      </w:pPr>
      <w:r>
        <w:lastRenderedPageBreak/>
        <w:t>ICT Skills Required for the Department</w:t>
      </w:r>
    </w:p>
    <w:tbl>
      <w:tblPr>
        <w:tblStyle w:val="TableGrid"/>
        <w:tblW w:w="0" w:type="auto"/>
        <w:tblLook w:val="04A0" w:firstRow="1" w:lastRow="0" w:firstColumn="1" w:lastColumn="0" w:noHBand="0" w:noVBand="1"/>
      </w:tblPr>
      <w:tblGrid>
        <w:gridCol w:w="2695"/>
        <w:gridCol w:w="3528"/>
        <w:gridCol w:w="3127"/>
      </w:tblGrid>
      <w:tr w:rsidR="00943D3A" w:rsidTr="00943D3A">
        <w:tc>
          <w:tcPr>
            <w:tcW w:w="2695" w:type="dxa"/>
          </w:tcPr>
          <w:p w:rsidR="00943D3A" w:rsidRDefault="00943D3A" w:rsidP="00772A34">
            <w:pPr>
              <w:jc w:val="both"/>
            </w:pPr>
            <w:r>
              <w:t>Department</w:t>
            </w:r>
          </w:p>
        </w:tc>
        <w:tc>
          <w:tcPr>
            <w:tcW w:w="3528" w:type="dxa"/>
          </w:tcPr>
          <w:p w:rsidR="00943D3A" w:rsidRDefault="00943D3A" w:rsidP="00772A34">
            <w:pPr>
              <w:jc w:val="both"/>
            </w:pPr>
            <w:r>
              <w:t>Required Skills</w:t>
            </w:r>
          </w:p>
        </w:tc>
        <w:tc>
          <w:tcPr>
            <w:tcW w:w="3127" w:type="dxa"/>
          </w:tcPr>
          <w:p w:rsidR="00943D3A" w:rsidRDefault="00943D3A" w:rsidP="00772A34">
            <w:pPr>
              <w:jc w:val="both"/>
            </w:pPr>
            <w:r>
              <w:t>Skill Possession</w:t>
            </w:r>
          </w:p>
        </w:tc>
      </w:tr>
      <w:tr w:rsidR="00943D3A" w:rsidTr="00943D3A">
        <w:tc>
          <w:tcPr>
            <w:tcW w:w="2695" w:type="dxa"/>
          </w:tcPr>
          <w:p w:rsidR="00943D3A" w:rsidRDefault="00D454FE" w:rsidP="00772A34">
            <w:pPr>
              <w:jc w:val="both"/>
            </w:pPr>
            <w:r>
              <w:t>Youth and Advocacy</w:t>
            </w:r>
          </w:p>
        </w:tc>
        <w:tc>
          <w:tcPr>
            <w:tcW w:w="3528" w:type="dxa"/>
          </w:tcPr>
          <w:p w:rsidR="00943D3A" w:rsidRDefault="00943D3A" w:rsidP="00772A34">
            <w:pPr>
              <w:jc w:val="both"/>
            </w:pPr>
            <w:r>
              <w:t>Word processing, spreadsheets, database management, Statistical analysis (SPSS, NVIVO),</w:t>
            </w:r>
          </w:p>
          <w:p w:rsidR="00943D3A" w:rsidRDefault="00943D3A" w:rsidP="00772A34">
            <w:pPr>
              <w:jc w:val="both"/>
            </w:pPr>
            <w:r>
              <w:t>Internet, email</w:t>
            </w:r>
          </w:p>
        </w:tc>
        <w:tc>
          <w:tcPr>
            <w:tcW w:w="3127" w:type="dxa"/>
          </w:tcPr>
          <w:p w:rsidR="00943D3A" w:rsidRDefault="00943D3A" w:rsidP="00772A34">
            <w:pPr>
              <w:jc w:val="both"/>
            </w:pPr>
          </w:p>
        </w:tc>
      </w:tr>
      <w:tr w:rsidR="00943D3A" w:rsidTr="00943D3A">
        <w:tc>
          <w:tcPr>
            <w:tcW w:w="2695" w:type="dxa"/>
          </w:tcPr>
          <w:p w:rsidR="00943D3A" w:rsidRDefault="001C73EB" w:rsidP="00772A34">
            <w:pPr>
              <w:jc w:val="both"/>
            </w:pPr>
            <w:r>
              <w:t>Finance</w:t>
            </w:r>
          </w:p>
        </w:tc>
        <w:tc>
          <w:tcPr>
            <w:tcW w:w="3528" w:type="dxa"/>
          </w:tcPr>
          <w:p w:rsidR="00943D3A" w:rsidRDefault="001C73EB" w:rsidP="00772A34">
            <w:pPr>
              <w:jc w:val="both"/>
            </w:pPr>
            <w:r w:rsidRPr="001C73EB">
              <w:rPr>
                <w:color w:val="FF0000"/>
              </w:rPr>
              <w:t>Excel?</w:t>
            </w:r>
          </w:p>
        </w:tc>
        <w:tc>
          <w:tcPr>
            <w:tcW w:w="3127" w:type="dxa"/>
          </w:tcPr>
          <w:p w:rsidR="00943D3A" w:rsidRDefault="00943D3A" w:rsidP="00772A34">
            <w:pPr>
              <w:jc w:val="both"/>
            </w:pPr>
          </w:p>
        </w:tc>
      </w:tr>
      <w:tr w:rsidR="00943D3A" w:rsidTr="00943D3A">
        <w:tc>
          <w:tcPr>
            <w:tcW w:w="2695" w:type="dxa"/>
          </w:tcPr>
          <w:p w:rsidR="00943D3A" w:rsidRDefault="0083696F" w:rsidP="00772A34">
            <w:pPr>
              <w:jc w:val="both"/>
            </w:pPr>
            <w:r>
              <w:t xml:space="preserve">Advocacy and Research </w:t>
            </w:r>
          </w:p>
        </w:tc>
        <w:tc>
          <w:tcPr>
            <w:tcW w:w="3528" w:type="dxa"/>
          </w:tcPr>
          <w:p w:rsidR="00943D3A" w:rsidRDefault="0083696F" w:rsidP="00772A34">
            <w:pPr>
              <w:jc w:val="both"/>
            </w:pPr>
            <w:r>
              <w:t>Report writing</w:t>
            </w:r>
          </w:p>
          <w:p w:rsidR="0083696F" w:rsidRDefault="0083696F" w:rsidP="00772A34">
            <w:pPr>
              <w:jc w:val="both"/>
            </w:pPr>
            <w:r>
              <w:t>Tablet utilization</w:t>
            </w:r>
          </w:p>
          <w:p w:rsidR="0083696F" w:rsidRDefault="0083696F" w:rsidP="00772A34">
            <w:pPr>
              <w:jc w:val="both"/>
            </w:pPr>
            <w:r>
              <w:t>Loading of software</w:t>
            </w:r>
          </w:p>
        </w:tc>
        <w:tc>
          <w:tcPr>
            <w:tcW w:w="3127" w:type="dxa"/>
          </w:tcPr>
          <w:p w:rsidR="00943D3A" w:rsidRDefault="0083696F" w:rsidP="00772A34">
            <w:pPr>
              <w:jc w:val="both"/>
            </w:pPr>
            <w:r>
              <w:t>Need for capacity building on this regard</w:t>
            </w:r>
          </w:p>
        </w:tc>
      </w:tr>
      <w:tr w:rsidR="00943D3A" w:rsidTr="00943D3A">
        <w:tc>
          <w:tcPr>
            <w:tcW w:w="2695" w:type="dxa"/>
          </w:tcPr>
          <w:p w:rsidR="00943D3A" w:rsidRDefault="00D454FE" w:rsidP="00772A34">
            <w:pPr>
              <w:jc w:val="both"/>
            </w:pPr>
            <w:r>
              <w:t>Monitoring and Evaluation</w:t>
            </w:r>
          </w:p>
        </w:tc>
        <w:tc>
          <w:tcPr>
            <w:tcW w:w="3528" w:type="dxa"/>
          </w:tcPr>
          <w:p w:rsidR="00943D3A" w:rsidRDefault="00D454FE" w:rsidP="00772A34">
            <w:pPr>
              <w:jc w:val="both"/>
            </w:pPr>
            <w:r>
              <w:t>Data management and analysis</w:t>
            </w:r>
          </w:p>
        </w:tc>
        <w:tc>
          <w:tcPr>
            <w:tcW w:w="3127" w:type="dxa"/>
          </w:tcPr>
          <w:p w:rsidR="00943D3A" w:rsidRDefault="00D454FE" w:rsidP="00772A34">
            <w:pPr>
              <w:jc w:val="both"/>
            </w:pPr>
            <w:r>
              <w:t>Need for training on SPSS and spreadsheets</w:t>
            </w:r>
          </w:p>
        </w:tc>
      </w:tr>
      <w:tr w:rsidR="00943D3A" w:rsidTr="00943D3A">
        <w:tc>
          <w:tcPr>
            <w:tcW w:w="2695" w:type="dxa"/>
          </w:tcPr>
          <w:p w:rsidR="00943D3A" w:rsidRDefault="007F3C43" w:rsidP="00772A34">
            <w:pPr>
              <w:jc w:val="both"/>
            </w:pPr>
            <w:r>
              <w:t>Partnerships and Grants</w:t>
            </w:r>
          </w:p>
        </w:tc>
        <w:tc>
          <w:tcPr>
            <w:tcW w:w="3528" w:type="dxa"/>
          </w:tcPr>
          <w:p w:rsidR="00943D3A" w:rsidRDefault="007F3C43" w:rsidP="00772A34">
            <w:pPr>
              <w:jc w:val="both"/>
            </w:pPr>
            <w:r>
              <w:t>Data Management</w:t>
            </w:r>
          </w:p>
          <w:p w:rsidR="007F3C43" w:rsidRDefault="007F3C43" w:rsidP="00772A34">
            <w:pPr>
              <w:jc w:val="both"/>
            </w:pPr>
            <w:r>
              <w:t>Graphics Design</w:t>
            </w:r>
          </w:p>
        </w:tc>
        <w:tc>
          <w:tcPr>
            <w:tcW w:w="3127" w:type="dxa"/>
          </w:tcPr>
          <w:p w:rsidR="00943D3A" w:rsidRDefault="00943D3A" w:rsidP="00772A34">
            <w:pPr>
              <w:jc w:val="both"/>
            </w:pPr>
          </w:p>
        </w:tc>
      </w:tr>
    </w:tbl>
    <w:p w:rsidR="00943D3A" w:rsidRDefault="00943D3A" w:rsidP="00772A34">
      <w:pPr>
        <w:jc w:val="both"/>
      </w:pPr>
    </w:p>
    <w:p w:rsidR="00943D3A" w:rsidRDefault="00943D3A" w:rsidP="009C6470">
      <w:pPr>
        <w:pStyle w:val="Heading2"/>
        <w:spacing w:after="240"/>
      </w:pPr>
      <w:r>
        <w:t xml:space="preserve">Departmental </w:t>
      </w:r>
      <w:r w:rsidR="009C6470">
        <w:t xml:space="preserve">ICT </w:t>
      </w:r>
      <w:r>
        <w:t xml:space="preserve">Capacity </w:t>
      </w:r>
    </w:p>
    <w:p w:rsidR="00C21D65" w:rsidRDefault="00943D3A" w:rsidP="00772A34">
      <w:pPr>
        <w:jc w:val="both"/>
      </w:pPr>
      <w:r>
        <w:t xml:space="preserve">Although they felt that they are handling information management requirements well, on department felt that they would need to </w:t>
      </w:r>
      <w:r w:rsidR="001C73EB">
        <w:t>increase</w:t>
      </w:r>
      <w:r>
        <w:t xml:space="preserve"> their </w:t>
      </w:r>
      <w:proofErr w:type="spellStart"/>
      <w:r>
        <w:t>personel</w:t>
      </w:r>
      <w:proofErr w:type="spellEnd"/>
      <w:r>
        <w:t xml:space="preserve"> to cope with any increase in the volume of information in the department. </w:t>
      </w:r>
    </w:p>
    <w:p w:rsidR="0083696F" w:rsidRDefault="0083696F" w:rsidP="00772A34">
      <w:pPr>
        <w:jc w:val="both"/>
      </w:pPr>
      <w:r>
        <w:t>Machines need to be improved and more digital gadgets required</w:t>
      </w:r>
    </w:p>
    <w:p w:rsidR="00D454FE" w:rsidRDefault="00D454FE" w:rsidP="00772A34">
      <w:pPr>
        <w:jc w:val="both"/>
      </w:pPr>
      <w:r>
        <w:t>Under staffed, need for more staff</w:t>
      </w:r>
    </w:p>
    <w:p w:rsidR="00C21D65" w:rsidRDefault="00C21D65" w:rsidP="00772A34">
      <w:pPr>
        <w:jc w:val="both"/>
      </w:pPr>
    </w:p>
    <w:p w:rsidR="00C21D65" w:rsidRDefault="00C21D65" w:rsidP="009C6470">
      <w:pPr>
        <w:pStyle w:val="Heading2"/>
        <w:spacing w:after="240"/>
      </w:pPr>
      <w:r>
        <w:t>Information Security Requirements</w:t>
      </w:r>
    </w:p>
    <w:p w:rsidR="00C21D65" w:rsidRDefault="00C21D65" w:rsidP="00772A34">
      <w:pPr>
        <w:jc w:val="both"/>
      </w:pPr>
      <w:r>
        <w:t xml:space="preserve">Cleaned and </w:t>
      </w:r>
      <w:r w:rsidR="009C6470">
        <w:t>uploaded</w:t>
      </w:r>
      <w:r>
        <w:t xml:space="preserve"> data should be protected. Different users should have different access roles</w:t>
      </w:r>
    </w:p>
    <w:p w:rsidR="00C21D65" w:rsidRDefault="001C73EB" w:rsidP="00772A34">
      <w:pPr>
        <w:jc w:val="both"/>
      </w:pPr>
      <w:r>
        <w:t>Need for a more security</w:t>
      </w:r>
    </w:p>
    <w:p w:rsidR="00D454FE" w:rsidRDefault="00D454FE" w:rsidP="00772A34">
      <w:pPr>
        <w:jc w:val="both"/>
      </w:pPr>
      <w:r>
        <w:t>Need to have a system where everything is centralized but a system user only sees what is relevant to them.</w:t>
      </w:r>
    </w:p>
    <w:p w:rsidR="00C21D65" w:rsidRDefault="00C21D65" w:rsidP="009C6470">
      <w:pPr>
        <w:pStyle w:val="Heading2"/>
        <w:spacing w:after="240"/>
      </w:pPr>
      <w:r>
        <w:t>Back Up Requirements</w:t>
      </w:r>
    </w:p>
    <w:p w:rsidR="00C21D65" w:rsidRDefault="00C21D65" w:rsidP="00772A34">
      <w:pPr>
        <w:jc w:val="both"/>
      </w:pPr>
      <w:r>
        <w:t xml:space="preserve">Currently rely on manual physical backups done by IT Officer which are </w:t>
      </w:r>
      <w:proofErr w:type="spellStart"/>
      <w:r>
        <w:t>doen</w:t>
      </w:r>
      <w:proofErr w:type="spellEnd"/>
      <w:r>
        <w:t xml:space="preserve"> on external hard-drives. No back-up </w:t>
      </w:r>
      <w:proofErr w:type="gramStart"/>
      <w:r>
        <w:t>policy..</w:t>
      </w:r>
      <w:proofErr w:type="gramEnd"/>
      <w:r>
        <w:t xml:space="preserve"> individual based?</w:t>
      </w:r>
    </w:p>
    <w:p w:rsidR="001C73EB" w:rsidRDefault="001C73EB" w:rsidP="00772A34">
      <w:pPr>
        <w:jc w:val="both"/>
      </w:pPr>
      <w:r>
        <w:t xml:space="preserve">Finance department Backing up on Pastel and </w:t>
      </w:r>
      <w:proofErr w:type="spellStart"/>
      <w:r>
        <w:t>Bellina</w:t>
      </w:r>
      <w:proofErr w:type="spellEnd"/>
    </w:p>
    <w:p w:rsidR="00C21D65" w:rsidRDefault="00C21D65" w:rsidP="00772A34">
      <w:pPr>
        <w:jc w:val="both"/>
      </w:pPr>
    </w:p>
    <w:p w:rsidR="00C21D65" w:rsidRDefault="00C21D65" w:rsidP="009C6470">
      <w:pPr>
        <w:pStyle w:val="Heading2"/>
      </w:pPr>
      <w:r>
        <w:t>What ICT Support have you required?</w:t>
      </w:r>
    </w:p>
    <w:p w:rsidR="009C6470" w:rsidRPr="009C6470" w:rsidRDefault="009C6470" w:rsidP="009C6470"/>
    <w:tbl>
      <w:tblPr>
        <w:tblStyle w:val="TableGrid"/>
        <w:tblW w:w="0" w:type="auto"/>
        <w:tblLook w:val="04A0" w:firstRow="1" w:lastRow="0" w:firstColumn="1" w:lastColumn="0" w:noHBand="0" w:noVBand="1"/>
      </w:tblPr>
      <w:tblGrid>
        <w:gridCol w:w="2303"/>
        <w:gridCol w:w="1562"/>
        <w:gridCol w:w="1260"/>
        <w:gridCol w:w="1246"/>
        <w:gridCol w:w="1364"/>
        <w:gridCol w:w="1341"/>
      </w:tblGrid>
      <w:tr w:rsidR="007F3C43" w:rsidTr="007F3C43">
        <w:tc>
          <w:tcPr>
            <w:tcW w:w="2303" w:type="dxa"/>
          </w:tcPr>
          <w:p w:rsidR="007F3C43" w:rsidRDefault="007F3C43" w:rsidP="00772A34">
            <w:pPr>
              <w:jc w:val="both"/>
            </w:pPr>
          </w:p>
        </w:tc>
        <w:tc>
          <w:tcPr>
            <w:tcW w:w="1562" w:type="dxa"/>
          </w:tcPr>
          <w:p w:rsidR="007F3C43" w:rsidRDefault="007F3C43" w:rsidP="00772A34">
            <w:pPr>
              <w:jc w:val="both"/>
            </w:pPr>
            <w:r>
              <w:t>Youth and Advocacy</w:t>
            </w:r>
          </w:p>
        </w:tc>
        <w:tc>
          <w:tcPr>
            <w:tcW w:w="1260" w:type="dxa"/>
          </w:tcPr>
          <w:p w:rsidR="007F3C43" w:rsidRDefault="007F3C43" w:rsidP="00772A34">
            <w:pPr>
              <w:jc w:val="both"/>
            </w:pPr>
            <w:r>
              <w:t>Finance</w:t>
            </w:r>
          </w:p>
        </w:tc>
        <w:tc>
          <w:tcPr>
            <w:tcW w:w="1246" w:type="dxa"/>
          </w:tcPr>
          <w:p w:rsidR="007F3C43" w:rsidRDefault="007F3C43" w:rsidP="00772A34">
            <w:pPr>
              <w:jc w:val="both"/>
            </w:pPr>
            <w:r>
              <w:t>Advocacy and Research</w:t>
            </w:r>
          </w:p>
        </w:tc>
        <w:tc>
          <w:tcPr>
            <w:tcW w:w="1364" w:type="dxa"/>
          </w:tcPr>
          <w:p w:rsidR="007F3C43" w:rsidRDefault="007F3C43" w:rsidP="00772A34">
            <w:pPr>
              <w:jc w:val="both"/>
            </w:pPr>
            <w:r>
              <w:t>Monitoring and Evaluation</w:t>
            </w:r>
          </w:p>
        </w:tc>
        <w:tc>
          <w:tcPr>
            <w:tcW w:w="1248" w:type="dxa"/>
          </w:tcPr>
          <w:p w:rsidR="007F3C43" w:rsidRDefault="007F3C43" w:rsidP="00772A34">
            <w:pPr>
              <w:jc w:val="both"/>
            </w:pPr>
            <w:r>
              <w:t>Partnerships and Grants</w:t>
            </w:r>
          </w:p>
        </w:tc>
      </w:tr>
      <w:tr w:rsidR="007F3C43" w:rsidTr="007F3C43">
        <w:tc>
          <w:tcPr>
            <w:tcW w:w="2303" w:type="dxa"/>
          </w:tcPr>
          <w:p w:rsidR="007F3C43" w:rsidRDefault="007F3C43" w:rsidP="00C21D65">
            <w:pPr>
              <w:jc w:val="both"/>
            </w:pPr>
            <w:r>
              <w:t>Networking/LAN Connectivity</w:t>
            </w:r>
          </w:p>
        </w:tc>
        <w:tc>
          <w:tcPr>
            <w:tcW w:w="1562" w:type="dxa"/>
          </w:tcPr>
          <w:p w:rsidR="007F3C43" w:rsidRDefault="007F3C43" w:rsidP="00772A34">
            <w:pPr>
              <w:jc w:val="both"/>
            </w:pPr>
            <w:r>
              <w:rPr>
                <w:noProof/>
              </w:rPr>
              <w:drawing>
                <wp:inline distT="0" distB="0" distL="0" distR="0" wp14:anchorId="17F20783" wp14:editId="3B16E29D">
                  <wp:extent cx="365760" cy="3657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260" w:type="dxa"/>
          </w:tcPr>
          <w:p w:rsidR="007F3C43" w:rsidRDefault="007F3C43" w:rsidP="00772A34">
            <w:pPr>
              <w:jc w:val="both"/>
            </w:pPr>
          </w:p>
        </w:tc>
        <w:tc>
          <w:tcPr>
            <w:tcW w:w="1246" w:type="dxa"/>
          </w:tcPr>
          <w:p w:rsidR="007F3C43" w:rsidRDefault="007F3C43" w:rsidP="00772A34">
            <w:pPr>
              <w:jc w:val="both"/>
            </w:pPr>
          </w:p>
        </w:tc>
        <w:tc>
          <w:tcPr>
            <w:tcW w:w="1364" w:type="dxa"/>
          </w:tcPr>
          <w:p w:rsidR="007F3C43" w:rsidRDefault="007F3C43" w:rsidP="00772A34">
            <w:pPr>
              <w:jc w:val="both"/>
            </w:pPr>
          </w:p>
        </w:tc>
        <w:tc>
          <w:tcPr>
            <w:tcW w:w="1248" w:type="dxa"/>
          </w:tcPr>
          <w:p w:rsidR="007F3C43" w:rsidRDefault="007F3C43" w:rsidP="00772A34">
            <w:pPr>
              <w:jc w:val="both"/>
            </w:pPr>
          </w:p>
        </w:tc>
      </w:tr>
      <w:tr w:rsidR="007F3C43" w:rsidTr="007F3C43">
        <w:tc>
          <w:tcPr>
            <w:tcW w:w="2303" w:type="dxa"/>
          </w:tcPr>
          <w:p w:rsidR="007F3C43" w:rsidRDefault="007F3C43" w:rsidP="00C21D65">
            <w:pPr>
              <w:jc w:val="both"/>
            </w:pPr>
            <w:r>
              <w:t>Internet/Emails</w:t>
            </w:r>
          </w:p>
        </w:tc>
        <w:tc>
          <w:tcPr>
            <w:tcW w:w="1562" w:type="dxa"/>
          </w:tcPr>
          <w:p w:rsidR="007F3C43" w:rsidRDefault="007F3C43" w:rsidP="00772A34">
            <w:pPr>
              <w:jc w:val="both"/>
            </w:pPr>
            <w:r>
              <w:rPr>
                <w:noProof/>
              </w:rPr>
              <w:drawing>
                <wp:inline distT="0" distB="0" distL="0" distR="0" wp14:anchorId="78007973" wp14:editId="45401781">
                  <wp:extent cx="365760" cy="3657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260" w:type="dxa"/>
          </w:tcPr>
          <w:p w:rsidR="007F3C43" w:rsidRDefault="007F3C43" w:rsidP="00772A34">
            <w:pPr>
              <w:jc w:val="both"/>
            </w:pPr>
            <w:r>
              <w:rPr>
                <w:noProof/>
              </w:rPr>
              <w:drawing>
                <wp:inline distT="0" distB="0" distL="0" distR="0" wp14:anchorId="46D28AE7" wp14:editId="16278DFF">
                  <wp:extent cx="365760" cy="3657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246" w:type="dxa"/>
          </w:tcPr>
          <w:p w:rsidR="007F3C43" w:rsidRDefault="007F3C43" w:rsidP="00772A34">
            <w:pPr>
              <w:jc w:val="both"/>
            </w:pPr>
            <w:r>
              <w:rPr>
                <w:noProof/>
              </w:rPr>
              <w:drawing>
                <wp:inline distT="0" distB="0" distL="0" distR="0" wp14:anchorId="067F2D75" wp14:editId="57FF8F5C">
                  <wp:extent cx="365760" cy="3657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364" w:type="dxa"/>
          </w:tcPr>
          <w:p w:rsidR="007F3C43" w:rsidRDefault="007F3C43" w:rsidP="00772A34">
            <w:pPr>
              <w:jc w:val="both"/>
            </w:pPr>
          </w:p>
        </w:tc>
        <w:tc>
          <w:tcPr>
            <w:tcW w:w="1248" w:type="dxa"/>
          </w:tcPr>
          <w:p w:rsidR="007F3C43" w:rsidRDefault="004D365D" w:rsidP="00772A34">
            <w:pPr>
              <w:jc w:val="both"/>
            </w:pPr>
            <w:r>
              <w:rPr>
                <w:noProof/>
              </w:rPr>
              <w:drawing>
                <wp:inline distT="0" distB="0" distL="0" distR="0" wp14:anchorId="4184FBD9" wp14:editId="25BE8DAC">
                  <wp:extent cx="365760" cy="3657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7F3C43" w:rsidTr="007F3C43">
        <w:tc>
          <w:tcPr>
            <w:tcW w:w="2303" w:type="dxa"/>
          </w:tcPr>
          <w:p w:rsidR="007F3C43" w:rsidRDefault="007F3C43" w:rsidP="00C21D65">
            <w:pPr>
              <w:jc w:val="both"/>
            </w:pPr>
            <w:r>
              <w:t>Software failure</w:t>
            </w:r>
          </w:p>
          <w:p w:rsidR="007F3C43" w:rsidRDefault="007F3C43" w:rsidP="00772A34">
            <w:pPr>
              <w:jc w:val="both"/>
            </w:pPr>
            <w:r>
              <w:t>Software Updates, Installations</w:t>
            </w:r>
          </w:p>
        </w:tc>
        <w:tc>
          <w:tcPr>
            <w:tcW w:w="1562" w:type="dxa"/>
          </w:tcPr>
          <w:p w:rsidR="007F3C43" w:rsidRDefault="007F3C43" w:rsidP="00772A34">
            <w:pPr>
              <w:jc w:val="both"/>
            </w:pPr>
            <w:r>
              <w:rPr>
                <w:noProof/>
              </w:rPr>
              <w:drawing>
                <wp:inline distT="0" distB="0" distL="0" distR="0" wp14:anchorId="022B9C8F" wp14:editId="5E21CF26">
                  <wp:extent cx="365760" cy="3657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260" w:type="dxa"/>
          </w:tcPr>
          <w:p w:rsidR="007F3C43" w:rsidRDefault="007F3C43" w:rsidP="00772A34">
            <w:pPr>
              <w:jc w:val="both"/>
            </w:pPr>
          </w:p>
        </w:tc>
        <w:tc>
          <w:tcPr>
            <w:tcW w:w="1246" w:type="dxa"/>
          </w:tcPr>
          <w:p w:rsidR="007F3C43" w:rsidRDefault="007F3C43" w:rsidP="00772A34">
            <w:pPr>
              <w:jc w:val="both"/>
            </w:pPr>
            <w:r>
              <w:rPr>
                <w:noProof/>
              </w:rPr>
              <w:drawing>
                <wp:inline distT="0" distB="0" distL="0" distR="0" wp14:anchorId="5214BD4C" wp14:editId="00AEEAF3">
                  <wp:extent cx="365760" cy="3657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364" w:type="dxa"/>
          </w:tcPr>
          <w:p w:rsidR="007F3C43" w:rsidRDefault="007F3C43" w:rsidP="00772A34">
            <w:pPr>
              <w:jc w:val="both"/>
            </w:pPr>
          </w:p>
        </w:tc>
        <w:tc>
          <w:tcPr>
            <w:tcW w:w="1248" w:type="dxa"/>
          </w:tcPr>
          <w:p w:rsidR="007F3C43" w:rsidRDefault="007F3C43" w:rsidP="00772A34">
            <w:pPr>
              <w:jc w:val="both"/>
            </w:pPr>
            <w:r>
              <w:rPr>
                <w:noProof/>
              </w:rPr>
              <w:drawing>
                <wp:inline distT="0" distB="0" distL="0" distR="0" wp14:anchorId="4184FBD9" wp14:editId="25BE8DAC">
                  <wp:extent cx="365760" cy="3657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7F3C43" w:rsidTr="007F3C43">
        <w:trPr>
          <w:trHeight w:val="456"/>
        </w:trPr>
        <w:tc>
          <w:tcPr>
            <w:tcW w:w="2303" w:type="dxa"/>
          </w:tcPr>
          <w:p w:rsidR="007F3C43" w:rsidRDefault="007F3C43" w:rsidP="00C21D65">
            <w:pPr>
              <w:jc w:val="both"/>
            </w:pPr>
            <w:r>
              <w:t>Computer hardware malfunction</w:t>
            </w:r>
          </w:p>
          <w:p w:rsidR="007F3C43" w:rsidRDefault="007F3C43" w:rsidP="00772A34">
            <w:pPr>
              <w:jc w:val="both"/>
            </w:pPr>
          </w:p>
        </w:tc>
        <w:tc>
          <w:tcPr>
            <w:tcW w:w="1562" w:type="dxa"/>
          </w:tcPr>
          <w:p w:rsidR="007F3C43" w:rsidRDefault="007F3C43" w:rsidP="00772A34">
            <w:pPr>
              <w:jc w:val="both"/>
            </w:pPr>
            <w:r>
              <w:rPr>
                <w:noProof/>
              </w:rPr>
              <w:drawing>
                <wp:inline distT="0" distB="0" distL="0" distR="0" wp14:anchorId="517813B0" wp14:editId="0698359D">
                  <wp:extent cx="365760" cy="3657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260" w:type="dxa"/>
          </w:tcPr>
          <w:p w:rsidR="007F3C43" w:rsidRDefault="007F3C43" w:rsidP="00772A34">
            <w:pPr>
              <w:jc w:val="both"/>
            </w:pPr>
          </w:p>
        </w:tc>
        <w:tc>
          <w:tcPr>
            <w:tcW w:w="1246" w:type="dxa"/>
          </w:tcPr>
          <w:p w:rsidR="007F3C43" w:rsidRDefault="007F3C43" w:rsidP="00772A34">
            <w:pPr>
              <w:jc w:val="both"/>
            </w:pPr>
          </w:p>
        </w:tc>
        <w:tc>
          <w:tcPr>
            <w:tcW w:w="1364" w:type="dxa"/>
          </w:tcPr>
          <w:p w:rsidR="007F3C43" w:rsidRDefault="007F3C43" w:rsidP="00772A34">
            <w:pPr>
              <w:jc w:val="both"/>
            </w:pPr>
          </w:p>
        </w:tc>
        <w:tc>
          <w:tcPr>
            <w:tcW w:w="1248" w:type="dxa"/>
          </w:tcPr>
          <w:p w:rsidR="007F3C43" w:rsidRDefault="007F3C43" w:rsidP="00772A34">
            <w:pPr>
              <w:jc w:val="both"/>
            </w:pPr>
          </w:p>
        </w:tc>
      </w:tr>
      <w:tr w:rsidR="007F3C43" w:rsidTr="007F3C43">
        <w:trPr>
          <w:trHeight w:val="336"/>
        </w:trPr>
        <w:tc>
          <w:tcPr>
            <w:tcW w:w="2303" w:type="dxa"/>
          </w:tcPr>
          <w:p w:rsidR="007F3C43" w:rsidRDefault="007F3C43" w:rsidP="009C6470">
            <w:pPr>
              <w:jc w:val="both"/>
            </w:pPr>
          </w:p>
          <w:p w:rsidR="007F3C43" w:rsidRDefault="007F3C43" w:rsidP="009C6470">
            <w:pPr>
              <w:jc w:val="both"/>
            </w:pPr>
            <w:r>
              <w:t>Antivirus Updates</w:t>
            </w:r>
          </w:p>
          <w:p w:rsidR="007F3C43" w:rsidRDefault="007F3C43" w:rsidP="00772A34">
            <w:pPr>
              <w:jc w:val="both"/>
            </w:pPr>
          </w:p>
        </w:tc>
        <w:tc>
          <w:tcPr>
            <w:tcW w:w="1562" w:type="dxa"/>
          </w:tcPr>
          <w:p w:rsidR="007F3C43" w:rsidRDefault="007F3C43" w:rsidP="00772A34">
            <w:pPr>
              <w:jc w:val="both"/>
            </w:pPr>
            <w:r>
              <w:rPr>
                <w:noProof/>
              </w:rPr>
              <w:drawing>
                <wp:inline distT="0" distB="0" distL="0" distR="0" wp14:anchorId="184D6B7B" wp14:editId="6D20FDEF">
                  <wp:extent cx="365760" cy="3657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260" w:type="dxa"/>
          </w:tcPr>
          <w:p w:rsidR="007F3C43" w:rsidRDefault="007F3C43" w:rsidP="00772A34">
            <w:pPr>
              <w:jc w:val="both"/>
            </w:pPr>
            <w:r>
              <w:rPr>
                <w:noProof/>
              </w:rPr>
              <w:drawing>
                <wp:inline distT="0" distB="0" distL="0" distR="0" wp14:anchorId="25BAB921" wp14:editId="075CF1D8">
                  <wp:extent cx="365760" cy="365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246" w:type="dxa"/>
          </w:tcPr>
          <w:p w:rsidR="007F3C43" w:rsidRDefault="007F3C43" w:rsidP="00772A34">
            <w:pPr>
              <w:jc w:val="both"/>
            </w:pPr>
            <w:r>
              <w:rPr>
                <w:noProof/>
              </w:rPr>
              <w:drawing>
                <wp:inline distT="0" distB="0" distL="0" distR="0" wp14:anchorId="13B6B08E" wp14:editId="629FFD31">
                  <wp:extent cx="365760" cy="3657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364" w:type="dxa"/>
          </w:tcPr>
          <w:p w:rsidR="007F3C43" w:rsidRDefault="007F3C43" w:rsidP="00772A34">
            <w:pPr>
              <w:jc w:val="both"/>
            </w:pPr>
          </w:p>
        </w:tc>
        <w:tc>
          <w:tcPr>
            <w:tcW w:w="1248" w:type="dxa"/>
          </w:tcPr>
          <w:p w:rsidR="007F3C43" w:rsidRDefault="007F3C43" w:rsidP="00772A34">
            <w:pPr>
              <w:jc w:val="both"/>
            </w:pPr>
            <w:r>
              <w:rPr>
                <w:noProof/>
              </w:rPr>
              <w:drawing>
                <wp:inline distT="0" distB="0" distL="0" distR="0" wp14:anchorId="4184FBD9" wp14:editId="25BE8DAC">
                  <wp:extent cx="365760" cy="3657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r w:rsidR="007F3C43" w:rsidTr="007F3C43">
        <w:trPr>
          <w:trHeight w:val="828"/>
        </w:trPr>
        <w:tc>
          <w:tcPr>
            <w:tcW w:w="2303" w:type="dxa"/>
          </w:tcPr>
          <w:p w:rsidR="007F3C43" w:rsidRDefault="007F3C43" w:rsidP="00772A34">
            <w:pPr>
              <w:jc w:val="both"/>
            </w:pPr>
            <w:r>
              <w:t>Printer malfunction</w:t>
            </w:r>
          </w:p>
        </w:tc>
        <w:tc>
          <w:tcPr>
            <w:tcW w:w="1562" w:type="dxa"/>
          </w:tcPr>
          <w:p w:rsidR="007F3C43" w:rsidRDefault="007F3C43" w:rsidP="00772A34">
            <w:pPr>
              <w:jc w:val="both"/>
            </w:pPr>
            <w:r>
              <w:rPr>
                <w:noProof/>
              </w:rPr>
              <w:drawing>
                <wp:inline distT="0" distB="0" distL="0" distR="0" wp14:anchorId="2EC13730" wp14:editId="456F05FA">
                  <wp:extent cx="365760" cy="3657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260" w:type="dxa"/>
          </w:tcPr>
          <w:p w:rsidR="007F3C43" w:rsidRDefault="007F3C43" w:rsidP="00772A34">
            <w:pPr>
              <w:jc w:val="both"/>
            </w:pPr>
          </w:p>
        </w:tc>
        <w:tc>
          <w:tcPr>
            <w:tcW w:w="1246" w:type="dxa"/>
          </w:tcPr>
          <w:p w:rsidR="007F3C43" w:rsidRDefault="007F3C43" w:rsidP="00772A34">
            <w:pPr>
              <w:jc w:val="both"/>
            </w:pPr>
          </w:p>
        </w:tc>
        <w:tc>
          <w:tcPr>
            <w:tcW w:w="1364" w:type="dxa"/>
          </w:tcPr>
          <w:p w:rsidR="007F3C43" w:rsidRDefault="007F3C43" w:rsidP="00772A34">
            <w:pPr>
              <w:jc w:val="both"/>
            </w:pPr>
          </w:p>
        </w:tc>
        <w:tc>
          <w:tcPr>
            <w:tcW w:w="1248" w:type="dxa"/>
          </w:tcPr>
          <w:p w:rsidR="007F3C43" w:rsidRDefault="007F3C43" w:rsidP="00772A34">
            <w:pPr>
              <w:jc w:val="both"/>
            </w:pPr>
          </w:p>
        </w:tc>
      </w:tr>
      <w:tr w:rsidR="007F3C43" w:rsidTr="007F3C43">
        <w:trPr>
          <w:trHeight w:val="852"/>
        </w:trPr>
        <w:tc>
          <w:tcPr>
            <w:tcW w:w="2303" w:type="dxa"/>
          </w:tcPr>
          <w:p w:rsidR="007F3C43" w:rsidRDefault="007F3C43" w:rsidP="00772A34">
            <w:pPr>
              <w:jc w:val="both"/>
            </w:pPr>
            <w:r>
              <w:t>Back-Ups</w:t>
            </w:r>
          </w:p>
        </w:tc>
        <w:tc>
          <w:tcPr>
            <w:tcW w:w="1562" w:type="dxa"/>
          </w:tcPr>
          <w:p w:rsidR="007F3C43" w:rsidRDefault="007F3C43" w:rsidP="00772A34">
            <w:pPr>
              <w:jc w:val="both"/>
              <w:rPr>
                <w:noProof/>
              </w:rPr>
            </w:pPr>
            <w:r>
              <w:rPr>
                <w:noProof/>
              </w:rPr>
              <w:drawing>
                <wp:inline distT="0" distB="0" distL="0" distR="0" wp14:anchorId="4F4523FB" wp14:editId="2A823E0F">
                  <wp:extent cx="365760" cy="3657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260" w:type="dxa"/>
          </w:tcPr>
          <w:p w:rsidR="007F3C43" w:rsidRDefault="007F3C43" w:rsidP="00772A34">
            <w:pPr>
              <w:jc w:val="both"/>
            </w:pPr>
            <w:r>
              <w:rPr>
                <w:noProof/>
              </w:rPr>
              <w:drawing>
                <wp:inline distT="0" distB="0" distL="0" distR="0" wp14:anchorId="6193922D" wp14:editId="755BA22F">
                  <wp:extent cx="365760" cy="3657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246" w:type="dxa"/>
          </w:tcPr>
          <w:p w:rsidR="007F3C43" w:rsidRDefault="007F3C43" w:rsidP="00772A34">
            <w:pPr>
              <w:jc w:val="both"/>
            </w:pPr>
            <w:r>
              <w:rPr>
                <w:noProof/>
              </w:rPr>
              <w:drawing>
                <wp:inline distT="0" distB="0" distL="0" distR="0" wp14:anchorId="5769DD1C" wp14:editId="135454B7">
                  <wp:extent cx="365760" cy="3657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1364" w:type="dxa"/>
          </w:tcPr>
          <w:p w:rsidR="007F3C43" w:rsidRDefault="007F3C43" w:rsidP="00772A34">
            <w:pPr>
              <w:jc w:val="both"/>
            </w:pPr>
          </w:p>
        </w:tc>
        <w:tc>
          <w:tcPr>
            <w:tcW w:w="1248" w:type="dxa"/>
          </w:tcPr>
          <w:p w:rsidR="007F3C43" w:rsidRDefault="007F3C43" w:rsidP="00772A34">
            <w:pPr>
              <w:jc w:val="both"/>
            </w:pPr>
            <w:r>
              <w:rPr>
                <w:noProof/>
              </w:rPr>
              <w:drawing>
                <wp:inline distT="0" distB="0" distL="0" distR="0" wp14:anchorId="4184FBD9" wp14:editId="25BE8DAC">
                  <wp:extent cx="365760" cy="3657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ly.jpg"/>
                          <pic:cNvPicPr/>
                        </pic:nvPicPr>
                        <pic:blipFill>
                          <a:blip r:embed="rId11">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r>
    </w:tbl>
    <w:p w:rsidR="00C21D65" w:rsidRDefault="00C21D65" w:rsidP="00772A34">
      <w:pPr>
        <w:jc w:val="both"/>
      </w:pPr>
    </w:p>
    <w:p w:rsidR="004559A5" w:rsidRDefault="00AA4A65" w:rsidP="004559A5">
      <w:pPr>
        <w:jc w:val="both"/>
      </w:pPr>
      <w:r>
        <w:t xml:space="preserve">The ICT support person, </w:t>
      </w:r>
      <w:proofErr w:type="spellStart"/>
      <w:r>
        <w:t>Etam</w:t>
      </w:r>
      <w:proofErr w:type="spellEnd"/>
      <w:r>
        <w:t xml:space="preserve"> </w:t>
      </w:r>
      <w:proofErr w:type="spellStart"/>
      <w:r>
        <w:t>Nyaruwabvu</w:t>
      </w:r>
      <w:proofErr w:type="spellEnd"/>
      <w:r>
        <w:t xml:space="preserve"> concurred with the above responses citing that he </w:t>
      </w:r>
      <w:r w:rsidR="004559A5">
        <w:t>mostly attends to issues raised on printing, internet server connection, Microsoft office, Pastel and on software compatibility issues (Mac and Microsoft). He further added that the frequency of the calls is quite random.</w:t>
      </w:r>
      <w:r>
        <w:t xml:space="preserve"> </w:t>
      </w:r>
    </w:p>
    <w:p w:rsidR="004559A5" w:rsidRDefault="004559A5" w:rsidP="004559A5">
      <w:pPr>
        <w:jc w:val="both"/>
      </w:pPr>
      <w:r>
        <w:t>Recommendations provided by the ICT support person include the following;</w:t>
      </w:r>
    </w:p>
    <w:p w:rsidR="004559A5" w:rsidRDefault="004559A5" w:rsidP="002126F3">
      <w:pPr>
        <w:pStyle w:val="ListParagraph"/>
        <w:numPr>
          <w:ilvl w:val="0"/>
          <w:numId w:val="22"/>
        </w:numPr>
        <w:jc w:val="both"/>
      </w:pPr>
      <w:r>
        <w:t>There is need to improve the network security by including a proper internal firewall</w:t>
      </w:r>
    </w:p>
    <w:p w:rsidR="00345793" w:rsidRDefault="00345793" w:rsidP="002126F3">
      <w:pPr>
        <w:pStyle w:val="ListParagraph"/>
        <w:numPr>
          <w:ilvl w:val="0"/>
          <w:numId w:val="22"/>
        </w:numPr>
        <w:jc w:val="both"/>
      </w:pPr>
      <w:r>
        <w:t xml:space="preserve">The organization should consider domain control based network for easier management </w:t>
      </w:r>
      <w:proofErr w:type="spellStart"/>
      <w:r>
        <w:t>fo</w:t>
      </w:r>
      <w:proofErr w:type="spellEnd"/>
      <w:r>
        <w:t xml:space="preserve"> network resources.</w:t>
      </w:r>
    </w:p>
    <w:p w:rsidR="004559A5" w:rsidRDefault="004559A5" w:rsidP="002126F3">
      <w:pPr>
        <w:pStyle w:val="ListParagraph"/>
        <w:numPr>
          <w:ilvl w:val="0"/>
          <w:numId w:val="22"/>
        </w:numPr>
        <w:jc w:val="both"/>
      </w:pPr>
      <w:r>
        <w:t xml:space="preserve">With the </w:t>
      </w:r>
      <w:proofErr w:type="spellStart"/>
      <w:r>
        <w:t>Covid</w:t>
      </w:r>
      <w:proofErr w:type="spellEnd"/>
      <w:r>
        <w:t xml:space="preserve"> 19 lockdown restrictions and people working from home, the organization should consider running Pastel from the cloud with proper security installed.</w:t>
      </w:r>
    </w:p>
    <w:p w:rsidR="004559A5" w:rsidRDefault="004559A5" w:rsidP="002126F3">
      <w:pPr>
        <w:pStyle w:val="ListParagraph"/>
        <w:numPr>
          <w:ilvl w:val="0"/>
          <w:numId w:val="22"/>
        </w:numPr>
        <w:jc w:val="both"/>
      </w:pPr>
      <w:r>
        <w:t xml:space="preserve">There is need for a system that provides </w:t>
      </w:r>
      <w:r w:rsidR="00345793">
        <w:t xml:space="preserve">offsite </w:t>
      </w:r>
      <w:r>
        <w:t>back-up service</w:t>
      </w:r>
      <w:r w:rsidR="00345793">
        <w:t xml:space="preserve"> onto a </w:t>
      </w:r>
      <w:r w:rsidR="00345793">
        <w:t>centralized</w:t>
      </w:r>
      <w:r>
        <w:t xml:space="preserve"> </w:t>
      </w:r>
      <w:r w:rsidR="00345793">
        <w:t xml:space="preserve">server </w:t>
      </w:r>
      <w:r>
        <w:t>for Mac and for Windows.</w:t>
      </w:r>
    </w:p>
    <w:p w:rsidR="00345793" w:rsidRDefault="00345793" w:rsidP="002126F3">
      <w:pPr>
        <w:pStyle w:val="ListParagraph"/>
        <w:numPr>
          <w:ilvl w:val="0"/>
          <w:numId w:val="22"/>
        </w:numPr>
        <w:jc w:val="both"/>
      </w:pPr>
      <w:r>
        <w:t>The organization should consider sourcing ICT skills capacity building for their staff members especially now that people are working from home and may have to first individually attend to many of the ICT issues they face from home.</w:t>
      </w:r>
    </w:p>
    <w:p w:rsidR="00345793" w:rsidRDefault="00345793" w:rsidP="002126F3">
      <w:pPr>
        <w:pStyle w:val="ListParagraph"/>
        <w:numPr>
          <w:ilvl w:val="0"/>
          <w:numId w:val="22"/>
        </w:numPr>
        <w:jc w:val="both"/>
      </w:pPr>
      <w:r>
        <w:t xml:space="preserve">The organization should seriously consider data access and security issues especially now that there is a lot of data being exchanged online by people working from their different home. Possible option being data </w:t>
      </w:r>
      <w:proofErr w:type="spellStart"/>
      <w:r>
        <w:t>encryptioning</w:t>
      </w:r>
      <w:proofErr w:type="spellEnd"/>
      <w:r>
        <w:t>.</w:t>
      </w:r>
    </w:p>
    <w:p w:rsidR="00345793" w:rsidRDefault="00345793" w:rsidP="001F4499">
      <w:pPr>
        <w:pStyle w:val="ListParagraph"/>
        <w:numPr>
          <w:ilvl w:val="0"/>
          <w:numId w:val="22"/>
        </w:numPr>
        <w:jc w:val="both"/>
      </w:pPr>
      <w:r>
        <w:t xml:space="preserve">Lastly, the organization should consider having a centralized system that manages internal processes like cash requisitions, </w:t>
      </w:r>
      <w:r w:rsidR="002126F3">
        <w:t>vehicle request, online filing, and so on.</w:t>
      </w:r>
    </w:p>
    <w:p w:rsidR="00AA4A65" w:rsidRDefault="004559A5" w:rsidP="004559A5">
      <w:pPr>
        <w:jc w:val="both"/>
        <w:rPr>
          <w:rFonts w:asciiTheme="majorHAnsi" w:eastAsiaTheme="majorEastAsia" w:hAnsiTheme="majorHAnsi" w:cstheme="majorBidi"/>
          <w:color w:val="2E74B5" w:themeColor="accent1" w:themeShade="BF"/>
          <w:sz w:val="26"/>
          <w:szCs w:val="26"/>
        </w:rPr>
      </w:pPr>
      <w:r>
        <w:t xml:space="preserve"> </w:t>
      </w:r>
    </w:p>
    <w:p w:rsidR="009C6470" w:rsidRDefault="009C6470" w:rsidP="009C6470">
      <w:pPr>
        <w:pStyle w:val="Heading2"/>
        <w:spacing w:after="240"/>
      </w:pPr>
      <w:r>
        <w:lastRenderedPageBreak/>
        <w:t>Working from Home</w:t>
      </w:r>
    </w:p>
    <w:p w:rsidR="009C6470" w:rsidRDefault="009C6470" w:rsidP="00772A34">
      <w:pPr>
        <w:jc w:val="both"/>
      </w:pPr>
      <w:r>
        <w:t>Weak internet connections</w:t>
      </w:r>
    </w:p>
    <w:p w:rsidR="00511280" w:rsidRDefault="00511280" w:rsidP="00772A34">
      <w:pPr>
        <w:jc w:val="both"/>
      </w:pPr>
      <w:r>
        <w:t>Inadequate hardware access such as printers</w:t>
      </w:r>
      <w:r w:rsidR="00D454FE">
        <w:t>, photocopiers</w:t>
      </w:r>
    </w:p>
    <w:p w:rsidR="00D454FE" w:rsidRDefault="00D454FE" w:rsidP="00772A34">
      <w:pPr>
        <w:jc w:val="both"/>
      </w:pPr>
      <w:r>
        <w:t xml:space="preserve">Difficult to </w:t>
      </w:r>
      <w:r w:rsidR="004D365D">
        <w:t xml:space="preserve">collaborate and </w:t>
      </w:r>
      <w:r>
        <w:t>coordinate activities remotely</w:t>
      </w:r>
      <w:r w:rsidR="004D365D">
        <w:t>. Teamwork is threatened</w:t>
      </w:r>
      <w:proofErr w:type="gramStart"/>
      <w:r w:rsidR="004D365D">
        <w:t xml:space="preserve"> ..!</w:t>
      </w:r>
      <w:proofErr w:type="gramEnd"/>
      <w:r w:rsidR="004D365D">
        <w:t>??</w:t>
      </w:r>
    </w:p>
    <w:p w:rsidR="009C6470" w:rsidRDefault="009C6470" w:rsidP="00772A34">
      <w:pPr>
        <w:jc w:val="both"/>
      </w:pPr>
      <w:r>
        <w:t>Need for a system that processes requisitions and manages approvals online</w:t>
      </w:r>
    </w:p>
    <w:p w:rsidR="009C6470" w:rsidRDefault="009C6470" w:rsidP="00772A34">
      <w:pPr>
        <w:jc w:val="both"/>
      </w:pPr>
      <w:r>
        <w:t>Need for a system that synchronizes processes online</w:t>
      </w:r>
    </w:p>
    <w:p w:rsidR="00511280" w:rsidRDefault="00511280" w:rsidP="00772A34">
      <w:pPr>
        <w:jc w:val="both"/>
      </w:pPr>
      <w:r>
        <w:t>Some files are too big to move over internet</w:t>
      </w:r>
    </w:p>
    <w:p w:rsidR="001C73EB" w:rsidRDefault="001C73EB" w:rsidP="00772A34">
      <w:pPr>
        <w:jc w:val="both"/>
      </w:pPr>
      <w:r>
        <w:t xml:space="preserve">Working from home for Finance department is a nightmare as there is need to come and sign requisitions.  Most of the information is only accessible </w:t>
      </w:r>
      <w:r w:rsidR="004D365D">
        <w:t>locally</w:t>
      </w:r>
      <w:r>
        <w:t xml:space="preserve"> from the office computers.</w:t>
      </w:r>
    </w:p>
    <w:p w:rsidR="004D365D" w:rsidRDefault="004D365D" w:rsidP="00772A34">
      <w:pPr>
        <w:jc w:val="both"/>
      </w:pPr>
      <w:r>
        <w:t>Need for an online system that collects data from the remote users onto a central place and shares.</w:t>
      </w:r>
    </w:p>
    <w:p w:rsidR="009C6470" w:rsidRDefault="009C6470" w:rsidP="00772A34">
      <w:pPr>
        <w:jc w:val="both"/>
      </w:pPr>
    </w:p>
    <w:p w:rsidR="009C6470" w:rsidRDefault="009C6470" w:rsidP="009C6470">
      <w:pPr>
        <w:pStyle w:val="Heading2"/>
      </w:pPr>
      <w:r>
        <w:t>MIS Features and Functionalities ‘Wish List’</w:t>
      </w:r>
    </w:p>
    <w:p w:rsidR="009C6470" w:rsidRDefault="009C6470" w:rsidP="009C6470"/>
    <w:p w:rsidR="00511280" w:rsidRDefault="00511280" w:rsidP="009C6470">
      <w:r>
        <w:t>It has to be YETT driven</w:t>
      </w:r>
    </w:p>
    <w:p w:rsidR="00511280" w:rsidRDefault="00511280" w:rsidP="009C6470">
      <w:r>
        <w:t>Ability to save data across projects</w:t>
      </w:r>
    </w:p>
    <w:p w:rsidR="00511280" w:rsidRPr="009C6470" w:rsidRDefault="00511280" w:rsidP="009C6470">
      <w:r>
        <w:t>Online</w:t>
      </w:r>
    </w:p>
    <w:p w:rsidR="00D23475" w:rsidRDefault="00D23475" w:rsidP="00D23475">
      <w:pPr>
        <w:jc w:val="both"/>
      </w:pPr>
      <w:r>
        <w:t xml:space="preserve">Need for </w:t>
      </w:r>
      <w:r w:rsidR="0083696F">
        <w:t xml:space="preserve">holistic </w:t>
      </w:r>
      <w:r>
        <w:t>centralized MIS</w:t>
      </w:r>
    </w:p>
    <w:p w:rsidR="00D23475" w:rsidRDefault="00D23475" w:rsidP="00D23475">
      <w:pPr>
        <w:jc w:val="both"/>
      </w:pPr>
      <w:r>
        <w:t>Central documents portal</w:t>
      </w:r>
      <w:r w:rsidR="00511280">
        <w:t xml:space="preserve">/repository </w:t>
      </w:r>
    </w:p>
    <w:p w:rsidR="00511280" w:rsidRDefault="00511280" w:rsidP="00D23475">
      <w:pPr>
        <w:jc w:val="both"/>
      </w:pPr>
      <w:r>
        <w:t>Ability to capture documents in retrospect</w:t>
      </w:r>
    </w:p>
    <w:p w:rsidR="001C73EB" w:rsidRDefault="001C73EB" w:rsidP="00D23475">
      <w:pPr>
        <w:jc w:val="both"/>
      </w:pPr>
      <w:r>
        <w:t>System that allows for online requisitions and approvals</w:t>
      </w:r>
    </w:p>
    <w:p w:rsidR="004D365D" w:rsidRDefault="004D365D" w:rsidP="00D23475">
      <w:pPr>
        <w:jc w:val="both"/>
      </w:pPr>
      <w:r>
        <w:t xml:space="preserve">System should show scheduled activities and show which ones would have been done and which ones would be </w:t>
      </w:r>
      <w:proofErr w:type="gramStart"/>
      <w:r>
        <w:t>pending..</w:t>
      </w:r>
      <w:proofErr w:type="gramEnd"/>
      <w:r>
        <w:t xml:space="preserve"> taking place on the ground</w:t>
      </w:r>
    </w:p>
    <w:p w:rsidR="007F3C43" w:rsidRDefault="007F3C43" w:rsidP="00D23475">
      <w:pPr>
        <w:jc w:val="both"/>
      </w:pPr>
      <w:r>
        <w:t>Secured access</w:t>
      </w:r>
    </w:p>
    <w:p w:rsidR="00D23475" w:rsidRDefault="00D23475" w:rsidP="00D23475">
      <w:pPr>
        <w:jc w:val="both"/>
      </w:pPr>
      <w:r>
        <w:t>Data security should be highly considered</w:t>
      </w:r>
      <w:r w:rsidR="0083696F">
        <w:t xml:space="preserve"> with users having different roles and permissions to access information</w:t>
      </w:r>
    </w:p>
    <w:p w:rsidR="00D23475" w:rsidRDefault="0083696F" w:rsidP="00D23475">
      <w:pPr>
        <w:jc w:val="both"/>
      </w:pPr>
      <w:r>
        <w:t>Automated analysis, reporting and Dashboard</w:t>
      </w:r>
    </w:p>
    <w:p w:rsidR="007F3C43" w:rsidRDefault="007F3C43" w:rsidP="00D23475">
      <w:pPr>
        <w:jc w:val="both"/>
      </w:pPr>
      <w:r>
        <w:t>MIS should be able to send relevant notifications and alerts to staff members and stakeholders</w:t>
      </w:r>
    </w:p>
    <w:p w:rsidR="0083696F" w:rsidRDefault="0083696F" w:rsidP="0083696F">
      <w:pPr>
        <w:jc w:val="both"/>
      </w:pPr>
      <w:r>
        <w:t>Backups done online</w:t>
      </w:r>
    </w:p>
    <w:p w:rsidR="007F3C43" w:rsidRDefault="004D365D" w:rsidP="0083696F">
      <w:pPr>
        <w:jc w:val="both"/>
      </w:pPr>
      <w:r>
        <w:t xml:space="preserve">Easier searching of </w:t>
      </w:r>
      <w:proofErr w:type="spellStart"/>
      <w:r>
        <w:t>incformation</w:t>
      </w:r>
      <w:proofErr w:type="spellEnd"/>
    </w:p>
    <w:p w:rsidR="0083696F" w:rsidRDefault="0083696F" w:rsidP="00D23475">
      <w:pPr>
        <w:jc w:val="both"/>
      </w:pPr>
      <w:r>
        <w:t xml:space="preserve">Donors </w:t>
      </w:r>
      <w:r w:rsidR="00D454FE">
        <w:t xml:space="preserve">and other stakeholders </w:t>
      </w:r>
      <w:r>
        <w:t>need to access reports</w:t>
      </w:r>
    </w:p>
    <w:p w:rsidR="00D23475" w:rsidRDefault="00D23475" w:rsidP="00D23475">
      <w:pPr>
        <w:jc w:val="both"/>
      </w:pPr>
      <w:r>
        <w:lastRenderedPageBreak/>
        <w:t xml:space="preserve">Hacking </w:t>
      </w:r>
      <w:r w:rsidR="001C73EB">
        <w:t xml:space="preserve">and manipulation </w:t>
      </w:r>
      <w:r>
        <w:t>concerns</w:t>
      </w:r>
    </w:p>
    <w:p w:rsidR="00511280" w:rsidRDefault="00511280" w:rsidP="00D23475">
      <w:pPr>
        <w:jc w:val="both"/>
      </w:pPr>
      <w:r>
        <w:t>Storage limits</w:t>
      </w:r>
    </w:p>
    <w:p w:rsidR="00511280" w:rsidRDefault="00511280" w:rsidP="00D23475">
      <w:pPr>
        <w:jc w:val="both"/>
      </w:pPr>
      <w:r>
        <w:t xml:space="preserve">There are donors that are willing to support fund new systems </w:t>
      </w:r>
    </w:p>
    <w:p w:rsidR="00511280" w:rsidRDefault="00511280" w:rsidP="00D23475">
      <w:pPr>
        <w:jc w:val="both"/>
      </w:pPr>
      <w:r>
        <w:t>No clear lines of MIS ownership</w:t>
      </w:r>
    </w:p>
    <w:p w:rsidR="007F3C43" w:rsidRDefault="004D365D" w:rsidP="00D23475">
      <w:pPr>
        <w:jc w:val="both"/>
      </w:pPr>
      <w:r>
        <w:t>Online library for all publications</w:t>
      </w:r>
    </w:p>
    <w:p w:rsidR="007F3C43" w:rsidRDefault="007F3C43" w:rsidP="00D23475">
      <w:pPr>
        <w:jc w:val="both"/>
      </w:pPr>
    </w:p>
    <w:p w:rsidR="007F3C43" w:rsidRDefault="007F3C43" w:rsidP="00D23475">
      <w:pPr>
        <w:jc w:val="both"/>
      </w:pPr>
    </w:p>
    <w:p w:rsidR="007F3C43" w:rsidRDefault="007F3C43" w:rsidP="00D23475">
      <w:pPr>
        <w:jc w:val="both"/>
      </w:pPr>
      <w:r>
        <w:t xml:space="preserve">Need for organization to invest in more reliable hardware such as efficient laptops and tablets for field staff to capture </w:t>
      </w:r>
      <w:proofErr w:type="spellStart"/>
      <w:r>
        <w:t>questionnairres</w:t>
      </w:r>
      <w:proofErr w:type="spellEnd"/>
    </w:p>
    <w:p w:rsidR="007F3C43" w:rsidRDefault="007F3C43" w:rsidP="00D23475">
      <w:pPr>
        <w:jc w:val="both"/>
      </w:pPr>
      <w:r>
        <w:t>Email server needs upgrading</w:t>
      </w:r>
    </w:p>
    <w:p w:rsidR="004D365D" w:rsidRDefault="007F3C43" w:rsidP="00D23475">
      <w:pPr>
        <w:jc w:val="both"/>
      </w:pPr>
      <w:r>
        <w:t xml:space="preserve">Internet needs </w:t>
      </w:r>
      <w:r w:rsidR="004D365D">
        <w:t>upgrading</w:t>
      </w:r>
    </w:p>
    <w:p w:rsidR="00CC713B" w:rsidRDefault="004D365D" w:rsidP="00D23475">
      <w:pPr>
        <w:jc w:val="both"/>
      </w:pPr>
      <w:r>
        <w:t>Weakness of capacitation on MIS tools</w:t>
      </w:r>
    </w:p>
    <w:p w:rsidR="00CC713B" w:rsidRDefault="00CC713B" w:rsidP="00D23475">
      <w:pPr>
        <w:jc w:val="both"/>
      </w:pPr>
    </w:p>
    <w:p w:rsidR="00CC713B" w:rsidRDefault="00CC713B" w:rsidP="00D23475">
      <w:pPr>
        <w:jc w:val="both"/>
      </w:pPr>
      <w:r>
        <w:t>Online payment approvals</w:t>
      </w:r>
    </w:p>
    <w:p w:rsidR="00CC713B" w:rsidRDefault="00CC713B" w:rsidP="00D23475">
      <w:pPr>
        <w:jc w:val="both"/>
      </w:pPr>
      <w:r>
        <w:t>Online register for activities</w:t>
      </w:r>
    </w:p>
    <w:p w:rsidR="00CC713B" w:rsidRDefault="00CC713B" w:rsidP="00D23475">
      <w:pPr>
        <w:jc w:val="both"/>
      </w:pPr>
      <w:r>
        <w:t>Youths should be able to post their issues online</w:t>
      </w:r>
    </w:p>
    <w:p w:rsidR="00830B42" w:rsidRDefault="00CC713B" w:rsidP="00D23475">
      <w:pPr>
        <w:jc w:val="both"/>
      </w:pPr>
      <w:r>
        <w:t>Real stories</w:t>
      </w:r>
      <w:r w:rsidR="00830B42">
        <w:t xml:space="preserve">, pictures and </w:t>
      </w:r>
      <w:proofErr w:type="spellStart"/>
      <w:r w:rsidR="00830B42">
        <w:t>vidoes</w:t>
      </w:r>
      <w:proofErr w:type="spellEnd"/>
      <w:r w:rsidR="00830B42">
        <w:t>,</w:t>
      </w:r>
      <w:r>
        <w:t xml:space="preserve"> should be uploaded onto the system</w:t>
      </w:r>
    </w:p>
    <w:p w:rsidR="00830B42" w:rsidRDefault="00830B42" w:rsidP="00D23475">
      <w:pPr>
        <w:jc w:val="both"/>
      </w:pPr>
      <w:r>
        <w:t>System should be able to reach out to youths on social media platforms</w:t>
      </w:r>
    </w:p>
    <w:p w:rsidR="00772A34" w:rsidRDefault="00830B42" w:rsidP="00D23475">
      <w:pPr>
        <w:jc w:val="both"/>
      </w:pPr>
      <w:r>
        <w:t>Should provide stakeholder access</w:t>
      </w:r>
      <w:r w:rsidR="00772A34">
        <w:br w:type="page"/>
      </w:r>
    </w:p>
    <w:p w:rsidR="00A34BC0" w:rsidRDefault="00652401">
      <w:r>
        <w:lastRenderedPageBreak/>
        <w:t>Access Permissions</w:t>
      </w:r>
    </w:p>
    <w:p w:rsidR="00652401" w:rsidRDefault="00652401">
      <w:r>
        <w:t xml:space="preserve">It was noted from the study that different datasets and information categories would require different access permissions. There is some information that is confidential and requires high level security so that only privileged users would access it.  </w:t>
      </w:r>
    </w:p>
    <w:p w:rsidR="00652401" w:rsidRDefault="00652401">
      <w:r>
        <w:t xml:space="preserve">Some of the information only requirements permitted viewers to only view without the ability to edit or delete the record. Some of the data would require the record owner or whoever would have captured it, or any other approved person to edit or delete the record. </w:t>
      </w:r>
    </w:p>
    <w:p w:rsidR="00652401" w:rsidRDefault="00652401">
      <w:r>
        <w:t>Audit Trail</w:t>
      </w:r>
    </w:p>
    <w:p w:rsidR="00E855D9" w:rsidRDefault="00E855D9"/>
    <w:p w:rsidR="0041762E" w:rsidRPr="005D7DD6" w:rsidRDefault="005D7DD6">
      <w:pPr>
        <w:rPr>
          <w:sz w:val="28"/>
          <w:szCs w:val="28"/>
        </w:rPr>
      </w:pPr>
      <w:r w:rsidRPr="005D7DD6">
        <w:rPr>
          <w:sz w:val="28"/>
          <w:szCs w:val="28"/>
        </w:rPr>
        <w:t>Focus Group Discussions</w:t>
      </w:r>
      <w:r w:rsidR="0041762E" w:rsidRPr="005D7DD6">
        <w:rPr>
          <w:sz w:val="28"/>
          <w:szCs w:val="28"/>
        </w:rPr>
        <w:br w:type="page"/>
      </w:r>
    </w:p>
    <w:p w:rsidR="0041762E" w:rsidRDefault="0041762E" w:rsidP="0041762E">
      <w:pPr>
        <w:pStyle w:val="Heading1"/>
      </w:pPr>
      <w:r>
        <w:lastRenderedPageBreak/>
        <w:t>Analysis and Recommendations</w:t>
      </w:r>
    </w:p>
    <w:p w:rsidR="00D21261" w:rsidRPr="00190376" w:rsidRDefault="00190376" w:rsidP="0041762E">
      <w:pPr>
        <w:rPr>
          <w:color w:val="FF0000"/>
        </w:rPr>
      </w:pPr>
      <w:r w:rsidRPr="00190376">
        <w:rPr>
          <w:color w:val="FF0000"/>
        </w:rPr>
        <w:t xml:space="preserve">Various respondents cited an automated system could bring in a </w:t>
      </w:r>
      <w:r w:rsidR="00D21261" w:rsidRPr="00190376">
        <w:rPr>
          <w:color w:val="FF0000"/>
        </w:rPr>
        <w:t>degree of completeness in terms of efficiency, effectivity and sustainability of existing and relevant information systems</w:t>
      </w:r>
    </w:p>
    <w:p w:rsidR="0041762E" w:rsidRDefault="0041762E" w:rsidP="0041762E">
      <w:pPr>
        <w:pStyle w:val="Heading3"/>
      </w:pPr>
      <w:bookmarkStart w:id="4" w:name="_Toc69482486"/>
      <w:r w:rsidRPr="007022C9">
        <w:t xml:space="preserve">Challenges with the Current </w:t>
      </w:r>
      <w:r w:rsidR="00FE0C3B">
        <w:t>YETT</w:t>
      </w:r>
      <w:r w:rsidRPr="007022C9">
        <w:t xml:space="preserve"> Information Systems</w:t>
      </w:r>
      <w:bookmarkEnd w:id="4"/>
    </w:p>
    <w:p w:rsidR="00D76C1E" w:rsidRPr="00D76C1E" w:rsidRDefault="00D76C1E" w:rsidP="00D76C1E"/>
    <w:p w:rsidR="0041762E" w:rsidRDefault="00D21261" w:rsidP="00FC2179">
      <w:pPr>
        <w:jc w:val="both"/>
      </w:pPr>
      <w:r>
        <w:t xml:space="preserve">From our analysis of the key informant interviews, the following information management </w:t>
      </w:r>
      <w:r w:rsidRPr="00C30D00">
        <w:rPr>
          <w:color w:val="FF0000"/>
        </w:rPr>
        <w:t xml:space="preserve">challenges </w:t>
      </w:r>
      <w:r>
        <w:t>are apparent:</w:t>
      </w:r>
    </w:p>
    <w:p w:rsidR="00C30D00" w:rsidRPr="00C30D00" w:rsidRDefault="00C30D00" w:rsidP="00C30D00">
      <w:pPr>
        <w:jc w:val="both"/>
        <w:rPr>
          <w:color w:val="FF0000"/>
        </w:rPr>
      </w:pPr>
      <w:r w:rsidRPr="00C30D00">
        <w:rPr>
          <w:color w:val="FF0000"/>
        </w:rPr>
        <w:t>No standard MIS process</w:t>
      </w:r>
    </w:p>
    <w:p w:rsidR="00C30D00" w:rsidRPr="00C30D00" w:rsidRDefault="00C30D00" w:rsidP="00C30D00">
      <w:pPr>
        <w:jc w:val="both"/>
        <w:rPr>
          <w:color w:val="FF0000"/>
        </w:rPr>
      </w:pPr>
      <w:r w:rsidRPr="00C30D00">
        <w:rPr>
          <w:color w:val="FF0000"/>
        </w:rPr>
        <w:t>the lack of a standard process has led to the development of many systems each with its own processes, all disconnected from each other.</w:t>
      </w:r>
    </w:p>
    <w:p w:rsidR="00C30D00" w:rsidRPr="00C30D00" w:rsidRDefault="00C30D00" w:rsidP="00C30D00">
      <w:pPr>
        <w:jc w:val="both"/>
        <w:rPr>
          <w:color w:val="FF0000"/>
        </w:rPr>
      </w:pPr>
      <w:r w:rsidRPr="00C30D00">
        <w:rPr>
          <w:color w:val="FF0000"/>
        </w:rPr>
        <w:t>country offices have to deal with information coming from different systems, making the collection and consolidation of information impossible. Systems are tailored to specific project and donor needs. DME perceived as an outside expertise; project data is a byproduct delivered to a donor or an expert who will do the analysis for us, this has created a high dependency on consultants.</w:t>
      </w:r>
    </w:p>
    <w:p w:rsidR="00C30D00" w:rsidRPr="00D21261" w:rsidRDefault="00C30D00" w:rsidP="00FC2179">
      <w:pPr>
        <w:jc w:val="both"/>
      </w:pPr>
    </w:p>
    <w:p w:rsidR="00D21261" w:rsidRPr="00FC2179" w:rsidRDefault="00D21261" w:rsidP="00FC2179">
      <w:pPr>
        <w:jc w:val="both"/>
        <w:rPr>
          <w:b/>
        </w:rPr>
      </w:pPr>
      <w:r w:rsidRPr="00FC2179">
        <w:rPr>
          <w:b/>
        </w:rPr>
        <w:t>Limited Accessibility</w:t>
      </w:r>
    </w:p>
    <w:p w:rsidR="00D21261" w:rsidRPr="007022C9" w:rsidRDefault="00D21261" w:rsidP="00FC2179">
      <w:pPr>
        <w:jc w:val="both"/>
      </w:pPr>
      <w:r>
        <w:t>I</w:t>
      </w:r>
      <w:r w:rsidRPr="007022C9">
        <w:t xml:space="preserve">nformation </w:t>
      </w:r>
      <w:r>
        <w:t>is not accessible in real-time</w:t>
      </w:r>
      <w:r w:rsidR="00D76C1E">
        <w:t>. S</w:t>
      </w:r>
      <w:r>
        <w:t xml:space="preserve">ome </w:t>
      </w:r>
      <w:r w:rsidRPr="007022C9">
        <w:t>of it exist</w:t>
      </w:r>
      <w:r>
        <w:t>s</w:t>
      </w:r>
      <w:r w:rsidR="00FC2179">
        <w:t xml:space="preserve"> on hard copies, </w:t>
      </w:r>
      <w:r>
        <w:t xml:space="preserve">hard-drives and </w:t>
      </w:r>
      <w:r w:rsidR="00FC2179">
        <w:t xml:space="preserve">on </w:t>
      </w:r>
      <w:r>
        <w:t>flash-disks.</w:t>
      </w:r>
      <w:r w:rsidR="00D76C1E">
        <w:t xml:space="preserve"> </w:t>
      </w:r>
      <w:r w:rsidR="00FC2179">
        <w:t>There is need to have a system that ensures real-time access to information so that the right information would be availed to the right people at the right time.</w:t>
      </w:r>
    </w:p>
    <w:p w:rsidR="00D21261" w:rsidRPr="00FC2179" w:rsidRDefault="00D21261" w:rsidP="00FC2179">
      <w:pPr>
        <w:jc w:val="both"/>
        <w:rPr>
          <w:b/>
          <w:iCs/>
          <w:lang w:val="en-ZW"/>
        </w:rPr>
      </w:pPr>
      <w:r w:rsidRPr="00FC2179">
        <w:rPr>
          <w:b/>
          <w:iCs/>
          <w:lang w:val="en-ZW"/>
        </w:rPr>
        <w:t>Data Losses</w:t>
      </w:r>
    </w:p>
    <w:p w:rsidR="00D21261" w:rsidRDefault="00D76C1E" w:rsidP="00FC2179">
      <w:pPr>
        <w:jc w:val="both"/>
        <w:rPr>
          <w:iCs/>
          <w:lang w:val="en-ZW"/>
        </w:rPr>
      </w:pPr>
      <w:r>
        <w:rPr>
          <w:iCs/>
          <w:lang w:val="en-ZW"/>
        </w:rPr>
        <w:t xml:space="preserve">This is always a looming </w:t>
      </w:r>
      <w:r w:rsidR="00FC2179">
        <w:rPr>
          <w:iCs/>
          <w:lang w:val="en-ZW"/>
        </w:rPr>
        <w:t>data</w:t>
      </w:r>
      <w:r w:rsidR="00190376">
        <w:rPr>
          <w:iCs/>
          <w:lang w:val="en-ZW"/>
        </w:rPr>
        <w:t xml:space="preserve"> </w:t>
      </w:r>
      <w:r w:rsidR="00FC2179">
        <w:rPr>
          <w:iCs/>
          <w:lang w:val="en-ZW"/>
        </w:rPr>
        <w:t xml:space="preserve">loss </w:t>
      </w:r>
      <w:r>
        <w:rPr>
          <w:iCs/>
          <w:lang w:val="en-ZW"/>
        </w:rPr>
        <w:t>threat as there is no formal systematic back-up arrangement. Information could be lost in various ways that could include theft of storage media, staff resigning and carrying their storage media containing organizational data, virus attacks, computers crushing, etc.</w:t>
      </w:r>
      <w:r w:rsidR="00190376">
        <w:rPr>
          <w:iCs/>
          <w:lang w:val="en-ZW"/>
        </w:rPr>
        <w:t xml:space="preserve"> There is therefore a need for the organization to have a formal systematic back-up mechanism such as a central server, or organizational cloud based Google drive, One drive, or such arrangements.</w:t>
      </w:r>
    </w:p>
    <w:p w:rsidR="007C40C7" w:rsidRPr="007C40C7" w:rsidRDefault="007C40C7" w:rsidP="00FC2179">
      <w:pPr>
        <w:jc w:val="both"/>
        <w:rPr>
          <w:b/>
          <w:iCs/>
          <w:lang w:val="en-ZW"/>
        </w:rPr>
      </w:pPr>
      <w:r w:rsidRPr="007C40C7">
        <w:rPr>
          <w:b/>
          <w:iCs/>
          <w:lang w:val="en-ZW"/>
        </w:rPr>
        <w:t>Integration</w:t>
      </w:r>
    </w:p>
    <w:p w:rsidR="007C40C7" w:rsidRDefault="007C40C7" w:rsidP="00FC2179">
      <w:pPr>
        <w:jc w:val="both"/>
        <w:rPr>
          <w:iCs/>
          <w:lang w:val="en-ZW"/>
        </w:rPr>
      </w:pPr>
      <w:r>
        <w:rPr>
          <w:iCs/>
          <w:lang w:val="en-ZW"/>
        </w:rPr>
        <w:t>It is difficult to collate data at organizational level as the organization is at best running standalone applications.</w:t>
      </w:r>
      <w:r w:rsidR="00020F64">
        <w:rPr>
          <w:iCs/>
          <w:lang w:val="en-ZW"/>
        </w:rPr>
        <w:t xml:space="preserve"> There is need for the organization to have an Integrated information management system.</w:t>
      </w:r>
      <w:r w:rsidR="006C67A8">
        <w:rPr>
          <w:iCs/>
          <w:lang w:val="en-ZW"/>
        </w:rPr>
        <w:t xml:space="preserve"> This will ease data collation and will enable sharing of information, software and hardware.</w:t>
      </w:r>
    </w:p>
    <w:p w:rsidR="00FC2179" w:rsidRPr="007C40C7" w:rsidRDefault="00FC2179" w:rsidP="00FC2179">
      <w:pPr>
        <w:jc w:val="both"/>
        <w:rPr>
          <w:b/>
          <w:iCs/>
          <w:lang w:val="en-ZW"/>
        </w:rPr>
      </w:pPr>
      <w:r w:rsidRPr="007C40C7">
        <w:rPr>
          <w:b/>
          <w:iCs/>
          <w:lang w:val="en-ZW"/>
        </w:rPr>
        <w:t>Information Security</w:t>
      </w:r>
    </w:p>
    <w:p w:rsidR="00020F64" w:rsidRDefault="007C40C7" w:rsidP="00FC2179">
      <w:pPr>
        <w:jc w:val="both"/>
        <w:rPr>
          <w:iCs/>
          <w:lang w:val="en-ZW"/>
        </w:rPr>
      </w:pPr>
      <w:r>
        <w:rPr>
          <w:iCs/>
          <w:lang w:val="en-ZW"/>
        </w:rPr>
        <w:t>There is no mechanism to ensure or to enforce information security apart from clauses on signed contracts or MOUs. There is need for</w:t>
      </w:r>
      <w:r w:rsidR="00020F64">
        <w:rPr>
          <w:iCs/>
          <w:lang w:val="en-ZW"/>
        </w:rPr>
        <w:t xml:space="preserve"> the organization to have</w:t>
      </w:r>
      <w:r>
        <w:rPr>
          <w:iCs/>
          <w:lang w:val="en-ZW"/>
        </w:rPr>
        <w:t xml:space="preserve"> a system that </w:t>
      </w:r>
      <w:r w:rsidR="00020F64">
        <w:rPr>
          <w:iCs/>
          <w:lang w:val="en-ZW"/>
        </w:rPr>
        <w:t xml:space="preserve">enforces data protection measures, ensuring that some people would not be able to access data they would not be privileged to see, and some would have read only rights, while some would have rights to edit and/or delete data, depending with their roles. </w:t>
      </w:r>
    </w:p>
    <w:p w:rsidR="005D7DD6" w:rsidRPr="006C67A8" w:rsidRDefault="005D7DD6" w:rsidP="00FC2179">
      <w:pPr>
        <w:jc w:val="both"/>
        <w:rPr>
          <w:b/>
          <w:iCs/>
          <w:lang w:val="en-ZW"/>
        </w:rPr>
      </w:pPr>
      <w:r w:rsidRPr="006C67A8">
        <w:rPr>
          <w:b/>
          <w:iCs/>
          <w:lang w:val="en-ZW"/>
        </w:rPr>
        <w:lastRenderedPageBreak/>
        <w:t>Process Management</w:t>
      </w:r>
    </w:p>
    <w:p w:rsidR="005D7DD6" w:rsidRDefault="005D7DD6" w:rsidP="00FC2179">
      <w:pPr>
        <w:jc w:val="both"/>
        <w:rPr>
          <w:iCs/>
          <w:lang w:val="en-ZW"/>
        </w:rPr>
      </w:pPr>
      <w:r>
        <w:rPr>
          <w:iCs/>
          <w:lang w:val="en-ZW"/>
        </w:rPr>
        <w:t xml:space="preserve">There is need for the organization to have a system that eases process management, ensuring that eligible staff check, approve and authorize various requests and processes. That way the organization will be able to </w:t>
      </w:r>
      <w:r w:rsidR="006C67A8">
        <w:rPr>
          <w:iCs/>
          <w:lang w:val="en-ZW"/>
        </w:rPr>
        <w:t>not only ensure security but also simultaneously monitor and report on progress at process level.</w:t>
      </w:r>
    </w:p>
    <w:p w:rsidR="00020F64" w:rsidRPr="006C67A8" w:rsidRDefault="00020F64" w:rsidP="00FC2179">
      <w:pPr>
        <w:jc w:val="both"/>
        <w:rPr>
          <w:b/>
          <w:iCs/>
          <w:lang w:val="en-ZW"/>
        </w:rPr>
      </w:pPr>
      <w:r w:rsidRPr="006C67A8">
        <w:rPr>
          <w:b/>
          <w:iCs/>
          <w:lang w:val="en-ZW"/>
        </w:rPr>
        <w:t>Audit Trail</w:t>
      </w:r>
    </w:p>
    <w:p w:rsidR="00190376" w:rsidRDefault="005D7DD6" w:rsidP="00FC2179">
      <w:pPr>
        <w:jc w:val="both"/>
        <w:rPr>
          <w:iCs/>
          <w:lang w:val="en-ZW"/>
        </w:rPr>
      </w:pPr>
      <w:r>
        <w:rPr>
          <w:iCs/>
          <w:lang w:val="en-ZW"/>
        </w:rPr>
        <w:t xml:space="preserve">While some applications allow tracking of changes on a particular file such as when ‘review’ is activated on a Microsoft Word document, the audit trail is often lacking enough detail. There is need for the organization to consider having a system that shows who did what, in the system, and when they would have done it. </w:t>
      </w:r>
    </w:p>
    <w:p w:rsidR="00D76C1E" w:rsidRPr="00FC2179" w:rsidRDefault="00020F64" w:rsidP="00FC2179">
      <w:pPr>
        <w:jc w:val="both"/>
        <w:rPr>
          <w:b/>
        </w:rPr>
      </w:pPr>
      <w:r>
        <w:rPr>
          <w:iCs/>
          <w:lang w:val="en-ZW"/>
        </w:rPr>
        <w:t xml:space="preserve"> </w:t>
      </w:r>
      <w:r w:rsidR="00D76C1E" w:rsidRPr="00FC2179">
        <w:rPr>
          <w:b/>
        </w:rPr>
        <w:t>Reporting Issues</w:t>
      </w:r>
    </w:p>
    <w:p w:rsidR="00020F64" w:rsidRPr="00D76C1E" w:rsidRDefault="00D76C1E" w:rsidP="00FC2179">
      <w:pPr>
        <w:jc w:val="both"/>
      </w:pPr>
      <w:r>
        <w:t xml:space="preserve">The lack of a tailor made process tracking system and archiving system </w:t>
      </w:r>
      <w:r w:rsidR="00994098">
        <w:t>is leading to some reporting inconsistencies</w:t>
      </w:r>
      <w:r>
        <w:t xml:space="preserve"> as </w:t>
      </w:r>
      <w:r w:rsidR="002C5303">
        <w:t>staff members</w:t>
      </w:r>
      <w:r>
        <w:t xml:space="preserve"> are left to rely on their memory in relating </w:t>
      </w:r>
      <w:r w:rsidR="002C5303">
        <w:t xml:space="preserve">files, </w:t>
      </w:r>
      <w:r>
        <w:t xml:space="preserve">figures, events, </w:t>
      </w:r>
      <w:r w:rsidRPr="002C5303">
        <w:rPr>
          <w:color w:val="FF0000"/>
        </w:rPr>
        <w:t>etc</w:t>
      </w:r>
      <w:r>
        <w:t>…</w:t>
      </w:r>
      <w:r w:rsidR="00FC2179">
        <w:t xml:space="preserve"> </w:t>
      </w:r>
      <w:r w:rsidR="00FC2179" w:rsidRPr="00994098">
        <w:rPr>
          <w:color w:val="FF0000"/>
        </w:rPr>
        <w:t xml:space="preserve">This </w:t>
      </w:r>
      <w:r w:rsidR="00994098" w:rsidRPr="00994098">
        <w:rPr>
          <w:color w:val="FF0000"/>
        </w:rPr>
        <w:t xml:space="preserve">is </w:t>
      </w:r>
      <w:r w:rsidR="00FC2179" w:rsidRPr="00994098">
        <w:rPr>
          <w:color w:val="FF0000"/>
        </w:rPr>
        <w:t>lead</w:t>
      </w:r>
      <w:r w:rsidR="00994098" w:rsidRPr="00994098">
        <w:rPr>
          <w:color w:val="FF0000"/>
        </w:rPr>
        <w:t>ing</w:t>
      </w:r>
      <w:r w:rsidR="00FC2179" w:rsidRPr="00994098">
        <w:rPr>
          <w:color w:val="FF0000"/>
        </w:rPr>
        <w:t xml:space="preserve"> to inconsistent reporting, </w:t>
      </w:r>
      <w:r w:rsidRPr="00994098">
        <w:rPr>
          <w:color w:val="FF0000"/>
        </w:rPr>
        <w:t xml:space="preserve">over-reporting </w:t>
      </w:r>
      <w:r>
        <w:t>or under-reporting.</w:t>
      </w:r>
      <w:r w:rsidR="006C67A8">
        <w:t xml:space="preserve"> </w:t>
      </w:r>
      <w:r w:rsidR="00020F64">
        <w:t xml:space="preserve">There is need for the organization to have a system that provides a thorough </w:t>
      </w:r>
      <w:r w:rsidR="006C67A8">
        <w:t>report generating</w:t>
      </w:r>
      <w:r w:rsidR="00020F64">
        <w:t xml:space="preserve"> mechanism </w:t>
      </w:r>
      <w:r w:rsidR="006C67A8">
        <w:t>and platform providing</w:t>
      </w:r>
      <w:r w:rsidR="00020F64">
        <w:t xml:space="preserve"> standard reports,</w:t>
      </w:r>
      <w:r w:rsidR="006C67A8">
        <w:t xml:space="preserve"> customizable reports and</w:t>
      </w:r>
      <w:r w:rsidR="00020F64">
        <w:t xml:space="preserve"> dashboards, and interactive reports featuring various charts and GIS features.</w:t>
      </w:r>
    </w:p>
    <w:p w:rsidR="00D21261" w:rsidRPr="00FC2179" w:rsidRDefault="002C5303" w:rsidP="00FC2179">
      <w:pPr>
        <w:jc w:val="both"/>
        <w:rPr>
          <w:b/>
          <w:i/>
          <w:iCs/>
          <w:lang w:val="en-ZW"/>
        </w:rPr>
      </w:pPr>
      <w:r w:rsidRPr="00FC2179">
        <w:rPr>
          <w:b/>
          <w:i/>
          <w:iCs/>
          <w:lang w:val="en-ZW"/>
        </w:rPr>
        <w:t>Incomplete/Missing/Incorrect Data</w:t>
      </w:r>
    </w:p>
    <w:p w:rsidR="002C5303" w:rsidRPr="007022C9" w:rsidRDefault="00FC2179" w:rsidP="00FC2179">
      <w:pPr>
        <w:jc w:val="both"/>
      </w:pPr>
      <w:r>
        <w:t xml:space="preserve">Some </w:t>
      </w:r>
      <w:r w:rsidR="002C5303" w:rsidRPr="007022C9">
        <w:t xml:space="preserve">data being collected </w:t>
      </w:r>
      <w:r w:rsidR="006C67A8">
        <w:t>is reportedly</w:t>
      </w:r>
      <w:r w:rsidR="002C5303" w:rsidRPr="007022C9">
        <w:t xml:space="preserve"> incomplete, missing some key details, or </w:t>
      </w:r>
      <w:r w:rsidR="002C5303">
        <w:t xml:space="preserve">would </w:t>
      </w:r>
      <w:r w:rsidR="002C5303" w:rsidRPr="007022C9">
        <w:t>have incorrect/illogical responses</w:t>
      </w:r>
      <w:r w:rsidR="002C5303">
        <w:t>.</w:t>
      </w:r>
      <w:r w:rsidR="006C67A8">
        <w:t xml:space="preserve"> The organization requires applications that enforce some data validation upon data collection/capturing where some fields are made mandatory and users cannot proceed with</w:t>
      </w:r>
      <w:r w:rsidR="00D371A5">
        <w:t>out providing the key entries including application of validation rules that also ensure that appropriate data types and value ranges are applied.</w:t>
      </w:r>
    </w:p>
    <w:p w:rsidR="002C5303" w:rsidRPr="00D371A5" w:rsidRDefault="002C5303" w:rsidP="00FC2179">
      <w:pPr>
        <w:jc w:val="both"/>
        <w:rPr>
          <w:b/>
          <w:i/>
          <w:iCs/>
          <w:lang w:val="en-ZW"/>
        </w:rPr>
      </w:pPr>
      <w:r w:rsidRPr="00D371A5">
        <w:rPr>
          <w:b/>
          <w:i/>
          <w:iCs/>
          <w:lang w:val="en-ZW"/>
        </w:rPr>
        <w:t>Non-Standard Tools/Formats</w:t>
      </w:r>
    </w:p>
    <w:p w:rsidR="00D371A5" w:rsidRDefault="00D371A5" w:rsidP="00FC2179">
      <w:pPr>
        <w:jc w:val="both"/>
      </w:pPr>
      <w:r>
        <w:t xml:space="preserve">Non-standard tools/formats cause data collation problems and an integrated MIS ensures that all users use the same forms for specific tasks across departments and across the organization. This helps in easing </w:t>
      </w:r>
      <w:r w:rsidR="007A43F4">
        <w:t>data collation and reporting at organizational level.</w:t>
      </w:r>
    </w:p>
    <w:p w:rsidR="002C5303" w:rsidRPr="00994098" w:rsidRDefault="002C5303" w:rsidP="00FC2179">
      <w:pPr>
        <w:jc w:val="both"/>
        <w:rPr>
          <w:b/>
          <w:sz w:val="28"/>
          <w:szCs w:val="28"/>
        </w:rPr>
      </w:pPr>
      <w:r w:rsidRPr="00994098">
        <w:rPr>
          <w:b/>
          <w:iCs/>
          <w:lang w:val="en-ZW"/>
        </w:rPr>
        <w:t>Data Duplicates, Redundancy &amp; Integrity</w:t>
      </w:r>
    </w:p>
    <w:p w:rsidR="007A43F4" w:rsidRDefault="00994098" w:rsidP="007A43F4">
      <w:pPr>
        <w:jc w:val="both"/>
      </w:pPr>
      <w:r w:rsidRPr="00994098">
        <w:t xml:space="preserve">A non-integrated system often leads to </w:t>
      </w:r>
      <w:r w:rsidRPr="00994098">
        <w:rPr>
          <w:iCs/>
          <w:lang w:val="en-ZW"/>
        </w:rPr>
        <w:t xml:space="preserve">data duplicates, redundancy and data integrity issues. Although we could not get a chance to physically inspect this, these are challenges inherent with discrete running applications. </w:t>
      </w:r>
      <w:r>
        <w:rPr>
          <w:iCs/>
          <w:lang w:val="en-ZW"/>
        </w:rPr>
        <w:t>An integrated s</w:t>
      </w:r>
      <w:r w:rsidR="007A43F4">
        <w:rPr>
          <w:iCs/>
          <w:lang w:val="en-ZW"/>
        </w:rPr>
        <w:t xml:space="preserve">ystem ensures data reusability and allows data to be linked curbing data duplicates and redundancy and in that way improving data integrity. Also, </w:t>
      </w:r>
      <w:r w:rsidR="007A43F4">
        <w:t xml:space="preserve">departments and projects no longer have to duplicate effort committing resources to collecting similar information. </w:t>
      </w:r>
    </w:p>
    <w:p w:rsidR="002C5303" w:rsidRPr="007A43F4" w:rsidRDefault="002C5303" w:rsidP="00FC2179">
      <w:pPr>
        <w:jc w:val="both"/>
        <w:rPr>
          <w:b/>
        </w:rPr>
      </w:pPr>
      <w:r w:rsidRPr="007A43F4">
        <w:rPr>
          <w:b/>
          <w:i/>
          <w:iCs/>
          <w:lang w:val="en-ZW"/>
        </w:rPr>
        <w:t>Information Management Skills</w:t>
      </w:r>
    </w:p>
    <w:p w:rsidR="007A43F4" w:rsidRDefault="007A43F4" w:rsidP="00FC2179">
      <w:pPr>
        <w:jc w:val="both"/>
      </w:pPr>
      <w:r>
        <w:t>It can be noted that providing a centralized organizational MIS takes away the need for staff to have special information management skills as the MIS would provide, to some extent, a ‘one stop center’, for organizational information.</w:t>
      </w:r>
    </w:p>
    <w:p w:rsidR="002C5303" w:rsidRPr="007A43F4" w:rsidRDefault="002C5303" w:rsidP="00FC2179">
      <w:pPr>
        <w:jc w:val="both"/>
        <w:rPr>
          <w:b/>
          <w:i/>
          <w:iCs/>
          <w:lang w:val="en-ZW"/>
        </w:rPr>
      </w:pPr>
      <w:r w:rsidRPr="007A43F4">
        <w:rPr>
          <w:b/>
          <w:i/>
          <w:iCs/>
          <w:lang w:val="en-ZW"/>
        </w:rPr>
        <w:t>Unstructur</w:t>
      </w:r>
      <w:r w:rsidR="007A43F4">
        <w:rPr>
          <w:b/>
          <w:i/>
          <w:iCs/>
          <w:lang w:val="en-ZW"/>
        </w:rPr>
        <w:t>ed Document Management Systems and</w:t>
      </w:r>
      <w:r w:rsidRPr="007A43F4">
        <w:rPr>
          <w:b/>
          <w:i/>
          <w:iCs/>
          <w:lang w:val="en-ZW"/>
        </w:rPr>
        <w:t xml:space="preserve"> Qualita</w:t>
      </w:r>
      <w:r w:rsidR="00E91063">
        <w:rPr>
          <w:b/>
          <w:i/>
          <w:iCs/>
          <w:lang w:val="en-ZW"/>
        </w:rPr>
        <w:t>tive data m</w:t>
      </w:r>
      <w:r w:rsidRPr="007A43F4">
        <w:rPr>
          <w:b/>
          <w:i/>
          <w:iCs/>
          <w:lang w:val="en-ZW"/>
        </w:rPr>
        <w:t>anagement</w:t>
      </w:r>
    </w:p>
    <w:p w:rsidR="00C65F1C" w:rsidRDefault="002C5303" w:rsidP="00FC2179">
      <w:pPr>
        <w:jc w:val="both"/>
      </w:pPr>
      <w:r w:rsidRPr="007022C9">
        <w:lastRenderedPageBreak/>
        <w:t xml:space="preserve">There is no structured document management defined for the organization. </w:t>
      </w:r>
      <w:r w:rsidR="00C65F1C">
        <w:t>Where staff members store their files and how they store them is more or less at the discretion of the staff member. This results in inefficiencies in retrieving information and may lead to data loss</w:t>
      </w:r>
      <w:r w:rsidR="00E91063">
        <w:t>es</w:t>
      </w:r>
      <w:r w:rsidR="00C65F1C">
        <w:t>.</w:t>
      </w:r>
      <w:r w:rsidR="00E91063">
        <w:t xml:space="preserve"> The organization should consider setting up a structure document management system that defines where what will be stored, how it will be stored, when it will be stored, who will be able to access it, edit it, and/or delete it. This could come in the form of an electronic library featured on the integrated organizational MIS, complemented by some file sharing technology such as SharePoint that allows secured sharing of documents.</w:t>
      </w:r>
    </w:p>
    <w:p w:rsidR="00941372" w:rsidRPr="007022C9" w:rsidRDefault="00941372" w:rsidP="00941372">
      <w:pPr>
        <w:pStyle w:val="Heading3"/>
        <w:spacing w:after="240"/>
      </w:pPr>
      <w:bookmarkStart w:id="5" w:name="_Toc69482492"/>
      <w:r>
        <w:t>The Information Environment</w:t>
      </w:r>
      <w:bookmarkEnd w:id="5"/>
    </w:p>
    <w:p w:rsidR="00941372" w:rsidRDefault="00941372" w:rsidP="00941372">
      <w:pPr>
        <w:spacing w:line="269" w:lineRule="auto"/>
        <w:ind w:right="80"/>
        <w:jc w:val="both"/>
      </w:pPr>
      <w:r>
        <w:t xml:space="preserve">Notably information is living </w:t>
      </w:r>
      <w:r w:rsidRPr="00D7409D">
        <w:t>in an ever changing</w:t>
      </w:r>
      <w:r>
        <w:t xml:space="preserve"> environment that has direct ef</w:t>
      </w:r>
      <w:r w:rsidRPr="00D7409D">
        <w:t>fect and influence on its context, meaning and purp</w:t>
      </w:r>
      <w:r>
        <w:t>ose.  It is acknowledgeable that information is also a system of people, practices, values, and technologies in a particular local environment. In this environment, the attention is not on systems, but on human activities that are served by systems. The environment consists of the numerous interacting and interdependent social, cultural and political subsystems that shape the creation, flow and use of the information. This environment influences what information is collected, how it is organized, stored, what information is made available and to whom, and what information is valuable and which is not. Therefore, the organization ought to invest in an MIS that is flexible to changing information environment, responding to the changing needs of donors, government, youths, and the society in general.</w:t>
      </w:r>
    </w:p>
    <w:p w:rsidR="00941372" w:rsidRDefault="00941372" w:rsidP="00941372">
      <w:pPr>
        <w:pStyle w:val="Heading4"/>
        <w:spacing w:after="240"/>
      </w:pPr>
      <w:r>
        <w:t>Information Economics</w:t>
      </w:r>
      <w:r w:rsidRPr="00D7409D">
        <w:t xml:space="preserve"> </w:t>
      </w:r>
    </w:p>
    <w:p w:rsidR="00941372" w:rsidRDefault="00941372" w:rsidP="00941372">
      <w:pPr>
        <w:spacing w:line="269" w:lineRule="auto"/>
        <w:ind w:right="80"/>
        <w:jc w:val="both"/>
      </w:pPr>
      <w:r>
        <w:t xml:space="preserve">We recommend that departments and projects evaluate the cost to identify, acquire, store, disseminate and use each one of the information products it will deliver. From this perspective a project/department manager can view information as an investment made to improve the decision making process. If the information collected does not lead to a decision, then the project needs to determine if it’s worth collecting it at all. Unnecessary duplication can be avoided, and common standards can reduce costs and difficulties. A department head or project manager needs to measure and plan for all these costs and evaluate if the final results are worth the cost and efforts. However, it is encouraging to note that the prevailing global information environment is conducive and supportive to the implementation of information technologies at increasingly cheaper rates than before. </w:t>
      </w:r>
    </w:p>
    <w:p w:rsidR="00941372" w:rsidRDefault="00941372" w:rsidP="00941372">
      <w:pPr>
        <w:pStyle w:val="Heading4"/>
        <w:spacing w:after="240"/>
      </w:pPr>
      <w:r>
        <w:t>Information Logistics</w:t>
      </w:r>
    </w:p>
    <w:p w:rsidR="00941372" w:rsidRDefault="00941372" w:rsidP="00941372">
      <w:pPr>
        <w:spacing w:line="269" w:lineRule="auto"/>
        <w:ind w:right="80"/>
        <w:jc w:val="both"/>
      </w:pPr>
      <w:r>
        <w:t>Information needs to be available at the right time, information that is obsolete or late does not help management or donors. Information should be made available to all project stakeholders, depending on priority and situation, with a flexible format customized to each user’s need and capacity to access and interpret the information. The main objective and concern of information logistics is to supply information to all users, not just data but the information that users need, when they need it and in a format that is useful to use.</w:t>
      </w:r>
    </w:p>
    <w:p w:rsidR="00941372" w:rsidRDefault="00941372" w:rsidP="00941372">
      <w:pPr>
        <w:pStyle w:val="Heading4"/>
        <w:spacing w:after="240"/>
      </w:pPr>
      <w:r>
        <w:t>Information Staff</w:t>
      </w:r>
    </w:p>
    <w:p w:rsidR="00941372" w:rsidRDefault="00941372" w:rsidP="00941372">
      <w:pPr>
        <w:spacing w:line="269" w:lineRule="auto"/>
        <w:ind w:right="80"/>
        <w:jc w:val="both"/>
      </w:pPr>
      <w:r>
        <w:t xml:space="preserve">All departmental and project staff are responsible for managing information, whether it would be its collecting, storing, analyzing, reporting or using information. Their role in the overall information </w:t>
      </w:r>
      <w:r>
        <w:lastRenderedPageBreak/>
        <w:t>management process is critical to the department/project. The staff, including partners are individually and collectively responsible for determining what should be done with the information, and how and when this should be accomplished. The key responsibilities of all information staff are to make information meaningful, accurate, timely, accessible and engaging. In order to achieve this departmental/project staff need to develop information skills required to manage information as a resource, an organizational resource used to make better decisions, improve the impact of our work, inform stakeholders and take action. The skills required are similar to the skills needed to manage financial or human resources and are used to obtain the most benefit from the information resources the department/project and the organization creates.</w:t>
      </w:r>
    </w:p>
    <w:p w:rsidR="00941372" w:rsidRDefault="00941372" w:rsidP="00941372">
      <w:pPr>
        <w:spacing w:line="269" w:lineRule="auto"/>
        <w:ind w:right="80"/>
        <w:jc w:val="both"/>
      </w:pPr>
      <w:r>
        <w:t>The basic skills required are</w:t>
      </w:r>
    </w:p>
    <w:p w:rsidR="00941372" w:rsidRDefault="00941372" w:rsidP="00941372">
      <w:pPr>
        <w:pStyle w:val="ListParagraph"/>
        <w:numPr>
          <w:ilvl w:val="0"/>
          <w:numId w:val="7"/>
        </w:numPr>
        <w:spacing w:line="269" w:lineRule="auto"/>
        <w:ind w:right="80"/>
        <w:jc w:val="both"/>
      </w:pPr>
      <w:r>
        <w:t xml:space="preserve">Ability to articulate ideas clearly in writing and words; </w:t>
      </w:r>
    </w:p>
    <w:p w:rsidR="00941372" w:rsidRDefault="00941372" w:rsidP="00941372">
      <w:pPr>
        <w:pStyle w:val="ListParagraph"/>
        <w:numPr>
          <w:ilvl w:val="0"/>
          <w:numId w:val="7"/>
        </w:numPr>
        <w:spacing w:line="269" w:lineRule="auto"/>
        <w:ind w:right="80"/>
        <w:jc w:val="both"/>
      </w:pPr>
      <w:r>
        <w:t xml:space="preserve">Understanding the principles and practices of information management. </w:t>
      </w:r>
    </w:p>
    <w:p w:rsidR="00941372" w:rsidRDefault="00941372" w:rsidP="00941372">
      <w:pPr>
        <w:pStyle w:val="ListParagraph"/>
        <w:numPr>
          <w:ilvl w:val="0"/>
          <w:numId w:val="7"/>
        </w:numPr>
        <w:spacing w:line="269" w:lineRule="auto"/>
        <w:ind w:right="80"/>
        <w:jc w:val="both"/>
      </w:pPr>
      <w:r>
        <w:t xml:space="preserve">Exercise informed judgment to meet the information needs of the project stakeholders. </w:t>
      </w:r>
    </w:p>
    <w:p w:rsidR="00941372" w:rsidRDefault="00941372" w:rsidP="00941372">
      <w:pPr>
        <w:pStyle w:val="ListParagraph"/>
        <w:numPr>
          <w:ilvl w:val="0"/>
          <w:numId w:val="7"/>
        </w:numPr>
        <w:spacing w:line="269" w:lineRule="auto"/>
        <w:ind w:right="80"/>
        <w:jc w:val="both"/>
      </w:pPr>
      <w:r>
        <w:t xml:space="preserve">Have an understanding of social, political and ethical issues related to information sharing. </w:t>
      </w:r>
    </w:p>
    <w:p w:rsidR="00941372" w:rsidRDefault="00941372" w:rsidP="00941372">
      <w:pPr>
        <w:pStyle w:val="ListParagraph"/>
        <w:numPr>
          <w:ilvl w:val="0"/>
          <w:numId w:val="7"/>
        </w:numPr>
        <w:spacing w:line="269" w:lineRule="auto"/>
        <w:ind w:right="80"/>
        <w:jc w:val="both"/>
      </w:pPr>
      <w:r>
        <w:t xml:space="preserve">Use, implement and manage appropriate technology in the development of information services. </w:t>
      </w:r>
    </w:p>
    <w:p w:rsidR="00941372" w:rsidRDefault="00941372" w:rsidP="00941372">
      <w:pPr>
        <w:pStyle w:val="ListParagraph"/>
        <w:numPr>
          <w:ilvl w:val="0"/>
          <w:numId w:val="7"/>
        </w:numPr>
        <w:spacing w:line="269" w:lineRule="auto"/>
        <w:ind w:right="80"/>
        <w:jc w:val="both"/>
      </w:pPr>
      <w:r>
        <w:t xml:space="preserve">Have an awareness of the organizational context in which information is used. </w:t>
      </w:r>
    </w:p>
    <w:p w:rsidR="00941372" w:rsidRDefault="00941372" w:rsidP="00941372">
      <w:pPr>
        <w:pStyle w:val="ListParagraph"/>
        <w:numPr>
          <w:ilvl w:val="0"/>
          <w:numId w:val="7"/>
        </w:numPr>
        <w:spacing w:line="269" w:lineRule="auto"/>
        <w:ind w:right="80"/>
        <w:jc w:val="both"/>
      </w:pPr>
      <w:r>
        <w:t xml:space="preserve">Have an ability to instruct and train others in the use of information based systems. </w:t>
      </w:r>
    </w:p>
    <w:p w:rsidR="00941372" w:rsidRDefault="00941372" w:rsidP="00941372">
      <w:pPr>
        <w:pStyle w:val="ListParagraph"/>
        <w:numPr>
          <w:ilvl w:val="0"/>
          <w:numId w:val="7"/>
        </w:numPr>
        <w:spacing w:line="269" w:lineRule="auto"/>
        <w:ind w:right="80"/>
        <w:jc w:val="both"/>
      </w:pPr>
      <w:r>
        <w:t>Have an ability to foster a `community space´ that provides a venue for information exchange.</w:t>
      </w:r>
    </w:p>
    <w:p w:rsidR="00941372" w:rsidRDefault="00941372" w:rsidP="00941372">
      <w:pPr>
        <w:pStyle w:val="ListParagraph"/>
        <w:numPr>
          <w:ilvl w:val="0"/>
          <w:numId w:val="7"/>
        </w:numPr>
        <w:spacing w:line="269" w:lineRule="auto"/>
        <w:ind w:right="80"/>
        <w:jc w:val="both"/>
      </w:pPr>
      <w:r>
        <w:t xml:space="preserve">Can market their knowledge and skills throughout an organizational structure. </w:t>
      </w:r>
    </w:p>
    <w:p w:rsidR="00941372" w:rsidRDefault="00941372" w:rsidP="00941372">
      <w:pPr>
        <w:spacing w:line="269" w:lineRule="auto"/>
        <w:ind w:right="80"/>
        <w:jc w:val="both"/>
      </w:pPr>
      <w:r>
        <w:t>The personal qualities required are;</w:t>
      </w:r>
    </w:p>
    <w:p w:rsidR="00941372" w:rsidRDefault="00941372" w:rsidP="00941372">
      <w:pPr>
        <w:pStyle w:val="ListParagraph"/>
        <w:numPr>
          <w:ilvl w:val="0"/>
          <w:numId w:val="8"/>
        </w:numPr>
        <w:spacing w:line="269" w:lineRule="auto"/>
        <w:ind w:right="80"/>
        <w:jc w:val="both"/>
      </w:pPr>
      <w:r>
        <w:t xml:space="preserve">Effective communication with information users; </w:t>
      </w:r>
    </w:p>
    <w:p w:rsidR="00941372" w:rsidRDefault="00941372" w:rsidP="00941372">
      <w:pPr>
        <w:pStyle w:val="ListParagraph"/>
        <w:numPr>
          <w:ilvl w:val="0"/>
          <w:numId w:val="8"/>
        </w:numPr>
        <w:spacing w:line="269" w:lineRule="auto"/>
        <w:ind w:right="80"/>
        <w:jc w:val="both"/>
      </w:pPr>
      <w:r>
        <w:t>An ability to organize information in a systematic and logical way;</w:t>
      </w:r>
    </w:p>
    <w:p w:rsidR="00941372" w:rsidRDefault="00941372" w:rsidP="00941372">
      <w:pPr>
        <w:pStyle w:val="ListParagraph"/>
        <w:numPr>
          <w:ilvl w:val="0"/>
          <w:numId w:val="8"/>
        </w:numPr>
        <w:spacing w:line="269" w:lineRule="auto"/>
        <w:ind w:right="80"/>
        <w:jc w:val="both"/>
      </w:pPr>
      <w:r>
        <w:t>Curiosity and enjoyment in finding information;</w:t>
      </w:r>
    </w:p>
    <w:p w:rsidR="00941372" w:rsidRDefault="00941372" w:rsidP="00941372">
      <w:pPr>
        <w:pStyle w:val="ListParagraph"/>
        <w:numPr>
          <w:ilvl w:val="0"/>
          <w:numId w:val="8"/>
        </w:numPr>
        <w:spacing w:line="269" w:lineRule="auto"/>
        <w:ind w:right="80"/>
        <w:jc w:val="both"/>
      </w:pPr>
      <w:r>
        <w:t xml:space="preserve">A creative approach to problem solving; </w:t>
      </w:r>
    </w:p>
    <w:p w:rsidR="00941372" w:rsidRDefault="00941372" w:rsidP="00941372">
      <w:pPr>
        <w:pStyle w:val="ListParagraph"/>
        <w:numPr>
          <w:ilvl w:val="0"/>
          <w:numId w:val="8"/>
        </w:numPr>
        <w:spacing w:line="269" w:lineRule="auto"/>
        <w:ind w:right="80"/>
        <w:jc w:val="both"/>
      </w:pPr>
      <w:r>
        <w:t>An ability to analyze and interpret information</w:t>
      </w:r>
      <w:r w:rsidRPr="00D7409D">
        <w:t xml:space="preserve"> </w:t>
      </w:r>
    </w:p>
    <w:p w:rsidR="00E91063" w:rsidRDefault="00E91063" w:rsidP="00FC2179">
      <w:pPr>
        <w:jc w:val="both"/>
      </w:pPr>
    </w:p>
    <w:p w:rsidR="00E91063" w:rsidRDefault="00E91063" w:rsidP="00FC2179">
      <w:pPr>
        <w:jc w:val="both"/>
      </w:pPr>
    </w:p>
    <w:p w:rsidR="0041762E" w:rsidRDefault="0041762E" w:rsidP="0041762E">
      <w:pPr>
        <w:pStyle w:val="Heading3"/>
      </w:pPr>
      <w:bookmarkStart w:id="6" w:name="_Toc69482488"/>
      <w:r w:rsidRPr="00B83881">
        <w:t>Establishing the Appropriate Level of Technology</w:t>
      </w:r>
      <w:bookmarkEnd w:id="6"/>
    </w:p>
    <w:p w:rsidR="0041762E" w:rsidRPr="007022C9" w:rsidRDefault="0041762E" w:rsidP="0041762E"/>
    <w:p w:rsidR="0041762E" w:rsidRDefault="0041762E" w:rsidP="0041762E">
      <w:pPr>
        <w:jc w:val="both"/>
      </w:pPr>
      <w:r>
        <w:t xml:space="preserve">It was noted that within the same organization, there existed different levels of technologies being used by different departments and projects to satisfy their basic information management needs. </w:t>
      </w:r>
      <w:r w:rsidR="00225AF5">
        <w:t xml:space="preserve">We noticed that there were different information management tasks that would require different levels of technology. </w:t>
      </w:r>
      <w:r>
        <w:t>We reckon that there exists about four levels of technology, namely;</w:t>
      </w:r>
    </w:p>
    <w:p w:rsidR="0041762E" w:rsidRDefault="0041762E" w:rsidP="0041762E">
      <w:pPr>
        <w:pStyle w:val="ListParagraph"/>
        <w:numPr>
          <w:ilvl w:val="0"/>
          <w:numId w:val="3"/>
        </w:numPr>
        <w:jc w:val="both"/>
      </w:pPr>
      <w:r>
        <w:t xml:space="preserve">Level one is a paper based information system for small </w:t>
      </w:r>
      <w:r w:rsidR="00225AF5">
        <w:t>tasks</w:t>
      </w:r>
      <w:r>
        <w:t xml:space="preserve"> were use of technology is not required or not available. </w:t>
      </w:r>
    </w:p>
    <w:p w:rsidR="0041762E" w:rsidRDefault="0041762E" w:rsidP="0041762E">
      <w:pPr>
        <w:pStyle w:val="ListParagraph"/>
        <w:numPr>
          <w:ilvl w:val="0"/>
          <w:numId w:val="3"/>
        </w:numPr>
        <w:jc w:val="both"/>
      </w:pPr>
      <w:r>
        <w:t>Level two requires the use of basic computer applicatio</w:t>
      </w:r>
      <w:r w:rsidR="00225AF5">
        <w:t>ns</w:t>
      </w:r>
      <w:r>
        <w:t xml:space="preserve">. </w:t>
      </w:r>
    </w:p>
    <w:p w:rsidR="0041762E" w:rsidRDefault="0041762E" w:rsidP="0041762E">
      <w:pPr>
        <w:pStyle w:val="ListParagraph"/>
        <w:numPr>
          <w:ilvl w:val="0"/>
          <w:numId w:val="3"/>
        </w:numPr>
        <w:jc w:val="both"/>
      </w:pPr>
      <w:r>
        <w:t xml:space="preserve">Level three identifies the use of databases to manage the increased volume of information. </w:t>
      </w:r>
    </w:p>
    <w:p w:rsidR="0041762E" w:rsidRDefault="0041762E" w:rsidP="0041762E">
      <w:pPr>
        <w:pStyle w:val="ListParagraph"/>
        <w:numPr>
          <w:ilvl w:val="0"/>
          <w:numId w:val="3"/>
        </w:numPr>
        <w:jc w:val="both"/>
      </w:pPr>
      <w:r>
        <w:t>Level four will require a fully integrated information management system.</w:t>
      </w:r>
    </w:p>
    <w:tbl>
      <w:tblPr>
        <w:tblStyle w:val="TableGrid"/>
        <w:tblW w:w="0" w:type="auto"/>
        <w:tblLook w:val="04A0" w:firstRow="1" w:lastRow="0" w:firstColumn="1" w:lastColumn="0" w:noHBand="0" w:noVBand="1"/>
      </w:tblPr>
      <w:tblGrid>
        <w:gridCol w:w="1755"/>
        <w:gridCol w:w="1731"/>
        <w:gridCol w:w="1762"/>
        <w:gridCol w:w="2332"/>
        <w:gridCol w:w="1770"/>
      </w:tblGrid>
      <w:tr w:rsidR="00225AF5" w:rsidTr="0052673D">
        <w:tc>
          <w:tcPr>
            <w:tcW w:w="1755" w:type="dxa"/>
          </w:tcPr>
          <w:p w:rsidR="00225AF5" w:rsidRDefault="00225AF5" w:rsidP="0041762E">
            <w:pPr>
              <w:jc w:val="both"/>
            </w:pPr>
          </w:p>
        </w:tc>
        <w:tc>
          <w:tcPr>
            <w:tcW w:w="7595" w:type="dxa"/>
            <w:gridSpan w:val="4"/>
          </w:tcPr>
          <w:p w:rsidR="00225AF5" w:rsidRDefault="00225AF5" w:rsidP="0041762E">
            <w:pPr>
              <w:jc w:val="both"/>
            </w:pPr>
            <w:r>
              <w:t>Level of Technology</w:t>
            </w:r>
          </w:p>
        </w:tc>
      </w:tr>
      <w:tr w:rsidR="0052673D" w:rsidTr="0052673D">
        <w:tc>
          <w:tcPr>
            <w:tcW w:w="1755" w:type="dxa"/>
          </w:tcPr>
          <w:p w:rsidR="00225AF5" w:rsidRDefault="00225AF5" w:rsidP="0041762E">
            <w:pPr>
              <w:jc w:val="both"/>
            </w:pPr>
          </w:p>
        </w:tc>
        <w:tc>
          <w:tcPr>
            <w:tcW w:w="1731" w:type="dxa"/>
          </w:tcPr>
          <w:p w:rsidR="00225AF5" w:rsidRDefault="00225AF5" w:rsidP="0041762E">
            <w:pPr>
              <w:jc w:val="both"/>
            </w:pPr>
            <w:r>
              <w:t>1</w:t>
            </w:r>
          </w:p>
        </w:tc>
        <w:tc>
          <w:tcPr>
            <w:tcW w:w="1762" w:type="dxa"/>
          </w:tcPr>
          <w:p w:rsidR="00225AF5" w:rsidRDefault="00225AF5" w:rsidP="0041762E">
            <w:pPr>
              <w:jc w:val="both"/>
            </w:pPr>
            <w:r>
              <w:t>2</w:t>
            </w:r>
          </w:p>
        </w:tc>
        <w:tc>
          <w:tcPr>
            <w:tcW w:w="2332" w:type="dxa"/>
          </w:tcPr>
          <w:p w:rsidR="00225AF5" w:rsidRDefault="00225AF5" w:rsidP="0041762E">
            <w:pPr>
              <w:jc w:val="both"/>
            </w:pPr>
            <w:r>
              <w:t>3</w:t>
            </w:r>
          </w:p>
        </w:tc>
        <w:tc>
          <w:tcPr>
            <w:tcW w:w="1770" w:type="dxa"/>
          </w:tcPr>
          <w:p w:rsidR="00225AF5" w:rsidRDefault="00225AF5" w:rsidP="0041762E">
            <w:pPr>
              <w:jc w:val="both"/>
            </w:pPr>
            <w:r>
              <w:t>4</w:t>
            </w:r>
          </w:p>
        </w:tc>
      </w:tr>
      <w:tr w:rsidR="0052673D" w:rsidTr="0052673D">
        <w:tc>
          <w:tcPr>
            <w:tcW w:w="1755" w:type="dxa"/>
          </w:tcPr>
          <w:p w:rsidR="00225AF5" w:rsidRDefault="00225AF5" w:rsidP="0041762E">
            <w:pPr>
              <w:jc w:val="both"/>
            </w:pPr>
            <w:r>
              <w:t>Complexity</w:t>
            </w:r>
          </w:p>
        </w:tc>
        <w:tc>
          <w:tcPr>
            <w:tcW w:w="1731" w:type="dxa"/>
          </w:tcPr>
          <w:p w:rsidR="00225AF5" w:rsidRDefault="00225AF5" w:rsidP="00333379">
            <w:r>
              <w:t>No software necessary (may use), electronic calculator or ‘paper and pencil’.</w:t>
            </w:r>
          </w:p>
        </w:tc>
        <w:tc>
          <w:tcPr>
            <w:tcW w:w="1762" w:type="dxa"/>
          </w:tcPr>
          <w:p w:rsidR="00225AF5" w:rsidRDefault="00225AF5" w:rsidP="00333379">
            <w:r>
              <w:t>Word Processor, Spreadsheets</w:t>
            </w:r>
          </w:p>
        </w:tc>
        <w:tc>
          <w:tcPr>
            <w:tcW w:w="2332" w:type="dxa"/>
          </w:tcPr>
          <w:p w:rsidR="00225AF5" w:rsidRDefault="00225AF5" w:rsidP="00333379">
            <w:r>
              <w:t>Software examples: SPSS, Strata, LAN</w:t>
            </w:r>
          </w:p>
        </w:tc>
        <w:tc>
          <w:tcPr>
            <w:tcW w:w="1770" w:type="dxa"/>
          </w:tcPr>
          <w:p w:rsidR="00225AF5" w:rsidRDefault="00225AF5" w:rsidP="00333379">
            <w:r>
              <w:t>Software plus server software and computers that can support distributed database management system at Country office</w:t>
            </w:r>
          </w:p>
        </w:tc>
      </w:tr>
      <w:tr w:rsidR="0052673D" w:rsidTr="0052673D">
        <w:tc>
          <w:tcPr>
            <w:tcW w:w="1755" w:type="dxa"/>
          </w:tcPr>
          <w:p w:rsidR="00225AF5" w:rsidRDefault="0052673D" w:rsidP="0041762E">
            <w:pPr>
              <w:jc w:val="both"/>
            </w:pPr>
            <w:r>
              <w:t>Requirements</w:t>
            </w:r>
          </w:p>
        </w:tc>
        <w:tc>
          <w:tcPr>
            <w:tcW w:w="1731" w:type="dxa"/>
          </w:tcPr>
          <w:p w:rsidR="00225AF5" w:rsidRDefault="00225AF5" w:rsidP="00333379">
            <w:r>
              <w:t>Simple file organization</w:t>
            </w:r>
          </w:p>
        </w:tc>
        <w:tc>
          <w:tcPr>
            <w:tcW w:w="1762" w:type="dxa"/>
          </w:tcPr>
          <w:p w:rsidR="00225AF5" w:rsidRDefault="00225AF5" w:rsidP="00333379">
            <w:r>
              <w:t>Safety, backup, storage, retrieval, access, security, flexibility</w:t>
            </w:r>
          </w:p>
        </w:tc>
        <w:tc>
          <w:tcPr>
            <w:tcW w:w="2332" w:type="dxa"/>
          </w:tcPr>
          <w:p w:rsidR="00225AF5" w:rsidRDefault="006C0365" w:rsidP="00333379">
            <w:r>
              <w:t xml:space="preserve">Software specifically </w:t>
            </w:r>
            <w:proofErr w:type="spellStart"/>
            <w:r>
              <w:t>desiged</w:t>
            </w:r>
            <w:proofErr w:type="spellEnd"/>
            <w:r>
              <w:t xml:space="preserve"> for department/project needs, ability to import/export to/from</w:t>
            </w:r>
          </w:p>
        </w:tc>
        <w:tc>
          <w:tcPr>
            <w:tcW w:w="1770" w:type="dxa"/>
          </w:tcPr>
          <w:p w:rsidR="00225AF5" w:rsidRDefault="0052673D" w:rsidP="00333379">
            <w:r>
              <w:t>Open architecture software with all standard safety features</w:t>
            </w:r>
          </w:p>
        </w:tc>
      </w:tr>
      <w:tr w:rsidR="0052673D" w:rsidTr="0052673D">
        <w:trPr>
          <w:trHeight w:val="2231"/>
        </w:trPr>
        <w:tc>
          <w:tcPr>
            <w:tcW w:w="1755" w:type="dxa"/>
          </w:tcPr>
          <w:p w:rsidR="0052673D" w:rsidRDefault="0052673D" w:rsidP="0052673D">
            <w:pPr>
              <w:jc w:val="both"/>
            </w:pPr>
            <w:r>
              <w:t>Some Expected Outputs</w:t>
            </w:r>
          </w:p>
        </w:tc>
        <w:tc>
          <w:tcPr>
            <w:tcW w:w="1731" w:type="dxa"/>
          </w:tcPr>
          <w:p w:rsidR="0052673D" w:rsidRDefault="0052673D" w:rsidP="0052673D">
            <w:r>
              <w:t>Manual calculations such as sums, and averages</w:t>
            </w:r>
          </w:p>
        </w:tc>
        <w:tc>
          <w:tcPr>
            <w:tcW w:w="1762" w:type="dxa"/>
          </w:tcPr>
          <w:p w:rsidR="0052673D" w:rsidRDefault="0052673D" w:rsidP="0052673D">
            <w:r>
              <w:t>Texts, simple charts/figures</w:t>
            </w:r>
          </w:p>
        </w:tc>
        <w:tc>
          <w:tcPr>
            <w:tcW w:w="2332" w:type="dxa"/>
          </w:tcPr>
          <w:p w:rsidR="0052673D" w:rsidRDefault="0052673D" w:rsidP="0052673D">
            <w:r>
              <w:t>More complex analysis, charts, maps and analysis, corrections/validations, Listing, Searching, and calculations such as  sums, averages, disaggregation etc.</w:t>
            </w:r>
          </w:p>
        </w:tc>
        <w:tc>
          <w:tcPr>
            <w:tcW w:w="1770" w:type="dxa"/>
          </w:tcPr>
          <w:p w:rsidR="0052673D" w:rsidRDefault="0052673D" w:rsidP="0052673D">
            <w:r>
              <w:t>All sorts of required analysis and presentations. Internet based</w:t>
            </w:r>
          </w:p>
        </w:tc>
      </w:tr>
    </w:tbl>
    <w:p w:rsidR="0041762E" w:rsidRDefault="0041762E" w:rsidP="0041762E">
      <w:pPr>
        <w:jc w:val="both"/>
      </w:pPr>
      <w:r>
        <w:t xml:space="preserve">     </w:t>
      </w:r>
    </w:p>
    <w:p w:rsidR="0041762E" w:rsidRDefault="0041762E" w:rsidP="0041762E">
      <w:pPr>
        <w:jc w:val="both"/>
      </w:pPr>
      <w:r>
        <w:t>In determining the appropriate level of technology required for the organization, the following tool was administered and gave the highlighted results:</w:t>
      </w:r>
    </w:p>
    <w:p w:rsidR="0052673D" w:rsidRDefault="0052673D" w:rsidP="0041762E">
      <w:pPr>
        <w:jc w:val="both"/>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2673D" w:rsidTr="0052673D">
        <w:tc>
          <w:tcPr>
            <w:tcW w:w="1558" w:type="dxa"/>
          </w:tcPr>
          <w:p w:rsidR="0052673D" w:rsidRDefault="0052673D" w:rsidP="0041762E">
            <w:pPr>
              <w:jc w:val="both"/>
            </w:pPr>
            <w:r>
              <w:t>Department Information Needs</w:t>
            </w:r>
          </w:p>
        </w:tc>
        <w:tc>
          <w:tcPr>
            <w:tcW w:w="1558" w:type="dxa"/>
          </w:tcPr>
          <w:p w:rsidR="0052673D" w:rsidRDefault="0052673D" w:rsidP="0041762E">
            <w:pPr>
              <w:jc w:val="both"/>
            </w:pPr>
            <w:r>
              <w:t>Department</w:t>
            </w:r>
          </w:p>
        </w:tc>
        <w:tc>
          <w:tcPr>
            <w:tcW w:w="1558" w:type="dxa"/>
          </w:tcPr>
          <w:p w:rsidR="0052673D" w:rsidRDefault="0052673D" w:rsidP="0041762E">
            <w:pPr>
              <w:jc w:val="both"/>
            </w:pPr>
            <w:r>
              <w:t>Level 1</w:t>
            </w:r>
          </w:p>
        </w:tc>
        <w:tc>
          <w:tcPr>
            <w:tcW w:w="1558" w:type="dxa"/>
          </w:tcPr>
          <w:p w:rsidR="0052673D" w:rsidRDefault="0052673D" w:rsidP="0041762E">
            <w:pPr>
              <w:jc w:val="both"/>
            </w:pPr>
            <w:r>
              <w:t>Level 2</w:t>
            </w:r>
          </w:p>
        </w:tc>
        <w:tc>
          <w:tcPr>
            <w:tcW w:w="1559" w:type="dxa"/>
          </w:tcPr>
          <w:p w:rsidR="0052673D" w:rsidRDefault="0052673D" w:rsidP="0041762E">
            <w:pPr>
              <w:jc w:val="both"/>
            </w:pPr>
            <w:r>
              <w:t>Level 3</w:t>
            </w:r>
          </w:p>
        </w:tc>
        <w:tc>
          <w:tcPr>
            <w:tcW w:w="1559" w:type="dxa"/>
          </w:tcPr>
          <w:p w:rsidR="0052673D" w:rsidRDefault="0052673D" w:rsidP="0041762E">
            <w:pPr>
              <w:jc w:val="both"/>
            </w:pPr>
            <w:r>
              <w:t>Level 4</w:t>
            </w:r>
          </w:p>
        </w:tc>
      </w:tr>
      <w:tr w:rsidR="0052673D" w:rsidTr="0052673D">
        <w:tc>
          <w:tcPr>
            <w:tcW w:w="1558" w:type="dxa"/>
          </w:tcPr>
          <w:p w:rsidR="0052673D" w:rsidRDefault="003325CE" w:rsidP="00465A2D">
            <w:r>
              <w:t>Volume of Information handled by depart</w:t>
            </w:r>
            <w:r w:rsidR="00465A2D">
              <w:t>ment</w:t>
            </w:r>
          </w:p>
        </w:tc>
        <w:tc>
          <w:tcPr>
            <w:tcW w:w="1558" w:type="dxa"/>
          </w:tcPr>
          <w:p w:rsidR="0052673D" w:rsidRDefault="0052673D" w:rsidP="0041762E">
            <w:pPr>
              <w:jc w:val="both"/>
            </w:pPr>
          </w:p>
        </w:tc>
        <w:tc>
          <w:tcPr>
            <w:tcW w:w="1558" w:type="dxa"/>
          </w:tcPr>
          <w:p w:rsidR="0052673D" w:rsidRDefault="0052673D" w:rsidP="0041762E">
            <w:pPr>
              <w:jc w:val="both"/>
            </w:pPr>
          </w:p>
        </w:tc>
        <w:tc>
          <w:tcPr>
            <w:tcW w:w="1558" w:type="dxa"/>
          </w:tcPr>
          <w:p w:rsidR="0052673D" w:rsidRDefault="0052673D" w:rsidP="0041762E">
            <w:pPr>
              <w:jc w:val="both"/>
            </w:pPr>
          </w:p>
        </w:tc>
        <w:tc>
          <w:tcPr>
            <w:tcW w:w="1559" w:type="dxa"/>
          </w:tcPr>
          <w:p w:rsidR="0052673D" w:rsidRDefault="0052673D" w:rsidP="0041762E">
            <w:pPr>
              <w:jc w:val="both"/>
            </w:pPr>
          </w:p>
        </w:tc>
        <w:tc>
          <w:tcPr>
            <w:tcW w:w="1559" w:type="dxa"/>
          </w:tcPr>
          <w:p w:rsidR="0052673D" w:rsidRDefault="0052673D" w:rsidP="0041762E">
            <w:pPr>
              <w:jc w:val="both"/>
            </w:pPr>
          </w:p>
        </w:tc>
      </w:tr>
      <w:tr w:rsidR="0052673D" w:rsidTr="0052673D">
        <w:tc>
          <w:tcPr>
            <w:tcW w:w="1558" w:type="dxa"/>
          </w:tcPr>
          <w:p w:rsidR="0052673D" w:rsidRDefault="0052673D" w:rsidP="00465A2D">
            <w:r>
              <w:t xml:space="preserve">Data collection frequency </w:t>
            </w:r>
          </w:p>
        </w:tc>
        <w:tc>
          <w:tcPr>
            <w:tcW w:w="1558" w:type="dxa"/>
          </w:tcPr>
          <w:p w:rsidR="0052673D" w:rsidRDefault="0052673D" w:rsidP="0041762E">
            <w:pPr>
              <w:jc w:val="both"/>
            </w:pPr>
          </w:p>
        </w:tc>
        <w:tc>
          <w:tcPr>
            <w:tcW w:w="1558" w:type="dxa"/>
          </w:tcPr>
          <w:p w:rsidR="0052673D" w:rsidRDefault="0052673D" w:rsidP="0041762E">
            <w:pPr>
              <w:jc w:val="both"/>
            </w:pPr>
          </w:p>
        </w:tc>
        <w:tc>
          <w:tcPr>
            <w:tcW w:w="1558" w:type="dxa"/>
          </w:tcPr>
          <w:p w:rsidR="0052673D" w:rsidRDefault="0052673D" w:rsidP="0041762E">
            <w:pPr>
              <w:jc w:val="both"/>
            </w:pPr>
          </w:p>
        </w:tc>
        <w:tc>
          <w:tcPr>
            <w:tcW w:w="1559" w:type="dxa"/>
          </w:tcPr>
          <w:p w:rsidR="0052673D" w:rsidRDefault="0052673D" w:rsidP="0041762E">
            <w:pPr>
              <w:jc w:val="both"/>
            </w:pPr>
          </w:p>
        </w:tc>
        <w:tc>
          <w:tcPr>
            <w:tcW w:w="1559" w:type="dxa"/>
          </w:tcPr>
          <w:p w:rsidR="0052673D" w:rsidRDefault="0052673D" w:rsidP="0041762E">
            <w:pPr>
              <w:jc w:val="both"/>
            </w:pPr>
          </w:p>
        </w:tc>
      </w:tr>
      <w:tr w:rsidR="0052673D" w:rsidTr="0052673D">
        <w:tc>
          <w:tcPr>
            <w:tcW w:w="1558" w:type="dxa"/>
          </w:tcPr>
          <w:p w:rsidR="0052673D" w:rsidRDefault="003325CE" w:rsidP="00465A2D">
            <w:r>
              <w:t>Frequency for data analysis and reporting</w:t>
            </w:r>
          </w:p>
        </w:tc>
        <w:tc>
          <w:tcPr>
            <w:tcW w:w="1558" w:type="dxa"/>
          </w:tcPr>
          <w:p w:rsidR="0052673D" w:rsidRDefault="0052673D" w:rsidP="0041762E">
            <w:pPr>
              <w:jc w:val="both"/>
            </w:pPr>
          </w:p>
        </w:tc>
        <w:tc>
          <w:tcPr>
            <w:tcW w:w="1558" w:type="dxa"/>
          </w:tcPr>
          <w:p w:rsidR="0052673D" w:rsidRDefault="0052673D" w:rsidP="0041762E">
            <w:pPr>
              <w:jc w:val="both"/>
            </w:pPr>
          </w:p>
        </w:tc>
        <w:tc>
          <w:tcPr>
            <w:tcW w:w="1558" w:type="dxa"/>
          </w:tcPr>
          <w:p w:rsidR="0052673D" w:rsidRDefault="0052673D" w:rsidP="0041762E">
            <w:pPr>
              <w:jc w:val="both"/>
            </w:pPr>
          </w:p>
        </w:tc>
        <w:tc>
          <w:tcPr>
            <w:tcW w:w="1559" w:type="dxa"/>
          </w:tcPr>
          <w:p w:rsidR="0052673D" w:rsidRDefault="0052673D" w:rsidP="0041762E">
            <w:pPr>
              <w:jc w:val="both"/>
            </w:pPr>
          </w:p>
        </w:tc>
        <w:tc>
          <w:tcPr>
            <w:tcW w:w="1559" w:type="dxa"/>
          </w:tcPr>
          <w:p w:rsidR="0052673D" w:rsidRDefault="0052673D" w:rsidP="0041762E">
            <w:pPr>
              <w:jc w:val="both"/>
            </w:pPr>
          </w:p>
        </w:tc>
      </w:tr>
      <w:tr w:rsidR="00465A2D" w:rsidTr="00B758E5">
        <w:trPr>
          <w:trHeight w:val="806"/>
        </w:trPr>
        <w:tc>
          <w:tcPr>
            <w:tcW w:w="1558" w:type="dxa"/>
          </w:tcPr>
          <w:p w:rsidR="00465A2D" w:rsidRDefault="00465A2D" w:rsidP="00465A2D">
            <w:r>
              <w:t>Need for complex analysis</w:t>
            </w:r>
          </w:p>
        </w:tc>
        <w:tc>
          <w:tcPr>
            <w:tcW w:w="1558" w:type="dxa"/>
          </w:tcPr>
          <w:p w:rsidR="00465A2D" w:rsidRDefault="00465A2D" w:rsidP="0041762E">
            <w:pPr>
              <w:jc w:val="both"/>
            </w:pPr>
          </w:p>
        </w:tc>
        <w:tc>
          <w:tcPr>
            <w:tcW w:w="1558" w:type="dxa"/>
          </w:tcPr>
          <w:p w:rsidR="00465A2D" w:rsidRDefault="00465A2D" w:rsidP="0041762E">
            <w:pPr>
              <w:jc w:val="both"/>
            </w:pPr>
          </w:p>
        </w:tc>
        <w:tc>
          <w:tcPr>
            <w:tcW w:w="1558" w:type="dxa"/>
          </w:tcPr>
          <w:p w:rsidR="00465A2D" w:rsidRDefault="00465A2D" w:rsidP="0041762E">
            <w:pPr>
              <w:jc w:val="both"/>
            </w:pPr>
          </w:p>
        </w:tc>
        <w:tc>
          <w:tcPr>
            <w:tcW w:w="1559" w:type="dxa"/>
          </w:tcPr>
          <w:p w:rsidR="00465A2D" w:rsidRDefault="00465A2D" w:rsidP="0041762E">
            <w:pPr>
              <w:jc w:val="both"/>
            </w:pPr>
          </w:p>
        </w:tc>
        <w:tc>
          <w:tcPr>
            <w:tcW w:w="1559" w:type="dxa"/>
          </w:tcPr>
          <w:p w:rsidR="00465A2D" w:rsidRDefault="00465A2D" w:rsidP="0041762E">
            <w:pPr>
              <w:jc w:val="both"/>
            </w:pPr>
          </w:p>
        </w:tc>
      </w:tr>
    </w:tbl>
    <w:p w:rsidR="0052673D" w:rsidRDefault="0052673D" w:rsidP="0041762E">
      <w:pPr>
        <w:jc w:val="both"/>
      </w:pPr>
    </w:p>
    <w:p w:rsidR="003325CE" w:rsidRDefault="003325CE" w:rsidP="0041762E">
      <w:pPr>
        <w:jc w:val="both"/>
      </w:pPr>
    </w:p>
    <w:p w:rsidR="003325CE" w:rsidRDefault="003325CE" w:rsidP="0041762E">
      <w:pPr>
        <w:jc w:val="both"/>
      </w:pPr>
    </w:p>
    <w:p w:rsidR="0041762E" w:rsidRDefault="0041762E" w:rsidP="0041762E">
      <w:pPr>
        <w:jc w:val="both"/>
      </w:pPr>
      <w:r>
        <w:t xml:space="preserve">       </w:t>
      </w:r>
      <w:r>
        <w:rPr>
          <w:noProof/>
        </w:rPr>
        <w:drawing>
          <wp:inline distT="0" distB="0" distL="0" distR="0" wp14:anchorId="6926AE79" wp14:editId="0C003A6B">
            <wp:extent cx="5036820" cy="5806440"/>
            <wp:effectExtent l="0" t="0" r="0" b="381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6820" cy="5806440"/>
                    </a:xfrm>
                    <a:prstGeom prst="rect">
                      <a:avLst/>
                    </a:prstGeom>
                    <a:noFill/>
                    <a:ln>
                      <a:noFill/>
                    </a:ln>
                  </pic:spPr>
                </pic:pic>
              </a:graphicData>
            </a:graphic>
          </wp:inline>
        </w:drawing>
      </w:r>
    </w:p>
    <w:p w:rsidR="0041762E" w:rsidRDefault="0041762E" w:rsidP="0041762E">
      <w:r>
        <w:br w:type="page"/>
      </w:r>
    </w:p>
    <w:p w:rsidR="003325CE" w:rsidRDefault="003325CE" w:rsidP="003325CE">
      <w:pPr>
        <w:jc w:val="both"/>
      </w:pPr>
      <w:r>
        <w:lastRenderedPageBreak/>
        <w:t>Determining Departmental Technology Capacity</w:t>
      </w:r>
    </w:p>
    <w:p w:rsidR="003325CE" w:rsidRDefault="003325CE" w:rsidP="0041762E">
      <w:pPr>
        <w:spacing w:after="0"/>
      </w:pPr>
    </w:p>
    <w:tbl>
      <w:tblPr>
        <w:tblStyle w:val="TableGrid"/>
        <w:tblW w:w="0" w:type="auto"/>
        <w:tblLook w:val="04A0" w:firstRow="1" w:lastRow="0" w:firstColumn="1" w:lastColumn="0" w:noHBand="0" w:noVBand="1"/>
      </w:tblPr>
      <w:tblGrid>
        <w:gridCol w:w="2027"/>
        <w:gridCol w:w="1527"/>
        <w:gridCol w:w="1449"/>
        <w:gridCol w:w="1449"/>
        <w:gridCol w:w="1449"/>
        <w:gridCol w:w="1449"/>
      </w:tblGrid>
      <w:tr w:rsidR="003325CE" w:rsidTr="003325CE">
        <w:tc>
          <w:tcPr>
            <w:tcW w:w="1558" w:type="dxa"/>
          </w:tcPr>
          <w:p w:rsidR="003325CE" w:rsidRDefault="003325CE" w:rsidP="0041762E">
            <w:r>
              <w:t>Department/Project Technology Capacity</w:t>
            </w:r>
          </w:p>
        </w:tc>
        <w:tc>
          <w:tcPr>
            <w:tcW w:w="1558" w:type="dxa"/>
          </w:tcPr>
          <w:p w:rsidR="003325CE" w:rsidRDefault="003325CE" w:rsidP="0041762E">
            <w:r>
              <w:t>Department</w:t>
            </w:r>
          </w:p>
        </w:tc>
        <w:tc>
          <w:tcPr>
            <w:tcW w:w="1558" w:type="dxa"/>
          </w:tcPr>
          <w:p w:rsidR="003325CE" w:rsidRDefault="003325CE" w:rsidP="0041762E">
            <w:r>
              <w:t>Level 1</w:t>
            </w:r>
          </w:p>
        </w:tc>
        <w:tc>
          <w:tcPr>
            <w:tcW w:w="1558" w:type="dxa"/>
          </w:tcPr>
          <w:p w:rsidR="003325CE" w:rsidRDefault="003325CE" w:rsidP="0041762E">
            <w:r>
              <w:t>Level 2</w:t>
            </w:r>
          </w:p>
        </w:tc>
        <w:tc>
          <w:tcPr>
            <w:tcW w:w="1559" w:type="dxa"/>
          </w:tcPr>
          <w:p w:rsidR="003325CE" w:rsidRDefault="003325CE" w:rsidP="0041762E">
            <w:r>
              <w:t>Level 3</w:t>
            </w:r>
          </w:p>
        </w:tc>
        <w:tc>
          <w:tcPr>
            <w:tcW w:w="1559" w:type="dxa"/>
          </w:tcPr>
          <w:p w:rsidR="003325CE" w:rsidRDefault="003325CE" w:rsidP="0041762E">
            <w:r>
              <w:t>Level 4</w:t>
            </w:r>
          </w:p>
        </w:tc>
      </w:tr>
      <w:tr w:rsidR="003325CE" w:rsidTr="003325CE">
        <w:tc>
          <w:tcPr>
            <w:tcW w:w="1558" w:type="dxa"/>
          </w:tcPr>
          <w:p w:rsidR="003325CE" w:rsidRDefault="003325CE" w:rsidP="0041762E">
            <w:r>
              <w:t>Does the department have dedicated IT resources</w:t>
            </w:r>
          </w:p>
        </w:tc>
        <w:tc>
          <w:tcPr>
            <w:tcW w:w="1558" w:type="dxa"/>
          </w:tcPr>
          <w:p w:rsidR="003325CE" w:rsidRDefault="003325CE" w:rsidP="0041762E"/>
        </w:tc>
        <w:tc>
          <w:tcPr>
            <w:tcW w:w="1558" w:type="dxa"/>
          </w:tcPr>
          <w:p w:rsidR="003325CE" w:rsidRDefault="003325CE" w:rsidP="0041762E"/>
        </w:tc>
        <w:tc>
          <w:tcPr>
            <w:tcW w:w="1558" w:type="dxa"/>
          </w:tcPr>
          <w:p w:rsidR="003325CE" w:rsidRDefault="003325CE" w:rsidP="0041762E"/>
        </w:tc>
        <w:tc>
          <w:tcPr>
            <w:tcW w:w="1559" w:type="dxa"/>
          </w:tcPr>
          <w:p w:rsidR="003325CE" w:rsidRDefault="003325CE" w:rsidP="0041762E"/>
        </w:tc>
        <w:tc>
          <w:tcPr>
            <w:tcW w:w="1559" w:type="dxa"/>
          </w:tcPr>
          <w:p w:rsidR="003325CE" w:rsidRDefault="003325CE" w:rsidP="0041762E"/>
        </w:tc>
      </w:tr>
      <w:tr w:rsidR="003325CE" w:rsidTr="003325CE">
        <w:tc>
          <w:tcPr>
            <w:tcW w:w="1558" w:type="dxa"/>
          </w:tcPr>
          <w:p w:rsidR="003325CE" w:rsidRDefault="003325CE" w:rsidP="0041762E">
            <w:r>
              <w:t>What is the department’s capacity to manage technology</w:t>
            </w:r>
          </w:p>
        </w:tc>
        <w:tc>
          <w:tcPr>
            <w:tcW w:w="1558" w:type="dxa"/>
          </w:tcPr>
          <w:p w:rsidR="003325CE" w:rsidRDefault="003325CE" w:rsidP="0041762E"/>
        </w:tc>
        <w:tc>
          <w:tcPr>
            <w:tcW w:w="1558" w:type="dxa"/>
          </w:tcPr>
          <w:p w:rsidR="003325CE" w:rsidRDefault="003325CE" w:rsidP="0041762E"/>
        </w:tc>
        <w:tc>
          <w:tcPr>
            <w:tcW w:w="1558" w:type="dxa"/>
          </w:tcPr>
          <w:p w:rsidR="003325CE" w:rsidRDefault="003325CE" w:rsidP="0041762E"/>
        </w:tc>
        <w:tc>
          <w:tcPr>
            <w:tcW w:w="1559" w:type="dxa"/>
          </w:tcPr>
          <w:p w:rsidR="003325CE" w:rsidRDefault="003325CE" w:rsidP="0041762E"/>
        </w:tc>
        <w:tc>
          <w:tcPr>
            <w:tcW w:w="1559" w:type="dxa"/>
          </w:tcPr>
          <w:p w:rsidR="003325CE" w:rsidRDefault="003325CE" w:rsidP="0041762E"/>
        </w:tc>
      </w:tr>
      <w:tr w:rsidR="003325CE" w:rsidTr="003325CE">
        <w:tc>
          <w:tcPr>
            <w:tcW w:w="1558" w:type="dxa"/>
          </w:tcPr>
          <w:p w:rsidR="003325CE" w:rsidRDefault="003325CE" w:rsidP="0041762E">
            <w:r>
              <w:t xml:space="preserve">Does the department site have goo communications, email, internets, </w:t>
            </w:r>
            <w:proofErr w:type="spellStart"/>
            <w:r>
              <w:t>etc</w:t>
            </w:r>
            <w:proofErr w:type="spellEnd"/>
            <w:r>
              <w:t>?</w:t>
            </w:r>
          </w:p>
        </w:tc>
        <w:tc>
          <w:tcPr>
            <w:tcW w:w="1558" w:type="dxa"/>
          </w:tcPr>
          <w:p w:rsidR="003325CE" w:rsidRDefault="003325CE" w:rsidP="0041762E"/>
        </w:tc>
        <w:tc>
          <w:tcPr>
            <w:tcW w:w="1558" w:type="dxa"/>
          </w:tcPr>
          <w:p w:rsidR="003325CE" w:rsidRDefault="003325CE" w:rsidP="0041762E"/>
        </w:tc>
        <w:tc>
          <w:tcPr>
            <w:tcW w:w="1558" w:type="dxa"/>
          </w:tcPr>
          <w:p w:rsidR="003325CE" w:rsidRDefault="003325CE" w:rsidP="0041762E"/>
        </w:tc>
        <w:tc>
          <w:tcPr>
            <w:tcW w:w="1559" w:type="dxa"/>
          </w:tcPr>
          <w:p w:rsidR="003325CE" w:rsidRDefault="003325CE" w:rsidP="0041762E"/>
        </w:tc>
        <w:tc>
          <w:tcPr>
            <w:tcW w:w="1559" w:type="dxa"/>
          </w:tcPr>
          <w:p w:rsidR="003325CE" w:rsidRDefault="003325CE" w:rsidP="0041762E"/>
        </w:tc>
      </w:tr>
      <w:tr w:rsidR="003325CE" w:rsidTr="003325CE">
        <w:tc>
          <w:tcPr>
            <w:tcW w:w="1558" w:type="dxa"/>
          </w:tcPr>
          <w:p w:rsidR="003325CE" w:rsidRDefault="003325CE" w:rsidP="0041762E">
            <w:r>
              <w:t>What is the level of computer literacy for the departmental staff?</w:t>
            </w:r>
          </w:p>
        </w:tc>
        <w:tc>
          <w:tcPr>
            <w:tcW w:w="1558" w:type="dxa"/>
          </w:tcPr>
          <w:p w:rsidR="003325CE" w:rsidRDefault="003325CE" w:rsidP="0041762E"/>
        </w:tc>
        <w:tc>
          <w:tcPr>
            <w:tcW w:w="1558" w:type="dxa"/>
          </w:tcPr>
          <w:p w:rsidR="003325CE" w:rsidRDefault="003325CE" w:rsidP="0041762E"/>
        </w:tc>
        <w:tc>
          <w:tcPr>
            <w:tcW w:w="1558" w:type="dxa"/>
          </w:tcPr>
          <w:p w:rsidR="003325CE" w:rsidRDefault="003325CE" w:rsidP="0041762E"/>
        </w:tc>
        <w:tc>
          <w:tcPr>
            <w:tcW w:w="1559" w:type="dxa"/>
          </w:tcPr>
          <w:p w:rsidR="003325CE" w:rsidRDefault="003325CE" w:rsidP="0041762E"/>
        </w:tc>
        <w:tc>
          <w:tcPr>
            <w:tcW w:w="1559" w:type="dxa"/>
          </w:tcPr>
          <w:p w:rsidR="003325CE" w:rsidRDefault="003325CE" w:rsidP="0041762E"/>
        </w:tc>
      </w:tr>
      <w:tr w:rsidR="003325CE" w:rsidTr="003325CE">
        <w:trPr>
          <w:trHeight w:val="672"/>
        </w:trPr>
        <w:tc>
          <w:tcPr>
            <w:tcW w:w="1558" w:type="dxa"/>
          </w:tcPr>
          <w:p w:rsidR="003325CE" w:rsidRDefault="003325CE" w:rsidP="0041762E">
            <w:r>
              <w:t>Will the main office provide IT support?</w:t>
            </w:r>
          </w:p>
        </w:tc>
        <w:tc>
          <w:tcPr>
            <w:tcW w:w="1558" w:type="dxa"/>
          </w:tcPr>
          <w:p w:rsidR="003325CE" w:rsidRDefault="003325CE" w:rsidP="0041762E"/>
        </w:tc>
        <w:tc>
          <w:tcPr>
            <w:tcW w:w="1558" w:type="dxa"/>
          </w:tcPr>
          <w:p w:rsidR="003325CE" w:rsidRDefault="003325CE" w:rsidP="0041762E"/>
        </w:tc>
        <w:tc>
          <w:tcPr>
            <w:tcW w:w="1558" w:type="dxa"/>
          </w:tcPr>
          <w:p w:rsidR="003325CE" w:rsidRDefault="003325CE" w:rsidP="0041762E"/>
        </w:tc>
        <w:tc>
          <w:tcPr>
            <w:tcW w:w="1559" w:type="dxa"/>
          </w:tcPr>
          <w:p w:rsidR="003325CE" w:rsidRDefault="003325CE" w:rsidP="0041762E"/>
        </w:tc>
        <w:tc>
          <w:tcPr>
            <w:tcW w:w="1559" w:type="dxa"/>
          </w:tcPr>
          <w:p w:rsidR="003325CE" w:rsidRDefault="003325CE" w:rsidP="0041762E"/>
        </w:tc>
      </w:tr>
      <w:tr w:rsidR="003325CE" w:rsidTr="003325CE">
        <w:trPr>
          <w:trHeight w:val="492"/>
        </w:trPr>
        <w:tc>
          <w:tcPr>
            <w:tcW w:w="1558" w:type="dxa"/>
          </w:tcPr>
          <w:p w:rsidR="003325CE" w:rsidRDefault="003325CE" w:rsidP="0041762E">
            <w:r>
              <w:t>Current Level</w:t>
            </w:r>
          </w:p>
        </w:tc>
        <w:tc>
          <w:tcPr>
            <w:tcW w:w="1558" w:type="dxa"/>
          </w:tcPr>
          <w:p w:rsidR="003325CE" w:rsidRDefault="003325CE" w:rsidP="0041762E"/>
        </w:tc>
        <w:tc>
          <w:tcPr>
            <w:tcW w:w="1558" w:type="dxa"/>
          </w:tcPr>
          <w:p w:rsidR="003325CE" w:rsidRDefault="003325CE" w:rsidP="0041762E"/>
        </w:tc>
        <w:tc>
          <w:tcPr>
            <w:tcW w:w="1558" w:type="dxa"/>
          </w:tcPr>
          <w:p w:rsidR="003325CE" w:rsidRDefault="003325CE" w:rsidP="0041762E"/>
        </w:tc>
        <w:tc>
          <w:tcPr>
            <w:tcW w:w="1559" w:type="dxa"/>
          </w:tcPr>
          <w:p w:rsidR="003325CE" w:rsidRDefault="003325CE" w:rsidP="0041762E"/>
        </w:tc>
        <w:tc>
          <w:tcPr>
            <w:tcW w:w="1559" w:type="dxa"/>
          </w:tcPr>
          <w:p w:rsidR="003325CE" w:rsidRDefault="003325CE" w:rsidP="0041762E"/>
        </w:tc>
      </w:tr>
      <w:tr w:rsidR="003325CE" w:rsidTr="003325CE">
        <w:trPr>
          <w:trHeight w:val="468"/>
        </w:trPr>
        <w:tc>
          <w:tcPr>
            <w:tcW w:w="1558" w:type="dxa"/>
          </w:tcPr>
          <w:p w:rsidR="003325CE" w:rsidRDefault="003325CE" w:rsidP="0041762E">
            <w:r>
              <w:t>Required Level</w:t>
            </w:r>
          </w:p>
        </w:tc>
        <w:tc>
          <w:tcPr>
            <w:tcW w:w="1558" w:type="dxa"/>
          </w:tcPr>
          <w:p w:rsidR="003325CE" w:rsidRDefault="003325CE" w:rsidP="0041762E"/>
        </w:tc>
        <w:tc>
          <w:tcPr>
            <w:tcW w:w="1558" w:type="dxa"/>
          </w:tcPr>
          <w:p w:rsidR="003325CE" w:rsidRDefault="003325CE" w:rsidP="0041762E"/>
        </w:tc>
        <w:tc>
          <w:tcPr>
            <w:tcW w:w="1558" w:type="dxa"/>
          </w:tcPr>
          <w:p w:rsidR="003325CE" w:rsidRDefault="003325CE" w:rsidP="0041762E"/>
        </w:tc>
        <w:tc>
          <w:tcPr>
            <w:tcW w:w="1559" w:type="dxa"/>
          </w:tcPr>
          <w:p w:rsidR="003325CE" w:rsidRDefault="003325CE" w:rsidP="0041762E"/>
        </w:tc>
        <w:tc>
          <w:tcPr>
            <w:tcW w:w="1559" w:type="dxa"/>
          </w:tcPr>
          <w:p w:rsidR="003325CE" w:rsidRDefault="003325CE" w:rsidP="0041762E"/>
        </w:tc>
      </w:tr>
    </w:tbl>
    <w:p w:rsidR="003325CE" w:rsidRDefault="003325CE" w:rsidP="0041762E">
      <w:pPr>
        <w:spacing w:after="0"/>
      </w:pPr>
    </w:p>
    <w:p w:rsidR="003325CE" w:rsidRDefault="003325CE" w:rsidP="0041762E">
      <w:pPr>
        <w:spacing w:after="0"/>
      </w:pPr>
    </w:p>
    <w:p w:rsidR="0041762E" w:rsidRDefault="0041762E" w:rsidP="0041762E">
      <w:pPr>
        <w:spacing w:after="0"/>
      </w:pPr>
      <w:r>
        <w:t xml:space="preserve">This will let us know if we have the IT capacity that will satisfy the information requirement level from </w:t>
      </w:r>
    </w:p>
    <w:p w:rsidR="0041762E" w:rsidRDefault="0041762E" w:rsidP="0041762E">
      <w:pPr>
        <w:spacing w:after="0"/>
      </w:pPr>
      <w:r>
        <w:t>Above</w:t>
      </w:r>
    </w:p>
    <w:p w:rsidR="0041762E" w:rsidRDefault="0041762E" w:rsidP="0041762E">
      <w:pPr>
        <w:spacing w:after="0"/>
      </w:pPr>
    </w:p>
    <w:p w:rsidR="003325CE" w:rsidRDefault="003325CE" w:rsidP="0041762E">
      <w:pPr>
        <w:spacing w:after="0"/>
      </w:pPr>
    </w:p>
    <w:tbl>
      <w:tblPr>
        <w:tblStyle w:val="TableGrid"/>
        <w:tblW w:w="0" w:type="auto"/>
        <w:tblLook w:val="04A0" w:firstRow="1" w:lastRow="0" w:firstColumn="1" w:lastColumn="0" w:noHBand="0" w:noVBand="1"/>
      </w:tblPr>
      <w:tblGrid>
        <w:gridCol w:w="2337"/>
        <w:gridCol w:w="2337"/>
        <w:gridCol w:w="2338"/>
        <w:gridCol w:w="2338"/>
      </w:tblGrid>
      <w:tr w:rsidR="003325CE" w:rsidTr="003325CE">
        <w:tc>
          <w:tcPr>
            <w:tcW w:w="2337" w:type="dxa"/>
          </w:tcPr>
          <w:p w:rsidR="003325CE" w:rsidRDefault="003325CE" w:rsidP="0041762E"/>
        </w:tc>
        <w:tc>
          <w:tcPr>
            <w:tcW w:w="2337" w:type="dxa"/>
          </w:tcPr>
          <w:p w:rsidR="003325CE" w:rsidRDefault="003325CE" w:rsidP="0041762E"/>
        </w:tc>
        <w:tc>
          <w:tcPr>
            <w:tcW w:w="2338" w:type="dxa"/>
          </w:tcPr>
          <w:p w:rsidR="003325CE" w:rsidRDefault="003325CE" w:rsidP="0041762E"/>
        </w:tc>
        <w:tc>
          <w:tcPr>
            <w:tcW w:w="2338" w:type="dxa"/>
          </w:tcPr>
          <w:p w:rsidR="003325CE" w:rsidRDefault="003325CE" w:rsidP="0041762E"/>
        </w:tc>
      </w:tr>
      <w:tr w:rsidR="003325CE" w:rsidTr="003325CE">
        <w:tc>
          <w:tcPr>
            <w:tcW w:w="2337" w:type="dxa"/>
          </w:tcPr>
          <w:p w:rsidR="003325CE" w:rsidRDefault="00941372" w:rsidP="0041762E">
            <w:r>
              <w:t>Information Requirements</w:t>
            </w:r>
          </w:p>
        </w:tc>
        <w:tc>
          <w:tcPr>
            <w:tcW w:w="2337" w:type="dxa"/>
          </w:tcPr>
          <w:p w:rsidR="003325CE" w:rsidRDefault="003325CE" w:rsidP="0041762E"/>
        </w:tc>
        <w:tc>
          <w:tcPr>
            <w:tcW w:w="2338" w:type="dxa"/>
          </w:tcPr>
          <w:p w:rsidR="003325CE" w:rsidRDefault="003325CE" w:rsidP="0041762E"/>
        </w:tc>
        <w:tc>
          <w:tcPr>
            <w:tcW w:w="2338" w:type="dxa"/>
          </w:tcPr>
          <w:p w:rsidR="003325CE" w:rsidRDefault="003325CE" w:rsidP="0041762E"/>
        </w:tc>
      </w:tr>
      <w:tr w:rsidR="003325CE" w:rsidTr="003325CE">
        <w:tc>
          <w:tcPr>
            <w:tcW w:w="2337" w:type="dxa"/>
          </w:tcPr>
          <w:p w:rsidR="003325CE" w:rsidRDefault="00941372" w:rsidP="0041762E">
            <w:r>
              <w:t>Technology Capacity</w:t>
            </w:r>
          </w:p>
        </w:tc>
        <w:tc>
          <w:tcPr>
            <w:tcW w:w="2337" w:type="dxa"/>
          </w:tcPr>
          <w:p w:rsidR="003325CE" w:rsidRDefault="003325CE" w:rsidP="0041762E"/>
        </w:tc>
        <w:tc>
          <w:tcPr>
            <w:tcW w:w="2338" w:type="dxa"/>
          </w:tcPr>
          <w:p w:rsidR="003325CE" w:rsidRDefault="003325CE" w:rsidP="0041762E"/>
        </w:tc>
        <w:tc>
          <w:tcPr>
            <w:tcW w:w="2338" w:type="dxa"/>
          </w:tcPr>
          <w:p w:rsidR="003325CE" w:rsidRDefault="003325CE" w:rsidP="0041762E"/>
        </w:tc>
      </w:tr>
      <w:tr w:rsidR="003325CE" w:rsidTr="003325CE">
        <w:tc>
          <w:tcPr>
            <w:tcW w:w="2337" w:type="dxa"/>
          </w:tcPr>
          <w:p w:rsidR="003325CE" w:rsidRDefault="00941372" w:rsidP="0041762E">
            <w:r>
              <w:t>Recommended levels</w:t>
            </w:r>
          </w:p>
        </w:tc>
        <w:tc>
          <w:tcPr>
            <w:tcW w:w="2337" w:type="dxa"/>
          </w:tcPr>
          <w:p w:rsidR="003325CE" w:rsidRDefault="003325CE" w:rsidP="0041762E"/>
        </w:tc>
        <w:tc>
          <w:tcPr>
            <w:tcW w:w="2338" w:type="dxa"/>
          </w:tcPr>
          <w:p w:rsidR="003325CE" w:rsidRDefault="003325CE" w:rsidP="0041762E"/>
        </w:tc>
        <w:tc>
          <w:tcPr>
            <w:tcW w:w="2338" w:type="dxa"/>
          </w:tcPr>
          <w:p w:rsidR="003325CE" w:rsidRDefault="003325CE" w:rsidP="0041762E"/>
        </w:tc>
      </w:tr>
    </w:tbl>
    <w:p w:rsidR="003325CE" w:rsidRDefault="003325CE" w:rsidP="0041762E">
      <w:pPr>
        <w:spacing w:after="0"/>
      </w:pPr>
    </w:p>
    <w:p w:rsidR="0041762E" w:rsidRDefault="0041762E" w:rsidP="0041762E">
      <w:r>
        <w:lastRenderedPageBreak/>
        <w:t xml:space="preserve">         </w:t>
      </w:r>
      <w:r>
        <w:rPr>
          <w:noProof/>
        </w:rPr>
        <w:drawing>
          <wp:inline distT="0" distB="0" distL="0" distR="0" wp14:anchorId="7FCDC1E8" wp14:editId="1394D37A">
            <wp:extent cx="5052060" cy="406146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2060" cy="4061460"/>
                    </a:xfrm>
                    <a:prstGeom prst="rect">
                      <a:avLst/>
                    </a:prstGeom>
                    <a:noFill/>
                    <a:ln>
                      <a:noFill/>
                    </a:ln>
                  </pic:spPr>
                </pic:pic>
              </a:graphicData>
            </a:graphic>
          </wp:inline>
        </w:drawing>
      </w:r>
    </w:p>
    <w:p w:rsidR="0041762E" w:rsidRDefault="0041762E" w:rsidP="0041762E"/>
    <w:p w:rsidR="0041762E" w:rsidRDefault="0041762E" w:rsidP="0041762E">
      <w:r>
        <w:t xml:space="preserve">                                 </w:t>
      </w:r>
      <w:r>
        <w:rPr>
          <w:noProof/>
        </w:rPr>
        <w:drawing>
          <wp:inline distT="0" distB="0" distL="0" distR="0" wp14:anchorId="4F819BE7" wp14:editId="3A46C9AE">
            <wp:extent cx="3718560" cy="2960671"/>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8551" cy="2984549"/>
                    </a:xfrm>
                    <a:prstGeom prst="rect">
                      <a:avLst/>
                    </a:prstGeom>
                    <a:noFill/>
                    <a:ln>
                      <a:noFill/>
                    </a:ln>
                  </pic:spPr>
                </pic:pic>
              </a:graphicData>
            </a:graphic>
          </wp:inline>
        </w:drawing>
      </w:r>
    </w:p>
    <w:p w:rsidR="0041762E" w:rsidRDefault="0041762E" w:rsidP="0041762E">
      <w:pPr>
        <w:spacing w:line="269" w:lineRule="auto"/>
        <w:ind w:right="80"/>
        <w:jc w:val="both"/>
      </w:pPr>
    </w:p>
    <w:p w:rsidR="0041762E" w:rsidRDefault="0041762E" w:rsidP="0041762E">
      <w:pPr>
        <w:pStyle w:val="Heading4"/>
        <w:spacing w:after="240"/>
      </w:pPr>
      <w:r>
        <w:lastRenderedPageBreak/>
        <w:t xml:space="preserve">Information Standards and Principles </w:t>
      </w:r>
    </w:p>
    <w:p w:rsidR="0041762E" w:rsidRDefault="00C4210F" w:rsidP="0041762E">
      <w:pPr>
        <w:spacing w:line="269" w:lineRule="auto"/>
        <w:ind w:right="80"/>
        <w:jc w:val="both"/>
      </w:pPr>
      <w:r>
        <w:t>We would prescribe to the organization t</w:t>
      </w:r>
      <w:r w:rsidR="0041762E">
        <w:t>he following information standards and principles</w:t>
      </w:r>
      <w:r>
        <w:t>;</w:t>
      </w:r>
      <w:r w:rsidR="0041762E">
        <w:t xml:space="preserve">  </w:t>
      </w:r>
    </w:p>
    <w:p w:rsidR="0041762E" w:rsidRDefault="0041762E" w:rsidP="0041762E">
      <w:pPr>
        <w:pStyle w:val="ListParagraph"/>
        <w:numPr>
          <w:ilvl w:val="0"/>
          <w:numId w:val="9"/>
        </w:numPr>
        <w:spacing w:line="269" w:lineRule="auto"/>
        <w:ind w:right="80"/>
        <w:jc w:val="both"/>
      </w:pPr>
      <w:r>
        <w:t>Value of information</w:t>
      </w:r>
    </w:p>
    <w:p w:rsidR="0041762E" w:rsidRDefault="0041762E" w:rsidP="0041762E">
      <w:pPr>
        <w:pStyle w:val="ListParagraph"/>
        <w:numPr>
          <w:ilvl w:val="0"/>
          <w:numId w:val="9"/>
        </w:numPr>
        <w:spacing w:line="269" w:lineRule="auto"/>
        <w:ind w:right="80"/>
        <w:jc w:val="both"/>
      </w:pPr>
      <w:r>
        <w:t>Purpose</w:t>
      </w:r>
    </w:p>
    <w:p w:rsidR="0041762E" w:rsidRDefault="0041762E" w:rsidP="0041762E">
      <w:pPr>
        <w:pStyle w:val="ListParagraph"/>
        <w:numPr>
          <w:ilvl w:val="0"/>
          <w:numId w:val="9"/>
        </w:numPr>
        <w:spacing w:line="269" w:lineRule="auto"/>
        <w:ind w:right="80"/>
        <w:jc w:val="both"/>
      </w:pPr>
      <w:r>
        <w:t>Respect for privacy and dignity of the individual</w:t>
      </w:r>
    </w:p>
    <w:p w:rsidR="0041762E" w:rsidRDefault="0041762E" w:rsidP="0041762E">
      <w:pPr>
        <w:pStyle w:val="ListParagraph"/>
        <w:numPr>
          <w:ilvl w:val="0"/>
          <w:numId w:val="9"/>
        </w:numPr>
        <w:spacing w:line="269" w:lineRule="auto"/>
        <w:ind w:right="80"/>
        <w:jc w:val="both"/>
      </w:pPr>
      <w:r>
        <w:t>Openness</w:t>
      </w:r>
    </w:p>
    <w:p w:rsidR="0041762E" w:rsidRDefault="0041762E" w:rsidP="0041762E">
      <w:pPr>
        <w:pStyle w:val="ListParagraph"/>
        <w:numPr>
          <w:ilvl w:val="0"/>
          <w:numId w:val="9"/>
        </w:numPr>
        <w:spacing w:line="269" w:lineRule="auto"/>
        <w:ind w:right="80"/>
        <w:jc w:val="both"/>
      </w:pPr>
      <w:r>
        <w:t>Accountability</w:t>
      </w:r>
    </w:p>
    <w:p w:rsidR="0041762E" w:rsidRDefault="0041762E" w:rsidP="0041762E">
      <w:pPr>
        <w:pStyle w:val="ListParagraph"/>
        <w:numPr>
          <w:ilvl w:val="0"/>
          <w:numId w:val="9"/>
        </w:numPr>
        <w:spacing w:line="269" w:lineRule="auto"/>
        <w:ind w:right="80"/>
        <w:jc w:val="both"/>
      </w:pPr>
      <w:r>
        <w:t>Confidentiality and Security</w:t>
      </w:r>
    </w:p>
    <w:p w:rsidR="0041762E" w:rsidRDefault="0041762E" w:rsidP="0041762E">
      <w:pPr>
        <w:pStyle w:val="ListParagraph"/>
        <w:numPr>
          <w:ilvl w:val="0"/>
          <w:numId w:val="9"/>
        </w:numPr>
        <w:spacing w:line="269" w:lineRule="auto"/>
        <w:ind w:right="80"/>
        <w:jc w:val="both"/>
      </w:pPr>
      <w:r>
        <w:t>Integrity</w:t>
      </w:r>
    </w:p>
    <w:p w:rsidR="0041762E" w:rsidRDefault="0041762E" w:rsidP="0041762E">
      <w:pPr>
        <w:pStyle w:val="ListParagraph"/>
        <w:numPr>
          <w:ilvl w:val="0"/>
          <w:numId w:val="9"/>
        </w:numPr>
        <w:spacing w:line="269" w:lineRule="auto"/>
        <w:ind w:right="80"/>
        <w:jc w:val="both"/>
      </w:pPr>
      <w:r>
        <w:t>Timely and Accurate</w:t>
      </w:r>
    </w:p>
    <w:p w:rsidR="0041762E" w:rsidRDefault="0041762E" w:rsidP="0041762E">
      <w:pPr>
        <w:spacing w:line="269" w:lineRule="auto"/>
        <w:ind w:right="80"/>
        <w:jc w:val="both"/>
      </w:pPr>
      <w:r w:rsidRPr="00D7409D">
        <w:br w:type="page"/>
      </w:r>
    </w:p>
    <w:p w:rsidR="0041762E" w:rsidRDefault="0041762E" w:rsidP="0041762E"/>
    <w:p w:rsidR="0041762E" w:rsidRDefault="0041762E" w:rsidP="0041762E">
      <w:pPr>
        <w:pStyle w:val="Heading4"/>
        <w:spacing w:after="240"/>
      </w:pPr>
      <w:r>
        <w:t>Information access</w:t>
      </w:r>
    </w:p>
    <w:p w:rsidR="0041762E" w:rsidRDefault="0041762E" w:rsidP="0041762E">
      <w:pPr>
        <w:rPr>
          <w:rFonts w:ascii="Calibri" w:hAnsi="Calibri" w:cs="Calibri"/>
        </w:rPr>
      </w:pPr>
      <w:r>
        <w:t xml:space="preserve">Information access was found to be the most common form currently found in practice. Here project staff searched for what they needed to know to carry out their task. The most common ways to access information were found to be: </w:t>
      </w:r>
    </w:p>
    <w:p w:rsidR="0041762E" w:rsidRPr="000C003D" w:rsidRDefault="0041762E" w:rsidP="0041762E">
      <w:pPr>
        <w:pStyle w:val="ListParagraph"/>
        <w:numPr>
          <w:ilvl w:val="0"/>
          <w:numId w:val="14"/>
        </w:numPr>
        <w:rPr>
          <w:rFonts w:ascii="Calibri" w:hAnsi="Calibri" w:cs="Calibri"/>
        </w:rPr>
      </w:pPr>
      <w:r>
        <w:t xml:space="preserve">finding some books or documents </w:t>
      </w:r>
    </w:p>
    <w:p w:rsidR="0041762E" w:rsidRDefault="0041762E" w:rsidP="0041762E">
      <w:pPr>
        <w:pStyle w:val="ListParagraph"/>
        <w:numPr>
          <w:ilvl w:val="0"/>
          <w:numId w:val="14"/>
        </w:numPr>
      </w:pPr>
      <w:r>
        <w:t>looking up catalogs,</w:t>
      </w:r>
    </w:p>
    <w:p w:rsidR="0041762E" w:rsidRDefault="0041762E" w:rsidP="0041762E">
      <w:pPr>
        <w:pStyle w:val="ListParagraph"/>
        <w:numPr>
          <w:ilvl w:val="0"/>
          <w:numId w:val="14"/>
        </w:numPr>
      </w:pPr>
      <w:r>
        <w:t>searching the Internet, Intranet</w:t>
      </w:r>
    </w:p>
    <w:p w:rsidR="0041762E" w:rsidRDefault="0041762E" w:rsidP="0041762E">
      <w:pPr>
        <w:pStyle w:val="ListParagraph"/>
        <w:numPr>
          <w:ilvl w:val="0"/>
          <w:numId w:val="14"/>
        </w:numPr>
      </w:pPr>
      <w:r>
        <w:t>searching some specialized database.</w:t>
      </w:r>
    </w:p>
    <w:p w:rsidR="0041762E" w:rsidRDefault="0041762E" w:rsidP="0041762E">
      <w:pPr>
        <w:pStyle w:val="Heading4"/>
        <w:spacing w:after="240"/>
      </w:pPr>
      <w:r>
        <w:t>Information exchange</w:t>
      </w:r>
    </w:p>
    <w:p w:rsidR="0041762E" w:rsidRDefault="0041762E" w:rsidP="0041762E">
      <w:r>
        <w:t xml:space="preserve">Information exchange is occurring when people either send information directly to other people or display it for other people to access. The most common are: </w:t>
      </w:r>
    </w:p>
    <w:p w:rsidR="0041762E" w:rsidRDefault="0041762E" w:rsidP="0041762E">
      <w:pPr>
        <w:pStyle w:val="ListParagraph"/>
        <w:numPr>
          <w:ilvl w:val="0"/>
          <w:numId w:val="15"/>
        </w:numPr>
      </w:pPr>
      <w:r>
        <w:t xml:space="preserve">send a message or document to a specific person or to a group of people; </w:t>
      </w:r>
    </w:p>
    <w:p w:rsidR="0041762E" w:rsidRPr="000C003D" w:rsidRDefault="0041762E" w:rsidP="0041762E">
      <w:pPr>
        <w:pStyle w:val="ListParagraph"/>
        <w:numPr>
          <w:ilvl w:val="0"/>
          <w:numId w:val="15"/>
        </w:numPr>
        <w:rPr>
          <w:rFonts w:ascii="Calibri" w:hAnsi="Calibri" w:cs="Calibri"/>
        </w:rPr>
      </w:pPr>
      <w:r>
        <w:t xml:space="preserve">make a set of documents available for people to access; </w:t>
      </w:r>
    </w:p>
    <w:p w:rsidR="0041762E" w:rsidRDefault="0041762E" w:rsidP="0041762E">
      <w:pPr>
        <w:pStyle w:val="ListParagraph"/>
        <w:numPr>
          <w:ilvl w:val="0"/>
          <w:numId w:val="15"/>
        </w:numPr>
      </w:pPr>
      <w:r>
        <w:t>a newsgroup that collects information from a group of people and then mails them to a group;</w:t>
      </w:r>
    </w:p>
    <w:p w:rsidR="0041762E" w:rsidRDefault="0041762E" w:rsidP="0041762E">
      <w:pPr>
        <w:pStyle w:val="ListParagraph"/>
        <w:numPr>
          <w:ilvl w:val="0"/>
          <w:numId w:val="15"/>
        </w:numPr>
      </w:pPr>
      <w:r>
        <w:t xml:space="preserve">an electronic publication usually on the internet advertising products or services; </w:t>
      </w:r>
    </w:p>
    <w:p w:rsidR="0041762E" w:rsidRDefault="0041762E" w:rsidP="0041762E">
      <w:pPr>
        <w:pStyle w:val="ListParagraph"/>
        <w:numPr>
          <w:ilvl w:val="0"/>
          <w:numId w:val="15"/>
        </w:numPr>
      </w:pPr>
      <w:r>
        <w:t xml:space="preserve">a bulletin board where people can post items of interest. </w:t>
      </w:r>
    </w:p>
    <w:p w:rsidR="0041762E" w:rsidRDefault="0041762E" w:rsidP="0041762E">
      <w:pPr>
        <w:pStyle w:val="Heading4"/>
        <w:spacing w:after="240"/>
      </w:pPr>
      <w:r>
        <w:t>Personal communication</w:t>
      </w:r>
    </w:p>
    <w:p w:rsidR="0041762E" w:rsidRDefault="0041762E" w:rsidP="0041762E">
      <w:r>
        <w:t>Involving an exchange of a number of utterances (or messages) with the same goal in mind</w:t>
      </w:r>
    </w:p>
    <w:p w:rsidR="0041762E" w:rsidRDefault="0041762E" w:rsidP="0041762E"/>
    <w:p w:rsidR="0041762E" w:rsidRDefault="0041762E" w:rsidP="0041762E">
      <w:pPr>
        <w:pStyle w:val="Heading4"/>
        <w:spacing w:after="240"/>
      </w:pPr>
      <w:r>
        <w:t xml:space="preserve">Knowledge sharing </w:t>
      </w:r>
    </w:p>
    <w:p w:rsidR="0041762E" w:rsidRDefault="0041762E" w:rsidP="0041762E">
      <w:r>
        <w:t xml:space="preserve">This kind of work was noted to concern people getting together from different areas and trying to combine and make sense of their ideas. </w:t>
      </w:r>
    </w:p>
    <w:p w:rsidR="0041762E" w:rsidRDefault="0041762E" w:rsidP="0041762E">
      <w:r>
        <w:br w:type="page"/>
      </w:r>
    </w:p>
    <w:p w:rsidR="0041762E" w:rsidRDefault="0041762E" w:rsidP="0041762E">
      <w:pPr>
        <w:pStyle w:val="Heading1"/>
      </w:pPr>
      <w:bookmarkStart w:id="7" w:name="_Toc69482493"/>
      <w:r>
        <w:lastRenderedPageBreak/>
        <w:t>Recommended Components</w:t>
      </w:r>
      <w:bookmarkEnd w:id="7"/>
    </w:p>
    <w:p w:rsidR="0041762E" w:rsidRDefault="0041762E" w:rsidP="0041762E"/>
    <w:p w:rsidR="0041762E" w:rsidRDefault="0041762E" w:rsidP="0041762E">
      <w:r>
        <w:t>The diagram below shows the major recommended components for your possible organizational MIS.</w:t>
      </w:r>
    </w:p>
    <w:p w:rsidR="0041762E" w:rsidRDefault="0041762E" w:rsidP="0041762E"/>
    <w:p w:rsidR="0041762E" w:rsidRDefault="0041762E" w:rsidP="0041762E"/>
    <w:p w:rsidR="0041762E" w:rsidRDefault="0041762E" w:rsidP="0041762E">
      <w:r w:rsidRPr="0082086E">
        <w:rPr>
          <w:noProof/>
        </w:rPr>
        <w:drawing>
          <wp:inline distT="0" distB="0" distL="0" distR="0" wp14:anchorId="697434D7" wp14:editId="2A1C0BD3">
            <wp:extent cx="5943600" cy="2918460"/>
            <wp:effectExtent l="0" t="38100" r="0" b="300990"/>
            <wp:docPr id="116" name="Diagram 1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41762E" w:rsidRDefault="0041762E" w:rsidP="0041762E"/>
    <w:p w:rsidR="0041762E" w:rsidRDefault="0041762E" w:rsidP="0041762E"/>
    <w:p w:rsidR="0041762E" w:rsidRDefault="0041762E" w:rsidP="0041762E">
      <w:r w:rsidRPr="00AE2BC6">
        <w:rPr>
          <w:highlight w:val="yellow"/>
        </w:rPr>
        <w:t>Kindly refer to appendices for the detailed on each component.</w:t>
      </w:r>
    </w:p>
    <w:p w:rsidR="0041762E" w:rsidRDefault="0041762E" w:rsidP="0041762E"/>
    <w:p w:rsidR="0041762E" w:rsidRDefault="0041762E" w:rsidP="0041762E">
      <w:pPr>
        <w:pStyle w:val="Heading1"/>
      </w:pPr>
      <w:bookmarkStart w:id="8" w:name="_Toc69482494"/>
      <w:r>
        <w:t>Implementation Guidance</w:t>
      </w:r>
      <w:bookmarkEnd w:id="8"/>
    </w:p>
    <w:p w:rsidR="0041762E" w:rsidRDefault="0041762E" w:rsidP="0041762E"/>
    <w:p w:rsidR="0041762E" w:rsidRDefault="0041762E" w:rsidP="0041762E">
      <w:pPr>
        <w:pStyle w:val="ListParagraph"/>
        <w:numPr>
          <w:ilvl w:val="0"/>
          <w:numId w:val="18"/>
        </w:numPr>
      </w:pPr>
      <w:r>
        <w:t>Keep the effort manageable</w:t>
      </w:r>
    </w:p>
    <w:p w:rsidR="0041762E" w:rsidRDefault="0041762E" w:rsidP="0041762E">
      <w:pPr>
        <w:pStyle w:val="ListParagraph"/>
        <w:numPr>
          <w:ilvl w:val="0"/>
          <w:numId w:val="18"/>
        </w:numPr>
      </w:pPr>
      <w:r>
        <w:t>Use agile development and rapid deployment methods</w:t>
      </w:r>
    </w:p>
    <w:p w:rsidR="0041762E" w:rsidRDefault="0041762E" w:rsidP="0041762E">
      <w:pPr>
        <w:pStyle w:val="ListParagraph"/>
        <w:numPr>
          <w:ilvl w:val="0"/>
          <w:numId w:val="18"/>
        </w:numPr>
      </w:pPr>
      <w:r>
        <w:t>Choose your standards carefully</w:t>
      </w:r>
    </w:p>
    <w:p w:rsidR="0041762E" w:rsidRDefault="0041762E" w:rsidP="0041762E">
      <w:pPr>
        <w:pStyle w:val="ListParagraph"/>
        <w:numPr>
          <w:ilvl w:val="0"/>
          <w:numId w:val="18"/>
        </w:numPr>
      </w:pPr>
      <w:r>
        <w:t>Think about third-party/outsource/cloud-based information technology provisioning</w:t>
      </w:r>
    </w:p>
    <w:p w:rsidR="0041762E" w:rsidRDefault="0041762E" w:rsidP="0041762E">
      <w:pPr>
        <w:pStyle w:val="ListParagraph"/>
        <w:numPr>
          <w:ilvl w:val="0"/>
          <w:numId w:val="18"/>
        </w:numPr>
      </w:pPr>
      <w:r>
        <w:t>Think mobile at the outset</w:t>
      </w:r>
    </w:p>
    <w:p w:rsidR="0041762E" w:rsidRDefault="0041762E" w:rsidP="0041762E">
      <w:pPr>
        <w:pStyle w:val="ListParagraph"/>
        <w:numPr>
          <w:ilvl w:val="0"/>
          <w:numId w:val="18"/>
        </w:numPr>
      </w:pPr>
      <w:r>
        <w:t>Don't overlook the cost/complexity of assembling required data</w:t>
      </w:r>
    </w:p>
    <w:p w:rsidR="0041762E" w:rsidRDefault="0041762E" w:rsidP="0041762E">
      <w:pPr>
        <w:pStyle w:val="ListParagraph"/>
        <w:numPr>
          <w:ilvl w:val="0"/>
          <w:numId w:val="18"/>
        </w:numPr>
      </w:pPr>
      <w:r>
        <w:t>Leverage existing projects to maximum extent possible</w:t>
      </w:r>
    </w:p>
    <w:p w:rsidR="0041762E" w:rsidRDefault="0041762E" w:rsidP="0041762E">
      <w:r>
        <w:br w:type="page"/>
      </w:r>
    </w:p>
    <w:p w:rsidR="004E6D24" w:rsidRDefault="004E6D24" w:rsidP="004E6D24">
      <w:r>
        <w:lastRenderedPageBreak/>
        <w:t>Open Source Software</w:t>
      </w:r>
    </w:p>
    <w:p w:rsidR="004E6D24" w:rsidRDefault="004E6D24" w:rsidP="004E6D24">
      <w:r>
        <w:t>Discuss</w:t>
      </w:r>
    </w:p>
    <w:p w:rsidR="009719D7" w:rsidRDefault="009719D7" w:rsidP="008F13CC"/>
    <w:p w:rsidR="00AD0B6B" w:rsidRDefault="00AD0B6B" w:rsidP="008F13CC"/>
    <w:p w:rsidR="00AD0B6B" w:rsidRDefault="00AD0B6B" w:rsidP="008F13CC"/>
    <w:p w:rsidR="00AD0B6B" w:rsidRDefault="00AD0B6B" w:rsidP="008F13CC">
      <w:r>
        <w:t>Online meetings – audit trail?</w:t>
      </w:r>
    </w:p>
    <w:p w:rsidR="00AD0B6B" w:rsidRDefault="00AD0B6B" w:rsidP="008F13CC"/>
    <w:p w:rsidR="00AD0B6B" w:rsidRDefault="00AD0B6B" w:rsidP="008F13CC"/>
    <w:p w:rsidR="008C73F0" w:rsidRDefault="008C73F0" w:rsidP="008F13CC"/>
    <w:p w:rsidR="0007240B" w:rsidRDefault="0007240B" w:rsidP="008F13CC"/>
    <w:p w:rsidR="0007240B" w:rsidRDefault="0007240B" w:rsidP="008F13CC">
      <w:r>
        <w:t>Communications</w:t>
      </w:r>
    </w:p>
    <w:p w:rsidR="0007240B" w:rsidRDefault="0007240B" w:rsidP="008F13CC">
      <w:r>
        <w:t>Telephones and Cellphones are used where there is need for urgent communication. However, because the messages are usually not recorded, there is usually no recorded evidence of what would have been communicated or shared.</w:t>
      </w:r>
    </w:p>
    <w:p w:rsidR="0007240B" w:rsidRDefault="0007240B" w:rsidP="008F13CC">
      <w:r>
        <w:t xml:space="preserve">Emails are usually used to communicate vital information </w:t>
      </w:r>
      <w:r w:rsidR="00807AF3">
        <w:t>especially where there would need to leave evidence of what would have been communicated.</w:t>
      </w:r>
    </w:p>
    <w:p w:rsidR="00E11887" w:rsidRDefault="00E11887" w:rsidP="008F13CC"/>
    <w:p w:rsidR="00E11887" w:rsidRDefault="00E11887" w:rsidP="008F13CC"/>
    <w:p w:rsidR="00E11887" w:rsidRDefault="00E11887" w:rsidP="008F13CC"/>
    <w:p w:rsidR="00E11887" w:rsidRDefault="00E11887" w:rsidP="00E11887">
      <w:r>
        <w:t>GIS</w:t>
      </w:r>
    </w:p>
    <w:p w:rsidR="00E11887" w:rsidRDefault="00E11887" w:rsidP="008F13CC"/>
    <w:p w:rsidR="00E11887" w:rsidRDefault="00E11887" w:rsidP="008F13CC"/>
    <w:p w:rsidR="00E11887" w:rsidRDefault="00E11887" w:rsidP="008F13CC">
      <w:r>
        <w:t xml:space="preserve">Capacity Development </w:t>
      </w:r>
    </w:p>
    <w:p w:rsidR="00E11887" w:rsidRDefault="00E11887" w:rsidP="008F13CC">
      <w:r>
        <w:t xml:space="preserve">Trainings on </w:t>
      </w:r>
    </w:p>
    <w:p w:rsidR="00E11887" w:rsidRDefault="00E11887" w:rsidP="008F13CC">
      <w:r>
        <w:tab/>
        <w:t>Desktop publishing – communications people</w:t>
      </w:r>
    </w:p>
    <w:p w:rsidR="00E11887" w:rsidRDefault="00E11887" w:rsidP="00E11887">
      <w:pPr>
        <w:ind w:firstLine="720"/>
      </w:pPr>
      <w:r>
        <w:t>GIS</w:t>
      </w:r>
      <w:r>
        <w:tab/>
      </w:r>
    </w:p>
    <w:p w:rsidR="00E11887" w:rsidRDefault="00E11887" w:rsidP="00E11887">
      <w:pPr>
        <w:ind w:firstLine="720"/>
      </w:pPr>
      <w:r>
        <w:t>Dashboards</w:t>
      </w:r>
    </w:p>
    <w:p w:rsidR="00E11887" w:rsidRDefault="00E11887" w:rsidP="00E11887">
      <w:pPr>
        <w:ind w:firstLine="720"/>
      </w:pPr>
    </w:p>
    <w:p w:rsidR="00E11887" w:rsidRDefault="00E11887" w:rsidP="00E11887">
      <w:pPr>
        <w:ind w:firstLine="720"/>
      </w:pPr>
      <w:r>
        <w:t>Mobiles Apps:</w:t>
      </w:r>
      <w:r>
        <w:tab/>
        <w:t xml:space="preserve">ODK, Kobo, Survey Monkey, </w:t>
      </w:r>
      <w:proofErr w:type="spellStart"/>
      <w:r>
        <w:t>Commcare</w:t>
      </w:r>
      <w:proofErr w:type="spellEnd"/>
    </w:p>
    <w:p w:rsidR="00E11887" w:rsidRDefault="00E11887" w:rsidP="008F13CC">
      <w:r>
        <w:tab/>
      </w:r>
    </w:p>
    <w:p w:rsidR="006A77BD" w:rsidRDefault="006A77BD">
      <w:r>
        <w:lastRenderedPageBreak/>
        <w:br w:type="page"/>
      </w:r>
    </w:p>
    <w:p w:rsidR="006A77BD" w:rsidRDefault="006A77BD" w:rsidP="008F13CC">
      <w:r>
        <w:lastRenderedPageBreak/>
        <w:t xml:space="preserve">Key </w:t>
      </w:r>
      <w:proofErr w:type="spellStart"/>
      <w:r>
        <w:t>infomants</w:t>
      </w:r>
      <w:proofErr w:type="spellEnd"/>
      <w:r>
        <w:t xml:space="preserve"> were asked to present their opinions of what would be an ideal set-up (features and functions) for the collection, collation, storage, analysis, reporting and dissemination of information for YETT and their responses were that</w:t>
      </w:r>
    </w:p>
    <w:p w:rsidR="00E11887" w:rsidRDefault="006A77BD" w:rsidP="008F13CC">
      <w:r>
        <w:t xml:space="preserve">Stakeholders should be able to access </w:t>
      </w:r>
    </w:p>
    <w:p w:rsidR="00C65F1C" w:rsidRDefault="00C65F1C" w:rsidP="008F13CC"/>
    <w:p w:rsidR="00C65F1C" w:rsidRDefault="00C65F1C" w:rsidP="008F13CC"/>
    <w:p w:rsidR="00C65F1C" w:rsidRDefault="00C65F1C" w:rsidP="008F13CC"/>
    <w:p w:rsidR="002126F3" w:rsidRDefault="002126F3">
      <w:r>
        <w:br w:type="page"/>
      </w:r>
    </w:p>
    <w:p w:rsidR="002126F3" w:rsidRDefault="002126F3" w:rsidP="002126F3">
      <w:r>
        <w:lastRenderedPageBreak/>
        <w:t>Key Informant Interviews</w:t>
      </w:r>
    </w:p>
    <w:p w:rsidR="002126F3" w:rsidRDefault="002126F3" w:rsidP="002126F3"/>
    <w:tbl>
      <w:tblPr>
        <w:tblStyle w:val="GridTable1Light"/>
        <w:tblW w:w="0" w:type="auto"/>
        <w:tblLook w:val="04A0" w:firstRow="1" w:lastRow="0" w:firstColumn="1" w:lastColumn="0" w:noHBand="0" w:noVBand="1"/>
      </w:tblPr>
      <w:tblGrid>
        <w:gridCol w:w="2340"/>
        <w:gridCol w:w="3060"/>
        <w:gridCol w:w="1980"/>
        <w:gridCol w:w="1885"/>
      </w:tblGrid>
      <w:tr w:rsidR="002126F3" w:rsidTr="000E5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2126F3" w:rsidRPr="00AB3416" w:rsidRDefault="002126F3" w:rsidP="000E57A0">
            <w:pPr>
              <w:pStyle w:val="ListParagraph"/>
              <w:ind w:left="0"/>
            </w:pPr>
            <w:r w:rsidRPr="00AB3416">
              <w:t>Department</w:t>
            </w:r>
          </w:p>
        </w:tc>
        <w:tc>
          <w:tcPr>
            <w:tcW w:w="3060" w:type="dxa"/>
          </w:tcPr>
          <w:p w:rsidR="002126F3" w:rsidRPr="00AB3416" w:rsidRDefault="002126F3" w:rsidP="000E57A0">
            <w:pPr>
              <w:pStyle w:val="ListParagraph"/>
              <w:ind w:left="0"/>
              <w:cnfStyle w:val="100000000000" w:firstRow="1" w:lastRow="0" w:firstColumn="0" w:lastColumn="0" w:oddVBand="0" w:evenVBand="0" w:oddHBand="0" w:evenHBand="0" w:firstRowFirstColumn="0" w:firstRowLastColumn="0" w:lastRowFirstColumn="0" w:lastRowLastColumn="0"/>
            </w:pPr>
            <w:r w:rsidRPr="00AB3416">
              <w:t>Key Informant</w:t>
            </w:r>
          </w:p>
        </w:tc>
        <w:tc>
          <w:tcPr>
            <w:tcW w:w="1980" w:type="dxa"/>
          </w:tcPr>
          <w:p w:rsidR="002126F3" w:rsidRPr="00AB3416" w:rsidRDefault="002126F3" w:rsidP="000E57A0">
            <w:pPr>
              <w:pStyle w:val="ListParagraph"/>
              <w:ind w:left="0"/>
              <w:cnfStyle w:val="100000000000" w:firstRow="1" w:lastRow="0" w:firstColumn="0" w:lastColumn="0" w:oddVBand="0" w:evenVBand="0" w:oddHBand="0" w:evenHBand="0" w:firstRowFirstColumn="0" w:firstRowLastColumn="0" w:lastRowFirstColumn="0" w:lastRowLastColumn="0"/>
            </w:pPr>
            <w:r w:rsidRPr="00AB3416">
              <w:t>Key Informant’s Title</w:t>
            </w:r>
          </w:p>
        </w:tc>
        <w:tc>
          <w:tcPr>
            <w:tcW w:w="1885" w:type="dxa"/>
          </w:tcPr>
          <w:p w:rsidR="002126F3" w:rsidRPr="00AB3416" w:rsidRDefault="002126F3" w:rsidP="000E57A0">
            <w:pPr>
              <w:pStyle w:val="ListParagraph"/>
              <w:ind w:left="0"/>
              <w:cnfStyle w:val="100000000000" w:firstRow="1" w:lastRow="0" w:firstColumn="0" w:lastColumn="0" w:oddVBand="0" w:evenVBand="0" w:oddHBand="0" w:evenHBand="0" w:firstRowFirstColumn="0" w:firstRowLastColumn="0" w:lastRowFirstColumn="0" w:lastRowLastColumn="0"/>
            </w:pPr>
            <w:r w:rsidRPr="00AB3416">
              <w:t>Interview Date</w:t>
            </w:r>
          </w:p>
        </w:tc>
      </w:tr>
      <w:tr w:rsidR="002126F3" w:rsidTr="000E57A0">
        <w:tc>
          <w:tcPr>
            <w:cnfStyle w:val="001000000000" w:firstRow="0" w:lastRow="0" w:firstColumn="1" w:lastColumn="0" w:oddVBand="0" w:evenVBand="0" w:oddHBand="0" w:evenHBand="0" w:firstRowFirstColumn="0" w:firstRowLastColumn="0" w:lastRowFirstColumn="0" w:lastRowLastColumn="0"/>
            <w:tcW w:w="2340" w:type="dxa"/>
          </w:tcPr>
          <w:p w:rsidR="002126F3" w:rsidRPr="00AB3416" w:rsidRDefault="002126F3" w:rsidP="000E57A0">
            <w:pPr>
              <w:pStyle w:val="ListParagraph"/>
              <w:ind w:left="0"/>
            </w:pPr>
            <w:r w:rsidRPr="00AB3416">
              <w:t>Advocacy and Research</w:t>
            </w:r>
          </w:p>
        </w:tc>
        <w:tc>
          <w:tcPr>
            <w:tcW w:w="3060" w:type="dxa"/>
          </w:tcPr>
          <w:p w:rsidR="002126F3" w:rsidRPr="00AB3416" w:rsidRDefault="002126F3" w:rsidP="000E57A0">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AB3416">
              <w:t>Tafadzwa</w:t>
            </w:r>
            <w:proofErr w:type="spellEnd"/>
            <w:r w:rsidRPr="00AB3416">
              <w:t xml:space="preserve"> </w:t>
            </w:r>
            <w:proofErr w:type="spellStart"/>
            <w:r w:rsidRPr="00AB3416">
              <w:t>Macheka</w:t>
            </w:r>
            <w:proofErr w:type="spellEnd"/>
          </w:p>
        </w:tc>
        <w:tc>
          <w:tcPr>
            <w:tcW w:w="1980" w:type="dxa"/>
          </w:tcPr>
          <w:p w:rsidR="002126F3" w:rsidRPr="00AB3416" w:rsidRDefault="002126F3" w:rsidP="000E57A0">
            <w:pPr>
              <w:pStyle w:val="ListParagraph"/>
              <w:ind w:left="0"/>
              <w:cnfStyle w:val="000000000000" w:firstRow="0" w:lastRow="0" w:firstColumn="0" w:lastColumn="0" w:oddVBand="0" w:evenVBand="0" w:oddHBand="0" w:evenHBand="0" w:firstRowFirstColumn="0" w:firstRowLastColumn="0" w:lastRowFirstColumn="0" w:lastRowLastColumn="0"/>
            </w:pPr>
            <w:r w:rsidRPr="00AB3416">
              <w:t>Program Manager</w:t>
            </w:r>
          </w:p>
        </w:tc>
        <w:tc>
          <w:tcPr>
            <w:tcW w:w="1885" w:type="dxa"/>
          </w:tcPr>
          <w:p w:rsidR="002126F3" w:rsidRPr="00AB3416" w:rsidRDefault="002126F3" w:rsidP="000E57A0">
            <w:pPr>
              <w:pStyle w:val="ListParagraph"/>
              <w:ind w:left="0"/>
              <w:cnfStyle w:val="000000000000" w:firstRow="0" w:lastRow="0" w:firstColumn="0" w:lastColumn="0" w:oddVBand="0" w:evenVBand="0" w:oddHBand="0" w:evenHBand="0" w:firstRowFirstColumn="0" w:firstRowLastColumn="0" w:lastRowFirstColumn="0" w:lastRowLastColumn="0"/>
            </w:pPr>
            <w:r w:rsidRPr="00AB3416">
              <w:t>14/07/2021</w:t>
            </w:r>
          </w:p>
        </w:tc>
      </w:tr>
      <w:tr w:rsidR="002126F3" w:rsidTr="000E57A0">
        <w:tc>
          <w:tcPr>
            <w:cnfStyle w:val="001000000000" w:firstRow="0" w:lastRow="0" w:firstColumn="1" w:lastColumn="0" w:oddVBand="0" w:evenVBand="0" w:oddHBand="0" w:evenHBand="0" w:firstRowFirstColumn="0" w:firstRowLastColumn="0" w:lastRowFirstColumn="0" w:lastRowLastColumn="0"/>
            <w:tcW w:w="2340" w:type="dxa"/>
          </w:tcPr>
          <w:p w:rsidR="002126F3" w:rsidRPr="00AB3416" w:rsidRDefault="002126F3" w:rsidP="000E57A0">
            <w:pPr>
              <w:pStyle w:val="ListParagraph"/>
              <w:ind w:left="0"/>
            </w:pPr>
            <w:r w:rsidRPr="00AB3416">
              <w:t>Finance and Administration Department</w:t>
            </w:r>
          </w:p>
        </w:tc>
        <w:tc>
          <w:tcPr>
            <w:tcW w:w="3060" w:type="dxa"/>
          </w:tcPr>
          <w:p w:rsidR="002126F3" w:rsidRPr="00AB3416" w:rsidRDefault="002126F3" w:rsidP="000E57A0">
            <w:pPr>
              <w:pStyle w:val="ListParagraph"/>
              <w:ind w:left="0"/>
              <w:cnfStyle w:val="000000000000" w:firstRow="0" w:lastRow="0" w:firstColumn="0" w:lastColumn="0" w:oddVBand="0" w:evenVBand="0" w:oddHBand="0" w:evenHBand="0" w:firstRowFirstColumn="0" w:firstRowLastColumn="0" w:lastRowFirstColumn="0" w:lastRowLastColumn="0"/>
            </w:pPr>
            <w:r w:rsidRPr="00AB3416">
              <w:t xml:space="preserve">W </w:t>
            </w:r>
            <w:proofErr w:type="spellStart"/>
            <w:r w:rsidRPr="00AB3416">
              <w:t>Nhangiwa</w:t>
            </w:r>
            <w:proofErr w:type="spellEnd"/>
          </w:p>
        </w:tc>
        <w:tc>
          <w:tcPr>
            <w:tcW w:w="1980" w:type="dxa"/>
          </w:tcPr>
          <w:p w:rsidR="002126F3" w:rsidRPr="00AB3416" w:rsidRDefault="002126F3" w:rsidP="000E57A0">
            <w:pPr>
              <w:pStyle w:val="ListParagraph"/>
              <w:ind w:left="0"/>
              <w:cnfStyle w:val="000000000000" w:firstRow="0" w:lastRow="0" w:firstColumn="0" w:lastColumn="0" w:oddVBand="0" w:evenVBand="0" w:oddHBand="0" w:evenHBand="0" w:firstRowFirstColumn="0" w:firstRowLastColumn="0" w:lastRowFirstColumn="0" w:lastRowLastColumn="0"/>
            </w:pPr>
            <w:r w:rsidRPr="00AB3416">
              <w:t>Finance and Administration Manager</w:t>
            </w:r>
          </w:p>
        </w:tc>
        <w:tc>
          <w:tcPr>
            <w:tcW w:w="1885" w:type="dxa"/>
          </w:tcPr>
          <w:p w:rsidR="002126F3" w:rsidRPr="00AB3416" w:rsidRDefault="002126F3" w:rsidP="000E57A0">
            <w:pPr>
              <w:pStyle w:val="ListParagraph"/>
              <w:ind w:left="0"/>
              <w:cnfStyle w:val="000000000000" w:firstRow="0" w:lastRow="0" w:firstColumn="0" w:lastColumn="0" w:oddVBand="0" w:evenVBand="0" w:oddHBand="0" w:evenHBand="0" w:firstRowFirstColumn="0" w:firstRowLastColumn="0" w:lastRowFirstColumn="0" w:lastRowLastColumn="0"/>
            </w:pPr>
            <w:r w:rsidRPr="00AB3416">
              <w:t>13/07/2021</w:t>
            </w:r>
          </w:p>
        </w:tc>
      </w:tr>
      <w:tr w:rsidR="002126F3" w:rsidTr="000E57A0">
        <w:tc>
          <w:tcPr>
            <w:cnfStyle w:val="001000000000" w:firstRow="0" w:lastRow="0" w:firstColumn="1" w:lastColumn="0" w:oddVBand="0" w:evenVBand="0" w:oddHBand="0" w:evenHBand="0" w:firstRowFirstColumn="0" w:firstRowLastColumn="0" w:lastRowFirstColumn="0" w:lastRowLastColumn="0"/>
            <w:tcW w:w="2340" w:type="dxa"/>
          </w:tcPr>
          <w:p w:rsidR="002126F3" w:rsidRPr="00AB3416" w:rsidRDefault="002126F3" w:rsidP="000E57A0">
            <w:pPr>
              <w:pStyle w:val="ListParagraph"/>
              <w:ind w:left="0"/>
            </w:pPr>
            <w:r w:rsidRPr="00AB3416">
              <w:t>Partnership and Grants</w:t>
            </w:r>
          </w:p>
        </w:tc>
        <w:tc>
          <w:tcPr>
            <w:tcW w:w="3060" w:type="dxa"/>
          </w:tcPr>
          <w:p w:rsidR="002126F3" w:rsidRPr="00AB3416" w:rsidRDefault="002126F3" w:rsidP="000E57A0">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AB3416">
              <w:t>Tatent</w:t>
            </w:r>
            <w:proofErr w:type="spellEnd"/>
            <w:r w:rsidRPr="00AB3416">
              <w:t xml:space="preserve"> </w:t>
            </w:r>
            <w:proofErr w:type="spellStart"/>
            <w:r w:rsidRPr="00AB3416">
              <w:t>Madungwe</w:t>
            </w:r>
            <w:proofErr w:type="spellEnd"/>
          </w:p>
        </w:tc>
        <w:tc>
          <w:tcPr>
            <w:tcW w:w="1980" w:type="dxa"/>
          </w:tcPr>
          <w:p w:rsidR="002126F3" w:rsidRPr="00AB3416" w:rsidRDefault="002126F3" w:rsidP="000E57A0">
            <w:pPr>
              <w:pStyle w:val="ListParagraph"/>
              <w:ind w:left="0"/>
              <w:cnfStyle w:val="000000000000" w:firstRow="0" w:lastRow="0" w:firstColumn="0" w:lastColumn="0" w:oddVBand="0" w:evenVBand="0" w:oddHBand="0" w:evenHBand="0" w:firstRowFirstColumn="0" w:firstRowLastColumn="0" w:lastRowFirstColumn="0" w:lastRowLastColumn="0"/>
            </w:pPr>
            <w:r w:rsidRPr="00AB3416">
              <w:t>Partnerships and Networks Manager</w:t>
            </w:r>
          </w:p>
        </w:tc>
        <w:tc>
          <w:tcPr>
            <w:tcW w:w="1885" w:type="dxa"/>
          </w:tcPr>
          <w:p w:rsidR="002126F3" w:rsidRPr="00AB3416" w:rsidRDefault="002126F3" w:rsidP="000E57A0">
            <w:pPr>
              <w:pStyle w:val="ListParagraph"/>
              <w:ind w:left="0"/>
              <w:cnfStyle w:val="000000000000" w:firstRow="0" w:lastRow="0" w:firstColumn="0" w:lastColumn="0" w:oddVBand="0" w:evenVBand="0" w:oddHBand="0" w:evenHBand="0" w:firstRowFirstColumn="0" w:firstRowLastColumn="0" w:lastRowFirstColumn="0" w:lastRowLastColumn="0"/>
            </w:pPr>
            <w:r w:rsidRPr="00AB3416">
              <w:t>14/07/2021</w:t>
            </w:r>
          </w:p>
        </w:tc>
      </w:tr>
      <w:tr w:rsidR="002126F3" w:rsidTr="000E57A0">
        <w:tc>
          <w:tcPr>
            <w:cnfStyle w:val="001000000000" w:firstRow="0" w:lastRow="0" w:firstColumn="1" w:lastColumn="0" w:oddVBand="0" w:evenVBand="0" w:oddHBand="0" w:evenHBand="0" w:firstRowFirstColumn="0" w:firstRowLastColumn="0" w:lastRowFirstColumn="0" w:lastRowLastColumn="0"/>
            <w:tcW w:w="2340" w:type="dxa"/>
          </w:tcPr>
          <w:p w:rsidR="002126F3" w:rsidRPr="00AB3416" w:rsidRDefault="002126F3" w:rsidP="000E57A0">
            <w:pPr>
              <w:pStyle w:val="ListParagraph"/>
              <w:ind w:left="0"/>
            </w:pPr>
            <w:r w:rsidRPr="00AB3416">
              <w:t xml:space="preserve">Youth and Advocacy </w:t>
            </w:r>
          </w:p>
        </w:tc>
        <w:tc>
          <w:tcPr>
            <w:tcW w:w="3060" w:type="dxa"/>
          </w:tcPr>
          <w:p w:rsidR="002126F3" w:rsidRPr="00AB3416" w:rsidRDefault="002126F3" w:rsidP="000E57A0">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AB3416">
              <w:t>Taziwa</w:t>
            </w:r>
            <w:proofErr w:type="spellEnd"/>
          </w:p>
        </w:tc>
        <w:tc>
          <w:tcPr>
            <w:tcW w:w="1980" w:type="dxa"/>
          </w:tcPr>
          <w:p w:rsidR="002126F3" w:rsidRPr="00AB3416" w:rsidRDefault="002126F3" w:rsidP="000E57A0">
            <w:pPr>
              <w:pStyle w:val="ListParagraph"/>
              <w:ind w:left="0"/>
              <w:cnfStyle w:val="000000000000" w:firstRow="0" w:lastRow="0" w:firstColumn="0" w:lastColumn="0" w:oddVBand="0" w:evenVBand="0" w:oddHBand="0" w:evenHBand="0" w:firstRowFirstColumn="0" w:firstRowLastColumn="0" w:lastRowFirstColumn="0" w:lastRowLastColumn="0"/>
            </w:pPr>
            <w:r w:rsidRPr="00AB3416">
              <w:t>Youth Advisor</w:t>
            </w:r>
          </w:p>
        </w:tc>
        <w:tc>
          <w:tcPr>
            <w:tcW w:w="1885" w:type="dxa"/>
          </w:tcPr>
          <w:p w:rsidR="002126F3" w:rsidRPr="00AB3416" w:rsidRDefault="002126F3" w:rsidP="000E57A0">
            <w:pPr>
              <w:pStyle w:val="ListParagraph"/>
              <w:ind w:left="0"/>
              <w:cnfStyle w:val="000000000000" w:firstRow="0" w:lastRow="0" w:firstColumn="0" w:lastColumn="0" w:oddVBand="0" w:evenVBand="0" w:oddHBand="0" w:evenHBand="0" w:firstRowFirstColumn="0" w:firstRowLastColumn="0" w:lastRowFirstColumn="0" w:lastRowLastColumn="0"/>
            </w:pPr>
            <w:r w:rsidRPr="00AB3416">
              <w:t>?</w:t>
            </w:r>
          </w:p>
        </w:tc>
      </w:tr>
      <w:tr w:rsidR="002126F3" w:rsidTr="000E57A0">
        <w:tc>
          <w:tcPr>
            <w:cnfStyle w:val="001000000000" w:firstRow="0" w:lastRow="0" w:firstColumn="1" w:lastColumn="0" w:oddVBand="0" w:evenVBand="0" w:oddHBand="0" w:evenHBand="0" w:firstRowFirstColumn="0" w:firstRowLastColumn="0" w:lastRowFirstColumn="0" w:lastRowLastColumn="0"/>
            <w:tcW w:w="2340" w:type="dxa"/>
          </w:tcPr>
          <w:p w:rsidR="002126F3" w:rsidRPr="00AB3416" w:rsidRDefault="002126F3" w:rsidP="000E57A0">
            <w:pPr>
              <w:pStyle w:val="ListParagraph"/>
              <w:ind w:left="0"/>
            </w:pPr>
            <w:r w:rsidRPr="00AB3416">
              <w:t>Monitoring and Evaluation Department</w:t>
            </w:r>
          </w:p>
        </w:tc>
        <w:tc>
          <w:tcPr>
            <w:tcW w:w="3060" w:type="dxa"/>
          </w:tcPr>
          <w:p w:rsidR="002126F3" w:rsidRPr="00AB3416" w:rsidRDefault="002126F3" w:rsidP="000E57A0">
            <w:pPr>
              <w:pStyle w:val="ListParagraph"/>
              <w:ind w:left="0"/>
              <w:cnfStyle w:val="000000000000" w:firstRow="0" w:lastRow="0" w:firstColumn="0" w:lastColumn="0" w:oddVBand="0" w:evenVBand="0" w:oddHBand="0" w:evenHBand="0" w:firstRowFirstColumn="0" w:firstRowLastColumn="0" w:lastRowFirstColumn="0" w:lastRowLastColumn="0"/>
            </w:pPr>
            <w:r w:rsidRPr="00AB3416">
              <w:t>Charles</w:t>
            </w:r>
          </w:p>
        </w:tc>
        <w:tc>
          <w:tcPr>
            <w:tcW w:w="1980" w:type="dxa"/>
          </w:tcPr>
          <w:p w:rsidR="002126F3" w:rsidRPr="00AB3416" w:rsidRDefault="002126F3" w:rsidP="000E57A0">
            <w:pPr>
              <w:pStyle w:val="ListParagraph"/>
              <w:ind w:left="0"/>
              <w:cnfStyle w:val="000000000000" w:firstRow="0" w:lastRow="0" w:firstColumn="0" w:lastColumn="0" w:oddVBand="0" w:evenVBand="0" w:oddHBand="0" w:evenHBand="0" w:firstRowFirstColumn="0" w:firstRowLastColumn="0" w:lastRowFirstColumn="0" w:lastRowLastColumn="0"/>
            </w:pPr>
            <w:r w:rsidRPr="00AB3416">
              <w:t>Monitoring and Evaluation Officer</w:t>
            </w:r>
          </w:p>
        </w:tc>
        <w:tc>
          <w:tcPr>
            <w:tcW w:w="1885" w:type="dxa"/>
          </w:tcPr>
          <w:p w:rsidR="002126F3" w:rsidRPr="00AB3416" w:rsidRDefault="002126F3" w:rsidP="000E57A0">
            <w:pPr>
              <w:pStyle w:val="ListParagraph"/>
              <w:ind w:left="0"/>
              <w:cnfStyle w:val="000000000000" w:firstRow="0" w:lastRow="0" w:firstColumn="0" w:lastColumn="0" w:oddVBand="0" w:evenVBand="0" w:oddHBand="0" w:evenHBand="0" w:firstRowFirstColumn="0" w:firstRowLastColumn="0" w:lastRowFirstColumn="0" w:lastRowLastColumn="0"/>
            </w:pPr>
            <w:r w:rsidRPr="00AB3416">
              <w:t>15/07/2021</w:t>
            </w:r>
          </w:p>
        </w:tc>
      </w:tr>
      <w:tr w:rsidR="002126F3" w:rsidTr="000E57A0">
        <w:trPr>
          <w:trHeight w:val="953"/>
        </w:trPr>
        <w:tc>
          <w:tcPr>
            <w:cnfStyle w:val="001000000000" w:firstRow="0" w:lastRow="0" w:firstColumn="1" w:lastColumn="0" w:oddVBand="0" w:evenVBand="0" w:oddHBand="0" w:evenHBand="0" w:firstRowFirstColumn="0" w:firstRowLastColumn="0" w:lastRowFirstColumn="0" w:lastRowLastColumn="0"/>
            <w:tcW w:w="2340" w:type="dxa"/>
          </w:tcPr>
          <w:p w:rsidR="002126F3" w:rsidRPr="00AB3416" w:rsidRDefault="002126F3" w:rsidP="000E57A0">
            <w:pPr>
              <w:pStyle w:val="ListParagraph"/>
              <w:ind w:left="0"/>
            </w:pPr>
            <w:r w:rsidRPr="00AB3416">
              <w:t>Director</w:t>
            </w:r>
          </w:p>
        </w:tc>
        <w:tc>
          <w:tcPr>
            <w:tcW w:w="3060" w:type="dxa"/>
          </w:tcPr>
          <w:p w:rsidR="002126F3" w:rsidRPr="00AB3416" w:rsidRDefault="002126F3" w:rsidP="000E57A0">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AB3416">
              <w:t>Rosewita</w:t>
            </w:r>
            <w:proofErr w:type="spellEnd"/>
            <w:r w:rsidRPr="00AB3416">
              <w:t xml:space="preserve"> </w:t>
            </w:r>
            <w:proofErr w:type="spellStart"/>
            <w:r w:rsidRPr="00AB3416">
              <w:t>Katsande</w:t>
            </w:r>
            <w:proofErr w:type="spellEnd"/>
          </w:p>
        </w:tc>
        <w:tc>
          <w:tcPr>
            <w:tcW w:w="1980" w:type="dxa"/>
          </w:tcPr>
          <w:p w:rsidR="002126F3" w:rsidRPr="00AB3416" w:rsidRDefault="002126F3" w:rsidP="000E57A0">
            <w:pPr>
              <w:pStyle w:val="ListParagraph"/>
              <w:ind w:left="0"/>
              <w:cnfStyle w:val="000000000000" w:firstRow="0" w:lastRow="0" w:firstColumn="0" w:lastColumn="0" w:oddVBand="0" w:evenVBand="0" w:oddHBand="0" w:evenHBand="0" w:firstRowFirstColumn="0" w:firstRowLastColumn="0" w:lastRowFirstColumn="0" w:lastRowLastColumn="0"/>
            </w:pPr>
            <w:r w:rsidRPr="00AB3416">
              <w:t>Director</w:t>
            </w:r>
          </w:p>
        </w:tc>
        <w:tc>
          <w:tcPr>
            <w:tcW w:w="1885" w:type="dxa"/>
          </w:tcPr>
          <w:p w:rsidR="002126F3" w:rsidRPr="00AB3416" w:rsidRDefault="002126F3" w:rsidP="000E57A0">
            <w:pPr>
              <w:pStyle w:val="ListParagraph"/>
              <w:ind w:left="0"/>
              <w:cnfStyle w:val="000000000000" w:firstRow="0" w:lastRow="0" w:firstColumn="0" w:lastColumn="0" w:oddVBand="0" w:evenVBand="0" w:oddHBand="0" w:evenHBand="0" w:firstRowFirstColumn="0" w:firstRowLastColumn="0" w:lastRowFirstColumn="0" w:lastRowLastColumn="0"/>
            </w:pPr>
            <w:r w:rsidRPr="00AB3416">
              <w:t>?/</w:t>
            </w:r>
          </w:p>
        </w:tc>
      </w:tr>
    </w:tbl>
    <w:p w:rsidR="002126F3" w:rsidRDefault="002126F3" w:rsidP="002126F3"/>
    <w:p w:rsidR="002126F3" w:rsidRDefault="002126F3" w:rsidP="008F13CC">
      <w:r>
        <w:t>Stakeholders Interviewed</w:t>
      </w:r>
    </w:p>
    <w:p w:rsidR="002126F3" w:rsidRDefault="002126F3" w:rsidP="008F13CC"/>
    <w:tbl>
      <w:tblPr>
        <w:tblStyle w:val="GridTable1Light"/>
        <w:tblW w:w="0" w:type="auto"/>
        <w:tblLook w:val="04A0" w:firstRow="1" w:lastRow="0" w:firstColumn="1" w:lastColumn="0" w:noHBand="0" w:noVBand="1"/>
      </w:tblPr>
      <w:tblGrid>
        <w:gridCol w:w="2337"/>
        <w:gridCol w:w="2337"/>
        <w:gridCol w:w="2338"/>
        <w:gridCol w:w="2338"/>
      </w:tblGrid>
      <w:tr w:rsidR="002126F3" w:rsidTr="00AE3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126F3" w:rsidRDefault="002126F3" w:rsidP="008F13CC">
            <w:r>
              <w:t>Stakeholder Organization</w:t>
            </w:r>
          </w:p>
        </w:tc>
        <w:tc>
          <w:tcPr>
            <w:tcW w:w="2337" w:type="dxa"/>
          </w:tcPr>
          <w:p w:rsidR="002126F3" w:rsidRDefault="002126F3" w:rsidP="008F13CC">
            <w:pPr>
              <w:cnfStyle w:val="100000000000" w:firstRow="1" w:lastRow="0" w:firstColumn="0" w:lastColumn="0" w:oddVBand="0" w:evenVBand="0" w:oddHBand="0" w:evenHBand="0" w:firstRowFirstColumn="0" w:firstRowLastColumn="0" w:lastRowFirstColumn="0" w:lastRowLastColumn="0"/>
            </w:pPr>
            <w:r>
              <w:t>Name of Person Interviewed</w:t>
            </w:r>
          </w:p>
        </w:tc>
        <w:tc>
          <w:tcPr>
            <w:tcW w:w="2338" w:type="dxa"/>
          </w:tcPr>
          <w:p w:rsidR="002126F3" w:rsidRDefault="002126F3" w:rsidP="008F13CC">
            <w:pPr>
              <w:cnfStyle w:val="100000000000" w:firstRow="1" w:lastRow="0" w:firstColumn="0" w:lastColumn="0" w:oddVBand="0" w:evenVBand="0" w:oddHBand="0" w:evenHBand="0" w:firstRowFirstColumn="0" w:firstRowLastColumn="0" w:lastRowFirstColumn="0" w:lastRowLastColumn="0"/>
            </w:pPr>
            <w:r>
              <w:t>Title of Person Interviewed</w:t>
            </w:r>
          </w:p>
        </w:tc>
        <w:tc>
          <w:tcPr>
            <w:tcW w:w="2338" w:type="dxa"/>
          </w:tcPr>
          <w:p w:rsidR="002126F3" w:rsidRDefault="002126F3" w:rsidP="008F13CC">
            <w:pPr>
              <w:cnfStyle w:val="100000000000" w:firstRow="1" w:lastRow="0" w:firstColumn="0" w:lastColumn="0" w:oddVBand="0" w:evenVBand="0" w:oddHBand="0" w:evenHBand="0" w:firstRowFirstColumn="0" w:firstRowLastColumn="0" w:lastRowFirstColumn="0" w:lastRowLastColumn="0"/>
            </w:pPr>
            <w:r>
              <w:t>Date Interviewed</w:t>
            </w:r>
          </w:p>
        </w:tc>
      </w:tr>
      <w:tr w:rsidR="002126F3" w:rsidTr="00AE31A6">
        <w:tc>
          <w:tcPr>
            <w:cnfStyle w:val="001000000000" w:firstRow="0" w:lastRow="0" w:firstColumn="1" w:lastColumn="0" w:oddVBand="0" w:evenVBand="0" w:oddHBand="0" w:evenHBand="0" w:firstRowFirstColumn="0" w:firstRowLastColumn="0" w:lastRowFirstColumn="0" w:lastRowLastColumn="0"/>
            <w:tcW w:w="2337" w:type="dxa"/>
          </w:tcPr>
          <w:p w:rsidR="002126F3" w:rsidRDefault="002126F3" w:rsidP="008F13CC">
            <w:r>
              <w:t>Women Rise and Excel Alumni</w:t>
            </w:r>
          </w:p>
        </w:tc>
        <w:tc>
          <w:tcPr>
            <w:tcW w:w="2337" w:type="dxa"/>
          </w:tcPr>
          <w:p w:rsidR="002126F3" w:rsidRDefault="002126F3" w:rsidP="008F13CC">
            <w:pPr>
              <w:cnfStyle w:val="000000000000" w:firstRow="0" w:lastRow="0" w:firstColumn="0" w:lastColumn="0" w:oddVBand="0" w:evenVBand="0" w:oddHBand="0" w:evenHBand="0" w:firstRowFirstColumn="0" w:firstRowLastColumn="0" w:lastRowFirstColumn="0" w:lastRowLastColumn="0"/>
            </w:pPr>
            <w:proofErr w:type="spellStart"/>
            <w:r>
              <w:t>Ska</w:t>
            </w:r>
            <w:proofErr w:type="spellEnd"/>
            <w:r>
              <w:t xml:space="preserve"> </w:t>
            </w:r>
            <w:proofErr w:type="spellStart"/>
            <w:r>
              <w:t>Sebeta</w:t>
            </w:r>
            <w:proofErr w:type="spellEnd"/>
          </w:p>
        </w:tc>
        <w:tc>
          <w:tcPr>
            <w:tcW w:w="2338" w:type="dxa"/>
          </w:tcPr>
          <w:p w:rsidR="002126F3" w:rsidRDefault="002126F3" w:rsidP="008F13CC">
            <w:pPr>
              <w:cnfStyle w:val="000000000000" w:firstRow="0" w:lastRow="0" w:firstColumn="0" w:lastColumn="0" w:oddVBand="0" w:evenVBand="0" w:oddHBand="0" w:evenHBand="0" w:firstRowFirstColumn="0" w:firstRowLastColumn="0" w:lastRowFirstColumn="0" w:lastRowLastColumn="0"/>
            </w:pPr>
          </w:p>
        </w:tc>
        <w:tc>
          <w:tcPr>
            <w:tcW w:w="2338" w:type="dxa"/>
          </w:tcPr>
          <w:p w:rsidR="002126F3" w:rsidRDefault="002126F3" w:rsidP="008F13CC">
            <w:pPr>
              <w:cnfStyle w:val="000000000000" w:firstRow="0" w:lastRow="0" w:firstColumn="0" w:lastColumn="0" w:oddVBand="0" w:evenVBand="0" w:oddHBand="0" w:evenHBand="0" w:firstRowFirstColumn="0" w:firstRowLastColumn="0" w:lastRowFirstColumn="0" w:lastRowLastColumn="0"/>
            </w:pPr>
          </w:p>
        </w:tc>
      </w:tr>
      <w:tr w:rsidR="002126F3" w:rsidTr="00AE31A6">
        <w:tc>
          <w:tcPr>
            <w:cnfStyle w:val="001000000000" w:firstRow="0" w:lastRow="0" w:firstColumn="1" w:lastColumn="0" w:oddVBand="0" w:evenVBand="0" w:oddHBand="0" w:evenHBand="0" w:firstRowFirstColumn="0" w:firstRowLastColumn="0" w:lastRowFirstColumn="0" w:lastRowLastColumn="0"/>
            <w:tcW w:w="2337" w:type="dxa"/>
          </w:tcPr>
          <w:p w:rsidR="002126F3" w:rsidRDefault="002126F3" w:rsidP="008F13CC">
            <w:proofErr w:type="spellStart"/>
            <w:r>
              <w:t>Patsaka</w:t>
            </w:r>
            <w:proofErr w:type="spellEnd"/>
            <w:r>
              <w:t xml:space="preserve"> Trust</w:t>
            </w:r>
          </w:p>
        </w:tc>
        <w:tc>
          <w:tcPr>
            <w:tcW w:w="2337" w:type="dxa"/>
          </w:tcPr>
          <w:p w:rsidR="002126F3" w:rsidRDefault="002126F3" w:rsidP="008F13CC">
            <w:pPr>
              <w:cnfStyle w:val="000000000000" w:firstRow="0" w:lastRow="0" w:firstColumn="0" w:lastColumn="0" w:oddVBand="0" w:evenVBand="0" w:oddHBand="0" w:evenHBand="0" w:firstRowFirstColumn="0" w:firstRowLastColumn="0" w:lastRowFirstColumn="0" w:lastRowLastColumn="0"/>
            </w:pPr>
            <w:r>
              <w:t xml:space="preserve">John </w:t>
            </w:r>
            <w:proofErr w:type="spellStart"/>
            <w:r>
              <w:t>Chirinda</w:t>
            </w:r>
            <w:proofErr w:type="spellEnd"/>
          </w:p>
        </w:tc>
        <w:tc>
          <w:tcPr>
            <w:tcW w:w="2338" w:type="dxa"/>
          </w:tcPr>
          <w:p w:rsidR="002126F3" w:rsidRDefault="002126F3" w:rsidP="008F13CC">
            <w:pPr>
              <w:cnfStyle w:val="000000000000" w:firstRow="0" w:lastRow="0" w:firstColumn="0" w:lastColumn="0" w:oddVBand="0" w:evenVBand="0" w:oddHBand="0" w:evenHBand="0" w:firstRowFirstColumn="0" w:firstRowLastColumn="0" w:lastRowFirstColumn="0" w:lastRowLastColumn="0"/>
            </w:pPr>
          </w:p>
        </w:tc>
        <w:tc>
          <w:tcPr>
            <w:tcW w:w="2338" w:type="dxa"/>
          </w:tcPr>
          <w:p w:rsidR="002126F3" w:rsidRDefault="002126F3" w:rsidP="008F13CC">
            <w:pPr>
              <w:cnfStyle w:val="000000000000" w:firstRow="0" w:lastRow="0" w:firstColumn="0" w:lastColumn="0" w:oddVBand="0" w:evenVBand="0" w:oddHBand="0" w:evenHBand="0" w:firstRowFirstColumn="0" w:firstRowLastColumn="0" w:lastRowFirstColumn="0" w:lastRowLastColumn="0"/>
            </w:pPr>
          </w:p>
        </w:tc>
      </w:tr>
      <w:tr w:rsidR="002126F3" w:rsidTr="00AE31A6">
        <w:tc>
          <w:tcPr>
            <w:cnfStyle w:val="001000000000" w:firstRow="0" w:lastRow="0" w:firstColumn="1" w:lastColumn="0" w:oddVBand="0" w:evenVBand="0" w:oddHBand="0" w:evenHBand="0" w:firstRowFirstColumn="0" w:firstRowLastColumn="0" w:lastRowFirstColumn="0" w:lastRowLastColumn="0"/>
            <w:tcW w:w="2337" w:type="dxa"/>
          </w:tcPr>
          <w:p w:rsidR="002126F3" w:rsidRDefault="002126F3" w:rsidP="008F13CC">
            <w:r>
              <w:t>Women Empowerment Network</w:t>
            </w:r>
          </w:p>
        </w:tc>
        <w:tc>
          <w:tcPr>
            <w:tcW w:w="2337" w:type="dxa"/>
          </w:tcPr>
          <w:p w:rsidR="002126F3" w:rsidRDefault="002126F3" w:rsidP="008F13CC">
            <w:pPr>
              <w:cnfStyle w:val="000000000000" w:firstRow="0" w:lastRow="0" w:firstColumn="0" w:lastColumn="0" w:oddVBand="0" w:evenVBand="0" w:oddHBand="0" w:evenHBand="0" w:firstRowFirstColumn="0" w:firstRowLastColumn="0" w:lastRowFirstColumn="0" w:lastRowLastColumn="0"/>
            </w:pPr>
            <w:proofErr w:type="spellStart"/>
            <w:r>
              <w:t>Kumbi</w:t>
            </w:r>
            <w:proofErr w:type="spellEnd"/>
            <w:r>
              <w:t xml:space="preserve"> </w:t>
            </w:r>
            <w:proofErr w:type="spellStart"/>
            <w:r>
              <w:t>Kahinga</w:t>
            </w:r>
            <w:proofErr w:type="spellEnd"/>
          </w:p>
        </w:tc>
        <w:tc>
          <w:tcPr>
            <w:tcW w:w="2338" w:type="dxa"/>
          </w:tcPr>
          <w:p w:rsidR="002126F3" w:rsidRDefault="002126F3" w:rsidP="008F13CC">
            <w:pPr>
              <w:cnfStyle w:val="000000000000" w:firstRow="0" w:lastRow="0" w:firstColumn="0" w:lastColumn="0" w:oddVBand="0" w:evenVBand="0" w:oddHBand="0" w:evenHBand="0" w:firstRowFirstColumn="0" w:firstRowLastColumn="0" w:lastRowFirstColumn="0" w:lastRowLastColumn="0"/>
            </w:pPr>
          </w:p>
        </w:tc>
        <w:tc>
          <w:tcPr>
            <w:tcW w:w="2338" w:type="dxa"/>
          </w:tcPr>
          <w:p w:rsidR="002126F3" w:rsidRDefault="002126F3" w:rsidP="008F13CC">
            <w:pPr>
              <w:cnfStyle w:val="000000000000" w:firstRow="0" w:lastRow="0" w:firstColumn="0" w:lastColumn="0" w:oddVBand="0" w:evenVBand="0" w:oddHBand="0" w:evenHBand="0" w:firstRowFirstColumn="0" w:firstRowLastColumn="0" w:lastRowFirstColumn="0" w:lastRowLastColumn="0"/>
            </w:pPr>
          </w:p>
        </w:tc>
      </w:tr>
      <w:tr w:rsidR="002126F3" w:rsidTr="00AE31A6">
        <w:tc>
          <w:tcPr>
            <w:cnfStyle w:val="001000000000" w:firstRow="0" w:lastRow="0" w:firstColumn="1" w:lastColumn="0" w:oddVBand="0" w:evenVBand="0" w:oddHBand="0" w:evenHBand="0" w:firstRowFirstColumn="0" w:firstRowLastColumn="0" w:lastRowFirstColumn="0" w:lastRowLastColumn="0"/>
            <w:tcW w:w="2337" w:type="dxa"/>
          </w:tcPr>
          <w:p w:rsidR="002126F3" w:rsidRDefault="002126F3" w:rsidP="008F13CC">
            <w:r>
              <w:t>Winter School Alumni</w:t>
            </w:r>
          </w:p>
        </w:tc>
        <w:tc>
          <w:tcPr>
            <w:tcW w:w="2337" w:type="dxa"/>
          </w:tcPr>
          <w:p w:rsidR="002126F3" w:rsidRDefault="002126F3" w:rsidP="008F13CC">
            <w:pPr>
              <w:cnfStyle w:val="000000000000" w:firstRow="0" w:lastRow="0" w:firstColumn="0" w:lastColumn="0" w:oddVBand="0" w:evenVBand="0" w:oddHBand="0" w:evenHBand="0" w:firstRowFirstColumn="0" w:firstRowLastColumn="0" w:lastRowFirstColumn="0" w:lastRowLastColumn="0"/>
            </w:pPr>
            <w:r>
              <w:t>Onward</w:t>
            </w:r>
            <w:r>
              <w:t xml:space="preserve"> </w:t>
            </w:r>
            <w:proofErr w:type="spellStart"/>
            <w:r>
              <w:t>Chironda</w:t>
            </w:r>
            <w:proofErr w:type="spellEnd"/>
          </w:p>
        </w:tc>
        <w:tc>
          <w:tcPr>
            <w:tcW w:w="2338" w:type="dxa"/>
          </w:tcPr>
          <w:p w:rsidR="002126F3" w:rsidRDefault="002126F3" w:rsidP="008F13CC">
            <w:pPr>
              <w:cnfStyle w:val="000000000000" w:firstRow="0" w:lastRow="0" w:firstColumn="0" w:lastColumn="0" w:oddVBand="0" w:evenVBand="0" w:oddHBand="0" w:evenHBand="0" w:firstRowFirstColumn="0" w:firstRowLastColumn="0" w:lastRowFirstColumn="0" w:lastRowLastColumn="0"/>
            </w:pPr>
          </w:p>
        </w:tc>
        <w:tc>
          <w:tcPr>
            <w:tcW w:w="2338" w:type="dxa"/>
          </w:tcPr>
          <w:p w:rsidR="002126F3" w:rsidRDefault="002126F3" w:rsidP="008F13CC">
            <w:pPr>
              <w:cnfStyle w:val="000000000000" w:firstRow="0" w:lastRow="0" w:firstColumn="0" w:lastColumn="0" w:oddVBand="0" w:evenVBand="0" w:oddHBand="0" w:evenHBand="0" w:firstRowFirstColumn="0" w:firstRowLastColumn="0" w:lastRowFirstColumn="0" w:lastRowLastColumn="0"/>
            </w:pPr>
          </w:p>
        </w:tc>
      </w:tr>
    </w:tbl>
    <w:p w:rsidR="002126F3" w:rsidRDefault="002126F3" w:rsidP="008F13CC"/>
    <w:sectPr w:rsidR="00212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50B6"/>
    <w:multiLevelType w:val="hybridMultilevel"/>
    <w:tmpl w:val="4A80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A0DA4"/>
    <w:multiLevelType w:val="hybridMultilevel"/>
    <w:tmpl w:val="1D80F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5425F"/>
    <w:multiLevelType w:val="hybridMultilevel"/>
    <w:tmpl w:val="14B23A24"/>
    <w:lvl w:ilvl="0" w:tplc="E60E6C84">
      <w:start w:val="1"/>
      <w:numFmt w:val="lowerLetter"/>
      <w:lvlText w:val="%1)"/>
      <w:lvlJc w:val="left"/>
      <w:pPr>
        <w:ind w:left="1080" w:hanging="360"/>
      </w:pPr>
      <w:rPr>
        <w:rFonts w:hint="default"/>
      </w:rPr>
    </w:lvl>
    <w:lvl w:ilvl="1" w:tplc="C674D8C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950807"/>
    <w:multiLevelType w:val="hybridMultilevel"/>
    <w:tmpl w:val="7056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942C5"/>
    <w:multiLevelType w:val="hybridMultilevel"/>
    <w:tmpl w:val="A8EE2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E6CD9"/>
    <w:multiLevelType w:val="hybridMultilevel"/>
    <w:tmpl w:val="FB467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57F8F"/>
    <w:multiLevelType w:val="hybridMultilevel"/>
    <w:tmpl w:val="CF14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45D4D"/>
    <w:multiLevelType w:val="hybridMultilevel"/>
    <w:tmpl w:val="263E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9787D"/>
    <w:multiLevelType w:val="hybridMultilevel"/>
    <w:tmpl w:val="495E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C0F1F"/>
    <w:multiLevelType w:val="hybridMultilevel"/>
    <w:tmpl w:val="A466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C5BE2"/>
    <w:multiLevelType w:val="hybridMultilevel"/>
    <w:tmpl w:val="6DDE4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584EFB"/>
    <w:multiLevelType w:val="hybridMultilevel"/>
    <w:tmpl w:val="7990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124284"/>
    <w:multiLevelType w:val="hybridMultilevel"/>
    <w:tmpl w:val="F7F4FD02"/>
    <w:lvl w:ilvl="0" w:tplc="04090001">
      <w:start w:val="1"/>
      <w:numFmt w:val="bullet"/>
      <w:lvlText w:val=""/>
      <w:lvlJc w:val="left"/>
      <w:pPr>
        <w:ind w:left="720" w:hanging="360"/>
      </w:pPr>
      <w:rPr>
        <w:rFonts w:ascii="Symbol" w:hAnsi="Symbol" w:hint="default"/>
      </w:rPr>
    </w:lvl>
    <w:lvl w:ilvl="1" w:tplc="CCD21B14">
      <w:start w:val="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3C3396"/>
    <w:multiLevelType w:val="hybridMultilevel"/>
    <w:tmpl w:val="6C488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B3570B"/>
    <w:multiLevelType w:val="hybridMultilevel"/>
    <w:tmpl w:val="ED4C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EE404B"/>
    <w:multiLevelType w:val="hybridMultilevel"/>
    <w:tmpl w:val="91DA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4B3F3C"/>
    <w:multiLevelType w:val="hybridMultilevel"/>
    <w:tmpl w:val="3F5E4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345BF1"/>
    <w:multiLevelType w:val="hybridMultilevel"/>
    <w:tmpl w:val="C7EEA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B422B6"/>
    <w:multiLevelType w:val="hybridMultilevel"/>
    <w:tmpl w:val="C69A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DB04A5"/>
    <w:multiLevelType w:val="hybridMultilevel"/>
    <w:tmpl w:val="CE88F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E873E8"/>
    <w:multiLevelType w:val="hybridMultilevel"/>
    <w:tmpl w:val="5EEABF40"/>
    <w:lvl w:ilvl="0" w:tplc="7AE415F2">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0D76AB"/>
    <w:multiLevelType w:val="hybridMultilevel"/>
    <w:tmpl w:val="ABBE4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
  </w:num>
  <w:num w:numId="3">
    <w:abstractNumId w:val="13"/>
  </w:num>
  <w:num w:numId="4">
    <w:abstractNumId w:val="9"/>
  </w:num>
  <w:num w:numId="5">
    <w:abstractNumId w:val="6"/>
  </w:num>
  <w:num w:numId="6">
    <w:abstractNumId w:val="16"/>
  </w:num>
  <w:num w:numId="7">
    <w:abstractNumId w:val="12"/>
  </w:num>
  <w:num w:numId="8">
    <w:abstractNumId w:val="7"/>
  </w:num>
  <w:num w:numId="9">
    <w:abstractNumId w:val="3"/>
  </w:num>
  <w:num w:numId="10">
    <w:abstractNumId w:val="0"/>
  </w:num>
  <w:num w:numId="11">
    <w:abstractNumId w:val="19"/>
  </w:num>
  <w:num w:numId="12">
    <w:abstractNumId w:val="5"/>
  </w:num>
  <w:num w:numId="13">
    <w:abstractNumId w:val="11"/>
  </w:num>
  <w:num w:numId="14">
    <w:abstractNumId w:val="8"/>
  </w:num>
  <w:num w:numId="15">
    <w:abstractNumId w:val="14"/>
  </w:num>
  <w:num w:numId="16">
    <w:abstractNumId w:val="15"/>
  </w:num>
  <w:num w:numId="17">
    <w:abstractNumId w:val="18"/>
  </w:num>
  <w:num w:numId="18">
    <w:abstractNumId w:val="1"/>
  </w:num>
  <w:num w:numId="19">
    <w:abstractNumId w:val="4"/>
  </w:num>
  <w:num w:numId="20">
    <w:abstractNumId w:val="21"/>
  </w:num>
  <w:num w:numId="21">
    <w:abstractNumId w:val="2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ADB"/>
    <w:rsid w:val="0000063B"/>
    <w:rsid w:val="00020F64"/>
    <w:rsid w:val="00033204"/>
    <w:rsid w:val="00046994"/>
    <w:rsid w:val="00071AC7"/>
    <w:rsid w:val="000720B5"/>
    <w:rsid w:val="0007240B"/>
    <w:rsid w:val="000B14F8"/>
    <w:rsid w:val="000C5B12"/>
    <w:rsid w:val="000E462C"/>
    <w:rsid w:val="000E74B8"/>
    <w:rsid w:val="000F50DE"/>
    <w:rsid w:val="00145E07"/>
    <w:rsid w:val="001564E1"/>
    <w:rsid w:val="0018784E"/>
    <w:rsid w:val="00190376"/>
    <w:rsid w:val="0019208B"/>
    <w:rsid w:val="001B6A66"/>
    <w:rsid w:val="001C73EB"/>
    <w:rsid w:val="002126F3"/>
    <w:rsid w:val="0021309D"/>
    <w:rsid w:val="00214394"/>
    <w:rsid w:val="00225AF5"/>
    <w:rsid w:val="00241033"/>
    <w:rsid w:val="00264215"/>
    <w:rsid w:val="00265855"/>
    <w:rsid w:val="002842FE"/>
    <w:rsid w:val="002B17A5"/>
    <w:rsid w:val="002C5303"/>
    <w:rsid w:val="0031601E"/>
    <w:rsid w:val="003325CE"/>
    <w:rsid w:val="00333379"/>
    <w:rsid w:val="00345793"/>
    <w:rsid w:val="003655F6"/>
    <w:rsid w:val="00367DC3"/>
    <w:rsid w:val="003A2BEE"/>
    <w:rsid w:val="003B0D7D"/>
    <w:rsid w:val="003C18CF"/>
    <w:rsid w:val="003E595C"/>
    <w:rsid w:val="0041762E"/>
    <w:rsid w:val="004342D1"/>
    <w:rsid w:val="0044392D"/>
    <w:rsid w:val="004559A5"/>
    <w:rsid w:val="00465A2D"/>
    <w:rsid w:val="004662AE"/>
    <w:rsid w:val="00490736"/>
    <w:rsid w:val="004A186A"/>
    <w:rsid w:val="004C4092"/>
    <w:rsid w:val="004C4DD4"/>
    <w:rsid w:val="004D365D"/>
    <w:rsid w:val="004E69F4"/>
    <w:rsid w:val="004E6D24"/>
    <w:rsid w:val="00511280"/>
    <w:rsid w:val="0052673D"/>
    <w:rsid w:val="00543BDA"/>
    <w:rsid w:val="00557594"/>
    <w:rsid w:val="00574765"/>
    <w:rsid w:val="00586EAA"/>
    <w:rsid w:val="005923BB"/>
    <w:rsid w:val="00592419"/>
    <w:rsid w:val="005C146C"/>
    <w:rsid w:val="005D7DD6"/>
    <w:rsid w:val="00652401"/>
    <w:rsid w:val="00670A1A"/>
    <w:rsid w:val="006A77BD"/>
    <w:rsid w:val="006C0365"/>
    <w:rsid w:val="006C67A8"/>
    <w:rsid w:val="00722005"/>
    <w:rsid w:val="00731670"/>
    <w:rsid w:val="00757B07"/>
    <w:rsid w:val="00772A34"/>
    <w:rsid w:val="007A43F4"/>
    <w:rsid w:val="007A60FC"/>
    <w:rsid w:val="007C40C7"/>
    <w:rsid w:val="007E6D6E"/>
    <w:rsid w:val="007F3C43"/>
    <w:rsid w:val="007F690D"/>
    <w:rsid w:val="00807AF3"/>
    <w:rsid w:val="00830B42"/>
    <w:rsid w:val="0083696F"/>
    <w:rsid w:val="008567C6"/>
    <w:rsid w:val="00857ADB"/>
    <w:rsid w:val="00870C7D"/>
    <w:rsid w:val="00885D75"/>
    <w:rsid w:val="00886CB9"/>
    <w:rsid w:val="00892247"/>
    <w:rsid w:val="008C73F0"/>
    <w:rsid w:val="008C7DE5"/>
    <w:rsid w:val="008D50D8"/>
    <w:rsid w:val="008D746E"/>
    <w:rsid w:val="008E15CB"/>
    <w:rsid w:val="008E79F0"/>
    <w:rsid w:val="008F13CC"/>
    <w:rsid w:val="00925F74"/>
    <w:rsid w:val="0092733E"/>
    <w:rsid w:val="00932E00"/>
    <w:rsid w:val="00941372"/>
    <w:rsid w:val="0094200A"/>
    <w:rsid w:val="00943D3A"/>
    <w:rsid w:val="0095075B"/>
    <w:rsid w:val="009719D7"/>
    <w:rsid w:val="00987A9F"/>
    <w:rsid w:val="00994098"/>
    <w:rsid w:val="009C13AC"/>
    <w:rsid w:val="009C2EA1"/>
    <w:rsid w:val="009C6470"/>
    <w:rsid w:val="009F6D73"/>
    <w:rsid w:val="00A34BC0"/>
    <w:rsid w:val="00A3703C"/>
    <w:rsid w:val="00A66E82"/>
    <w:rsid w:val="00A72567"/>
    <w:rsid w:val="00AA4A65"/>
    <w:rsid w:val="00AB3416"/>
    <w:rsid w:val="00AD0B6B"/>
    <w:rsid w:val="00AD190C"/>
    <w:rsid w:val="00AE31A6"/>
    <w:rsid w:val="00AE6685"/>
    <w:rsid w:val="00AF59BA"/>
    <w:rsid w:val="00B200AE"/>
    <w:rsid w:val="00B7303D"/>
    <w:rsid w:val="00B758E5"/>
    <w:rsid w:val="00B76FCC"/>
    <w:rsid w:val="00BC37F6"/>
    <w:rsid w:val="00BD5D04"/>
    <w:rsid w:val="00BE73A6"/>
    <w:rsid w:val="00BE7BE6"/>
    <w:rsid w:val="00C1782F"/>
    <w:rsid w:val="00C21D65"/>
    <w:rsid w:val="00C30D00"/>
    <w:rsid w:val="00C364DF"/>
    <w:rsid w:val="00C4210F"/>
    <w:rsid w:val="00C45974"/>
    <w:rsid w:val="00C57360"/>
    <w:rsid w:val="00C65F1C"/>
    <w:rsid w:val="00C716F1"/>
    <w:rsid w:val="00C912BE"/>
    <w:rsid w:val="00CA547B"/>
    <w:rsid w:val="00CC4CAC"/>
    <w:rsid w:val="00CC713B"/>
    <w:rsid w:val="00CF6A93"/>
    <w:rsid w:val="00D103FC"/>
    <w:rsid w:val="00D21261"/>
    <w:rsid w:val="00D23475"/>
    <w:rsid w:val="00D371A5"/>
    <w:rsid w:val="00D42694"/>
    <w:rsid w:val="00D428BB"/>
    <w:rsid w:val="00D454FE"/>
    <w:rsid w:val="00D611D2"/>
    <w:rsid w:val="00D73FDB"/>
    <w:rsid w:val="00D76C1E"/>
    <w:rsid w:val="00DA2319"/>
    <w:rsid w:val="00DA325F"/>
    <w:rsid w:val="00DC2DAD"/>
    <w:rsid w:val="00E11887"/>
    <w:rsid w:val="00E22C03"/>
    <w:rsid w:val="00E56FED"/>
    <w:rsid w:val="00E67898"/>
    <w:rsid w:val="00E72BD4"/>
    <w:rsid w:val="00E81185"/>
    <w:rsid w:val="00E855D9"/>
    <w:rsid w:val="00E90F98"/>
    <w:rsid w:val="00E91063"/>
    <w:rsid w:val="00EC7203"/>
    <w:rsid w:val="00EE3C11"/>
    <w:rsid w:val="00F27039"/>
    <w:rsid w:val="00F56C4D"/>
    <w:rsid w:val="00F63254"/>
    <w:rsid w:val="00F93578"/>
    <w:rsid w:val="00FC2179"/>
    <w:rsid w:val="00FE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2AA5A"/>
  <w15:chartTrackingRefBased/>
  <w15:docId w15:val="{11F1F34E-E0F5-4B83-A7AB-70ED4EB91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4DF"/>
  </w:style>
  <w:style w:type="paragraph" w:styleId="Heading1">
    <w:name w:val="heading 1"/>
    <w:basedOn w:val="Normal"/>
    <w:next w:val="Normal"/>
    <w:link w:val="Heading1Char"/>
    <w:uiPriority w:val="9"/>
    <w:qFormat/>
    <w:rsid w:val="009273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3254"/>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4176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76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3254"/>
    <w:rPr>
      <w:rFonts w:asciiTheme="majorHAnsi" w:eastAsiaTheme="majorEastAsia" w:hAnsiTheme="majorHAnsi" w:cstheme="majorBidi"/>
      <w:color w:val="2E74B5" w:themeColor="accent1" w:themeShade="BF"/>
      <w:sz w:val="28"/>
      <w:szCs w:val="26"/>
    </w:rPr>
  </w:style>
  <w:style w:type="paragraph" w:styleId="ListParagraph">
    <w:name w:val="List Paragraph"/>
    <w:basedOn w:val="Normal"/>
    <w:uiPriority w:val="34"/>
    <w:qFormat/>
    <w:rsid w:val="008F13CC"/>
    <w:pPr>
      <w:ind w:left="720"/>
      <w:contextualSpacing/>
    </w:pPr>
  </w:style>
  <w:style w:type="table" w:styleId="TableGrid">
    <w:name w:val="Table Grid"/>
    <w:basedOn w:val="TableNormal"/>
    <w:uiPriority w:val="39"/>
    <w:rsid w:val="00C45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AB341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AB34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rkedcontent">
    <w:name w:val="markedcontent"/>
    <w:basedOn w:val="DefaultParagraphFont"/>
    <w:rsid w:val="00B7303D"/>
  </w:style>
  <w:style w:type="character" w:customStyle="1" w:styleId="Heading1Char">
    <w:name w:val="Heading 1 Char"/>
    <w:basedOn w:val="DefaultParagraphFont"/>
    <w:link w:val="Heading1"/>
    <w:uiPriority w:val="9"/>
    <w:rsid w:val="0092733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2733E"/>
    <w:pPr>
      <w:outlineLvl w:val="9"/>
    </w:pPr>
  </w:style>
  <w:style w:type="paragraph" w:styleId="TOC2">
    <w:name w:val="toc 2"/>
    <w:basedOn w:val="Normal"/>
    <w:next w:val="Normal"/>
    <w:autoRedefine/>
    <w:uiPriority w:val="39"/>
    <w:unhideWhenUsed/>
    <w:rsid w:val="0092733E"/>
    <w:pPr>
      <w:spacing w:after="100"/>
      <w:ind w:left="220"/>
    </w:pPr>
  </w:style>
  <w:style w:type="character" w:styleId="Hyperlink">
    <w:name w:val="Hyperlink"/>
    <w:basedOn w:val="DefaultParagraphFont"/>
    <w:uiPriority w:val="99"/>
    <w:unhideWhenUsed/>
    <w:rsid w:val="0092733E"/>
    <w:rPr>
      <w:color w:val="0563C1" w:themeColor="hyperlink"/>
      <w:u w:val="single"/>
    </w:rPr>
  </w:style>
  <w:style w:type="character" w:customStyle="1" w:styleId="Heading3Char">
    <w:name w:val="Heading 3 Char"/>
    <w:basedOn w:val="DefaultParagraphFont"/>
    <w:link w:val="Heading3"/>
    <w:uiPriority w:val="9"/>
    <w:rsid w:val="0041762E"/>
    <w:rPr>
      <w:rFonts w:asciiTheme="majorHAnsi" w:eastAsiaTheme="majorEastAsia" w:hAnsiTheme="majorHAnsi" w:cstheme="majorBidi"/>
      <w:color w:val="1F4D78" w:themeColor="accent1" w:themeShade="7F"/>
      <w:sz w:val="24"/>
      <w:szCs w:val="24"/>
    </w:rPr>
  </w:style>
  <w:style w:type="table" w:styleId="ListTable3-Accent1">
    <w:name w:val="List Table 3 Accent 1"/>
    <w:basedOn w:val="TableNormal"/>
    <w:uiPriority w:val="48"/>
    <w:rsid w:val="0041762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4Char">
    <w:name w:val="Heading 4 Char"/>
    <w:basedOn w:val="DefaultParagraphFont"/>
    <w:link w:val="Heading4"/>
    <w:uiPriority w:val="9"/>
    <w:rsid w:val="0041762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4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B024F1-EAD5-6240-A2EA-E7C797834285}" type="doc">
      <dgm:prSet loTypeId="urn:microsoft.com/office/officeart/2005/8/layout/radial1" loCatId="" qsTypeId="urn:microsoft.com/office/officeart/2005/8/quickstyle/simple4" qsCatId="simple" csTypeId="urn:microsoft.com/office/officeart/2005/8/colors/accent1_2" csCatId="accent1" phldr="1"/>
      <dgm:spPr/>
      <dgm:t>
        <a:bodyPr/>
        <a:lstStyle/>
        <a:p>
          <a:endParaRPr lang="en-US"/>
        </a:p>
      </dgm:t>
    </dgm:pt>
    <dgm:pt modelId="{07780AB7-BDFC-7941-ABFF-A25040FAD54E}">
      <dgm:prSet phldrT="[Text]"/>
      <dgm:spPr>
        <a:gradFill rotWithShape="0">
          <a:gsLst>
            <a:gs pos="0">
              <a:schemeClr val="accent1">
                <a:lumMod val="60000"/>
                <a:lumOff val="40000"/>
              </a:schemeClr>
            </a:gs>
            <a:gs pos="50000">
              <a:schemeClr val="accent1">
                <a:lumMod val="40000"/>
                <a:lumOff val="60000"/>
              </a:schemeClr>
            </a:gs>
            <a:gs pos="100000">
              <a:srgbClr val="00B0F0"/>
            </a:gs>
          </a:gsLst>
        </a:gradFill>
        <a:ln w="34925">
          <a:noFill/>
        </a:ln>
        <a:effectLst>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dgm:spPr>
      <dgm:t>
        <a:bodyPr/>
        <a:lstStyle/>
        <a:p>
          <a:r>
            <a:rPr lang="en-US" dirty="0" smtClean="0"/>
            <a:t>Primasys</a:t>
          </a:r>
          <a:endParaRPr lang="en-US" dirty="0"/>
        </a:p>
      </dgm:t>
    </dgm:pt>
    <dgm:pt modelId="{98C1BB90-3214-3847-B7EF-EE83421DF114}" type="parTrans" cxnId="{707F4477-5215-9A48-A97D-499BBBDE4774}">
      <dgm:prSet/>
      <dgm:spPr/>
      <dgm:t>
        <a:bodyPr/>
        <a:lstStyle/>
        <a:p>
          <a:endParaRPr lang="en-US"/>
        </a:p>
      </dgm:t>
    </dgm:pt>
    <dgm:pt modelId="{15E3AF0A-AC6B-1D4D-8692-3B61F67A34D3}" type="sibTrans" cxnId="{707F4477-5215-9A48-A97D-499BBBDE4774}">
      <dgm:prSet/>
      <dgm:spPr/>
      <dgm:t>
        <a:bodyPr/>
        <a:lstStyle/>
        <a:p>
          <a:endParaRPr lang="en-US"/>
        </a:p>
      </dgm:t>
    </dgm:pt>
    <dgm:pt modelId="{992AB7A6-1D18-D24B-97B1-89369D7A8018}">
      <dgm:prSet phldrT="[Text]" custT="1"/>
      <dgm:spPr>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dgm:spPr>
      <dgm:t>
        <a:bodyPr/>
        <a:lstStyle/>
        <a:p>
          <a:r>
            <a:rPr lang="en-US" sz="1000" b="1" dirty="0" smtClean="0"/>
            <a:t>Administration</a:t>
          </a:r>
          <a:endParaRPr lang="en-US" sz="1000" b="1" dirty="0"/>
        </a:p>
      </dgm:t>
    </dgm:pt>
    <dgm:pt modelId="{CCD8A49A-FBB1-8C47-8525-41D3B12BF012}" type="parTrans" cxnId="{3C730046-11AE-9947-AFCF-AE56267C92FE}">
      <dgm:prSet/>
      <dgm:spPr/>
      <dgm:t>
        <a:bodyPr/>
        <a:lstStyle/>
        <a:p>
          <a:endParaRPr lang="en-US"/>
        </a:p>
      </dgm:t>
    </dgm:pt>
    <dgm:pt modelId="{DAEC48DE-A4EC-A742-AE26-F3E5DA6B8354}" type="sibTrans" cxnId="{3C730046-11AE-9947-AFCF-AE56267C92FE}">
      <dgm:prSet/>
      <dgm:spPr/>
      <dgm:t>
        <a:bodyPr/>
        <a:lstStyle/>
        <a:p>
          <a:endParaRPr lang="en-US"/>
        </a:p>
      </dgm:t>
    </dgm:pt>
    <dgm:pt modelId="{7E177836-0B0B-D447-8C10-9EF6D676F6E7}">
      <dgm:prSet phldrT="[Text]" custT="1"/>
      <dgm:spPr>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dgm:spPr>
      <dgm:t>
        <a:bodyPr/>
        <a:lstStyle/>
        <a:p>
          <a:r>
            <a:rPr lang="en-US" sz="1000" dirty="0" smtClean="0"/>
            <a:t>Stakeholder </a:t>
          </a:r>
          <a:r>
            <a:rPr lang="en-US" sz="1000" dirty="0" err="1" smtClean="0"/>
            <a:t>Mgt</a:t>
          </a:r>
          <a:endParaRPr lang="en-US" sz="1000" dirty="0"/>
        </a:p>
      </dgm:t>
    </dgm:pt>
    <dgm:pt modelId="{610E6C01-20D3-194C-B9AE-B6039B852804}" type="parTrans" cxnId="{5C12FB2F-262C-4D45-9AD0-CC3E228A69B9}">
      <dgm:prSet/>
      <dgm:spPr/>
      <dgm:t>
        <a:bodyPr/>
        <a:lstStyle/>
        <a:p>
          <a:endParaRPr lang="en-US"/>
        </a:p>
      </dgm:t>
    </dgm:pt>
    <dgm:pt modelId="{E33D874F-A2DF-8E4F-A651-F2FD5B33AD24}" type="sibTrans" cxnId="{5C12FB2F-262C-4D45-9AD0-CC3E228A69B9}">
      <dgm:prSet/>
      <dgm:spPr/>
      <dgm:t>
        <a:bodyPr/>
        <a:lstStyle/>
        <a:p>
          <a:endParaRPr lang="en-US"/>
        </a:p>
      </dgm:t>
    </dgm:pt>
    <dgm:pt modelId="{51C719AA-A0CB-D24E-B20B-9183FAE3992A}">
      <dgm:prSet phldrT="[Text]" custT="1"/>
      <dgm:spPr>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dgm:spPr>
      <dgm:t>
        <a:bodyPr/>
        <a:lstStyle/>
        <a:p>
          <a:r>
            <a:rPr lang="en-US" sz="1000" dirty="0" smtClean="0"/>
            <a:t>Procurement</a:t>
          </a:r>
          <a:endParaRPr lang="en-US" sz="1000" dirty="0"/>
        </a:p>
      </dgm:t>
    </dgm:pt>
    <dgm:pt modelId="{EAC7A57F-98BE-2C42-9CEF-5048E3A56089}" type="parTrans" cxnId="{ECD11B86-187C-404C-8EEE-C0FE0EF073C5}">
      <dgm:prSet/>
      <dgm:spPr/>
      <dgm:t>
        <a:bodyPr/>
        <a:lstStyle/>
        <a:p>
          <a:endParaRPr lang="en-US"/>
        </a:p>
      </dgm:t>
    </dgm:pt>
    <dgm:pt modelId="{C24ED737-3AB1-214C-9F55-49C738047E8A}" type="sibTrans" cxnId="{ECD11B86-187C-404C-8EEE-C0FE0EF073C5}">
      <dgm:prSet/>
      <dgm:spPr/>
      <dgm:t>
        <a:bodyPr/>
        <a:lstStyle/>
        <a:p>
          <a:endParaRPr lang="en-US"/>
        </a:p>
      </dgm:t>
    </dgm:pt>
    <dgm:pt modelId="{E15CF59C-DE3A-A947-A7DE-9FD65DCBBB2A}">
      <dgm:prSet phldrT="[Text]" custT="1"/>
      <dgm:spPr>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dgm:spPr>
      <dgm:t>
        <a:bodyPr/>
        <a:lstStyle/>
        <a:p>
          <a:r>
            <a:rPr lang="en-US" sz="1000" dirty="0" smtClean="0"/>
            <a:t>Fleet Management</a:t>
          </a:r>
          <a:endParaRPr lang="en-US" sz="1000" dirty="0"/>
        </a:p>
      </dgm:t>
    </dgm:pt>
    <dgm:pt modelId="{DDADDB3C-5C42-D049-B16A-D5BF49652F34}" type="parTrans" cxnId="{973DA0E6-9A3D-8046-AA05-416D04C52F42}">
      <dgm:prSet/>
      <dgm:spPr/>
      <dgm:t>
        <a:bodyPr/>
        <a:lstStyle/>
        <a:p>
          <a:endParaRPr lang="en-US"/>
        </a:p>
      </dgm:t>
    </dgm:pt>
    <dgm:pt modelId="{703B10CD-3B21-844A-ADCA-BFA05BC4FF20}" type="sibTrans" cxnId="{973DA0E6-9A3D-8046-AA05-416D04C52F42}">
      <dgm:prSet/>
      <dgm:spPr/>
      <dgm:t>
        <a:bodyPr/>
        <a:lstStyle/>
        <a:p>
          <a:endParaRPr lang="en-US"/>
        </a:p>
      </dgm:t>
    </dgm:pt>
    <dgm:pt modelId="{FB8A2E46-C13A-5149-B04D-30F9040849BC}">
      <dgm:prSet custT="1"/>
      <dgm:spPr>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dgm:spPr>
      <dgm:t>
        <a:bodyPr/>
        <a:lstStyle/>
        <a:p>
          <a:r>
            <a:rPr lang="en-US" sz="1000" dirty="0" smtClean="0"/>
            <a:t>Library </a:t>
          </a:r>
          <a:r>
            <a:rPr lang="en-US" sz="1000" dirty="0" err="1" smtClean="0"/>
            <a:t>Mgt</a:t>
          </a:r>
          <a:endParaRPr lang="en-US" sz="1000" dirty="0"/>
        </a:p>
      </dgm:t>
    </dgm:pt>
    <dgm:pt modelId="{B81D46B2-B38D-2A48-A13E-9365E1FC749F}" type="parTrans" cxnId="{71F68342-E863-DD4C-B3E6-BB48DD5CB361}">
      <dgm:prSet/>
      <dgm:spPr/>
      <dgm:t>
        <a:bodyPr/>
        <a:lstStyle/>
        <a:p>
          <a:endParaRPr lang="en-US"/>
        </a:p>
      </dgm:t>
    </dgm:pt>
    <dgm:pt modelId="{7E729D0C-1235-E641-9791-A5705E91DC13}" type="sibTrans" cxnId="{71F68342-E863-DD4C-B3E6-BB48DD5CB361}">
      <dgm:prSet/>
      <dgm:spPr/>
      <dgm:t>
        <a:bodyPr/>
        <a:lstStyle/>
        <a:p>
          <a:endParaRPr lang="en-US"/>
        </a:p>
      </dgm:t>
    </dgm:pt>
    <dgm:pt modelId="{BDBA77AA-C866-E44A-8D3E-31B5ABA94603}">
      <dgm:prSet custT="1"/>
      <dgm:spPr>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dgm:spPr>
      <dgm:t>
        <a:bodyPr/>
        <a:lstStyle/>
        <a:p>
          <a:r>
            <a:rPr lang="en-US" sz="1000" dirty="0" smtClean="0"/>
            <a:t>Procurement</a:t>
          </a:r>
          <a:endParaRPr lang="en-US" sz="1000" dirty="0"/>
        </a:p>
      </dgm:t>
    </dgm:pt>
    <dgm:pt modelId="{ABA77ADE-9F7F-AB49-80CC-FAAB5D105CA0}" type="parTrans" cxnId="{29D89E99-AC0B-5443-A604-22A83D2AAF38}">
      <dgm:prSet/>
      <dgm:spPr/>
      <dgm:t>
        <a:bodyPr/>
        <a:lstStyle/>
        <a:p>
          <a:endParaRPr lang="en-US"/>
        </a:p>
      </dgm:t>
    </dgm:pt>
    <dgm:pt modelId="{43059C23-DDC1-1D4C-8706-1D446BCE0582}" type="sibTrans" cxnId="{29D89E99-AC0B-5443-A604-22A83D2AAF38}">
      <dgm:prSet/>
      <dgm:spPr/>
      <dgm:t>
        <a:bodyPr/>
        <a:lstStyle/>
        <a:p>
          <a:endParaRPr lang="en-US"/>
        </a:p>
      </dgm:t>
    </dgm:pt>
    <dgm:pt modelId="{23FAEEB5-D5BF-4232-BFA7-72432B644D06}">
      <dgm:prSet custT="1"/>
      <dgm:spPr>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dgm:spPr>
      <dgm:t>
        <a:bodyPr/>
        <a:lstStyle/>
        <a:p>
          <a:r>
            <a:rPr lang="en-ZW" sz="1000" b="1" dirty="0" smtClean="0"/>
            <a:t>M&amp;E/Results Framework</a:t>
          </a:r>
          <a:endParaRPr lang="en-ZW" sz="1000" b="1" dirty="0"/>
        </a:p>
      </dgm:t>
    </dgm:pt>
    <dgm:pt modelId="{1ED75062-6CE6-4CEA-876F-E20DACACFB10}" type="parTrans" cxnId="{0E60F232-99B4-4809-A82A-60E5A95A595F}">
      <dgm:prSet/>
      <dgm:spPr/>
      <dgm:t>
        <a:bodyPr/>
        <a:lstStyle/>
        <a:p>
          <a:endParaRPr lang="en-ZW"/>
        </a:p>
      </dgm:t>
    </dgm:pt>
    <dgm:pt modelId="{8BD789FA-3B6F-48B7-A103-AFB206622FE9}" type="sibTrans" cxnId="{0E60F232-99B4-4809-A82A-60E5A95A595F}">
      <dgm:prSet/>
      <dgm:spPr/>
      <dgm:t>
        <a:bodyPr/>
        <a:lstStyle/>
        <a:p>
          <a:endParaRPr lang="en-ZW"/>
        </a:p>
      </dgm:t>
    </dgm:pt>
    <dgm:pt modelId="{A38F63A5-86EB-4704-A1DA-4E7ECDE84D9B}">
      <dgm:prSet phldrT="[Text]" custT="1"/>
      <dgm:spPr>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dgm:spPr>
      <dgm:t>
        <a:bodyPr/>
        <a:lstStyle/>
        <a:p>
          <a:r>
            <a:rPr lang="en-US" sz="1000" b="1" dirty="0" smtClean="0"/>
            <a:t>Project </a:t>
          </a:r>
          <a:r>
            <a:rPr lang="en-US" sz="1000" b="1" dirty="0" err="1" smtClean="0"/>
            <a:t>Mgt</a:t>
          </a:r>
          <a:endParaRPr lang="en-US" sz="1000" b="1" dirty="0"/>
        </a:p>
      </dgm:t>
    </dgm:pt>
    <dgm:pt modelId="{3633B668-0E08-4935-9A63-15AB1D39182B}" type="parTrans" cxnId="{13CFF94B-672A-40CF-AE90-E4E313484C2D}">
      <dgm:prSet/>
      <dgm:spPr/>
      <dgm:t>
        <a:bodyPr/>
        <a:lstStyle/>
        <a:p>
          <a:endParaRPr lang="en-US"/>
        </a:p>
      </dgm:t>
    </dgm:pt>
    <dgm:pt modelId="{A731AEEC-C4F6-4196-B4B9-309B9CDCADC2}" type="sibTrans" cxnId="{13CFF94B-672A-40CF-AE90-E4E313484C2D}">
      <dgm:prSet/>
      <dgm:spPr/>
      <dgm:t>
        <a:bodyPr/>
        <a:lstStyle/>
        <a:p>
          <a:endParaRPr lang="en-US"/>
        </a:p>
      </dgm:t>
    </dgm:pt>
    <dgm:pt modelId="{5B7D80DC-A0AF-8840-B0A1-85B0C9C369D4}" type="pres">
      <dgm:prSet presAssocID="{2EB024F1-EAD5-6240-A2EA-E7C797834285}" presName="cycle" presStyleCnt="0">
        <dgm:presLayoutVars>
          <dgm:chMax val="1"/>
          <dgm:dir/>
          <dgm:animLvl val="ctr"/>
          <dgm:resizeHandles val="exact"/>
        </dgm:presLayoutVars>
      </dgm:prSet>
      <dgm:spPr/>
      <dgm:t>
        <a:bodyPr/>
        <a:lstStyle/>
        <a:p>
          <a:endParaRPr lang="en-ZW"/>
        </a:p>
      </dgm:t>
    </dgm:pt>
    <dgm:pt modelId="{D68CEE36-C4E3-C248-B896-E2923CDDF2A8}" type="pres">
      <dgm:prSet presAssocID="{07780AB7-BDFC-7941-ABFF-A25040FAD54E}" presName="centerShape" presStyleLbl="node0" presStyleIdx="0" presStyleCnt="1" custScaleX="137144" custScaleY="153315" custLinFactNeighborX="28758" custLinFactNeighborY="-776"/>
      <dgm:spPr/>
      <dgm:t>
        <a:bodyPr/>
        <a:lstStyle/>
        <a:p>
          <a:endParaRPr lang="en-ZW"/>
        </a:p>
      </dgm:t>
    </dgm:pt>
    <dgm:pt modelId="{6157E125-0F07-2D41-96EC-119E5110DFB2}" type="pres">
      <dgm:prSet presAssocID="{CCD8A49A-FBB1-8C47-8525-41D3B12BF012}" presName="Name9" presStyleLbl="parChTrans1D2" presStyleIdx="0" presStyleCnt="8"/>
      <dgm:spPr/>
      <dgm:t>
        <a:bodyPr/>
        <a:lstStyle/>
        <a:p>
          <a:endParaRPr lang="en-ZW"/>
        </a:p>
      </dgm:t>
    </dgm:pt>
    <dgm:pt modelId="{9F9B1074-49F8-3747-A64C-D5B8A5975AB9}" type="pres">
      <dgm:prSet presAssocID="{CCD8A49A-FBB1-8C47-8525-41D3B12BF012}" presName="connTx" presStyleLbl="parChTrans1D2" presStyleIdx="0" presStyleCnt="8"/>
      <dgm:spPr/>
      <dgm:t>
        <a:bodyPr/>
        <a:lstStyle/>
        <a:p>
          <a:endParaRPr lang="en-ZW"/>
        </a:p>
      </dgm:t>
    </dgm:pt>
    <dgm:pt modelId="{80CE24FD-FACE-E349-872E-9B2C91FA61A4}" type="pres">
      <dgm:prSet presAssocID="{992AB7A6-1D18-D24B-97B1-89369D7A8018}" presName="node" presStyleLbl="node1" presStyleIdx="0" presStyleCnt="8" custRadScaleRad="130367" custRadScaleInc="134290">
        <dgm:presLayoutVars>
          <dgm:bulletEnabled val="1"/>
        </dgm:presLayoutVars>
      </dgm:prSet>
      <dgm:spPr/>
      <dgm:t>
        <a:bodyPr/>
        <a:lstStyle/>
        <a:p>
          <a:endParaRPr lang="en-US"/>
        </a:p>
      </dgm:t>
    </dgm:pt>
    <dgm:pt modelId="{384F69C0-7A82-44A2-B75C-40A01A64473C}" type="pres">
      <dgm:prSet presAssocID="{3633B668-0E08-4935-9A63-15AB1D39182B}" presName="Name9" presStyleLbl="parChTrans1D2" presStyleIdx="1" presStyleCnt="8"/>
      <dgm:spPr/>
      <dgm:t>
        <a:bodyPr/>
        <a:lstStyle/>
        <a:p>
          <a:endParaRPr lang="en-US"/>
        </a:p>
      </dgm:t>
    </dgm:pt>
    <dgm:pt modelId="{277D12AB-3B42-4B71-9EAB-B9F07E409C18}" type="pres">
      <dgm:prSet presAssocID="{3633B668-0E08-4935-9A63-15AB1D39182B}" presName="connTx" presStyleLbl="parChTrans1D2" presStyleIdx="1" presStyleCnt="8"/>
      <dgm:spPr/>
      <dgm:t>
        <a:bodyPr/>
        <a:lstStyle/>
        <a:p>
          <a:endParaRPr lang="en-US"/>
        </a:p>
      </dgm:t>
    </dgm:pt>
    <dgm:pt modelId="{47AB390A-741A-47ED-BAE9-58BC37F7127D}" type="pres">
      <dgm:prSet presAssocID="{A38F63A5-86EB-4704-A1DA-4E7ECDE84D9B}" presName="node" presStyleLbl="node1" presStyleIdx="1" presStyleCnt="8" custRadScaleRad="188778" custRadScaleInc="101080">
        <dgm:presLayoutVars>
          <dgm:bulletEnabled val="1"/>
        </dgm:presLayoutVars>
      </dgm:prSet>
      <dgm:spPr/>
      <dgm:t>
        <a:bodyPr/>
        <a:lstStyle/>
        <a:p>
          <a:endParaRPr lang="en-US"/>
        </a:p>
      </dgm:t>
    </dgm:pt>
    <dgm:pt modelId="{293028DF-881C-9B43-AE57-C8CEB93319A3}" type="pres">
      <dgm:prSet presAssocID="{610E6C01-20D3-194C-B9AE-B6039B852804}" presName="Name9" presStyleLbl="parChTrans1D2" presStyleIdx="2" presStyleCnt="8"/>
      <dgm:spPr/>
      <dgm:t>
        <a:bodyPr/>
        <a:lstStyle/>
        <a:p>
          <a:endParaRPr lang="en-ZW"/>
        </a:p>
      </dgm:t>
    </dgm:pt>
    <dgm:pt modelId="{987B38A5-7D40-2F48-83ED-0920C79BB548}" type="pres">
      <dgm:prSet presAssocID="{610E6C01-20D3-194C-B9AE-B6039B852804}" presName="connTx" presStyleLbl="parChTrans1D2" presStyleIdx="2" presStyleCnt="8"/>
      <dgm:spPr/>
      <dgm:t>
        <a:bodyPr/>
        <a:lstStyle/>
        <a:p>
          <a:endParaRPr lang="en-ZW"/>
        </a:p>
      </dgm:t>
    </dgm:pt>
    <dgm:pt modelId="{1D96B360-3AF1-684D-8346-AC8E68640BE8}" type="pres">
      <dgm:prSet presAssocID="{7E177836-0B0B-D447-8C10-9EF6D676F6E7}" presName="node" presStyleLbl="node1" presStyleIdx="2" presStyleCnt="8" custRadScaleRad="196683" custRadScaleInc="29086">
        <dgm:presLayoutVars>
          <dgm:bulletEnabled val="1"/>
        </dgm:presLayoutVars>
      </dgm:prSet>
      <dgm:spPr/>
      <dgm:t>
        <a:bodyPr/>
        <a:lstStyle/>
        <a:p>
          <a:endParaRPr lang="en-ZW"/>
        </a:p>
      </dgm:t>
    </dgm:pt>
    <dgm:pt modelId="{00EECEEF-D34F-8141-816A-14F4C74B9D35}" type="pres">
      <dgm:prSet presAssocID="{EAC7A57F-98BE-2C42-9CEF-5048E3A56089}" presName="Name9" presStyleLbl="parChTrans1D2" presStyleIdx="3" presStyleCnt="8"/>
      <dgm:spPr/>
      <dgm:t>
        <a:bodyPr/>
        <a:lstStyle/>
        <a:p>
          <a:endParaRPr lang="en-ZW"/>
        </a:p>
      </dgm:t>
    </dgm:pt>
    <dgm:pt modelId="{4957F2EF-1AB0-6E46-80D3-AAE98B212925}" type="pres">
      <dgm:prSet presAssocID="{EAC7A57F-98BE-2C42-9CEF-5048E3A56089}" presName="connTx" presStyleLbl="parChTrans1D2" presStyleIdx="3" presStyleCnt="8"/>
      <dgm:spPr/>
      <dgm:t>
        <a:bodyPr/>
        <a:lstStyle/>
        <a:p>
          <a:endParaRPr lang="en-ZW"/>
        </a:p>
      </dgm:t>
    </dgm:pt>
    <dgm:pt modelId="{1779EF4A-7C5D-B34C-B0DC-993122E82148}" type="pres">
      <dgm:prSet presAssocID="{51C719AA-A0CB-D24E-B20B-9183FAE3992A}" presName="node" presStyleLbl="node1" presStyleIdx="3" presStyleCnt="8" custRadScaleRad="163815" custRadScaleInc="-44329">
        <dgm:presLayoutVars>
          <dgm:bulletEnabled val="1"/>
        </dgm:presLayoutVars>
      </dgm:prSet>
      <dgm:spPr/>
      <dgm:t>
        <a:bodyPr/>
        <a:lstStyle/>
        <a:p>
          <a:endParaRPr lang="en-ZW"/>
        </a:p>
      </dgm:t>
    </dgm:pt>
    <dgm:pt modelId="{C950312F-3C55-F345-A058-4C6A709445CB}" type="pres">
      <dgm:prSet presAssocID="{DDADDB3C-5C42-D049-B16A-D5BF49652F34}" presName="Name9" presStyleLbl="parChTrans1D2" presStyleIdx="4" presStyleCnt="8"/>
      <dgm:spPr/>
      <dgm:t>
        <a:bodyPr/>
        <a:lstStyle/>
        <a:p>
          <a:endParaRPr lang="en-ZW"/>
        </a:p>
      </dgm:t>
    </dgm:pt>
    <dgm:pt modelId="{10A8EDBE-6512-FD4A-AE46-6C38199E9852}" type="pres">
      <dgm:prSet presAssocID="{DDADDB3C-5C42-D049-B16A-D5BF49652F34}" presName="connTx" presStyleLbl="parChTrans1D2" presStyleIdx="4" presStyleCnt="8"/>
      <dgm:spPr/>
      <dgm:t>
        <a:bodyPr/>
        <a:lstStyle/>
        <a:p>
          <a:endParaRPr lang="en-ZW"/>
        </a:p>
      </dgm:t>
    </dgm:pt>
    <dgm:pt modelId="{CF9440B5-0C59-1C4F-9519-8675801A84D0}" type="pres">
      <dgm:prSet presAssocID="{E15CF59C-DE3A-A947-A7DE-9FD65DCBBB2A}" presName="node" presStyleLbl="node1" presStyleIdx="4" presStyleCnt="8" custRadScaleRad="120575" custRadScaleInc="-59357">
        <dgm:presLayoutVars>
          <dgm:bulletEnabled val="1"/>
        </dgm:presLayoutVars>
      </dgm:prSet>
      <dgm:spPr/>
      <dgm:t>
        <a:bodyPr/>
        <a:lstStyle/>
        <a:p>
          <a:endParaRPr lang="en-ZW"/>
        </a:p>
      </dgm:t>
    </dgm:pt>
    <dgm:pt modelId="{9B9CBC7B-9FDD-534B-BDBD-8FF810FD90A5}" type="pres">
      <dgm:prSet presAssocID="{B81D46B2-B38D-2A48-A13E-9365E1FC749F}" presName="Name9" presStyleLbl="parChTrans1D2" presStyleIdx="5" presStyleCnt="8"/>
      <dgm:spPr/>
      <dgm:t>
        <a:bodyPr/>
        <a:lstStyle/>
        <a:p>
          <a:endParaRPr lang="en-ZW"/>
        </a:p>
      </dgm:t>
    </dgm:pt>
    <dgm:pt modelId="{972970F3-2A8E-D847-A140-BF8F4554C867}" type="pres">
      <dgm:prSet presAssocID="{B81D46B2-B38D-2A48-A13E-9365E1FC749F}" presName="connTx" presStyleLbl="parChTrans1D2" presStyleIdx="5" presStyleCnt="8"/>
      <dgm:spPr/>
      <dgm:t>
        <a:bodyPr/>
        <a:lstStyle/>
        <a:p>
          <a:endParaRPr lang="en-ZW"/>
        </a:p>
      </dgm:t>
    </dgm:pt>
    <dgm:pt modelId="{AFFEDDAA-B9F4-9E4A-945B-BA448908772F}" type="pres">
      <dgm:prSet presAssocID="{FB8A2E46-C13A-5149-B04D-30F9040849BC}" presName="node" presStyleLbl="node1" presStyleIdx="5" presStyleCnt="8" custRadScaleRad="106098" custRadScaleInc="-1141">
        <dgm:presLayoutVars>
          <dgm:bulletEnabled val="1"/>
        </dgm:presLayoutVars>
      </dgm:prSet>
      <dgm:spPr/>
      <dgm:t>
        <a:bodyPr/>
        <a:lstStyle/>
        <a:p>
          <a:endParaRPr lang="en-US"/>
        </a:p>
      </dgm:t>
    </dgm:pt>
    <dgm:pt modelId="{98ACC5E0-87E7-B04F-B423-986BB8B78F2F}" type="pres">
      <dgm:prSet presAssocID="{ABA77ADE-9F7F-AB49-80CC-FAAB5D105CA0}" presName="Name9" presStyleLbl="parChTrans1D2" presStyleIdx="6" presStyleCnt="8"/>
      <dgm:spPr/>
      <dgm:t>
        <a:bodyPr/>
        <a:lstStyle/>
        <a:p>
          <a:endParaRPr lang="en-ZW"/>
        </a:p>
      </dgm:t>
    </dgm:pt>
    <dgm:pt modelId="{B824562E-AE9F-554A-B9C4-E3EEE60A593C}" type="pres">
      <dgm:prSet presAssocID="{ABA77ADE-9F7F-AB49-80CC-FAAB5D105CA0}" presName="connTx" presStyleLbl="parChTrans1D2" presStyleIdx="6" presStyleCnt="8"/>
      <dgm:spPr/>
      <dgm:t>
        <a:bodyPr/>
        <a:lstStyle/>
        <a:p>
          <a:endParaRPr lang="en-ZW"/>
        </a:p>
      </dgm:t>
    </dgm:pt>
    <dgm:pt modelId="{CFB9B824-8AEE-4247-B4D9-74E36A480315}" type="pres">
      <dgm:prSet presAssocID="{BDBA77AA-C866-E44A-8D3E-31B5ABA94603}" presName="node" presStyleLbl="node1" presStyleIdx="6" presStyleCnt="8" custRadScaleRad="93276" custRadScaleInc="17360">
        <dgm:presLayoutVars>
          <dgm:bulletEnabled val="1"/>
        </dgm:presLayoutVars>
      </dgm:prSet>
      <dgm:spPr/>
      <dgm:t>
        <a:bodyPr/>
        <a:lstStyle/>
        <a:p>
          <a:endParaRPr lang="en-US"/>
        </a:p>
      </dgm:t>
    </dgm:pt>
    <dgm:pt modelId="{AF3D553E-8B6B-42C9-964D-3EC4DC2F1321}" type="pres">
      <dgm:prSet presAssocID="{1ED75062-6CE6-4CEA-876F-E20DACACFB10}" presName="Name9" presStyleLbl="parChTrans1D2" presStyleIdx="7" presStyleCnt="8"/>
      <dgm:spPr/>
      <dgm:t>
        <a:bodyPr/>
        <a:lstStyle/>
        <a:p>
          <a:endParaRPr lang="en-ZW"/>
        </a:p>
      </dgm:t>
    </dgm:pt>
    <dgm:pt modelId="{6117DFB7-20AB-412F-886B-021078E79C41}" type="pres">
      <dgm:prSet presAssocID="{1ED75062-6CE6-4CEA-876F-E20DACACFB10}" presName="connTx" presStyleLbl="parChTrans1D2" presStyleIdx="7" presStyleCnt="8"/>
      <dgm:spPr/>
      <dgm:t>
        <a:bodyPr/>
        <a:lstStyle/>
        <a:p>
          <a:endParaRPr lang="en-ZW"/>
        </a:p>
      </dgm:t>
    </dgm:pt>
    <dgm:pt modelId="{4A5F6806-CD24-4FD1-8204-F194666A551A}" type="pres">
      <dgm:prSet presAssocID="{23FAEEB5-D5BF-4232-BFA7-72432B644D06}" presName="node" presStyleLbl="node1" presStyleIdx="7" presStyleCnt="8" custRadScaleRad="96637" custRadScaleInc="67822">
        <dgm:presLayoutVars>
          <dgm:bulletEnabled val="1"/>
        </dgm:presLayoutVars>
      </dgm:prSet>
      <dgm:spPr/>
      <dgm:t>
        <a:bodyPr/>
        <a:lstStyle/>
        <a:p>
          <a:endParaRPr lang="en-ZW"/>
        </a:p>
      </dgm:t>
    </dgm:pt>
  </dgm:ptLst>
  <dgm:cxnLst>
    <dgm:cxn modelId="{AC7B9504-EBC8-4088-AA15-F1F552FC93EA}" type="presOf" srcId="{DDADDB3C-5C42-D049-B16A-D5BF49652F34}" destId="{C950312F-3C55-F345-A058-4C6A709445CB}" srcOrd="0" destOrd="0" presId="urn:microsoft.com/office/officeart/2005/8/layout/radial1"/>
    <dgm:cxn modelId="{35DC18CF-2712-4900-A4B3-80320904498D}" type="presOf" srcId="{3633B668-0E08-4935-9A63-15AB1D39182B}" destId="{277D12AB-3B42-4B71-9EAB-B9F07E409C18}" srcOrd="1" destOrd="0" presId="urn:microsoft.com/office/officeart/2005/8/layout/radial1"/>
    <dgm:cxn modelId="{973DA0E6-9A3D-8046-AA05-416D04C52F42}" srcId="{07780AB7-BDFC-7941-ABFF-A25040FAD54E}" destId="{E15CF59C-DE3A-A947-A7DE-9FD65DCBBB2A}" srcOrd="4" destOrd="0" parTransId="{DDADDB3C-5C42-D049-B16A-D5BF49652F34}" sibTransId="{703B10CD-3B21-844A-ADCA-BFA05BC4FF20}"/>
    <dgm:cxn modelId="{A3739803-3FBA-4968-8EF6-0F01B91CC56C}" type="presOf" srcId="{23FAEEB5-D5BF-4232-BFA7-72432B644D06}" destId="{4A5F6806-CD24-4FD1-8204-F194666A551A}" srcOrd="0" destOrd="0" presId="urn:microsoft.com/office/officeart/2005/8/layout/radial1"/>
    <dgm:cxn modelId="{F1BA950B-37F5-421B-911F-5BAEF4793641}" type="presOf" srcId="{2EB024F1-EAD5-6240-A2EA-E7C797834285}" destId="{5B7D80DC-A0AF-8840-B0A1-85B0C9C369D4}" srcOrd="0" destOrd="0" presId="urn:microsoft.com/office/officeart/2005/8/layout/radial1"/>
    <dgm:cxn modelId="{13CFF94B-672A-40CF-AE90-E4E313484C2D}" srcId="{07780AB7-BDFC-7941-ABFF-A25040FAD54E}" destId="{A38F63A5-86EB-4704-A1DA-4E7ECDE84D9B}" srcOrd="1" destOrd="0" parTransId="{3633B668-0E08-4935-9A63-15AB1D39182B}" sibTransId="{A731AEEC-C4F6-4196-B4B9-309B9CDCADC2}"/>
    <dgm:cxn modelId="{5CA9886A-ED6A-49F3-9390-140AF8B1EB99}" type="presOf" srcId="{610E6C01-20D3-194C-B9AE-B6039B852804}" destId="{293028DF-881C-9B43-AE57-C8CEB93319A3}" srcOrd="0" destOrd="0" presId="urn:microsoft.com/office/officeart/2005/8/layout/radial1"/>
    <dgm:cxn modelId="{36951006-396F-46CB-96C6-2E1E2759952C}" type="presOf" srcId="{FB8A2E46-C13A-5149-B04D-30F9040849BC}" destId="{AFFEDDAA-B9F4-9E4A-945B-BA448908772F}" srcOrd="0" destOrd="0" presId="urn:microsoft.com/office/officeart/2005/8/layout/radial1"/>
    <dgm:cxn modelId="{587B04BF-B645-4B3C-8C2C-A5DD5D170996}" type="presOf" srcId="{1ED75062-6CE6-4CEA-876F-E20DACACFB10}" destId="{AF3D553E-8B6B-42C9-964D-3EC4DC2F1321}" srcOrd="0" destOrd="0" presId="urn:microsoft.com/office/officeart/2005/8/layout/radial1"/>
    <dgm:cxn modelId="{E5710761-E540-4E57-99AA-303EB549D8A2}" type="presOf" srcId="{ABA77ADE-9F7F-AB49-80CC-FAAB5D105CA0}" destId="{98ACC5E0-87E7-B04F-B423-986BB8B78F2F}" srcOrd="0" destOrd="0" presId="urn:microsoft.com/office/officeart/2005/8/layout/radial1"/>
    <dgm:cxn modelId="{29D89E99-AC0B-5443-A604-22A83D2AAF38}" srcId="{07780AB7-BDFC-7941-ABFF-A25040FAD54E}" destId="{BDBA77AA-C866-E44A-8D3E-31B5ABA94603}" srcOrd="6" destOrd="0" parTransId="{ABA77ADE-9F7F-AB49-80CC-FAAB5D105CA0}" sibTransId="{43059C23-DDC1-1D4C-8706-1D446BCE0582}"/>
    <dgm:cxn modelId="{DCF403BA-B0C5-46EF-8E95-331CB5639E1F}" type="presOf" srcId="{CCD8A49A-FBB1-8C47-8525-41D3B12BF012}" destId="{9F9B1074-49F8-3747-A64C-D5B8A5975AB9}" srcOrd="1" destOrd="0" presId="urn:microsoft.com/office/officeart/2005/8/layout/radial1"/>
    <dgm:cxn modelId="{8D7AE023-4645-4E4B-A02D-AFCCDF74DCE7}" type="presOf" srcId="{B81D46B2-B38D-2A48-A13E-9365E1FC749F}" destId="{972970F3-2A8E-D847-A140-BF8F4554C867}" srcOrd="1" destOrd="0" presId="urn:microsoft.com/office/officeart/2005/8/layout/radial1"/>
    <dgm:cxn modelId="{9D964CCE-2C16-4732-AD8F-391017503D5C}" type="presOf" srcId="{51C719AA-A0CB-D24E-B20B-9183FAE3992A}" destId="{1779EF4A-7C5D-B34C-B0DC-993122E82148}" srcOrd="0" destOrd="0" presId="urn:microsoft.com/office/officeart/2005/8/layout/radial1"/>
    <dgm:cxn modelId="{D9493B22-EA02-4AE8-AD15-48E5AE185610}" type="presOf" srcId="{CCD8A49A-FBB1-8C47-8525-41D3B12BF012}" destId="{6157E125-0F07-2D41-96EC-119E5110DFB2}" srcOrd="0" destOrd="0" presId="urn:microsoft.com/office/officeart/2005/8/layout/radial1"/>
    <dgm:cxn modelId="{5C12FB2F-262C-4D45-9AD0-CC3E228A69B9}" srcId="{07780AB7-BDFC-7941-ABFF-A25040FAD54E}" destId="{7E177836-0B0B-D447-8C10-9EF6D676F6E7}" srcOrd="2" destOrd="0" parTransId="{610E6C01-20D3-194C-B9AE-B6039B852804}" sibTransId="{E33D874F-A2DF-8E4F-A651-F2FD5B33AD24}"/>
    <dgm:cxn modelId="{31AAF358-A6CC-4600-95A0-4278A002B908}" type="presOf" srcId="{A38F63A5-86EB-4704-A1DA-4E7ECDE84D9B}" destId="{47AB390A-741A-47ED-BAE9-58BC37F7127D}" srcOrd="0" destOrd="0" presId="urn:microsoft.com/office/officeart/2005/8/layout/radial1"/>
    <dgm:cxn modelId="{C69B6A99-4A02-4619-8C0A-596064E3D18E}" type="presOf" srcId="{BDBA77AA-C866-E44A-8D3E-31B5ABA94603}" destId="{CFB9B824-8AEE-4247-B4D9-74E36A480315}" srcOrd="0" destOrd="0" presId="urn:microsoft.com/office/officeart/2005/8/layout/radial1"/>
    <dgm:cxn modelId="{000C97BF-6A39-4613-A4FA-92BB42E06207}" type="presOf" srcId="{EAC7A57F-98BE-2C42-9CEF-5048E3A56089}" destId="{00EECEEF-D34F-8141-816A-14F4C74B9D35}" srcOrd="0" destOrd="0" presId="urn:microsoft.com/office/officeart/2005/8/layout/radial1"/>
    <dgm:cxn modelId="{FC9896FB-0AB3-4C69-A284-466F67840F10}" type="presOf" srcId="{EAC7A57F-98BE-2C42-9CEF-5048E3A56089}" destId="{4957F2EF-1AB0-6E46-80D3-AAE98B212925}" srcOrd="1" destOrd="0" presId="urn:microsoft.com/office/officeart/2005/8/layout/radial1"/>
    <dgm:cxn modelId="{4271A668-FB93-4C69-ADD9-B547C0FCBC4E}" type="presOf" srcId="{992AB7A6-1D18-D24B-97B1-89369D7A8018}" destId="{80CE24FD-FACE-E349-872E-9B2C91FA61A4}" srcOrd="0" destOrd="0" presId="urn:microsoft.com/office/officeart/2005/8/layout/radial1"/>
    <dgm:cxn modelId="{707F4477-5215-9A48-A97D-499BBBDE4774}" srcId="{2EB024F1-EAD5-6240-A2EA-E7C797834285}" destId="{07780AB7-BDFC-7941-ABFF-A25040FAD54E}" srcOrd="0" destOrd="0" parTransId="{98C1BB90-3214-3847-B7EF-EE83421DF114}" sibTransId="{15E3AF0A-AC6B-1D4D-8692-3B61F67A34D3}"/>
    <dgm:cxn modelId="{0E60F232-99B4-4809-A82A-60E5A95A595F}" srcId="{07780AB7-BDFC-7941-ABFF-A25040FAD54E}" destId="{23FAEEB5-D5BF-4232-BFA7-72432B644D06}" srcOrd="7" destOrd="0" parTransId="{1ED75062-6CE6-4CEA-876F-E20DACACFB10}" sibTransId="{8BD789FA-3B6F-48B7-A103-AFB206622FE9}"/>
    <dgm:cxn modelId="{86FE1EAD-7579-4A20-BC8E-68CBF83F2535}" type="presOf" srcId="{B81D46B2-B38D-2A48-A13E-9365E1FC749F}" destId="{9B9CBC7B-9FDD-534B-BDBD-8FF810FD90A5}" srcOrd="0" destOrd="0" presId="urn:microsoft.com/office/officeart/2005/8/layout/radial1"/>
    <dgm:cxn modelId="{2EFA4923-2BD4-4CEE-A408-21B05A6556B6}" type="presOf" srcId="{ABA77ADE-9F7F-AB49-80CC-FAAB5D105CA0}" destId="{B824562E-AE9F-554A-B9C4-E3EEE60A593C}" srcOrd="1" destOrd="0" presId="urn:microsoft.com/office/officeart/2005/8/layout/radial1"/>
    <dgm:cxn modelId="{02B2A229-E075-479A-B226-17C512AC06FF}" type="presOf" srcId="{DDADDB3C-5C42-D049-B16A-D5BF49652F34}" destId="{10A8EDBE-6512-FD4A-AE46-6C38199E9852}" srcOrd="1" destOrd="0" presId="urn:microsoft.com/office/officeart/2005/8/layout/radial1"/>
    <dgm:cxn modelId="{3C730046-11AE-9947-AFCF-AE56267C92FE}" srcId="{07780AB7-BDFC-7941-ABFF-A25040FAD54E}" destId="{992AB7A6-1D18-D24B-97B1-89369D7A8018}" srcOrd="0" destOrd="0" parTransId="{CCD8A49A-FBB1-8C47-8525-41D3B12BF012}" sibTransId="{DAEC48DE-A4EC-A742-AE26-F3E5DA6B8354}"/>
    <dgm:cxn modelId="{ECD11B86-187C-404C-8EEE-C0FE0EF073C5}" srcId="{07780AB7-BDFC-7941-ABFF-A25040FAD54E}" destId="{51C719AA-A0CB-D24E-B20B-9183FAE3992A}" srcOrd="3" destOrd="0" parTransId="{EAC7A57F-98BE-2C42-9CEF-5048E3A56089}" sibTransId="{C24ED737-3AB1-214C-9F55-49C738047E8A}"/>
    <dgm:cxn modelId="{0300DA20-2EDD-42C3-B9FF-9913B2D270A2}" type="presOf" srcId="{610E6C01-20D3-194C-B9AE-B6039B852804}" destId="{987B38A5-7D40-2F48-83ED-0920C79BB548}" srcOrd="1" destOrd="0" presId="urn:microsoft.com/office/officeart/2005/8/layout/radial1"/>
    <dgm:cxn modelId="{4C2C2E50-B32E-4FDA-918E-32EA1F76D5A4}" type="presOf" srcId="{1ED75062-6CE6-4CEA-876F-E20DACACFB10}" destId="{6117DFB7-20AB-412F-886B-021078E79C41}" srcOrd="1" destOrd="0" presId="urn:microsoft.com/office/officeart/2005/8/layout/radial1"/>
    <dgm:cxn modelId="{B69FE113-9072-4035-81CD-49E438B67E57}" type="presOf" srcId="{E15CF59C-DE3A-A947-A7DE-9FD65DCBBB2A}" destId="{CF9440B5-0C59-1C4F-9519-8675801A84D0}" srcOrd="0" destOrd="0" presId="urn:microsoft.com/office/officeart/2005/8/layout/radial1"/>
    <dgm:cxn modelId="{931D052D-30BC-4A6C-ADEF-89DB7B0A2C4B}" type="presOf" srcId="{3633B668-0E08-4935-9A63-15AB1D39182B}" destId="{384F69C0-7A82-44A2-B75C-40A01A64473C}" srcOrd="0" destOrd="0" presId="urn:microsoft.com/office/officeart/2005/8/layout/radial1"/>
    <dgm:cxn modelId="{71F68342-E863-DD4C-B3E6-BB48DD5CB361}" srcId="{07780AB7-BDFC-7941-ABFF-A25040FAD54E}" destId="{FB8A2E46-C13A-5149-B04D-30F9040849BC}" srcOrd="5" destOrd="0" parTransId="{B81D46B2-B38D-2A48-A13E-9365E1FC749F}" sibTransId="{7E729D0C-1235-E641-9791-A5705E91DC13}"/>
    <dgm:cxn modelId="{1D8E588E-9AAD-4FFB-A1ED-F3A1715561C8}" type="presOf" srcId="{7E177836-0B0B-D447-8C10-9EF6D676F6E7}" destId="{1D96B360-3AF1-684D-8346-AC8E68640BE8}" srcOrd="0" destOrd="0" presId="urn:microsoft.com/office/officeart/2005/8/layout/radial1"/>
    <dgm:cxn modelId="{7B62EF73-12B7-4629-A78C-1AEE937DB035}" type="presOf" srcId="{07780AB7-BDFC-7941-ABFF-A25040FAD54E}" destId="{D68CEE36-C4E3-C248-B896-E2923CDDF2A8}" srcOrd="0" destOrd="0" presId="urn:microsoft.com/office/officeart/2005/8/layout/radial1"/>
    <dgm:cxn modelId="{EFA59E14-DE31-45D1-941D-E5AE2CAEACC8}" type="presParOf" srcId="{5B7D80DC-A0AF-8840-B0A1-85B0C9C369D4}" destId="{D68CEE36-C4E3-C248-B896-E2923CDDF2A8}" srcOrd="0" destOrd="0" presId="urn:microsoft.com/office/officeart/2005/8/layout/radial1"/>
    <dgm:cxn modelId="{4F64F3CB-FB87-4BA5-98A7-30EE3C156B14}" type="presParOf" srcId="{5B7D80DC-A0AF-8840-B0A1-85B0C9C369D4}" destId="{6157E125-0F07-2D41-96EC-119E5110DFB2}" srcOrd="1" destOrd="0" presId="urn:microsoft.com/office/officeart/2005/8/layout/radial1"/>
    <dgm:cxn modelId="{68828BD2-F7A6-446A-901F-489DAB55B42D}" type="presParOf" srcId="{6157E125-0F07-2D41-96EC-119E5110DFB2}" destId="{9F9B1074-49F8-3747-A64C-D5B8A5975AB9}" srcOrd="0" destOrd="0" presId="urn:microsoft.com/office/officeart/2005/8/layout/radial1"/>
    <dgm:cxn modelId="{14CB64B9-F01D-4648-91D5-8322A97D3CCA}" type="presParOf" srcId="{5B7D80DC-A0AF-8840-B0A1-85B0C9C369D4}" destId="{80CE24FD-FACE-E349-872E-9B2C91FA61A4}" srcOrd="2" destOrd="0" presId="urn:microsoft.com/office/officeart/2005/8/layout/radial1"/>
    <dgm:cxn modelId="{C7282BEC-0721-4791-A508-3D63DB95596C}" type="presParOf" srcId="{5B7D80DC-A0AF-8840-B0A1-85B0C9C369D4}" destId="{384F69C0-7A82-44A2-B75C-40A01A64473C}" srcOrd="3" destOrd="0" presId="urn:microsoft.com/office/officeart/2005/8/layout/radial1"/>
    <dgm:cxn modelId="{58B06608-A201-4D98-9A82-90F68EE19F8C}" type="presParOf" srcId="{384F69C0-7A82-44A2-B75C-40A01A64473C}" destId="{277D12AB-3B42-4B71-9EAB-B9F07E409C18}" srcOrd="0" destOrd="0" presId="urn:microsoft.com/office/officeart/2005/8/layout/radial1"/>
    <dgm:cxn modelId="{897B5BBA-FA3C-4B61-9A35-FFA003EBA0A3}" type="presParOf" srcId="{5B7D80DC-A0AF-8840-B0A1-85B0C9C369D4}" destId="{47AB390A-741A-47ED-BAE9-58BC37F7127D}" srcOrd="4" destOrd="0" presId="urn:microsoft.com/office/officeart/2005/8/layout/radial1"/>
    <dgm:cxn modelId="{0E839C15-73B5-4876-9B6B-67527EBCBACC}" type="presParOf" srcId="{5B7D80DC-A0AF-8840-B0A1-85B0C9C369D4}" destId="{293028DF-881C-9B43-AE57-C8CEB93319A3}" srcOrd="5" destOrd="0" presId="urn:microsoft.com/office/officeart/2005/8/layout/radial1"/>
    <dgm:cxn modelId="{707D37B4-6958-49CF-9985-F376B6765E53}" type="presParOf" srcId="{293028DF-881C-9B43-AE57-C8CEB93319A3}" destId="{987B38A5-7D40-2F48-83ED-0920C79BB548}" srcOrd="0" destOrd="0" presId="urn:microsoft.com/office/officeart/2005/8/layout/radial1"/>
    <dgm:cxn modelId="{E88926BD-D212-4BE8-BC2C-C106E8EBB177}" type="presParOf" srcId="{5B7D80DC-A0AF-8840-B0A1-85B0C9C369D4}" destId="{1D96B360-3AF1-684D-8346-AC8E68640BE8}" srcOrd="6" destOrd="0" presId="urn:microsoft.com/office/officeart/2005/8/layout/radial1"/>
    <dgm:cxn modelId="{C7BA853E-0E33-4A26-997C-D813BE51D91B}" type="presParOf" srcId="{5B7D80DC-A0AF-8840-B0A1-85B0C9C369D4}" destId="{00EECEEF-D34F-8141-816A-14F4C74B9D35}" srcOrd="7" destOrd="0" presId="urn:microsoft.com/office/officeart/2005/8/layout/radial1"/>
    <dgm:cxn modelId="{A439C1E4-AE2C-4CE1-AF31-B3842D65F79A}" type="presParOf" srcId="{00EECEEF-D34F-8141-816A-14F4C74B9D35}" destId="{4957F2EF-1AB0-6E46-80D3-AAE98B212925}" srcOrd="0" destOrd="0" presId="urn:microsoft.com/office/officeart/2005/8/layout/radial1"/>
    <dgm:cxn modelId="{690CFE65-9B6E-4FE0-B00C-2127862805F7}" type="presParOf" srcId="{5B7D80DC-A0AF-8840-B0A1-85B0C9C369D4}" destId="{1779EF4A-7C5D-B34C-B0DC-993122E82148}" srcOrd="8" destOrd="0" presId="urn:microsoft.com/office/officeart/2005/8/layout/radial1"/>
    <dgm:cxn modelId="{6F249040-097A-4884-A392-155F9D3823E1}" type="presParOf" srcId="{5B7D80DC-A0AF-8840-B0A1-85B0C9C369D4}" destId="{C950312F-3C55-F345-A058-4C6A709445CB}" srcOrd="9" destOrd="0" presId="urn:microsoft.com/office/officeart/2005/8/layout/radial1"/>
    <dgm:cxn modelId="{14EB6133-66E5-4E90-9C0E-EC83E103B78F}" type="presParOf" srcId="{C950312F-3C55-F345-A058-4C6A709445CB}" destId="{10A8EDBE-6512-FD4A-AE46-6C38199E9852}" srcOrd="0" destOrd="0" presId="urn:microsoft.com/office/officeart/2005/8/layout/radial1"/>
    <dgm:cxn modelId="{A8393F40-590D-48C8-B0EA-8D49BA0AA581}" type="presParOf" srcId="{5B7D80DC-A0AF-8840-B0A1-85B0C9C369D4}" destId="{CF9440B5-0C59-1C4F-9519-8675801A84D0}" srcOrd="10" destOrd="0" presId="urn:microsoft.com/office/officeart/2005/8/layout/radial1"/>
    <dgm:cxn modelId="{F1E9268E-832E-4328-B92C-53C273D16897}" type="presParOf" srcId="{5B7D80DC-A0AF-8840-B0A1-85B0C9C369D4}" destId="{9B9CBC7B-9FDD-534B-BDBD-8FF810FD90A5}" srcOrd="11" destOrd="0" presId="urn:microsoft.com/office/officeart/2005/8/layout/radial1"/>
    <dgm:cxn modelId="{23834FB0-C346-4A88-BC4D-911B96C02244}" type="presParOf" srcId="{9B9CBC7B-9FDD-534B-BDBD-8FF810FD90A5}" destId="{972970F3-2A8E-D847-A140-BF8F4554C867}" srcOrd="0" destOrd="0" presId="urn:microsoft.com/office/officeart/2005/8/layout/radial1"/>
    <dgm:cxn modelId="{4FBA7BE2-E38A-40B9-935D-DDE25ACA5BC6}" type="presParOf" srcId="{5B7D80DC-A0AF-8840-B0A1-85B0C9C369D4}" destId="{AFFEDDAA-B9F4-9E4A-945B-BA448908772F}" srcOrd="12" destOrd="0" presId="urn:microsoft.com/office/officeart/2005/8/layout/radial1"/>
    <dgm:cxn modelId="{946F6CF4-CBB5-4018-99C7-AA44AA886BF8}" type="presParOf" srcId="{5B7D80DC-A0AF-8840-B0A1-85B0C9C369D4}" destId="{98ACC5E0-87E7-B04F-B423-986BB8B78F2F}" srcOrd="13" destOrd="0" presId="urn:microsoft.com/office/officeart/2005/8/layout/radial1"/>
    <dgm:cxn modelId="{FAB02997-A8A3-4945-B71A-BB5EF08082B8}" type="presParOf" srcId="{98ACC5E0-87E7-B04F-B423-986BB8B78F2F}" destId="{B824562E-AE9F-554A-B9C4-E3EEE60A593C}" srcOrd="0" destOrd="0" presId="urn:microsoft.com/office/officeart/2005/8/layout/radial1"/>
    <dgm:cxn modelId="{D57E1C23-7543-439C-9F23-DEC578738378}" type="presParOf" srcId="{5B7D80DC-A0AF-8840-B0A1-85B0C9C369D4}" destId="{CFB9B824-8AEE-4247-B4D9-74E36A480315}" srcOrd="14" destOrd="0" presId="urn:microsoft.com/office/officeart/2005/8/layout/radial1"/>
    <dgm:cxn modelId="{35C61358-0C03-4837-B762-7D4E8507D552}" type="presParOf" srcId="{5B7D80DC-A0AF-8840-B0A1-85B0C9C369D4}" destId="{AF3D553E-8B6B-42C9-964D-3EC4DC2F1321}" srcOrd="15" destOrd="0" presId="urn:microsoft.com/office/officeart/2005/8/layout/radial1"/>
    <dgm:cxn modelId="{984E08AD-3278-4A6B-B51C-AC663E7FB5A9}" type="presParOf" srcId="{AF3D553E-8B6B-42C9-964D-3EC4DC2F1321}" destId="{6117DFB7-20AB-412F-886B-021078E79C41}" srcOrd="0" destOrd="0" presId="urn:microsoft.com/office/officeart/2005/8/layout/radial1"/>
    <dgm:cxn modelId="{FDF6AAF9-0958-4F95-8933-FD15273C7AC7}" type="presParOf" srcId="{5B7D80DC-A0AF-8840-B0A1-85B0C9C369D4}" destId="{4A5F6806-CD24-4FD1-8204-F194666A551A}" srcOrd="16" destOrd="0" presId="urn:microsoft.com/office/officeart/2005/8/layout/radial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8CEE36-C4E3-C248-B896-E2923CDDF2A8}">
      <dsp:nvSpPr>
        <dsp:cNvPr id="0" name=""/>
        <dsp:cNvSpPr/>
      </dsp:nvSpPr>
      <dsp:spPr>
        <a:xfrm>
          <a:off x="3164230" y="937487"/>
          <a:ext cx="902352" cy="1008751"/>
        </a:xfrm>
        <a:prstGeom prst="ellipse">
          <a:avLst/>
        </a:prstGeom>
        <a:gradFill rotWithShape="0">
          <a:gsLst>
            <a:gs pos="0">
              <a:schemeClr val="accent1">
                <a:lumMod val="60000"/>
                <a:lumOff val="40000"/>
              </a:schemeClr>
            </a:gs>
            <a:gs pos="50000">
              <a:schemeClr val="accent1">
                <a:lumMod val="40000"/>
                <a:lumOff val="60000"/>
              </a:schemeClr>
            </a:gs>
            <a:gs pos="100000">
              <a:srgbClr val="00B0F0"/>
            </a:gs>
          </a:gsLst>
          <a:lin ang="5400000" scaled="0"/>
        </a:gradFill>
        <a:ln w="34925">
          <a:noFill/>
        </a:ln>
        <a:effectLst>
          <a:outerShdw blurRad="225425" dist="50800" dir="5220000" algn="ctr" rotWithShape="0">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Primasys</a:t>
          </a:r>
          <a:endParaRPr lang="en-US" sz="1200" kern="1200" dirty="0"/>
        </a:p>
      </dsp:txBody>
      <dsp:txXfrm>
        <a:off x="3296376" y="1085215"/>
        <a:ext cx="638060" cy="713295"/>
      </dsp:txXfrm>
    </dsp:sp>
    <dsp:sp modelId="{6157E125-0F07-2D41-96EC-119E5110DFB2}">
      <dsp:nvSpPr>
        <dsp:cNvPr id="0" name=""/>
        <dsp:cNvSpPr/>
      </dsp:nvSpPr>
      <dsp:spPr>
        <a:xfrm rot="16479070">
          <a:off x="3525963" y="788255"/>
          <a:ext cx="283617" cy="19926"/>
        </a:xfrm>
        <a:custGeom>
          <a:avLst/>
          <a:gdLst/>
          <a:ahLst/>
          <a:cxnLst/>
          <a:rect l="0" t="0" r="0" b="0"/>
          <a:pathLst>
            <a:path>
              <a:moveTo>
                <a:pt x="0" y="9963"/>
              </a:moveTo>
              <a:lnTo>
                <a:pt x="283617" y="996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60681" y="791128"/>
        <a:ext cx="14180" cy="14180"/>
      </dsp:txXfrm>
    </dsp:sp>
    <dsp:sp modelId="{80CE24FD-FACE-E349-872E-9B2C91FA61A4}">
      <dsp:nvSpPr>
        <dsp:cNvPr id="0" name=""/>
        <dsp:cNvSpPr/>
      </dsp:nvSpPr>
      <dsp:spPr>
        <a:xfrm>
          <a:off x="3376967" y="0"/>
          <a:ext cx="657960" cy="65796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149987" dist="250190" dir="8460000" algn="ctr" rotWithShape="0">
            <a:srgbClr val="000000">
              <a:alpha val="28000"/>
            </a:srgbClr>
          </a:outerShdw>
        </a:effectLst>
        <a:scene3d>
          <a:camera prst="orthographicFront">
            <a:rot lat="0" lon="0" rev="0"/>
          </a:camera>
          <a:lightRig rig="contrasting" dir="t">
            <a:rot lat="0" lon="0" rev="1500000"/>
          </a:lightRig>
        </a:scene3d>
        <a:sp3d prstMaterial="metal">
          <a:bevelT w="88900" h="88900"/>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smtClean="0"/>
            <a:t>Administration</a:t>
          </a:r>
          <a:endParaRPr lang="en-US" sz="1000" b="1" kern="1200" dirty="0"/>
        </a:p>
      </dsp:txBody>
      <dsp:txXfrm>
        <a:off x="3473323" y="96356"/>
        <a:ext cx="465248" cy="465248"/>
      </dsp:txXfrm>
    </dsp:sp>
    <dsp:sp modelId="{384F69C0-7A82-44A2-B75C-40A01A64473C}">
      <dsp:nvSpPr>
        <dsp:cNvPr id="0" name=""/>
        <dsp:cNvSpPr/>
      </dsp:nvSpPr>
      <dsp:spPr>
        <a:xfrm rot="19750129">
          <a:off x="3961489" y="1006056"/>
          <a:ext cx="734787" cy="19926"/>
        </a:xfrm>
        <a:custGeom>
          <a:avLst/>
          <a:gdLst/>
          <a:ahLst/>
          <a:cxnLst/>
          <a:rect l="0" t="0" r="0" b="0"/>
          <a:pathLst>
            <a:path>
              <a:moveTo>
                <a:pt x="0" y="9963"/>
              </a:moveTo>
              <a:lnTo>
                <a:pt x="734787" y="996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10514" y="997649"/>
        <a:ext cx="36739" cy="36739"/>
      </dsp:txXfrm>
    </dsp:sp>
    <dsp:sp modelId="{47AB390A-741A-47ED-BAE9-58BC37F7127D}">
      <dsp:nvSpPr>
        <dsp:cNvPr id="0" name=""/>
        <dsp:cNvSpPr/>
      </dsp:nvSpPr>
      <dsp:spPr>
        <a:xfrm>
          <a:off x="4597866" y="330140"/>
          <a:ext cx="657960" cy="65796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149987" dist="250190" dir="8460000" algn="ctr" rotWithShape="0">
            <a:srgbClr val="000000">
              <a:alpha val="28000"/>
            </a:srgbClr>
          </a:outerShdw>
        </a:effectLst>
        <a:scene3d>
          <a:camera prst="orthographicFront">
            <a:rot lat="0" lon="0" rev="0"/>
          </a:camera>
          <a:lightRig rig="contrasting" dir="t">
            <a:rot lat="0" lon="0" rev="1500000"/>
          </a:lightRig>
        </a:scene3d>
        <a:sp3d prstMaterial="metal">
          <a:bevelT w="88900" h="88900"/>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b="1" kern="1200" dirty="0" smtClean="0"/>
            <a:t>Project </a:t>
          </a:r>
          <a:r>
            <a:rPr lang="en-US" sz="1000" b="1" kern="1200" dirty="0" err="1" smtClean="0"/>
            <a:t>Mgt</a:t>
          </a:r>
          <a:endParaRPr lang="en-US" sz="1000" b="1" kern="1200" dirty="0"/>
        </a:p>
      </dsp:txBody>
      <dsp:txXfrm>
        <a:off x="4694222" y="426496"/>
        <a:ext cx="465248" cy="465248"/>
      </dsp:txXfrm>
    </dsp:sp>
    <dsp:sp modelId="{293028DF-881C-9B43-AE57-C8CEB93319A3}">
      <dsp:nvSpPr>
        <dsp:cNvPr id="0" name=""/>
        <dsp:cNvSpPr/>
      </dsp:nvSpPr>
      <dsp:spPr>
        <a:xfrm rot="591666">
          <a:off x="4055430" y="1576581"/>
          <a:ext cx="784597" cy="19926"/>
        </a:xfrm>
        <a:custGeom>
          <a:avLst/>
          <a:gdLst/>
          <a:ahLst/>
          <a:cxnLst/>
          <a:rect l="0" t="0" r="0" b="0"/>
          <a:pathLst>
            <a:path>
              <a:moveTo>
                <a:pt x="0" y="9963"/>
              </a:moveTo>
              <a:lnTo>
                <a:pt x="784597" y="996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428114" y="1566929"/>
        <a:ext cx="39229" cy="39229"/>
      </dsp:txXfrm>
    </dsp:sp>
    <dsp:sp modelId="{1D96B360-3AF1-684D-8346-AC8E68640BE8}">
      <dsp:nvSpPr>
        <dsp:cNvPr id="0" name=""/>
        <dsp:cNvSpPr/>
      </dsp:nvSpPr>
      <dsp:spPr>
        <a:xfrm>
          <a:off x="4829371" y="1381090"/>
          <a:ext cx="657960" cy="65796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149987" dist="250190" dir="8460000" algn="ctr" rotWithShape="0">
            <a:srgbClr val="000000">
              <a:alpha val="28000"/>
            </a:srgbClr>
          </a:outerShdw>
        </a:effectLst>
        <a:scene3d>
          <a:camera prst="orthographicFront">
            <a:rot lat="0" lon="0" rev="0"/>
          </a:camera>
          <a:lightRig rig="contrasting" dir="t">
            <a:rot lat="0" lon="0" rev="1500000"/>
          </a:lightRig>
        </a:scene3d>
        <a:sp3d prstMaterial="metal">
          <a:bevelT w="88900" h="88900"/>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smtClean="0"/>
            <a:t>Stakeholder </a:t>
          </a:r>
          <a:r>
            <a:rPr lang="en-US" sz="1000" kern="1200" dirty="0" err="1" smtClean="0"/>
            <a:t>Mgt</a:t>
          </a:r>
          <a:endParaRPr lang="en-US" sz="1000" kern="1200" dirty="0"/>
        </a:p>
      </dsp:txBody>
      <dsp:txXfrm>
        <a:off x="4925727" y="1477446"/>
        <a:ext cx="465248" cy="465248"/>
      </dsp:txXfrm>
    </dsp:sp>
    <dsp:sp modelId="{00EECEEF-D34F-8141-816A-14F4C74B9D35}">
      <dsp:nvSpPr>
        <dsp:cNvPr id="0" name=""/>
        <dsp:cNvSpPr/>
      </dsp:nvSpPr>
      <dsp:spPr>
        <a:xfrm rot="3076638">
          <a:off x="3811626" y="2026093"/>
          <a:ext cx="560411" cy="19926"/>
        </a:xfrm>
        <a:custGeom>
          <a:avLst/>
          <a:gdLst/>
          <a:ahLst/>
          <a:cxnLst/>
          <a:rect l="0" t="0" r="0" b="0"/>
          <a:pathLst>
            <a:path>
              <a:moveTo>
                <a:pt x="0" y="9963"/>
              </a:moveTo>
              <a:lnTo>
                <a:pt x="560411" y="996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077821" y="2022046"/>
        <a:ext cx="28020" cy="28020"/>
      </dsp:txXfrm>
    </dsp:sp>
    <dsp:sp modelId="{1779EF4A-7C5D-B34C-B0DC-993122E82148}">
      <dsp:nvSpPr>
        <dsp:cNvPr id="0" name=""/>
        <dsp:cNvSpPr/>
      </dsp:nvSpPr>
      <dsp:spPr>
        <a:xfrm>
          <a:off x="4143929" y="2182352"/>
          <a:ext cx="657960" cy="65796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149987" dist="250190" dir="8460000" algn="ctr" rotWithShape="0">
            <a:srgbClr val="000000">
              <a:alpha val="28000"/>
            </a:srgbClr>
          </a:outerShdw>
        </a:effectLst>
        <a:scene3d>
          <a:camera prst="orthographicFront">
            <a:rot lat="0" lon="0" rev="0"/>
          </a:camera>
          <a:lightRig rig="contrasting" dir="t">
            <a:rot lat="0" lon="0" rev="1500000"/>
          </a:lightRig>
        </a:scene3d>
        <a:sp3d prstMaterial="metal">
          <a:bevelT w="88900" h="88900"/>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smtClean="0"/>
            <a:t>Procurement</a:t>
          </a:r>
          <a:endParaRPr lang="en-US" sz="1000" kern="1200" dirty="0"/>
        </a:p>
      </dsp:txBody>
      <dsp:txXfrm>
        <a:off x="4240285" y="2278708"/>
        <a:ext cx="465248" cy="465248"/>
      </dsp:txXfrm>
    </dsp:sp>
    <dsp:sp modelId="{C950312F-3C55-F345-A058-4C6A709445CB}">
      <dsp:nvSpPr>
        <dsp:cNvPr id="0" name=""/>
        <dsp:cNvSpPr/>
      </dsp:nvSpPr>
      <dsp:spPr>
        <a:xfrm rot="6367947">
          <a:off x="3242683" y="2087650"/>
          <a:ext cx="366097" cy="19926"/>
        </a:xfrm>
        <a:custGeom>
          <a:avLst/>
          <a:gdLst/>
          <a:ahLst/>
          <a:cxnLst/>
          <a:rect l="0" t="0" r="0" b="0"/>
          <a:pathLst>
            <a:path>
              <a:moveTo>
                <a:pt x="0" y="9963"/>
              </a:moveTo>
              <a:lnTo>
                <a:pt x="366097" y="996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3416579" y="2088461"/>
        <a:ext cx="18304" cy="18304"/>
      </dsp:txXfrm>
    </dsp:sp>
    <dsp:sp modelId="{CF9440B5-0C59-1C4F-9519-8675801A84D0}">
      <dsp:nvSpPr>
        <dsp:cNvPr id="0" name=""/>
        <dsp:cNvSpPr/>
      </dsp:nvSpPr>
      <dsp:spPr>
        <a:xfrm>
          <a:off x="2954480" y="2260499"/>
          <a:ext cx="657960" cy="65796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149987" dist="250190" dir="8460000" algn="ctr" rotWithShape="0">
            <a:srgbClr val="000000">
              <a:alpha val="28000"/>
            </a:srgbClr>
          </a:outerShdw>
        </a:effectLst>
        <a:scene3d>
          <a:camera prst="orthographicFront">
            <a:rot lat="0" lon="0" rev="0"/>
          </a:camera>
          <a:lightRig rig="contrasting" dir="t">
            <a:rot lat="0" lon="0" rev="1500000"/>
          </a:lightRig>
        </a:scene3d>
        <a:sp3d prstMaterial="metal">
          <a:bevelT w="88900" h="88900"/>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smtClean="0"/>
            <a:t>Fleet Management</a:t>
          </a:r>
          <a:endParaRPr lang="en-US" sz="1000" kern="1200" dirty="0"/>
        </a:p>
      </dsp:txBody>
      <dsp:txXfrm>
        <a:off x="3050836" y="2356855"/>
        <a:ext cx="465248" cy="465248"/>
      </dsp:txXfrm>
    </dsp:sp>
    <dsp:sp modelId="{9B9CBC7B-9FDD-534B-BDBD-8FF810FD90A5}">
      <dsp:nvSpPr>
        <dsp:cNvPr id="0" name=""/>
        <dsp:cNvSpPr/>
      </dsp:nvSpPr>
      <dsp:spPr>
        <a:xfrm rot="8988645">
          <a:off x="2358069" y="1895916"/>
          <a:ext cx="919466" cy="19926"/>
        </a:xfrm>
        <a:custGeom>
          <a:avLst/>
          <a:gdLst/>
          <a:ahLst/>
          <a:cxnLst/>
          <a:rect l="0" t="0" r="0" b="0"/>
          <a:pathLst>
            <a:path>
              <a:moveTo>
                <a:pt x="0" y="9963"/>
              </a:moveTo>
              <a:lnTo>
                <a:pt x="919466" y="996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794815" y="1882892"/>
        <a:ext cx="45973" cy="45973"/>
      </dsp:txXfrm>
    </dsp:sp>
    <dsp:sp modelId="{AFFEDDAA-B9F4-9E4A-945B-BA448908772F}">
      <dsp:nvSpPr>
        <dsp:cNvPr id="0" name=""/>
        <dsp:cNvSpPr/>
      </dsp:nvSpPr>
      <dsp:spPr>
        <a:xfrm>
          <a:off x="1807082" y="1973510"/>
          <a:ext cx="657960" cy="65796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149987" dist="250190" dir="8460000" algn="ctr" rotWithShape="0">
            <a:srgbClr val="000000">
              <a:alpha val="28000"/>
            </a:srgbClr>
          </a:outerShdw>
        </a:effectLst>
        <a:scene3d>
          <a:camera prst="orthographicFront">
            <a:rot lat="0" lon="0" rev="0"/>
          </a:camera>
          <a:lightRig rig="contrasting" dir="t">
            <a:rot lat="0" lon="0" rev="1500000"/>
          </a:lightRig>
        </a:scene3d>
        <a:sp3d prstMaterial="metal">
          <a:bevelT w="88900" h="88900"/>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smtClean="0"/>
            <a:t>Library </a:t>
          </a:r>
          <a:r>
            <a:rPr lang="en-US" sz="1000" kern="1200" dirty="0" err="1" smtClean="0"/>
            <a:t>Mgt</a:t>
          </a:r>
          <a:endParaRPr lang="en-US" sz="1000" kern="1200" dirty="0"/>
        </a:p>
      </dsp:txBody>
      <dsp:txXfrm>
        <a:off x="1903438" y="2069866"/>
        <a:ext cx="465248" cy="465248"/>
      </dsp:txXfrm>
    </dsp:sp>
    <dsp:sp modelId="{98ACC5E0-87E7-B04F-B423-986BB8B78F2F}">
      <dsp:nvSpPr>
        <dsp:cNvPr id="0" name=""/>
        <dsp:cNvSpPr/>
      </dsp:nvSpPr>
      <dsp:spPr>
        <a:xfrm rot="10909595">
          <a:off x="2259044" y="1403084"/>
          <a:ext cx="905600" cy="19926"/>
        </a:xfrm>
        <a:custGeom>
          <a:avLst/>
          <a:gdLst/>
          <a:ahLst/>
          <a:cxnLst/>
          <a:rect l="0" t="0" r="0" b="0"/>
          <a:pathLst>
            <a:path>
              <a:moveTo>
                <a:pt x="0" y="9963"/>
              </a:moveTo>
              <a:lnTo>
                <a:pt x="905600" y="996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689204" y="1390407"/>
        <a:ext cx="45280" cy="45280"/>
      </dsp:txXfrm>
    </dsp:sp>
    <dsp:sp modelId="{CFB9B824-8AEE-4247-B4D9-74E36A480315}">
      <dsp:nvSpPr>
        <dsp:cNvPr id="0" name=""/>
        <dsp:cNvSpPr/>
      </dsp:nvSpPr>
      <dsp:spPr>
        <a:xfrm>
          <a:off x="1601481" y="1059149"/>
          <a:ext cx="657960" cy="65796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149987" dist="250190" dir="8460000" algn="ctr" rotWithShape="0">
            <a:srgbClr val="000000">
              <a:alpha val="28000"/>
            </a:srgbClr>
          </a:outerShdw>
        </a:effectLst>
        <a:scene3d>
          <a:camera prst="orthographicFront">
            <a:rot lat="0" lon="0" rev="0"/>
          </a:camera>
          <a:lightRig rig="contrasting" dir="t">
            <a:rot lat="0" lon="0" rev="1500000"/>
          </a:lightRig>
        </a:scene3d>
        <a:sp3d prstMaterial="metal">
          <a:bevelT w="88900" h="88900"/>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smtClean="0"/>
            <a:t>Procurement</a:t>
          </a:r>
          <a:endParaRPr lang="en-US" sz="1000" kern="1200" dirty="0"/>
        </a:p>
      </dsp:txBody>
      <dsp:txXfrm>
        <a:off x="1697837" y="1155505"/>
        <a:ext cx="465248" cy="465248"/>
      </dsp:txXfrm>
    </dsp:sp>
    <dsp:sp modelId="{AF3D553E-8B6B-42C9-964D-3EC4DC2F1321}">
      <dsp:nvSpPr>
        <dsp:cNvPr id="0" name=""/>
        <dsp:cNvSpPr/>
      </dsp:nvSpPr>
      <dsp:spPr>
        <a:xfrm rot="13079322">
          <a:off x="2620600" y="927932"/>
          <a:ext cx="698991" cy="19926"/>
        </a:xfrm>
        <a:custGeom>
          <a:avLst/>
          <a:gdLst/>
          <a:ahLst/>
          <a:cxnLst/>
          <a:rect l="0" t="0" r="0" b="0"/>
          <a:pathLst>
            <a:path>
              <a:moveTo>
                <a:pt x="0" y="9963"/>
              </a:moveTo>
              <a:lnTo>
                <a:pt x="698991" y="9963"/>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ZW" sz="500" kern="1200"/>
        </a:p>
      </dsp:txBody>
      <dsp:txXfrm rot="10800000">
        <a:off x="2952621" y="920421"/>
        <a:ext cx="34949" cy="34949"/>
      </dsp:txXfrm>
    </dsp:sp>
    <dsp:sp modelId="{4A5F6806-CD24-4FD1-8204-F194666A551A}">
      <dsp:nvSpPr>
        <dsp:cNvPr id="0" name=""/>
        <dsp:cNvSpPr/>
      </dsp:nvSpPr>
      <dsp:spPr>
        <a:xfrm>
          <a:off x="2106387" y="191309"/>
          <a:ext cx="657960" cy="657960"/>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149987" dist="250190" dir="8460000" algn="ctr" rotWithShape="0">
            <a:srgbClr val="000000">
              <a:alpha val="28000"/>
            </a:srgbClr>
          </a:outerShdw>
        </a:effectLst>
        <a:scene3d>
          <a:camera prst="orthographicFront">
            <a:rot lat="0" lon="0" rev="0"/>
          </a:camera>
          <a:lightRig rig="contrasting" dir="t">
            <a:rot lat="0" lon="0" rev="1500000"/>
          </a:lightRig>
        </a:scene3d>
        <a:sp3d prstMaterial="metal">
          <a:bevelT w="88900" h="88900"/>
        </a:sp3d>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ZW" sz="1000" b="1" kern="1200" dirty="0" smtClean="0"/>
            <a:t>M&amp;E/Results Framework</a:t>
          </a:r>
          <a:endParaRPr lang="en-ZW" sz="1000" b="1" kern="1200" dirty="0"/>
        </a:p>
      </dsp:txBody>
      <dsp:txXfrm>
        <a:off x="2202743" y="287665"/>
        <a:ext cx="465248" cy="465248"/>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486DF-A97F-486E-A5C7-291B363D2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4069</TotalTime>
  <Pages>37</Pages>
  <Words>7180</Words>
  <Characters>40926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99</cp:revision>
  <dcterms:created xsi:type="dcterms:W3CDTF">2021-08-09T13:24:00Z</dcterms:created>
  <dcterms:modified xsi:type="dcterms:W3CDTF">2021-08-19T07:35:00Z</dcterms:modified>
</cp:coreProperties>
</file>