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A5C" w:rsidRDefault="00297A5C">
      <w:r>
        <w:t>Tests that 3</w:t>
      </w:r>
      <w:r w:rsidR="00DD3D96">
        <w:t xml:space="preserve"> VALID</w:t>
      </w:r>
      <w:r>
        <w:t xml:space="preserve"> v</w:t>
      </w:r>
      <w:r>
        <w:t>alues are entered</w:t>
      </w:r>
    </w:p>
    <w:p w:rsidR="00297A5C" w:rsidRDefault="00297A5C">
      <w:r>
        <w:t xml:space="preserve">All sides are greater </w:t>
      </w:r>
      <w:proofErr w:type="spellStart"/>
      <w:r>
        <w:t>then</w:t>
      </w:r>
      <w:proofErr w:type="spellEnd"/>
      <w:r>
        <w:t xml:space="preserve"> 0</w:t>
      </w:r>
    </w:p>
    <w:p w:rsidR="00297A5C" w:rsidRDefault="00297A5C">
      <w:r>
        <w:t xml:space="preserve">Largest &gt;= sum of 2 </w:t>
      </w:r>
      <w:proofErr w:type="spellStart"/>
      <w:r>
        <w:t>smaler</w:t>
      </w:r>
      <w:proofErr w:type="spellEnd"/>
      <w:r>
        <w:t xml:space="preserve"> sides</w:t>
      </w:r>
    </w:p>
    <w:p w:rsidR="00297A5C" w:rsidRDefault="00297A5C">
      <w:r>
        <w:t>All sides are equal</w:t>
      </w:r>
    </w:p>
    <w:p w:rsidR="00297A5C" w:rsidRDefault="00297A5C">
      <w:r>
        <w:t>2 sides are equal</w:t>
      </w:r>
    </w:p>
    <w:p w:rsidR="00297A5C" w:rsidRDefault="008E2F55">
      <w:r>
        <w:t>1</w:t>
      </w:r>
      <w:r w:rsidR="00297A5C">
        <w:t xml:space="preserve"> sides are equal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00"/>
        <w:gridCol w:w="2011"/>
        <w:gridCol w:w="1429"/>
        <w:gridCol w:w="1287"/>
        <w:gridCol w:w="1322"/>
        <w:gridCol w:w="1177"/>
        <w:gridCol w:w="1408"/>
      </w:tblGrid>
      <w:tr w:rsidR="008E2F55" w:rsidTr="00DD3D96">
        <w:tc>
          <w:tcPr>
            <w:tcW w:w="1000" w:type="dxa"/>
          </w:tcPr>
          <w:p w:rsidR="008E2F55" w:rsidRDefault="008E2F55" w:rsidP="00297A5C">
            <w:bookmarkStart w:id="0" w:name="_GoBack"/>
            <w:bookmarkEnd w:id="0"/>
            <w:r>
              <w:t>Test Case ID</w:t>
            </w:r>
          </w:p>
        </w:tc>
        <w:tc>
          <w:tcPr>
            <w:tcW w:w="2011" w:type="dxa"/>
          </w:tcPr>
          <w:p w:rsidR="008E2F55" w:rsidRDefault="008E2F55" w:rsidP="00297A5C">
            <w:r>
              <w:t>Scenario/Condition</w:t>
            </w:r>
          </w:p>
        </w:tc>
        <w:tc>
          <w:tcPr>
            <w:tcW w:w="1429" w:type="dxa"/>
          </w:tcPr>
          <w:p w:rsidR="008E2F55" w:rsidRDefault="008E2F55" w:rsidP="00297A5C">
            <w:r>
              <w:t>Data Value 1</w:t>
            </w:r>
          </w:p>
        </w:tc>
        <w:tc>
          <w:tcPr>
            <w:tcW w:w="1287" w:type="dxa"/>
          </w:tcPr>
          <w:p w:rsidR="008E2F55" w:rsidRDefault="008E2F55" w:rsidP="00297A5C">
            <w:r>
              <w:t>Data Value 2</w:t>
            </w:r>
          </w:p>
        </w:tc>
        <w:tc>
          <w:tcPr>
            <w:tcW w:w="1322" w:type="dxa"/>
          </w:tcPr>
          <w:p w:rsidR="008E2F55" w:rsidRDefault="008E2F55" w:rsidP="00297A5C">
            <w:r>
              <w:t>Data Value 3</w:t>
            </w:r>
          </w:p>
        </w:tc>
        <w:tc>
          <w:tcPr>
            <w:tcW w:w="1177" w:type="dxa"/>
          </w:tcPr>
          <w:p w:rsidR="008E2F55" w:rsidRDefault="008E2F55" w:rsidP="00297A5C">
            <w:r>
              <w:t>Expected Result</w:t>
            </w:r>
          </w:p>
        </w:tc>
        <w:tc>
          <w:tcPr>
            <w:tcW w:w="1408" w:type="dxa"/>
          </w:tcPr>
          <w:p w:rsidR="008E2F55" w:rsidRDefault="008E2F55" w:rsidP="00297A5C">
            <w:r>
              <w:t>Actual Result</w:t>
            </w:r>
          </w:p>
        </w:tc>
      </w:tr>
      <w:tr w:rsidR="008E2F55" w:rsidTr="00DD3D96">
        <w:tc>
          <w:tcPr>
            <w:tcW w:w="1000" w:type="dxa"/>
          </w:tcPr>
          <w:p w:rsidR="008E2F55" w:rsidRDefault="008E2F55" w:rsidP="00297A5C">
            <w:r>
              <w:t>1</w:t>
            </w:r>
          </w:p>
        </w:tc>
        <w:tc>
          <w:tcPr>
            <w:tcW w:w="2011" w:type="dxa"/>
          </w:tcPr>
          <w:p w:rsidR="008E2F55" w:rsidRDefault="008E2F55" w:rsidP="00297A5C">
            <w:r>
              <w:t>Scenario 1</w:t>
            </w:r>
          </w:p>
        </w:tc>
        <w:tc>
          <w:tcPr>
            <w:tcW w:w="1429" w:type="dxa"/>
          </w:tcPr>
          <w:p w:rsidR="008E2F55" w:rsidRDefault="00DD3D96" w:rsidP="00297A5C">
            <w:r>
              <w:t>50</w:t>
            </w:r>
          </w:p>
        </w:tc>
        <w:tc>
          <w:tcPr>
            <w:tcW w:w="1287" w:type="dxa"/>
          </w:tcPr>
          <w:p w:rsidR="008E2F55" w:rsidRDefault="00DD3D96" w:rsidP="00297A5C">
            <w:r>
              <w:t>20</w:t>
            </w:r>
          </w:p>
        </w:tc>
        <w:tc>
          <w:tcPr>
            <w:tcW w:w="1322" w:type="dxa"/>
          </w:tcPr>
          <w:p w:rsidR="008E2F55" w:rsidRDefault="00DD3D96" w:rsidP="00297A5C">
            <w:r>
              <w:t>10</w:t>
            </w:r>
          </w:p>
        </w:tc>
        <w:tc>
          <w:tcPr>
            <w:tcW w:w="1177" w:type="dxa"/>
          </w:tcPr>
          <w:p w:rsidR="00DD3D96" w:rsidRDefault="00DD3D96" w:rsidP="00297A5C">
            <w:r>
              <w:t>Output Scalene</w:t>
            </w:r>
          </w:p>
        </w:tc>
        <w:tc>
          <w:tcPr>
            <w:tcW w:w="1408" w:type="dxa"/>
          </w:tcPr>
          <w:p w:rsidR="008E2F55" w:rsidRDefault="00DD3D96" w:rsidP="00297A5C">
            <w:r>
              <w:t>?</w:t>
            </w:r>
          </w:p>
        </w:tc>
      </w:tr>
      <w:tr w:rsidR="008E2F55" w:rsidTr="00DD3D96">
        <w:tc>
          <w:tcPr>
            <w:tcW w:w="1000" w:type="dxa"/>
          </w:tcPr>
          <w:p w:rsidR="008E2F55" w:rsidRDefault="00DD3D96" w:rsidP="00297A5C">
            <w:r>
              <w:t>2</w:t>
            </w:r>
          </w:p>
        </w:tc>
        <w:tc>
          <w:tcPr>
            <w:tcW w:w="2011" w:type="dxa"/>
          </w:tcPr>
          <w:p w:rsidR="008E2F55" w:rsidRDefault="00DD3D96" w:rsidP="00297A5C">
            <w:r>
              <w:t>Scenario 2</w:t>
            </w:r>
          </w:p>
        </w:tc>
        <w:tc>
          <w:tcPr>
            <w:tcW w:w="1429" w:type="dxa"/>
          </w:tcPr>
          <w:p w:rsidR="008E2F55" w:rsidRDefault="00DD3D96" w:rsidP="00297A5C">
            <w:r>
              <w:t>50</w:t>
            </w:r>
          </w:p>
        </w:tc>
        <w:tc>
          <w:tcPr>
            <w:tcW w:w="1287" w:type="dxa"/>
          </w:tcPr>
          <w:p w:rsidR="008E2F55" w:rsidRDefault="00DD3D96" w:rsidP="00297A5C">
            <w:r>
              <w:t>20</w:t>
            </w:r>
          </w:p>
        </w:tc>
        <w:tc>
          <w:tcPr>
            <w:tcW w:w="1322" w:type="dxa"/>
          </w:tcPr>
          <w:p w:rsidR="008E2F55" w:rsidRDefault="00DD3D96" w:rsidP="00297A5C">
            <w:r>
              <w:t>20</w:t>
            </w:r>
          </w:p>
        </w:tc>
        <w:tc>
          <w:tcPr>
            <w:tcW w:w="1177" w:type="dxa"/>
          </w:tcPr>
          <w:p w:rsidR="008E2F55" w:rsidRDefault="00DD3D96" w:rsidP="00DD3D96">
            <w:r>
              <w:t xml:space="preserve">Output </w:t>
            </w:r>
            <w:r>
              <w:t>Isosceles</w:t>
            </w:r>
          </w:p>
        </w:tc>
        <w:tc>
          <w:tcPr>
            <w:tcW w:w="1408" w:type="dxa"/>
          </w:tcPr>
          <w:p w:rsidR="008E2F55" w:rsidRDefault="00DD3D96" w:rsidP="00297A5C">
            <w:r>
              <w:t>?</w:t>
            </w:r>
          </w:p>
        </w:tc>
      </w:tr>
      <w:tr w:rsidR="008E2F55" w:rsidTr="00DD3D96">
        <w:tc>
          <w:tcPr>
            <w:tcW w:w="1000" w:type="dxa"/>
          </w:tcPr>
          <w:p w:rsidR="008E2F55" w:rsidRDefault="00DD3D96" w:rsidP="00297A5C">
            <w:r>
              <w:t>3</w:t>
            </w:r>
          </w:p>
        </w:tc>
        <w:tc>
          <w:tcPr>
            <w:tcW w:w="2011" w:type="dxa"/>
          </w:tcPr>
          <w:p w:rsidR="008E2F55" w:rsidRDefault="00DD3D96" w:rsidP="00297A5C">
            <w:r>
              <w:t>Scenario 3</w:t>
            </w:r>
          </w:p>
        </w:tc>
        <w:tc>
          <w:tcPr>
            <w:tcW w:w="1429" w:type="dxa"/>
          </w:tcPr>
          <w:p w:rsidR="008E2F55" w:rsidRDefault="00DD3D96" w:rsidP="00297A5C">
            <w:r>
              <w:t>30</w:t>
            </w:r>
          </w:p>
        </w:tc>
        <w:tc>
          <w:tcPr>
            <w:tcW w:w="1287" w:type="dxa"/>
          </w:tcPr>
          <w:p w:rsidR="008E2F55" w:rsidRDefault="00DD3D96" w:rsidP="00297A5C">
            <w:r>
              <w:t>30</w:t>
            </w:r>
          </w:p>
        </w:tc>
        <w:tc>
          <w:tcPr>
            <w:tcW w:w="1322" w:type="dxa"/>
          </w:tcPr>
          <w:p w:rsidR="008E2F55" w:rsidRDefault="00DD3D96" w:rsidP="00297A5C">
            <w:r>
              <w:t>30</w:t>
            </w:r>
          </w:p>
        </w:tc>
        <w:tc>
          <w:tcPr>
            <w:tcW w:w="1177" w:type="dxa"/>
          </w:tcPr>
          <w:p w:rsidR="008E2F55" w:rsidRDefault="00DD3D96" w:rsidP="00297A5C">
            <w:r>
              <w:t>Output Equilateral</w:t>
            </w:r>
          </w:p>
        </w:tc>
        <w:tc>
          <w:tcPr>
            <w:tcW w:w="1408" w:type="dxa"/>
          </w:tcPr>
          <w:p w:rsidR="008E2F55" w:rsidRDefault="00DD3D96" w:rsidP="00297A5C">
            <w:r>
              <w:t>?</w:t>
            </w:r>
          </w:p>
        </w:tc>
      </w:tr>
      <w:tr w:rsidR="008E2F55" w:rsidTr="00DD3D96">
        <w:tc>
          <w:tcPr>
            <w:tcW w:w="1000" w:type="dxa"/>
          </w:tcPr>
          <w:p w:rsidR="008E2F55" w:rsidRDefault="00DD3D96" w:rsidP="00297A5C">
            <w:r>
              <w:t>4</w:t>
            </w:r>
          </w:p>
        </w:tc>
        <w:tc>
          <w:tcPr>
            <w:tcW w:w="2011" w:type="dxa"/>
          </w:tcPr>
          <w:p w:rsidR="008E2F55" w:rsidRDefault="00DD3D96" w:rsidP="00297A5C">
            <w:r>
              <w:t>Scenario 4</w:t>
            </w:r>
          </w:p>
        </w:tc>
        <w:tc>
          <w:tcPr>
            <w:tcW w:w="1429" w:type="dxa"/>
          </w:tcPr>
          <w:p w:rsidR="008E2F55" w:rsidRDefault="00DD3D96" w:rsidP="00297A5C">
            <w:r>
              <w:t>50</w:t>
            </w:r>
          </w:p>
        </w:tc>
        <w:tc>
          <w:tcPr>
            <w:tcW w:w="1287" w:type="dxa"/>
          </w:tcPr>
          <w:p w:rsidR="008E2F55" w:rsidRDefault="00DD3D96" w:rsidP="00297A5C">
            <w:r>
              <w:t>25</w:t>
            </w:r>
          </w:p>
        </w:tc>
        <w:tc>
          <w:tcPr>
            <w:tcW w:w="1322" w:type="dxa"/>
          </w:tcPr>
          <w:p w:rsidR="008E2F55" w:rsidRDefault="00DD3D96" w:rsidP="00297A5C">
            <w:r>
              <w:t>25</w:t>
            </w:r>
          </w:p>
        </w:tc>
        <w:tc>
          <w:tcPr>
            <w:tcW w:w="1177" w:type="dxa"/>
          </w:tcPr>
          <w:p w:rsidR="008E2F55" w:rsidRDefault="00DD3D96" w:rsidP="00297A5C">
            <w:r>
              <w:t>Output Not A Triangle</w:t>
            </w:r>
          </w:p>
        </w:tc>
        <w:tc>
          <w:tcPr>
            <w:tcW w:w="1408" w:type="dxa"/>
          </w:tcPr>
          <w:p w:rsidR="008E2F55" w:rsidRDefault="00DD3D96" w:rsidP="00297A5C">
            <w:r>
              <w:t>?</w:t>
            </w:r>
          </w:p>
        </w:tc>
      </w:tr>
      <w:tr w:rsidR="008E2F55" w:rsidTr="00DD3D96">
        <w:tc>
          <w:tcPr>
            <w:tcW w:w="1000" w:type="dxa"/>
          </w:tcPr>
          <w:p w:rsidR="008E2F55" w:rsidRDefault="00DD3D96" w:rsidP="00297A5C">
            <w:r>
              <w:t>5</w:t>
            </w:r>
          </w:p>
        </w:tc>
        <w:tc>
          <w:tcPr>
            <w:tcW w:w="2011" w:type="dxa"/>
          </w:tcPr>
          <w:p w:rsidR="008E2F55" w:rsidRDefault="00DD3D96" w:rsidP="00297A5C">
            <w:r>
              <w:t>Scenario 5</w:t>
            </w:r>
          </w:p>
        </w:tc>
        <w:tc>
          <w:tcPr>
            <w:tcW w:w="1429" w:type="dxa"/>
          </w:tcPr>
          <w:p w:rsidR="008E2F55" w:rsidRDefault="00DD3D96" w:rsidP="00297A5C">
            <w:r>
              <w:t>50</w:t>
            </w:r>
          </w:p>
        </w:tc>
        <w:tc>
          <w:tcPr>
            <w:tcW w:w="1287" w:type="dxa"/>
          </w:tcPr>
          <w:p w:rsidR="008E2F55" w:rsidRDefault="00DD3D96" w:rsidP="00297A5C">
            <w:r>
              <w:t>30</w:t>
            </w:r>
          </w:p>
        </w:tc>
        <w:tc>
          <w:tcPr>
            <w:tcW w:w="1322" w:type="dxa"/>
          </w:tcPr>
          <w:p w:rsidR="008E2F55" w:rsidRDefault="00DD3D96" w:rsidP="00297A5C">
            <w:r>
              <w:t>30</w:t>
            </w:r>
          </w:p>
        </w:tc>
        <w:tc>
          <w:tcPr>
            <w:tcW w:w="1177" w:type="dxa"/>
          </w:tcPr>
          <w:p w:rsidR="008E2F55" w:rsidRDefault="00DD3D96" w:rsidP="00297A5C">
            <w:r>
              <w:t>Output Not A Triangle</w:t>
            </w:r>
          </w:p>
        </w:tc>
        <w:tc>
          <w:tcPr>
            <w:tcW w:w="1408" w:type="dxa"/>
          </w:tcPr>
          <w:p w:rsidR="008E2F55" w:rsidRDefault="00DD3D96" w:rsidP="00297A5C">
            <w:r>
              <w:t>?</w:t>
            </w:r>
          </w:p>
        </w:tc>
      </w:tr>
      <w:tr w:rsidR="00DD3D96" w:rsidTr="00DD3D96">
        <w:tc>
          <w:tcPr>
            <w:tcW w:w="1000" w:type="dxa"/>
          </w:tcPr>
          <w:p w:rsidR="00DD3D96" w:rsidRDefault="00DD3D96" w:rsidP="00DD3D96">
            <w:r>
              <w:t>6</w:t>
            </w:r>
          </w:p>
        </w:tc>
        <w:tc>
          <w:tcPr>
            <w:tcW w:w="2011" w:type="dxa"/>
          </w:tcPr>
          <w:p w:rsidR="00DD3D96" w:rsidRDefault="00DD3D96" w:rsidP="00DD3D96">
            <w:r>
              <w:t>Scenario 6</w:t>
            </w:r>
          </w:p>
        </w:tc>
        <w:tc>
          <w:tcPr>
            <w:tcW w:w="1429" w:type="dxa"/>
          </w:tcPr>
          <w:p w:rsidR="00DD3D96" w:rsidRDefault="00DD3D96" w:rsidP="00DD3D96">
            <w:r>
              <w:t>0</w:t>
            </w:r>
          </w:p>
        </w:tc>
        <w:tc>
          <w:tcPr>
            <w:tcW w:w="1287" w:type="dxa"/>
          </w:tcPr>
          <w:p w:rsidR="00DD3D96" w:rsidRDefault="00DD3D96" w:rsidP="00DD3D96">
            <w:r>
              <w:t>25</w:t>
            </w:r>
          </w:p>
        </w:tc>
        <w:tc>
          <w:tcPr>
            <w:tcW w:w="1322" w:type="dxa"/>
          </w:tcPr>
          <w:p w:rsidR="00DD3D96" w:rsidRDefault="00DD3D96" w:rsidP="00DD3D96">
            <w:r>
              <w:t>10</w:t>
            </w:r>
          </w:p>
        </w:tc>
        <w:tc>
          <w:tcPr>
            <w:tcW w:w="1177" w:type="dxa"/>
          </w:tcPr>
          <w:p w:rsidR="00DD3D96" w:rsidRDefault="00DD3D96" w:rsidP="00DD3D96">
            <w:r w:rsidRPr="004F2064">
              <w:t xml:space="preserve">Output Sides must be greater </w:t>
            </w:r>
            <w:proofErr w:type="spellStart"/>
            <w:r w:rsidRPr="004F2064">
              <w:t>then</w:t>
            </w:r>
            <w:proofErr w:type="spellEnd"/>
            <w:r w:rsidRPr="004F2064">
              <w:t xml:space="preserve"> 0</w:t>
            </w:r>
          </w:p>
        </w:tc>
        <w:tc>
          <w:tcPr>
            <w:tcW w:w="1408" w:type="dxa"/>
          </w:tcPr>
          <w:p w:rsidR="00DD3D96" w:rsidRDefault="00DD3D96" w:rsidP="00DD3D96">
            <w:r>
              <w:t>?</w:t>
            </w:r>
          </w:p>
        </w:tc>
      </w:tr>
      <w:tr w:rsidR="00DD3D96" w:rsidTr="00DD3D96">
        <w:tc>
          <w:tcPr>
            <w:tcW w:w="1000" w:type="dxa"/>
          </w:tcPr>
          <w:p w:rsidR="00DD3D96" w:rsidRDefault="00DD3D96" w:rsidP="00DD3D96">
            <w:r>
              <w:t>7</w:t>
            </w:r>
          </w:p>
        </w:tc>
        <w:tc>
          <w:tcPr>
            <w:tcW w:w="2011" w:type="dxa"/>
          </w:tcPr>
          <w:p w:rsidR="00DD3D96" w:rsidRDefault="00DD3D96" w:rsidP="00DD3D96">
            <w:r>
              <w:t>Scenario 7</w:t>
            </w:r>
          </w:p>
        </w:tc>
        <w:tc>
          <w:tcPr>
            <w:tcW w:w="1429" w:type="dxa"/>
          </w:tcPr>
          <w:p w:rsidR="00DD3D96" w:rsidRDefault="00DD3D96" w:rsidP="00DD3D96">
            <w:r>
              <w:t>0</w:t>
            </w:r>
          </w:p>
        </w:tc>
        <w:tc>
          <w:tcPr>
            <w:tcW w:w="1287" w:type="dxa"/>
          </w:tcPr>
          <w:p w:rsidR="00DD3D96" w:rsidRDefault="00DD3D96" w:rsidP="00DD3D96">
            <w:r>
              <w:t>0</w:t>
            </w:r>
          </w:p>
        </w:tc>
        <w:tc>
          <w:tcPr>
            <w:tcW w:w="1322" w:type="dxa"/>
          </w:tcPr>
          <w:p w:rsidR="00DD3D96" w:rsidRDefault="00DD3D96" w:rsidP="00DD3D96">
            <w:r>
              <w:t>30</w:t>
            </w:r>
          </w:p>
        </w:tc>
        <w:tc>
          <w:tcPr>
            <w:tcW w:w="1177" w:type="dxa"/>
          </w:tcPr>
          <w:p w:rsidR="00DD3D96" w:rsidRDefault="00DD3D96" w:rsidP="00DD3D96">
            <w:r w:rsidRPr="004F2064">
              <w:t xml:space="preserve">Output Sides must be greater </w:t>
            </w:r>
            <w:proofErr w:type="spellStart"/>
            <w:r w:rsidRPr="004F2064">
              <w:t>then</w:t>
            </w:r>
            <w:proofErr w:type="spellEnd"/>
            <w:r w:rsidRPr="004F2064">
              <w:t xml:space="preserve"> 0</w:t>
            </w:r>
          </w:p>
        </w:tc>
        <w:tc>
          <w:tcPr>
            <w:tcW w:w="1408" w:type="dxa"/>
          </w:tcPr>
          <w:p w:rsidR="00DD3D96" w:rsidRDefault="00DD3D96" w:rsidP="00DD3D96">
            <w:r>
              <w:t>?</w:t>
            </w:r>
          </w:p>
        </w:tc>
      </w:tr>
      <w:tr w:rsidR="00DD3D96" w:rsidTr="00DD3D96">
        <w:tc>
          <w:tcPr>
            <w:tcW w:w="1000" w:type="dxa"/>
          </w:tcPr>
          <w:p w:rsidR="00DD3D96" w:rsidRDefault="00DD3D96" w:rsidP="00297A5C">
            <w:r>
              <w:t>8</w:t>
            </w:r>
          </w:p>
        </w:tc>
        <w:tc>
          <w:tcPr>
            <w:tcW w:w="2011" w:type="dxa"/>
          </w:tcPr>
          <w:p w:rsidR="00DD3D96" w:rsidRDefault="00DD3D96" w:rsidP="00297A5C">
            <w:r>
              <w:t>Scenario 8</w:t>
            </w:r>
          </w:p>
        </w:tc>
        <w:tc>
          <w:tcPr>
            <w:tcW w:w="1429" w:type="dxa"/>
          </w:tcPr>
          <w:p w:rsidR="00DD3D96" w:rsidRDefault="00DD3D96" w:rsidP="00297A5C">
            <w:r>
              <w:t>0</w:t>
            </w:r>
          </w:p>
        </w:tc>
        <w:tc>
          <w:tcPr>
            <w:tcW w:w="1287" w:type="dxa"/>
          </w:tcPr>
          <w:p w:rsidR="00DD3D96" w:rsidRDefault="00DD3D96" w:rsidP="00297A5C">
            <w:r>
              <w:t>0</w:t>
            </w:r>
          </w:p>
        </w:tc>
        <w:tc>
          <w:tcPr>
            <w:tcW w:w="1322" w:type="dxa"/>
          </w:tcPr>
          <w:p w:rsidR="00DD3D96" w:rsidRDefault="00DD3D96" w:rsidP="00297A5C">
            <w:r>
              <w:t>0</w:t>
            </w:r>
          </w:p>
        </w:tc>
        <w:tc>
          <w:tcPr>
            <w:tcW w:w="1177" w:type="dxa"/>
          </w:tcPr>
          <w:p w:rsidR="00DD3D96" w:rsidRDefault="00DD3D96" w:rsidP="00297A5C">
            <w:r>
              <w:t>Output Sides must be greater then 0</w:t>
            </w:r>
          </w:p>
        </w:tc>
        <w:tc>
          <w:tcPr>
            <w:tcW w:w="1408" w:type="dxa"/>
          </w:tcPr>
          <w:p w:rsidR="00DD3D96" w:rsidRDefault="00DD3D96" w:rsidP="00297A5C">
            <w:r>
              <w:t>?</w:t>
            </w:r>
          </w:p>
        </w:tc>
      </w:tr>
      <w:tr w:rsidR="00DD3D96" w:rsidTr="00DD3D96">
        <w:tc>
          <w:tcPr>
            <w:tcW w:w="1000" w:type="dxa"/>
          </w:tcPr>
          <w:p w:rsidR="00DD3D96" w:rsidRDefault="00DD3D96" w:rsidP="00297A5C">
            <w:r>
              <w:t>9</w:t>
            </w:r>
          </w:p>
        </w:tc>
        <w:tc>
          <w:tcPr>
            <w:tcW w:w="2011" w:type="dxa"/>
          </w:tcPr>
          <w:p w:rsidR="00DD3D96" w:rsidRDefault="00DD3D96" w:rsidP="00297A5C">
            <w:r>
              <w:t>Scenario 9</w:t>
            </w:r>
          </w:p>
        </w:tc>
        <w:tc>
          <w:tcPr>
            <w:tcW w:w="1429" w:type="dxa"/>
          </w:tcPr>
          <w:p w:rsidR="00DD3D96" w:rsidRDefault="00CA53FE" w:rsidP="00297A5C">
            <w:r>
              <w:t>“String”</w:t>
            </w:r>
          </w:p>
        </w:tc>
        <w:tc>
          <w:tcPr>
            <w:tcW w:w="1287" w:type="dxa"/>
          </w:tcPr>
          <w:p w:rsidR="00DD3D96" w:rsidRDefault="00CA53FE" w:rsidP="00297A5C">
            <w:r>
              <w:t>25</w:t>
            </w:r>
          </w:p>
        </w:tc>
        <w:tc>
          <w:tcPr>
            <w:tcW w:w="1322" w:type="dxa"/>
          </w:tcPr>
          <w:p w:rsidR="00DD3D96" w:rsidRDefault="00CA53FE" w:rsidP="00297A5C">
            <w:r>
              <w:t>10</w:t>
            </w:r>
          </w:p>
        </w:tc>
        <w:tc>
          <w:tcPr>
            <w:tcW w:w="1177" w:type="dxa"/>
          </w:tcPr>
          <w:p w:rsidR="00DD3D96" w:rsidRDefault="00DD3D96" w:rsidP="00297A5C">
            <w:r>
              <w:t>Invalid Input Values</w:t>
            </w:r>
          </w:p>
        </w:tc>
        <w:tc>
          <w:tcPr>
            <w:tcW w:w="1408" w:type="dxa"/>
          </w:tcPr>
          <w:p w:rsidR="00DD3D96" w:rsidRDefault="00DD3D96" w:rsidP="00297A5C">
            <w:r>
              <w:t>?</w:t>
            </w:r>
          </w:p>
        </w:tc>
      </w:tr>
      <w:tr w:rsidR="00DD3D96" w:rsidTr="00DD3D96">
        <w:tc>
          <w:tcPr>
            <w:tcW w:w="1000" w:type="dxa"/>
          </w:tcPr>
          <w:p w:rsidR="00DD3D96" w:rsidRDefault="00DD3D96" w:rsidP="00297A5C">
            <w:r>
              <w:t>10</w:t>
            </w:r>
          </w:p>
        </w:tc>
        <w:tc>
          <w:tcPr>
            <w:tcW w:w="2011" w:type="dxa"/>
          </w:tcPr>
          <w:p w:rsidR="00DD3D96" w:rsidRDefault="00DD3D96" w:rsidP="00297A5C">
            <w:r>
              <w:t>Scenario 10</w:t>
            </w:r>
          </w:p>
        </w:tc>
        <w:tc>
          <w:tcPr>
            <w:tcW w:w="1429" w:type="dxa"/>
          </w:tcPr>
          <w:p w:rsidR="00DD3D96" w:rsidRDefault="00CA53FE" w:rsidP="00297A5C">
            <w:r>
              <w:t>“String”</w:t>
            </w:r>
          </w:p>
        </w:tc>
        <w:tc>
          <w:tcPr>
            <w:tcW w:w="1287" w:type="dxa"/>
          </w:tcPr>
          <w:p w:rsidR="00DD3D96" w:rsidRDefault="00CA53FE" w:rsidP="00297A5C">
            <w:r>
              <w:t>“String”</w:t>
            </w:r>
          </w:p>
        </w:tc>
        <w:tc>
          <w:tcPr>
            <w:tcW w:w="1322" w:type="dxa"/>
          </w:tcPr>
          <w:p w:rsidR="00DD3D96" w:rsidRDefault="00CA53FE" w:rsidP="00297A5C">
            <w:r>
              <w:t>25</w:t>
            </w:r>
          </w:p>
        </w:tc>
        <w:tc>
          <w:tcPr>
            <w:tcW w:w="1177" w:type="dxa"/>
          </w:tcPr>
          <w:p w:rsidR="00DD3D96" w:rsidRDefault="00DD3D96" w:rsidP="00297A5C">
            <w:r>
              <w:t>Invalid Input Values</w:t>
            </w:r>
          </w:p>
        </w:tc>
        <w:tc>
          <w:tcPr>
            <w:tcW w:w="1408" w:type="dxa"/>
          </w:tcPr>
          <w:p w:rsidR="00DD3D96" w:rsidRDefault="00DD3D96" w:rsidP="00297A5C">
            <w:r>
              <w:t>?</w:t>
            </w:r>
          </w:p>
        </w:tc>
      </w:tr>
      <w:tr w:rsidR="00DD3D96" w:rsidTr="00DD3D96">
        <w:tc>
          <w:tcPr>
            <w:tcW w:w="1000" w:type="dxa"/>
          </w:tcPr>
          <w:p w:rsidR="00DD3D96" w:rsidRDefault="00DD3D96" w:rsidP="00297A5C">
            <w:r>
              <w:t>11</w:t>
            </w:r>
          </w:p>
        </w:tc>
        <w:tc>
          <w:tcPr>
            <w:tcW w:w="2011" w:type="dxa"/>
          </w:tcPr>
          <w:p w:rsidR="00DD3D96" w:rsidRDefault="00DD3D96" w:rsidP="00297A5C">
            <w:r>
              <w:t>Scenario 11</w:t>
            </w:r>
          </w:p>
        </w:tc>
        <w:tc>
          <w:tcPr>
            <w:tcW w:w="1429" w:type="dxa"/>
          </w:tcPr>
          <w:p w:rsidR="00DD3D96" w:rsidRDefault="00CA53FE" w:rsidP="00297A5C">
            <w:r>
              <w:t>“String”</w:t>
            </w:r>
          </w:p>
        </w:tc>
        <w:tc>
          <w:tcPr>
            <w:tcW w:w="1287" w:type="dxa"/>
          </w:tcPr>
          <w:p w:rsidR="00DD3D96" w:rsidRDefault="00CA53FE" w:rsidP="00297A5C">
            <w:r>
              <w:t>“String”</w:t>
            </w:r>
          </w:p>
        </w:tc>
        <w:tc>
          <w:tcPr>
            <w:tcW w:w="1322" w:type="dxa"/>
          </w:tcPr>
          <w:p w:rsidR="00DD3D96" w:rsidRDefault="00CA53FE" w:rsidP="00297A5C">
            <w:r>
              <w:t>“String”</w:t>
            </w:r>
          </w:p>
        </w:tc>
        <w:tc>
          <w:tcPr>
            <w:tcW w:w="1177" w:type="dxa"/>
          </w:tcPr>
          <w:p w:rsidR="00DD3D96" w:rsidRDefault="00DD3D96" w:rsidP="00297A5C">
            <w:r>
              <w:t>Invalid Input Values</w:t>
            </w:r>
          </w:p>
        </w:tc>
        <w:tc>
          <w:tcPr>
            <w:tcW w:w="1408" w:type="dxa"/>
          </w:tcPr>
          <w:p w:rsidR="00DD3D96" w:rsidRDefault="00DD3D96" w:rsidP="00297A5C">
            <w:r>
              <w:t>?</w:t>
            </w:r>
          </w:p>
        </w:tc>
      </w:tr>
      <w:tr w:rsidR="00DD3D96" w:rsidTr="00DD3D96">
        <w:tc>
          <w:tcPr>
            <w:tcW w:w="1000" w:type="dxa"/>
          </w:tcPr>
          <w:p w:rsidR="00DD3D96" w:rsidRDefault="00DD3D96" w:rsidP="00297A5C">
            <w:r>
              <w:t>12</w:t>
            </w:r>
          </w:p>
        </w:tc>
        <w:tc>
          <w:tcPr>
            <w:tcW w:w="2011" w:type="dxa"/>
          </w:tcPr>
          <w:p w:rsidR="00DD3D96" w:rsidRDefault="00DD3D96" w:rsidP="00297A5C">
            <w:r>
              <w:t>Scenario 12</w:t>
            </w:r>
          </w:p>
        </w:tc>
        <w:tc>
          <w:tcPr>
            <w:tcW w:w="1429" w:type="dxa"/>
          </w:tcPr>
          <w:p w:rsidR="00DD3D96" w:rsidRDefault="00DD3D96" w:rsidP="00297A5C">
            <w:r>
              <w:t>Null</w:t>
            </w:r>
          </w:p>
        </w:tc>
        <w:tc>
          <w:tcPr>
            <w:tcW w:w="1287" w:type="dxa"/>
          </w:tcPr>
          <w:p w:rsidR="00DD3D96" w:rsidRDefault="00CA53FE" w:rsidP="00297A5C">
            <w:r>
              <w:t>25</w:t>
            </w:r>
          </w:p>
        </w:tc>
        <w:tc>
          <w:tcPr>
            <w:tcW w:w="1322" w:type="dxa"/>
          </w:tcPr>
          <w:p w:rsidR="00DD3D96" w:rsidRDefault="00CA53FE" w:rsidP="00297A5C">
            <w:r>
              <w:t>10</w:t>
            </w:r>
          </w:p>
        </w:tc>
        <w:tc>
          <w:tcPr>
            <w:tcW w:w="1177" w:type="dxa"/>
          </w:tcPr>
          <w:p w:rsidR="00DD3D96" w:rsidRDefault="00DD3D96" w:rsidP="00297A5C">
            <w:r>
              <w:t>Invalid Input Values</w:t>
            </w:r>
          </w:p>
        </w:tc>
        <w:tc>
          <w:tcPr>
            <w:tcW w:w="1408" w:type="dxa"/>
          </w:tcPr>
          <w:p w:rsidR="00DD3D96" w:rsidRDefault="00CA53FE" w:rsidP="00297A5C">
            <w:r>
              <w:t>?</w:t>
            </w:r>
          </w:p>
        </w:tc>
      </w:tr>
      <w:tr w:rsidR="00DD3D96" w:rsidTr="00DD3D96">
        <w:tc>
          <w:tcPr>
            <w:tcW w:w="1000" w:type="dxa"/>
          </w:tcPr>
          <w:p w:rsidR="00DD3D96" w:rsidRDefault="00DD3D96" w:rsidP="00297A5C">
            <w:r>
              <w:lastRenderedPageBreak/>
              <w:t>13</w:t>
            </w:r>
          </w:p>
        </w:tc>
        <w:tc>
          <w:tcPr>
            <w:tcW w:w="2011" w:type="dxa"/>
          </w:tcPr>
          <w:p w:rsidR="00DD3D96" w:rsidRDefault="00DD3D96" w:rsidP="00297A5C">
            <w:r>
              <w:t>Scenario 13</w:t>
            </w:r>
          </w:p>
        </w:tc>
        <w:tc>
          <w:tcPr>
            <w:tcW w:w="1429" w:type="dxa"/>
          </w:tcPr>
          <w:p w:rsidR="00DD3D96" w:rsidRDefault="00CA53FE" w:rsidP="00297A5C">
            <w:r>
              <w:t>null</w:t>
            </w:r>
          </w:p>
        </w:tc>
        <w:tc>
          <w:tcPr>
            <w:tcW w:w="1287" w:type="dxa"/>
          </w:tcPr>
          <w:p w:rsidR="00DD3D96" w:rsidRDefault="00CA53FE" w:rsidP="00297A5C">
            <w:r>
              <w:t>null</w:t>
            </w:r>
          </w:p>
        </w:tc>
        <w:tc>
          <w:tcPr>
            <w:tcW w:w="1322" w:type="dxa"/>
          </w:tcPr>
          <w:p w:rsidR="00DD3D96" w:rsidRDefault="00CA53FE" w:rsidP="00297A5C">
            <w:r>
              <w:t>10</w:t>
            </w:r>
          </w:p>
        </w:tc>
        <w:tc>
          <w:tcPr>
            <w:tcW w:w="1177" w:type="dxa"/>
          </w:tcPr>
          <w:p w:rsidR="00DD3D96" w:rsidRDefault="00DD3D96" w:rsidP="00297A5C">
            <w:r>
              <w:t>Invalid Input Values</w:t>
            </w:r>
          </w:p>
        </w:tc>
        <w:tc>
          <w:tcPr>
            <w:tcW w:w="1408" w:type="dxa"/>
          </w:tcPr>
          <w:p w:rsidR="00DD3D96" w:rsidRDefault="00CA53FE" w:rsidP="00297A5C">
            <w:r>
              <w:t>?</w:t>
            </w:r>
          </w:p>
        </w:tc>
      </w:tr>
      <w:tr w:rsidR="00DD3D96" w:rsidTr="00DD3D96">
        <w:tc>
          <w:tcPr>
            <w:tcW w:w="1000" w:type="dxa"/>
          </w:tcPr>
          <w:p w:rsidR="00DD3D96" w:rsidRDefault="00DD3D96" w:rsidP="00297A5C">
            <w:r>
              <w:t>14</w:t>
            </w:r>
          </w:p>
        </w:tc>
        <w:tc>
          <w:tcPr>
            <w:tcW w:w="2011" w:type="dxa"/>
          </w:tcPr>
          <w:p w:rsidR="00DD3D96" w:rsidRDefault="00DD3D96" w:rsidP="00297A5C">
            <w:r>
              <w:t>Scenario 14</w:t>
            </w:r>
          </w:p>
        </w:tc>
        <w:tc>
          <w:tcPr>
            <w:tcW w:w="1429" w:type="dxa"/>
          </w:tcPr>
          <w:p w:rsidR="00DD3D96" w:rsidRDefault="00DD3D96" w:rsidP="00297A5C">
            <w:r>
              <w:t>Null</w:t>
            </w:r>
          </w:p>
        </w:tc>
        <w:tc>
          <w:tcPr>
            <w:tcW w:w="1287" w:type="dxa"/>
          </w:tcPr>
          <w:p w:rsidR="00DD3D96" w:rsidRDefault="00DD3D96" w:rsidP="00297A5C">
            <w:r>
              <w:t>Null</w:t>
            </w:r>
          </w:p>
        </w:tc>
        <w:tc>
          <w:tcPr>
            <w:tcW w:w="1322" w:type="dxa"/>
          </w:tcPr>
          <w:p w:rsidR="00DD3D96" w:rsidRDefault="00DD3D96" w:rsidP="00297A5C">
            <w:r>
              <w:t>Null</w:t>
            </w:r>
          </w:p>
        </w:tc>
        <w:tc>
          <w:tcPr>
            <w:tcW w:w="1177" w:type="dxa"/>
          </w:tcPr>
          <w:p w:rsidR="00DD3D96" w:rsidRDefault="00DD3D96" w:rsidP="00297A5C">
            <w:r>
              <w:t>Invalid Input Values</w:t>
            </w:r>
          </w:p>
        </w:tc>
        <w:tc>
          <w:tcPr>
            <w:tcW w:w="1408" w:type="dxa"/>
          </w:tcPr>
          <w:p w:rsidR="00DD3D96" w:rsidRDefault="00CA53FE" w:rsidP="00297A5C">
            <w:r>
              <w:t>?</w:t>
            </w:r>
          </w:p>
        </w:tc>
      </w:tr>
    </w:tbl>
    <w:p w:rsidR="008E2F55" w:rsidRDefault="008E2F55" w:rsidP="00297A5C"/>
    <w:p w:rsidR="008E2F55" w:rsidRDefault="008E2F55"/>
    <w:sectPr w:rsidR="008E2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5C"/>
    <w:rsid w:val="00297A5C"/>
    <w:rsid w:val="008E2F55"/>
    <w:rsid w:val="00954713"/>
    <w:rsid w:val="00CA53FE"/>
    <w:rsid w:val="00DD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C20D"/>
  <w15:chartTrackingRefBased/>
  <w15:docId w15:val="{8FCFAFFD-070D-45E7-9281-A0766892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Hanafin</dc:creator>
  <cp:keywords/>
  <dc:description/>
  <cp:lastModifiedBy>Jason Hanafin</cp:lastModifiedBy>
  <cp:revision>1</cp:revision>
  <dcterms:created xsi:type="dcterms:W3CDTF">2020-03-10T14:44:00Z</dcterms:created>
  <dcterms:modified xsi:type="dcterms:W3CDTF">2020-03-10T15:22:00Z</dcterms:modified>
</cp:coreProperties>
</file>