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Slip-Space Warp 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(A new take on FTL travel)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Idea: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Rather than breaking the speed of light through direct acceleration, an object moving at or beyond light speed experiences a "slip" effect, where instead of traditional velocity-based movement, it transitions into a form of spatial movement. This effectively turns travel into manipulating space itself, rather than traveling through 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an object reaches a critical threshold (near light speed), it doesn't continue accelerating in the traditional sense.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Instead, it "slips" into a different mode of movement, where its velocity no longer follows conventional physics.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mode treats space as a dynamic medium, where the object moves by bending or shifting space rather than pushing through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transition is caused by the interplay of relativistic effects, gravitational warping, and quantum-scale fluctuations in the space-time fabric.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bypasses the energy barrier problem of exceeding light speed by making the movement a spatial shift rather than pure acceleration.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could allow for instantaneous movement across vast distances if slip-space can be controlled properly.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Would require an advanced understanding of space-time warping, gravitational manipulation, and quantum field interactions to stabilize.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Cone-Point Wormhole Theory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(A method for artificially generating stable wormholes)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Core Idea: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a wormhole to exist, both sides must be opened simultaneously. This theory suggests a method for artificially generating wormholes by shaping spacetime into a conical structure that converges at a single point, effectively "piercing" through space and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Artificial Spacial Warping: Instead of waiting for a naturally occurring wormhole, a system could be designed to manipulate the spatial fabric using controlled energy fields.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Converging Cones: Two conical shapes would be created in different locations, gradually bending space until they meet at a single point in a higher-dimensional framework.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Temporal Directionality: One end of the wormhole could be anchored in time, meaning one side could be directed into the past or future while still remaining spatially connected.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Stability via Layering: Instead of a direct hole, the connection is established through multiple layers of warped space, making the tunnel less prone to collapse.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could allow for instantaneous travel between vast distances once a stable wormhole is established.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Potential time-travel applications if one end is manipulated through gravitational time dilation effects.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Could function as a highly advanced transportation network, where civilizations use artificial wormholes instead of traditional spacecraft.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Raises ethical concerns about manipulating space-time and the consequences of creating permanent tunnels through reality.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Comparison &amp; Connection Between Both Theories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Slip-Space Warp Theory focuses on movement without traditional velocity, whereas Cone-Point Wormhole Theory is about creating direct connections between points in space-time.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Both rely on manipulating spatial fabric, but in different ways—one shifts through space, the other creates a bridge.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Possible unification: A civilization could use Slip-Space as a method of short-range high-speed travel and Wormhole Cones for interstellar or interdimensional travel.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