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estabelecer qual versão do navegador do cypress (manter versão);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Cypress:        13.17.0                                                                     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Browser:        Electron 118 (headless)                                                      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 Version:   v22.11.0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ampliar testes com mais cruds (pelo menos mais 20, total de 30);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podendo ser feito combinações (login + criar artigo)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gráficos de todos os testes;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Até o momento os testes foram feitos na implementação de react + rails.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Foi criando scripts de teste utilizando a biblioteca Cypress,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para os scripts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Lista de testes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Foi criado scripts em python utilizando Codecarbon para realizar as medições durante a execução dos testes Cypress,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para os scripts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codeCarbon_cypress - responsável por executar o codecarbon e medir o teste cypress especificado;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codeCarbon_time - responsável por executar o codecarbon por um terterminado tempo;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Para executar os testes o computador foi reiniciado e foi esperado 3 minutos, a fim de esperar o boot completo, após esse tempo os servidores Ruby e React foram inicializados, uma vez os servidores totalmente inicializados o script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codeCarbon_cypress</w:t>
      </w:r>
      <w:r w:rsidDel="00000000" w:rsidR="00000000" w:rsidRPr="00000000">
        <w:rPr>
          <w:sz w:val="24"/>
          <w:szCs w:val="24"/>
          <w:rtl w:val="0"/>
        </w:rPr>
        <w:t xml:space="preserve"> foi executado, cada um dos testes cypress foi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executado 10 vezes</w:t>
      </w:r>
      <w:r w:rsidDel="00000000" w:rsidR="00000000" w:rsidRPr="00000000">
        <w:rPr>
          <w:sz w:val="24"/>
          <w:szCs w:val="24"/>
          <w:rtl w:val="0"/>
        </w:rPr>
        <w:t xml:space="preserve">, e o script gera um log no seguinte formato: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nome do arquivo é codeCarbon_cypress_log_[data e hora da execução do teste].log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Processos em Execução - é uma lista de todos os processos que estavam em execução durante a inicialização dos testes. Podemos comparar a lista de processos entre os testes para entender possíveis interferências;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Cypress script -  informa qual foi o teste cypress executado;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Dados do CodeCarbon - informa os dados gerais do codeCarbon;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do CodeCarbon -  informa todo o log do codeCarbon com dados importantes, como o consumo das CPUs e consumo em kwh, a amostragem é a cada 2 segundos;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 Após a execução do script que mede o consumo durante a execução do Cypress, é executado o script codeCarbon_time, onde é passado o mesmo tempo da execução do teste cypress em segundos, a fim de compararmos o computador sem executar nada com a execução dos testes. Esse script também gera um log no seguinte formato: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nome do arquivo é codeCarbon_cypress_log_[data e hora da execução do teste].log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 em Execução - é uma lista de todos os processos que estavam em execução durante a inicialização dos testes. Podemos comparar a lista de processos entre os testes para entender possíveis interferências;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do CodeCarbon - informa os dados gerais do codeCarbon;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do CodeCarbon -  informa todo o log do codeCarbon com dados importantes, como o consumo das CPUs e consumo em kwh, a amostragem é a cada 2 segundos;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Os logs de todos os testes podem ser encontrados nesse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Fazendo uma análise simples das médias de CPU power em cada teste,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da planilha</w:t>
        </w:r>
      </w:hyperlink>
      <w:r w:rsidDel="00000000" w:rsidR="00000000" w:rsidRPr="00000000">
        <w:rPr>
          <w:sz w:val="24"/>
          <w:szCs w:val="24"/>
          <w:rtl w:val="0"/>
        </w:rPr>
        <w:t xml:space="preserve">, podemos perceber uma diferença significativa entre a execução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testes da aplicação, consumo de cerca de 22w,  e da máquina sem executar nenhuma aplicação, cerca de 11w. </w:t>
      </w:r>
      <w:r w:rsidDel="00000000" w:rsidR="00000000" w:rsidRPr="00000000">
        <w:rPr>
          <w:sz w:val="24"/>
          <w:szCs w:val="24"/>
          <w:rtl w:val="0"/>
        </w:rPr>
        <w:t xml:space="preserve">Dentre as funcionalidades específicas, a que mais consumiu foi 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 de um usuário previamente cadastrado, média de 23,9w, e a que menos consumiu foi a de criação de um artigo, cerca de 21w.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StPB_m5NfSxXFTo5RM5elzFOkbmBLHEWtmvJ9QKPQQU/edit?usp=sharing" TargetMode="External"/><Relationship Id="rId9" Type="http://schemas.openxmlformats.org/officeDocument/2006/relationships/hyperlink" Target="https://drive.google.com/drive/folders/19O1MkkcqFc2-2ydDBpjQUQacGi-_5ynO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2qAr3zSaLAavu1DSRxRD03R9Z18jjBE?usp=drive_link" TargetMode="External"/><Relationship Id="rId7" Type="http://schemas.openxmlformats.org/officeDocument/2006/relationships/hyperlink" Target="https://docs.google.com/document/d/1pZioJbDee5TzNq7CY1pjVEK8GCMGRT2AGsi3OQJKUQ8/edit?usp=sharing" TargetMode="External"/><Relationship Id="rId8" Type="http://schemas.openxmlformats.org/officeDocument/2006/relationships/hyperlink" Target="https://drive.google.com/drive/folders/1q-O7q8MPvXvBAcI9clVoJwX2WQ-nVAAz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