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CA69" w14:textId="77777777" w:rsidR="00141B98" w:rsidRPr="004C4D24" w:rsidRDefault="00141B98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</w:p>
    <w:p w14:paraId="2C2BD123" w14:textId="1D19CAB4" w:rsidR="00524AA6" w:rsidRPr="004C4D24" w:rsidRDefault="00524AA6" w:rsidP="003850B4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O que é controle de versão?</w:t>
      </w:r>
    </w:p>
    <w:p w14:paraId="018229D8" w14:textId="63E51EFE" w:rsidR="005349D1" w:rsidRPr="004C4D24" w:rsidRDefault="005349D1" w:rsidP="003850B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Controle de versão</w:t>
      </w:r>
      <w:r w:rsidR="00083D1D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(SCV)</w:t>
      </w: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, são softwares criados para auxiliar equipes desenvolvedoras de software </w:t>
      </w:r>
      <w:r w:rsidR="00083D1D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a manter o controle de suas modificações, além de conseguirem modificar comandos ao mesmo tempo, além de poder ver onde e quem instalou um erro no software através das </w:t>
      </w:r>
      <w:r w:rsidR="00CA5847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ú</w:t>
      </w:r>
      <w:r w:rsidR="00083D1D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ltimas versões do software salvas momentaneamente em um banco de dados.</w:t>
      </w:r>
    </w:p>
    <w:p w14:paraId="77A95047" w14:textId="77777777" w:rsidR="00BD1558" w:rsidRPr="004C4D24" w:rsidRDefault="00BD1558" w:rsidP="00BD1558">
      <w:pPr>
        <w:rPr>
          <w:rFonts w:asciiTheme="majorHAnsi" w:hAnsiTheme="majorHAnsi" w:cstheme="majorHAnsi"/>
          <w:sz w:val="24"/>
          <w:szCs w:val="24"/>
        </w:rPr>
      </w:pPr>
      <w:hyperlink r:id="rId5" w:history="1"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https://git-scm.com/book/pt-br/v2/Come%C3%A7ando-Sobre-Controle-de-Vers%C3%A3o</w:t>
        </w:r>
      </w:hyperlink>
    </w:p>
    <w:p w14:paraId="2F94A5DF" w14:textId="3AF1BD5E" w:rsidR="00194A69" w:rsidRPr="00BD1558" w:rsidRDefault="00BD1558" w:rsidP="00BD1558">
      <w:pPr>
        <w:rPr>
          <w:rFonts w:asciiTheme="majorHAnsi" w:hAnsiTheme="majorHAnsi" w:cstheme="majorHAnsi"/>
          <w:sz w:val="24"/>
          <w:szCs w:val="24"/>
        </w:rPr>
      </w:pPr>
      <w:hyperlink r:id="rId6" w:history="1"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https://www.atlassian.com/br/git/tutorials/what-is-version-control</w:t>
        </w:r>
      </w:hyperlink>
    </w:p>
    <w:p w14:paraId="2802EF9A" w14:textId="1A20FB6C" w:rsidR="00524AA6" w:rsidRPr="004C4D24" w:rsidRDefault="00524AA6" w:rsidP="003850B4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O que é 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?</w:t>
      </w:r>
    </w:p>
    <w:p w14:paraId="7E5A1B73" w14:textId="0488C296" w:rsidR="00083D1D" w:rsidRDefault="00083D1D" w:rsidP="003850B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O GIT é um controle de versão (SCV) criado por Linus Torvalds, criador também do sistema operacional de código aberto Linux. O GIT começou a ser desenvolvido em </w:t>
      </w:r>
      <w:r w:rsidR="00CA5847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3 de abril de 2005, e lançado em 7 de abril de 2005, pelo fato de Linus não suportar a lerdeza de outros </w:t>
      </w:r>
      <w:proofErr w:type="spellStart"/>
      <w:r w:rsidR="00CA5847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SCV’s</w:t>
      </w:r>
      <w:proofErr w:type="spellEnd"/>
      <w:r w:rsidR="00CA5847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que utiliza</w:t>
      </w:r>
      <w:r w:rsidR="003850B4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v</w:t>
      </w:r>
      <w:r w:rsidR="00CA5847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a a anos</w:t>
      </w:r>
      <w:r w:rsidR="003850B4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para a criação do Kernel Linux</w:t>
      </w:r>
      <w:r w:rsidR="00CA5847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, por isso decidiu criar um melhor em todos os aspectos, e o projeto foi um sucesso, sendo usado pela maioria das empresas ao redor do mundo.</w:t>
      </w:r>
    </w:p>
    <w:p w14:paraId="71A9A4A3" w14:textId="7A6936B7" w:rsidR="00BD1558" w:rsidRDefault="00BD1558" w:rsidP="00BD1558">
      <w:pPr>
        <w:rPr>
          <w:rStyle w:val="Hyperlink"/>
          <w:rFonts w:asciiTheme="majorHAnsi" w:hAnsiTheme="majorHAnsi" w:cstheme="majorHAnsi"/>
          <w:sz w:val="24"/>
          <w:szCs w:val="24"/>
        </w:rPr>
      </w:pPr>
      <w:hyperlink r:id="rId7" w:history="1"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https://git-scm.com/</w:t>
        </w:r>
      </w:hyperlink>
    </w:p>
    <w:p w14:paraId="0D23C438" w14:textId="77777777" w:rsidR="00BD1558" w:rsidRPr="004C4D24" w:rsidRDefault="00BD1558" w:rsidP="00BD1558">
      <w:pPr>
        <w:rPr>
          <w:rStyle w:val="Hyperlink"/>
          <w:rFonts w:asciiTheme="majorHAnsi" w:hAnsiTheme="majorHAnsi" w:cstheme="majorHAnsi"/>
          <w:sz w:val="24"/>
          <w:szCs w:val="24"/>
        </w:rPr>
      </w:pPr>
      <w:hyperlink r:id="rId8" w:history="1"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https://pt.wikipedia.org/wiki/Git</w:t>
        </w:r>
      </w:hyperlink>
    </w:p>
    <w:p w14:paraId="0D9D96AA" w14:textId="78135E2E" w:rsidR="00BD1558" w:rsidRPr="00BD1558" w:rsidRDefault="00BD1558" w:rsidP="00BD1558">
      <w:pPr>
        <w:rPr>
          <w:rFonts w:asciiTheme="majorHAnsi" w:hAnsiTheme="majorHAnsi" w:cstheme="majorHAnsi"/>
          <w:sz w:val="24"/>
          <w:szCs w:val="24"/>
        </w:rPr>
      </w:pPr>
      <w:hyperlink r:id="rId9" w:history="1"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https://www.hostinger.com.br/tutoriais/tutorial-do-git-basics-introducao?__cf_chl_jschl_tk__=ccd632c26f599518ec12c724089d622640a7f060-1616523090-0-AbyUBKtKltEcI3FTIErOxJXLad4oU_IYdjwPiSoybtchLBsAKQW8Dc21mUUzHNPxqT2_YTVsXv0s5yBNmRn3XgkdUrXeT-vlhCBg3cR293QniXxO1P8raH58bUtpcHCEhlF5Fu--bgguNxtBXB1ka7RGSD8LWNg596gB08uVecSsWiykiGMfPZDypRnYJI_IadSCQ47jOapVyZeoj6EhuDpzcBKHUN4kM62jD6lJzdqnr1gBQQjVRmvO</w:t>
        </w:r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X</w:t>
        </w:r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Z9ovNRl__trId48Oy-4OTsW4ryWegEl7MlEh2PR5VtVfZuZduCvcaIfC8GRTT2Ar3N8Qu252R_dbgOfbNaPRJnIQH1Dx2f06kg6JbcI9KVSpyWIIGDf92otryYO_ivcRpDFutzCig</w:t>
        </w:r>
      </w:hyperlink>
    </w:p>
    <w:p w14:paraId="13AEB027" w14:textId="4E60B85B" w:rsidR="00524AA6" w:rsidRPr="004C4D24" w:rsidRDefault="00524AA6" w:rsidP="003850B4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O que é GitHub?</w:t>
      </w:r>
    </w:p>
    <w:p w14:paraId="6F8D62C2" w14:textId="6911CD33" w:rsidR="00CA5847" w:rsidRDefault="003850B4" w:rsidP="00192E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GitHub, é basicamente o mesmo sistema do GIT, o que muda é o compartilhamento dos arquivos. Por exemplo, enquanto uma pessoa mexe no software aqui do Brasil, outra pessoa no Japão, tem acesso a esse software também, e pode fazer alterações paralelamente com essa pessoa aqui do Brasil. </w:t>
      </w:r>
      <w:r w:rsidR="00192EED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Quer um exemplo para ficar mais claro? No </w:t>
      </w:r>
      <w:proofErr w:type="spellStart"/>
      <w:r w:rsidR="00192EED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teams</w:t>
      </w:r>
      <w:proofErr w:type="spellEnd"/>
      <w:r w:rsidR="00192EED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, quando um professor posta um arquivo em powerpoint ou word, conseguimos manipulá-lo juntamente com os demais da sala.</w:t>
      </w:r>
    </w:p>
    <w:p w14:paraId="13D2B478" w14:textId="77777777" w:rsidR="00BD1558" w:rsidRPr="004C4D24" w:rsidRDefault="00BD1558" w:rsidP="00BD1558">
      <w:pPr>
        <w:rPr>
          <w:rFonts w:asciiTheme="majorHAnsi" w:hAnsiTheme="majorHAnsi" w:cstheme="majorHAnsi"/>
          <w:sz w:val="24"/>
          <w:szCs w:val="24"/>
        </w:rPr>
      </w:pPr>
      <w:hyperlink r:id="rId10" w:history="1"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https://www.zup.com.br/blog/git-github-e-gitlab</w:t>
        </w:r>
      </w:hyperlink>
    </w:p>
    <w:p w14:paraId="6AF9FFAE" w14:textId="74377C5D" w:rsidR="00BD1558" w:rsidRDefault="00BD1558" w:rsidP="00BD1558">
      <w:pPr>
        <w:rPr>
          <w:rStyle w:val="Hyperlink"/>
          <w:rFonts w:asciiTheme="majorHAnsi" w:hAnsiTheme="majorHAnsi" w:cstheme="majorHAnsi"/>
          <w:sz w:val="24"/>
          <w:szCs w:val="24"/>
        </w:rPr>
      </w:pPr>
      <w:hyperlink r:id="rId11" w:history="1"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https://www.webdevdrops.com/git-bash-como-instalar-usar/</w:t>
        </w:r>
      </w:hyperlink>
    </w:p>
    <w:p w14:paraId="107C5008" w14:textId="12907A93" w:rsidR="0036231A" w:rsidRPr="0036231A" w:rsidRDefault="00BD1558" w:rsidP="00BD1558">
      <w:pPr>
        <w:rPr>
          <w:rFonts w:asciiTheme="majorHAnsi" w:hAnsiTheme="majorHAnsi" w:cstheme="majorHAnsi"/>
          <w:color w:val="0563C1" w:themeColor="hyperlink"/>
          <w:sz w:val="24"/>
          <w:szCs w:val="24"/>
          <w:u w:val="single"/>
        </w:rPr>
      </w:pPr>
      <w:hyperlink r:id="rId12" w:history="1"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https://rockcontent.com/br/blog/o-que-e-github/</w:t>
        </w:r>
      </w:hyperlink>
    </w:p>
    <w:p w14:paraId="2FA88D67" w14:textId="542C3ECA" w:rsidR="00524AA6" w:rsidRPr="004C4D24" w:rsidRDefault="00524AA6" w:rsidP="00192EED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O que é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GitLab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?</w:t>
      </w:r>
    </w:p>
    <w:p w14:paraId="425F841F" w14:textId="77777777" w:rsidR="0036231A" w:rsidRDefault="00192EED" w:rsidP="0036231A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GitLab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é basicamente um GitHub, sua principal diferença, é que 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GitLab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permite que os desenvolvedores armazenem seus projetos em seus próprios servidores, e não em um servidor de terceiros, podendo até em certos casos ter que pagar pela hospedagem dele nesses servidores paralelos.</w:t>
      </w:r>
    </w:p>
    <w:p w14:paraId="4AC1DC78" w14:textId="7793ECA7" w:rsidR="003850B4" w:rsidRPr="0036231A" w:rsidRDefault="0036231A" w:rsidP="0036231A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hyperlink r:id="rId13" w:history="1">
        <w:r w:rsidRPr="00F65D20">
          <w:rPr>
            <w:rStyle w:val="Hyperlink"/>
            <w:rFonts w:asciiTheme="majorHAnsi" w:hAnsiTheme="majorHAnsi" w:cstheme="majorHAnsi"/>
            <w:sz w:val="24"/>
            <w:szCs w:val="24"/>
          </w:rPr>
          <w:t>https://pt.wikipedia.org/wiki/GitLab</w:t>
        </w:r>
      </w:hyperlink>
    </w:p>
    <w:p w14:paraId="70457BF6" w14:textId="303CA788" w:rsidR="00524AA6" w:rsidRPr="004C4D24" w:rsidRDefault="00524AA6" w:rsidP="002E54F4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Explicação de como criar uma conta em um dos serviços.</w:t>
      </w:r>
    </w:p>
    <w:p w14:paraId="21F3D504" w14:textId="69A42D65" w:rsidR="00E06E90" w:rsidRPr="004C4D24" w:rsidRDefault="002E54F4" w:rsidP="00192EED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Este é o método para criar uma conta no GIT.</w:t>
      </w:r>
    </w:p>
    <w:p w14:paraId="5A6E62A4" w14:textId="29B38407" w:rsidR="002E54F4" w:rsidRPr="004C4D24" w:rsidRDefault="002E54F4" w:rsidP="00192EED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Escreva os comandos a seguir com suas informações:</w:t>
      </w:r>
    </w:p>
    <w:p w14:paraId="43497A4E" w14:textId="5649D604" w:rsidR="00E06E90" w:rsidRPr="004C4D24" w:rsidRDefault="00E06E90" w:rsidP="00E0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</w:pPr>
      <w:proofErr w:type="spellStart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>config</w:t>
      </w:r>
      <w:proofErr w:type="spellEnd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 xml:space="preserve"> --global user.name 1"Seu nome normal ou </w:t>
      </w:r>
      <w:proofErr w:type="spellStart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>nick</w:t>
      </w:r>
      <w:proofErr w:type="spellEnd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>name</w:t>
      </w:r>
      <w:proofErr w:type="spellEnd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>"</w:t>
      </w:r>
      <w:r w:rsidR="002E54F4"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 xml:space="preserve"> </w:t>
      </w:r>
    </w:p>
    <w:p w14:paraId="74E5D581" w14:textId="77777777" w:rsidR="00E06E90" w:rsidRPr="004C4D24" w:rsidRDefault="00E06E90" w:rsidP="00E06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</w:pPr>
      <w:proofErr w:type="spellStart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>config</w:t>
      </w:r>
      <w:proofErr w:type="spellEnd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 xml:space="preserve"> --global </w:t>
      </w:r>
      <w:proofErr w:type="spellStart"/>
      <w:proofErr w:type="gramStart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>user.email</w:t>
      </w:r>
      <w:proofErr w:type="spellEnd"/>
      <w:proofErr w:type="gramEnd"/>
      <w:r w:rsidRPr="004C4D24">
        <w:rPr>
          <w:rFonts w:asciiTheme="majorHAnsi" w:eastAsia="Times New Roman" w:hAnsiTheme="majorHAnsi" w:cstheme="majorHAnsi"/>
          <w:color w:val="212529"/>
          <w:sz w:val="24"/>
          <w:szCs w:val="24"/>
          <w:lang w:eastAsia="pt-BR"/>
        </w:rPr>
        <w:t xml:space="preserve"> "exemplo@seuemail.com.br"</w:t>
      </w:r>
    </w:p>
    <w:p w14:paraId="27117385" w14:textId="77777777" w:rsidR="00BD1558" w:rsidRDefault="00BD1558" w:rsidP="00BD1558"/>
    <w:p w14:paraId="4F0BF127" w14:textId="40628511" w:rsidR="00192EED" w:rsidRPr="0036231A" w:rsidRDefault="00BD1558" w:rsidP="0036231A">
      <w:pPr>
        <w:rPr>
          <w:rFonts w:asciiTheme="majorHAnsi" w:hAnsiTheme="majorHAnsi" w:cstheme="majorHAnsi"/>
          <w:sz w:val="24"/>
          <w:szCs w:val="24"/>
        </w:rPr>
      </w:pPr>
      <w:hyperlink r:id="rId14" w:history="1">
        <w:r w:rsidRPr="00F65D20">
          <w:rPr>
            <w:rStyle w:val="Hyperlink"/>
            <w:rFonts w:asciiTheme="majorHAnsi" w:hAnsiTheme="majorHAnsi" w:cstheme="majorHAnsi"/>
            <w:sz w:val="24"/>
            <w:szCs w:val="24"/>
          </w:rPr>
          <w:t>https://git-scm.com/book/pt-br/v2/Come%C3</w:t>
        </w:r>
        <w:r w:rsidRPr="00F65D20">
          <w:rPr>
            <w:rStyle w:val="Hyperlink"/>
            <w:rFonts w:asciiTheme="majorHAnsi" w:hAnsiTheme="majorHAnsi" w:cstheme="majorHAnsi"/>
            <w:sz w:val="24"/>
            <w:szCs w:val="24"/>
          </w:rPr>
          <w:t>%</w:t>
        </w:r>
        <w:r w:rsidRPr="00F65D20">
          <w:rPr>
            <w:rStyle w:val="Hyperlink"/>
            <w:rFonts w:asciiTheme="majorHAnsi" w:hAnsiTheme="majorHAnsi" w:cstheme="majorHAnsi"/>
            <w:sz w:val="24"/>
            <w:szCs w:val="24"/>
          </w:rPr>
          <w:t>A7ando-Configura%C3%A7%C3%A3o-Inicial-do-Git</w:t>
        </w:r>
      </w:hyperlink>
    </w:p>
    <w:p w14:paraId="17B5CE08" w14:textId="576F529A" w:rsidR="00524AA6" w:rsidRPr="004C4D24" w:rsidRDefault="00524AA6" w:rsidP="00083D1D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Como é a instalação do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no Windows.</w:t>
      </w:r>
    </w:p>
    <w:p w14:paraId="0ED5C002" w14:textId="26DC0A97" w:rsidR="00B517CA" w:rsidRPr="004C4D24" w:rsidRDefault="00B517CA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Para instalar 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no Windows é bem simples, igualmente a qualquer software disponível na internet. </w:t>
      </w:r>
    </w:p>
    <w:p w14:paraId="1EC02444" w14:textId="7299894F" w:rsidR="00B517CA" w:rsidRPr="004C4D24" w:rsidRDefault="00B517CA" w:rsidP="00B517CA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Abra o site do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, vá em downloads, e clique na opção Windows, ou clique no link ao lado para ir direto:</w:t>
      </w:r>
      <w:r w:rsidR="0075705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hyperlink r:id="rId15" w:history="1">
        <w:r w:rsidR="00757058" w:rsidRPr="004C4D24">
          <w:rPr>
            <w:rStyle w:val="Hyperlink"/>
            <w:rFonts w:asciiTheme="majorHAnsi" w:eastAsia="Times New Roman" w:hAnsiTheme="majorHAnsi" w:cstheme="majorHAnsi"/>
            <w:sz w:val="24"/>
            <w:szCs w:val="24"/>
            <w:lang w:eastAsia="pt-BR"/>
          </w:rPr>
          <w:t>https://gitforwindows.org/</w:t>
        </w:r>
      </w:hyperlink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;</w:t>
      </w:r>
    </w:p>
    <w:p w14:paraId="36156E43" w14:textId="368C6C8E" w:rsidR="00B517CA" w:rsidRPr="004C4D24" w:rsidRDefault="00B517CA" w:rsidP="00B517CA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Faça o download do arquivo;</w:t>
      </w:r>
    </w:p>
    <w:p w14:paraId="442D618C" w14:textId="30B838B1" w:rsidR="00B517CA" w:rsidRPr="004C4D24" w:rsidRDefault="00B517CA" w:rsidP="00B517CA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Execute o arquivo;</w:t>
      </w:r>
    </w:p>
    <w:p w14:paraId="266399F2" w14:textId="7C10CD2A" w:rsidR="00B517CA" w:rsidRPr="004C4D24" w:rsidRDefault="00194A69" w:rsidP="00194A69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Passo a Passo:</w:t>
      </w:r>
    </w:p>
    <w:p w14:paraId="2B9BD03A" w14:textId="68C5BBCF" w:rsidR="00194A69" w:rsidRPr="004C4D24" w:rsidRDefault="00194A69" w:rsidP="00194A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drawing>
          <wp:inline distT="0" distB="0" distL="0" distR="0" wp14:anchorId="50C3D0E5" wp14:editId="70117516">
            <wp:extent cx="3792772" cy="2976219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208" cy="29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E6EB" w14:textId="38345D71" w:rsidR="00194A69" w:rsidRPr="004C4D24" w:rsidRDefault="00194A69" w:rsidP="00194A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Primeira tela: mostra a política de privacidade do software.</w:t>
      </w:r>
      <w:r w:rsidR="00666D8B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Depois disso, clique em Next.</w:t>
      </w:r>
    </w:p>
    <w:p w14:paraId="403E3067" w14:textId="77C49DCA" w:rsidR="00194A69" w:rsidRPr="004C4D24" w:rsidRDefault="00194A69" w:rsidP="00194A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lastRenderedPageBreak/>
        <w:drawing>
          <wp:inline distT="0" distB="0" distL="0" distR="0" wp14:anchorId="437F5502" wp14:editId="32C62D4C">
            <wp:extent cx="3776870" cy="2950207"/>
            <wp:effectExtent l="0" t="0" r="0" b="317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643" cy="29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3EC6" w14:textId="681D9EFD" w:rsidR="00194A69" w:rsidRPr="004C4D24" w:rsidRDefault="00194A69" w:rsidP="00194A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Segunda tela: aqui você pode escolher onde deseja que 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seja instalado.</w:t>
      </w:r>
      <w:r w:rsidR="00666D8B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Depois disso, clique em Next.</w:t>
      </w:r>
    </w:p>
    <w:p w14:paraId="1C89B7CE" w14:textId="50B4D37B" w:rsidR="00194A69" w:rsidRPr="004C4D24" w:rsidRDefault="00194A69" w:rsidP="00194A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drawing>
          <wp:inline distT="0" distB="0" distL="0" distR="0" wp14:anchorId="21F57019" wp14:editId="756221BA">
            <wp:extent cx="3753016" cy="2952575"/>
            <wp:effectExtent l="0" t="0" r="0" b="63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490" cy="29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F9B7" w14:textId="08D77553" w:rsidR="00194A69" w:rsidRPr="004C4D24" w:rsidRDefault="00194A69" w:rsidP="00194A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Terceira tela: Aqui você pode escolher algumas opções de uso a mais, ou remover outras que acha não ser necessário.</w:t>
      </w:r>
      <w:r w:rsidR="00666D8B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Depois disso, clique em Next.</w:t>
      </w:r>
    </w:p>
    <w:p w14:paraId="5CB17470" w14:textId="22D8A23B" w:rsidR="00194A69" w:rsidRPr="004C4D24" w:rsidRDefault="00194A69" w:rsidP="00194A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lastRenderedPageBreak/>
        <w:drawing>
          <wp:inline distT="0" distB="0" distL="0" distR="0" wp14:anchorId="54A6223E" wp14:editId="3B78C2DE">
            <wp:extent cx="3808675" cy="2991985"/>
            <wp:effectExtent l="0" t="0" r="1905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839" cy="30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7444" w14:textId="7B3183B3" w:rsidR="00194A69" w:rsidRPr="004C4D24" w:rsidRDefault="00666D8B" w:rsidP="00194A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Quarta tela: Aqui você escolhe o nome que deseja que apareça no menu INICIAR quando for em busca do Software, mas, caso não queira esse atalho, é só marcar a opção abaixo que está escrito: “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Don’t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create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a Start Menu Folder”. Depois disso, clique em Next.</w:t>
      </w:r>
    </w:p>
    <w:p w14:paraId="359674F2" w14:textId="77BB6A4D" w:rsidR="00666D8B" w:rsidRPr="004C4D24" w:rsidRDefault="00666D8B" w:rsidP="00194A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drawing>
          <wp:inline distT="0" distB="0" distL="0" distR="0" wp14:anchorId="6BEA0787" wp14:editId="74CA4E23">
            <wp:extent cx="3877069" cy="3061252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54" cy="30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0AB9" w14:textId="582144FC" w:rsidR="00666D8B" w:rsidRPr="004C4D24" w:rsidRDefault="00666D8B" w:rsidP="00666D8B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Quinta tela: Aqui você pode escolher o tipo de editor que deseja utilizar para dar os comandos ao GIT. Certamente algum vai ser útil para você,</w:t>
      </w:r>
      <w:r w:rsidR="0075705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coma possibilidade de usar </w:t>
      </w: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editores mais simples, como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Notepad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++ e visual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studio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code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.</w:t>
      </w:r>
      <w:r w:rsidR="00525184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Depois disso, clique em Next.</w:t>
      </w:r>
    </w:p>
    <w:p w14:paraId="1B08F75A" w14:textId="09EAAD50" w:rsidR="00685E99" w:rsidRPr="004C4D24" w:rsidRDefault="00685E99" w:rsidP="00666D8B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lastRenderedPageBreak/>
        <w:drawing>
          <wp:inline distT="0" distB="0" distL="0" distR="0" wp14:anchorId="5E581E0E" wp14:editId="014D34AE">
            <wp:extent cx="4047214" cy="3175882"/>
            <wp:effectExtent l="0" t="0" r="0" b="5715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514" cy="31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5FD7" w14:textId="77777777" w:rsidR="00685E99" w:rsidRPr="004C4D24" w:rsidRDefault="00685E99" w:rsidP="00666D8B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Sexta tela: Aqui você pode escolher o tipo de nomenclatura para o seu primeiro repositório: </w:t>
      </w:r>
    </w:p>
    <w:p w14:paraId="7A8F6E66" w14:textId="1717D632" w:rsidR="00685E99" w:rsidRPr="004C4D24" w:rsidRDefault="00685E99" w:rsidP="00666D8B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Ex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: “Repositório</w:t>
      </w:r>
      <w:proofErr w:type="gram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”.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main</w:t>
      </w:r>
      <w:proofErr w:type="spellEnd"/>
      <w:proofErr w:type="gram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, “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Repositório”.master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, “Repositório”.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trunk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, etc.</w:t>
      </w:r>
      <w:r w:rsidR="00525184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</w:p>
    <w:p w14:paraId="0880F171" w14:textId="55BB3525" w:rsidR="00525184" w:rsidRPr="004C4D24" w:rsidRDefault="00525184" w:rsidP="00666D8B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Depois disso, clique em Next.</w:t>
      </w:r>
    </w:p>
    <w:p w14:paraId="0B078F16" w14:textId="0F1A1E4C" w:rsidR="00685E99" w:rsidRPr="004C4D24" w:rsidRDefault="00685E99" w:rsidP="00666D8B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drawing>
          <wp:inline distT="0" distB="0" distL="0" distR="0" wp14:anchorId="7808FEE1" wp14:editId="3D4D1DC8">
            <wp:extent cx="4023360" cy="3155419"/>
            <wp:effectExtent l="0" t="0" r="0" b="6985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329" cy="31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12A9" w14:textId="47875DE6" w:rsidR="00B517CA" w:rsidRPr="004C4D24" w:rsidRDefault="00580C0B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Sétima tela: </w:t>
      </w:r>
      <w:r w:rsidR="004B0F37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Aqui você pode escolher </w:t>
      </w:r>
      <w:r w:rsidR="00525184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os tipos de sistemas para executar diferentes tipos de comando </w:t>
      </w:r>
      <w:proofErr w:type="spellStart"/>
      <w:r w:rsidR="005E42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="005E42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r w:rsidR="00525184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de </w:t>
      </w:r>
      <w:r w:rsidR="005E42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s</w:t>
      </w:r>
      <w:r w:rsidR="00525184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eu agrado. </w:t>
      </w:r>
      <w:r w:rsidR="00C47D44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Depois disso, clique em Next.</w:t>
      </w:r>
    </w:p>
    <w:p w14:paraId="49F49F9F" w14:textId="746233A7" w:rsidR="003057FF" w:rsidRPr="004C4D24" w:rsidRDefault="003057FF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lastRenderedPageBreak/>
        <w:drawing>
          <wp:inline distT="0" distB="0" distL="0" distR="0" wp14:anchorId="77CD951B" wp14:editId="69D639E4">
            <wp:extent cx="4031311" cy="3177908"/>
            <wp:effectExtent l="0" t="0" r="7620" b="381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799" cy="3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4053" w14:textId="2AA4976F" w:rsidR="002E06F7" w:rsidRPr="004C4D24" w:rsidRDefault="002E06F7" w:rsidP="002E06F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Oitava tela: Aqui você pode escolher o </w:t>
      </w:r>
      <w:proofErr w:type="gram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server</w:t>
      </w:r>
      <w:proofErr w:type="gram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que vai cuidar do transporte de suas informações pela internet</w:t>
      </w:r>
      <w:r w:rsidR="005E42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, no caso a validação de seu arquivo</w:t>
      </w: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. Depois disso, clique em Next.</w:t>
      </w:r>
    </w:p>
    <w:p w14:paraId="76647FC8" w14:textId="54510C61" w:rsidR="002E06F7" w:rsidRPr="004C4D24" w:rsidRDefault="002E06F7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drawing>
          <wp:inline distT="0" distB="0" distL="0" distR="0" wp14:anchorId="450C243C" wp14:editId="1362E753">
            <wp:extent cx="4094921" cy="3209756"/>
            <wp:effectExtent l="0" t="0" r="1270" b="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161" cy="32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CC0A" w14:textId="10968809" w:rsidR="002E06F7" w:rsidRPr="004C4D24" w:rsidRDefault="00C31372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Nona tela: Nessa tela, você pode deixar ou não, o GIT fazer a conversão dos tipos de arquivos para a manipulação das informações.</w:t>
      </w:r>
    </w:p>
    <w:p w14:paraId="79ED6B60" w14:textId="1216A7DD" w:rsidR="00C31372" w:rsidRPr="004C4D24" w:rsidRDefault="00C31372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lastRenderedPageBreak/>
        <w:drawing>
          <wp:inline distT="0" distB="0" distL="0" distR="0" wp14:anchorId="4C3271DB" wp14:editId="3FED6A5F">
            <wp:extent cx="4222142" cy="3318007"/>
            <wp:effectExtent l="0" t="0" r="6985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259" cy="33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DDD6" w14:textId="0110427E" w:rsidR="00C31372" w:rsidRPr="004C4D24" w:rsidRDefault="00C31372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Décima tela: Aqui você pode definir o tipo de emulador que quer que </w:t>
      </w:r>
      <w:proofErr w:type="gram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use</w:t>
      </w:r>
      <w:r w:rsidR="005E42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m</w:t>
      </w:r>
      <w:proofErr w:type="gramEnd"/>
      <w:r w:rsidR="005E42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, pode ser o CMD, ou o </w:t>
      </w:r>
      <w:proofErr w:type="spellStart"/>
      <w:r w:rsidR="005E42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MinTTY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.</w:t>
      </w:r>
    </w:p>
    <w:p w14:paraId="55DD27F3" w14:textId="4660DD96" w:rsidR="00C31372" w:rsidRPr="004C4D24" w:rsidRDefault="002570C8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drawing>
          <wp:inline distT="0" distB="0" distL="0" distR="0" wp14:anchorId="1E16A905" wp14:editId="336F0D60">
            <wp:extent cx="4198288" cy="3307742"/>
            <wp:effectExtent l="0" t="0" r="0" b="6985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589" cy="33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A8CC" w14:textId="51693500" w:rsidR="002570C8" w:rsidRPr="004C4D24" w:rsidRDefault="002570C8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Décima primeira tela: Aqui você pode escolher o tipo de padrão por trás do GIT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Pull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.</w:t>
      </w:r>
    </w:p>
    <w:p w14:paraId="4C23216F" w14:textId="3FBCBBC9" w:rsidR="002570C8" w:rsidRPr="004C4D24" w:rsidRDefault="002570C8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lastRenderedPageBreak/>
        <w:drawing>
          <wp:inline distT="0" distB="0" distL="0" distR="0" wp14:anchorId="15454BB8" wp14:editId="4CFDCD60">
            <wp:extent cx="4253947" cy="3349767"/>
            <wp:effectExtent l="0" t="0" r="0" b="3175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672" cy="33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3AF4" w14:textId="5708CD80" w:rsidR="002570C8" w:rsidRPr="004C4D24" w:rsidRDefault="002570C8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Décima segunda tela: Aqui você define o gerenciador de credenciais que você quer que opere no GIT.</w:t>
      </w:r>
    </w:p>
    <w:p w14:paraId="07C08444" w14:textId="78F3487C" w:rsidR="002570C8" w:rsidRPr="004C4D24" w:rsidRDefault="002570C8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drawing>
          <wp:inline distT="0" distB="0" distL="0" distR="0" wp14:anchorId="1150F236" wp14:editId="6C6850DE">
            <wp:extent cx="4235517" cy="3323645"/>
            <wp:effectExtent l="0" t="0" r="0" b="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270" cy="33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B65C" w14:textId="163C28A7" w:rsidR="002570C8" w:rsidRPr="004C4D24" w:rsidRDefault="002570C8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Décima terceira tela: Aqu</w:t>
      </w:r>
      <w:r w:rsidR="0075705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i</w:t>
      </w: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você pode escolher um formato de cache rápido no GIT</w:t>
      </w:r>
      <w:r w:rsidR="005E42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para assim, melhorar seu desempenho em alguns casos</w:t>
      </w: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.</w:t>
      </w:r>
    </w:p>
    <w:p w14:paraId="77985864" w14:textId="69A09CB2" w:rsidR="002570C8" w:rsidRPr="004C4D24" w:rsidRDefault="007843E5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lastRenderedPageBreak/>
        <w:drawing>
          <wp:inline distT="0" distB="0" distL="0" distR="0" wp14:anchorId="5056B3D9" wp14:editId="7A715A42">
            <wp:extent cx="4261899" cy="3335773"/>
            <wp:effectExtent l="0" t="0" r="5715" b="0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24" cy="33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948" w14:textId="5BC9B5A6" w:rsidR="007843E5" w:rsidRPr="004C4D24" w:rsidRDefault="007843E5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Décima quarta tela: Aqui você pode habilitar um suporte experimental disponibilizado pelo GIT</w:t>
      </w:r>
      <w:r w:rsidR="00E136C2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de novos comandos e ferramentas que estão sendo desenvolvidas para o GIT</w:t>
      </w: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.</w:t>
      </w:r>
    </w:p>
    <w:p w14:paraId="73F1182A" w14:textId="56B28F94" w:rsidR="007843E5" w:rsidRPr="004C4D24" w:rsidRDefault="007843E5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noProof/>
          <w:color w:val="373A3C"/>
          <w:sz w:val="24"/>
          <w:szCs w:val="24"/>
          <w:lang w:eastAsia="pt-BR"/>
        </w:rPr>
        <w:drawing>
          <wp:inline distT="0" distB="0" distL="0" distR="0" wp14:anchorId="67C4DA5B" wp14:editId="446AF7D5">
            <wp:extent cx="4245996" cy="3182353"/>
            <wp:effectExtent l="0" t="0" r="2540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370" cy="32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FB82" w14:textId="178CF022" w:rsidR="007843E5" w:rsidRPr="004C4D24" w:rsidRDefault="007843E5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Décima quinta tela: agora é só aguardar o download, e pronto, o GIT está instalado em sua máquina.</w:t>
      </w:r>
    </w:p>
    <w:p w14:paraId="4DACC0D9" w14:textId="45DCC9D5" w:rsidR="007843E5" w:rsidRDefault="007843E5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Agora se você não vê ne</w:t>
      </w:r>
      <w:r w:rsidR="00602A2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</w:t>
      </w: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e</w:t>
      </w:r>
      <w:r w:rsidR="00602A2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ss</w:t>
      </w: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idade</w:t>
      </w:r>
      <w:r w:rsidR="00602A2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em nenhum dos itens acima e confia nas indicações do </w:t>
      </w:r>
      <w:proofErr w:type="spellStart"/>
      <w:r w:rsidR="00602A2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="00602A2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, é aquele velho jeito comum entre os programadores, “</w:t>
      </w:r>
      <w:proofErr w:type="spellStart"/>
      <w:r w:rsidR="00602A2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next</w:t>
      </w:r>
      <w:proofErr w:type="spellEnd"/>
      <w:r w:rsidR="00602A2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, </w:t>
      </w:r>
      <w:proofErr w:type="spellStart"/>
      <w:r w:rsidR="00602A2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next</w:t>
      </w:r>
      <w:proofErr w:type="spellEnd"/>
      <w:r w:rsidR="00602A2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, </w:t>
      </w:r>
      <w:proofErr w:type="spellStart"/>
      <w:r w:rsidR="00602A2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finish</w:t>
      </w:r>
      <w:proofErr w:type="spellEnd"/>
      <w:r w:rsidR="00602A28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”.</w:t>
      </w: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</w:p>
    <w:p w14:paraId="4237BEC1" w14:textId="4CAE0AFC" w:rsidR="00BD1558" w:rsidRDefault="00BD1558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Fonte de Fotos do tutorial: Autor Próprio, legendas também, nada foi copiado, link abaixo foi encontrado depois de todo o processo estar concluído.</w:t>
      </w:r>
    </w:p>
    <w:p w14:paraId="7E3DE328" w14:textId="77777777" w:rsidR="00BD1558" w:rsidRPr="004C4D24" w:rsidRDefault="00BD1558" w:rsidP="00BD1558">
      <w:pPr>
        <w:rPr>
          <w:rFonts w:asciiTheme="majorHAnsi" w:hAnsiTheme="majorHAnsi" w:cstheme="majorHAnsi"/>
          <w:sz w:val="24"/>
          <w:szCs w:val="24"/>
        </w:rPr>
      </w:pPr>
      <w:hyperlink r:id="rId31" w:history="1">
        <w:r w:rsidRPr="00D2237D">
          <w:rPr>
            <w:rStyle w:val="Hyperlink"/>
            <w:rFonts w:asciiTheme="majorHAnsi" w:hAnsiTheme="majorHAnsi" w:cstheme="majorHAnsi"/>
            <w:sz w:val="24"/>
            <w:szCs w:val="24"/>
          </w:rPr>
          <w:t>https://dicasdeprogramacao.com.br/como-instalar-o-git-no-windows/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B3869C1" w14:textId="77777777" w:rsidR="00BD1558" w:rsidRPr="004C4D24" w:rsidRDefault="00BD1558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</w:p>
    <w:p w14:paraId="5B278E5A" w14:textId="77777777" w:rsidR="00757058" w:rsidRPr="004C4D24" w:rsidRDefault="00757058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</w:p>
    <w:p w14:paraId="34ADC599" w14:textId="01D6591A" w:rsidR="00524AA6" w:rsidRPr="004C4D24" w:rsidRDefault="00524AA6" w:rsidP="00EF781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Como configurar 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.</w:t>
      </w:r>
    </w:p>
    <w:p w14:paraId="1724DB91" w14:textId="2C0841DD" w:rsidR="008167A6" w:rsidRPr="004C4D24" w:rsidRDefault="008167A6" w:rsidP="005E37C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Após os comandos citados acima de como criar uma conta, vem alguns comandos de como fazer algumas configurações básicas no GIT usando também o “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config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”.</w:t>
      </w:r>
      <w:r w:rsidR="00A51B1F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Com esse comando você pode alterar seu </w:t>
      </w:r>
      <w:proofErr w:type="spellStart"/>
      <w:r w:rsidR="00A51B1F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="00A51B1F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, e até os repositórios que serão vistos pelos outros usuários.</w:t>
      </w:r>
    </w:p>
    <w:p w14:paraId="122E8135" w14:textId="28FD5D6E" w:rsidR="00A51B1F" w:rsidRPr="004C4D24" w:rsidRDefault="008167A6" w:rsidP="005E37C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/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etc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/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gitconfig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: vale para todos os usuários e repositórios u</w:t>
      </w:r>
      <w:r w:rsidR="00A51B1F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tilizando o sistema.</w:t>
      </w:r>
    </w:p>
    <w:p w14:paraId="1AF5FF2F" w14:textId="4E362032" w:rsidR="00A51B1F" w:rsidRPr="004C4D24" w:rsidRDefault="00A51B1F" w:rsidP="005E37C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~/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gitconfig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ou ~/.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config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/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/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config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: com isso você altera as configurações apenas do seu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, não interfere em mais nada além disso.</w:t>
      </w:r>
    </w:p>
    <w:p w14:paraId="0D7E0F02" w14:textId="09890015" w:rsidR="00A51B1F" w:rsidRPr="004C4D24" w:rsidRDefault="00A51B1F" w:rsidP="005E37C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Config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no diretório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(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/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config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) de qualquer repositório, essa configuração só altera esse repositório em específico.</w:t>
      </w:r>
    </w:p>
    <w:p w14:paraId="67D4E8D6" w14:textId="6B096672" w:rsidR="00A51B1F" w:rsidRPr="004C4D24" w:rsidRDefault="00A51B1F" w:rsidP="005E37C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em partes de comandos específicos para certas partes funciona bem parecido com um CSS da vida, caso reescreva um comando diferente, ele se sobrepõe sobre o outro que foi passado antes.</w:t>
      </w:r>
    </w:p>
    <w:p w14:paraId="62AC05A5" w14:textId="7CE94868" w:rsidR="00EF781E" w:rsidRPr="004C4D24" w:rsidRDefault="00EF781E" w:rsidP="005E37C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Você pode alterar o seu editor do texto por comandos também, com o código a seguir:</w:t>
      </w:r>
    </w:p>
    <w:p w14:paraId="1C8BB85E" w14:textId="532A2A3D" w:rsidR="00EF781E" w:rsidRPr="004C4D24" w:rsidRDefault="00EF781E" w:rsidP="005E37C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$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config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- -global </w:t>
      </w:r>
      <w:proofErr w:type="spellStart"/>
      <w:proofErr w:type="gram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core.editor</w:t>
      </w:r>
      <w:proofErr w:type="spellEnd"/>
      <w:proofErr w:type="gram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“nome do editor”</w:t>
      </w:r>
    </w:p>
    <w:p w14:paraId="11420A7B" w14:textId="0A358B6A" w:rsidR="00EF781E" w:rsidRPr="004C4D24" w:rsidRDefault="00EF781E" w:rsidP="005E37C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Caso não faça isso, o editor que irá aparecer será o Vim, semelhante ao CMD.</w:t>
      </w:r>
    </w:p>
    <w:p w14:paraId="43321941" w14:textId="15847267" w:rsidR="00EF781E" w:rsidRPr="004C4D24" w:rsidRDefault="00EF781E" w:rsidP="005E37C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Obs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: </w:t>
      </w:r>
      <w:proofErr w:type="gram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“ -</w:t>
      </w:r>
      <w:proofErr w:type="gram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-global” usando a opção global, você só precisará fazer esse comando uma vez na vida, se não, terá que repetir toda vez que for fazer comandos digitados.</w:t>
      </w:r>
    </w:p>
    <w:p w14:paraId="1525A326" w14:textId="408384C1" w:rsidR="00EF781E" w:rsidRPr="004C4D24" w:rsidRDefault="00EF781E" w:rsidP="005E37C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E por fim, outro comando básico é </w:t>
      </w:r>
      <w:proofErr w:type="gram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o :</w:t>
      </w:r>
      <w:proofErr w:type="gram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“$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config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- -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list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”, esse comando mostra todas as suas informações inseridas e suas configurações realizadas no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.</w:t>
      </w:r>
    </w:p>
    <w:p w14:paraId="657C04C6" w14:textId="77777777" w:rsidR="00811CE7" w:rsidRPr="004C4D24" w:rsidRDefault="00811CE7" w:rsidP="00524AA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</w:p>
    <w:p w14:paraId="09825D5F" w14:textId="13AB5574" w:rsidR="00524AA6" w:rsidRPr="004C4D24" w:rsidRDefault="00524AA6" w:rsidP="00BF0E76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Quais os principais comandos do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?</w:t>
      </w:r>
    </w:p>
    <w:p w14:paraId="2EFA07B4" w14:textId="31847D55" w:rsidR="00EF781E" w:rsidRPr="004C4D24" w:rsidRDefault="00EF781E" w:rsidP="00EF781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373A3C"/>
          <w:sz w:val="24"/>
          <w:szCs w:val="24"/>
          <w:lang w:eastAsia="pt-BR"/>
        </w:rPr>
      </w:pPr>
      <w:proofErr w:type="spellStart"/>
      <w:r w:rsidRPr="004C4D24">
        <w:rPr>
          <w:rFonts w:asciiTheme="majorHAnsi" w:eastAsia="Times New Roman" w:hAnsiTheme="majorHAnsi" w:cstheme="majorHAnsi"/>
          <w:b/>
          <w:bCs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b/>
          <w:bCs/>
          <w:color w:val="373A3C"/>
          <w:sz w:val="24"/>
          <w:szCs w:val="24"/>
          <w:lang w:eastAsia="pt-BR"/>
        </w:rPr>
        <w:t xml:space="preserve"> Clone</w:t>
      </w:r>
    </w:p>
    <w:p w14:paraId="42C8E7AB" w14:textId="13083B18" w:rsidR="00EF781E" w:rsidRPr="004C4D24" w:rsidRDefault="00EF781E" w:rsidP="00EF781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clone é um comando para baixar código fonte de repositórios em servidores.</w:t>
      </w:r>
    </w:p>
    <w:p w14:paraId="3DCFB128" w14:textId="7E47DEA6" w:rsidR="00EF781E" w:rsidRPr="004C4D24" w:rsidRDefault="00EF781E" w:rsidP="00EF781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clone&lt;https://link&gt;</w:t>
      </w:r>
    </w:p>
    <w:p w14:paraId="2635939F" w14:textId="4AFE2A0E" w:rsidR="00EF781E" w:rsidRPr="004C4D24" w:rsidRDefault="00EF781E" w:rsidP="00EF781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373A3C"/>
          <w:sz w:val="24"/>
          <w:szCs w:val="24"/>
          <w:lang w:eastAsia="pt-BR"/>
        </w:rPr>
      </w:pPr>
      <w:proofErr w:type="spellStart"/>
      <w:r w:rsidRPr="004C4D24">
        <w:rPr>
          <w:rFonts w:asciiTheme="majorHAnsi" w:eastAsia="Times New Roman" w:hAnsiTheme="majorHAnsi" w:cstheme="majorHAnsi"/>
          <w:b/>
          <w:bCs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b/>
          <w:bCs/>
          <w:color w:val="373A3C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b/>
          <w:bCs/>
          <w:color w:val="373A3C"/>
          <w:sz w:val="24"/>
          <w:szCs w:val="24"/>
          <w:lang w:eastAsia="pt-BR"/>
        </w:rPr>
        <w:t>Bran</w:t>
      </w:r>
      <w:r w:rsidR="00BD6B01" w:rsidRPr="004C4D24">
        <w:rPr>
          <w:rFonts w:asciiTheme="majorHAnsi" w:eastAsia="Times New Roman" w:hAnsiTheme="majorHAnsi" w:cstheme="majorHAnsi"/>
          <w:b/>
          <w:bCs/>
          <w:color w:val="373A3C"/>
          <w:sz w:val="24"/>
          <w:szCs w:val="24"/>
          <w:lang w:eastAsia="pt-BR"/>
        </w:rPr>
        <w:t>ches</w:t>
      </w:r>
      <w:proofErr w:type="spellEnd"/>
    </w:p>
    <w:p w14:paraId="13A04257" w14:textId="5E491CE9" w:rsidR="00BA18B7" w:rsidRPr="004C4D24" w:rsidRDefault="00BA18B7" w:rsidP="00EF781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Comando utilizado para criar, listar e excluir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branches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.</w:t>
      </w:r>
    </w:p>
    <w:p w14:paraId="35E6FD13" w14:textId="1660717F" w:rsidR="00BA18B7" w:rsidRPr="004C4D24" w:rsidRDefault="00BA18B7" w:rsidP="00EF781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Comando para criar:</w:t>
      </w:r>
      <w:r w:rsidR="00BF0E76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Comando para criar um </w:t>
      </w:r>
      <w:proofErr w:type="spellStart"/>
      <w:r w:rsidR="00BF0E76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branch</w:t>
      </w:r>
      <w:proofErr w:type="spellEnd"/>
      <w:r w:rsidR="00BF0E76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local (no seu </w:t>
      </w:r>
      <w:proofErr w:type="spellStart"/>
      <w:r w:rsidR="00BF0E76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pc</w:t>
      </w:r>
      <w:proofErr w:type="spellEnd"/>
      <w:r w:rsidR="00BF0E76"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)</w:t>
      </w:r>
    </w:p>
    <w:p w14:paraId="73972AB0" w14:textId="1FDB0B14" w:rsidR="00BA18B7" w:rsidRPr="004C4D24" w:rsidRDefault="00BF0E76" w:rsidP="00EF781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branch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&lt;nome do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branch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&gt;</w:t>
      </w:r>
    </w:p>
    <w:p w14:paraId="3648EB58" w14:textId="6D3414B8" w:rsidR="00BD6B01" w:rsidRPr="004C4D24" w:rsidRDefault="00BF0E76" w:rsidP="00EF781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Para criar uma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branch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no repositório remoto: execute 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camando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a seguir:</w:t>
      </w:r>
    </w:p>
    <w:p w14:paraId="020BB662" w14:textId="70939080" w:rsidR="00BF0E76" w:rsidRPr="004C4D24" w:rsidRDefault="00BF0E76" w:rsidP="00EF781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spellStart"/>
      <w:r w:rsidRPr="004C4D24"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spellEnd"/>
      <w:r w:rsidRPr="004C4D2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4C4D24">
        <w:rPr>
          <w:rFonts w:asciiTheme="majorHAnsi" w:hAnsiTheme="majorHAnsi" w:cstheme="majorHAnsi"/>
          <w:color w:val="000000"/>
          <w:sz w:val="24"/>
          <w:szCs w:val="24"/>
        </w:rPr>
        <w:t>push</w:t>
      </w:r>
      <w:proofErr w:type="spellEnd"/>
      <w:r w:rsidRPr="004C4D24">
        <w:rPr>
          <w:rFonts w:asciiTheme="majorHAnsi" w:hAnsiTheme="majorHAnsi" w:cstheme="majorHAnsi"/>
          <w:color w:val="000000"/>
          <w:sz w:val="24"/>
          <w:szCs w:val="24"/>
        </w:rPr>
        <w:t xml:space="preserve"> -u &lt;</w:t>
      </w:r>
      <w:proofErr w:type="spellStart"/>
      <w:r w:rsidRPr="004C4D24">
        <w:rPr>
          <w:rFonts w:asciiTheme="majorHAnsi" w:hAnsiTheme="majorHAnsi" w:cstheme="majorHAnsi"/>
          <w:color w:val="000000"/>
          <w:sz w:val="24"/>
          <w:szCs w:val="24"/>
        </w:rPr>
        <w:t>remote</w:t>
      </w:r>
      <w:proofErr w:type="spellEnd"/>
      <w:r w:rsidRPr="004C4D24">
        <w:rPr>
          <w:rFonts w:asciiTheme="majorHAnsi" w:hAnsiTheme="majorHAnsi" w:cstheme="majorHAnsi"/>
          <w:color w:val="000000"/>
          <w:sz w:val="24"/>
          <w:szCs w:val="24"/>
        </w:rPr>
        <w:t>&gt; &lt;nome-da-</w:t>
      </w:r>
      <w:proofErr w:type="spellStart"/>
      <w:r w:rsidRPr="004C4D24">
        <w:rPr>
          <w:rFonts w:asciiTheme="majorHAnsi" w:hAnsiTheme="majorHAnsi" w:cstheme="majorHAnsi"/>
          <w:color w:val="000000"/>
          <w:sz w:val="24"/>
          <w:szCs w:val="24"/>
        </w:rPr>
        <w:t>branch</w:t>
      </w:r>
      <w:proofErr w:type="spellEnd"/>
      <w:r w:rsidRPr="004C4D24">
        <w:rPr>
          <w:rFonts w:asciiTheme="majorHAnsi" w:hAnsiTheme="majorHAnsi" w:cstheme="majorHAnsi"/>
          <w:color w:val="000000"/>
          <w:sz w:val="24"/>
          <w:szCs w:val="24"/>
        </w:rPr>
        <w:t>&gt;</w:t>
      </w:r>
    </w:p>
    <w:p w14:paraId="0143AC7D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lastRenderedPageBreak/>
        <w:t>Para ver as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branches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:</w:t>
      </w:r>
    </w:p>
    <w:p w14:paraId="1C3CF66D" w14:textId="77777777" w:rsidR="00BF0E76" w:rsidRPr="00BF0E76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or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--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list</w:t>
      </w:r>
      <w:proofErr w:type="spellEnd"/>
    </w:p>
    <w:p w14:paraId="69C68438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Deletando uma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:</w:t>
      </w:r>
    </w:p>
    <w:p w14:paraId="7FCB4EC4" w14:textId="30114410" w:rsidR="00BF0E76" w:rsidRPr="004C4D24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-d &lt;nome-da-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&gt;</w:t>
      </w:r>
    </w:p>
    <w:p w14:paraId="216CD59C" w14:textId="0FC46770" w:rsidR="00BF0E76" w:rsidRPr="004C4D24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4C4D2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 xml:space="preserve"> Checkout</w:t>
      </w:r>
      <w:r w:rsidRPr="004C4D2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:</w:t>
      </w:r>
    </w:p>
    <w:p w14:paraId="75BB6058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Este é um dos comandos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mais usados. Para trabalhar em uma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, primeiro você precisa mudar para ela.</w:t>
      </w:r>
    </w:p>
    <w:p w14:paraId="306BFEF0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Usamos o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checkout principalmente para alternar de um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 para outro. Também podemos usá-lo para verificar arquivos e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commits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:</w:t>
      </w:r>
    </w:p>
    <w:p w14:paraId="3A20177A" w14:textId="77777777" w:rsidR="00BF0E76" w:rsidRPr="00BF0E76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checkout &lt;nome-da-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&gt;</w:t>
      </w:r>
    </w:p>
    <w:p w14:paraId="7C31786F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Há também um comando de atalho que permite criar e trocar para um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 ao mesmo tempo:</w:t>
      </w:r>
    </w:p>
    <w:p w14:paraId="10E647B8" w14:textId="77777777" w:rsidR="00BF0E76" w:rsidRPr="00BF0E76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checkout -b &lt;nome-da-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&gt;</w:t>
      </w:r>
    </w:p>
    <w:p w14:paraId="6D5A0807" w14:textId="77777777" w:rsidR="00BF0E76" w:rsidRPr="00BF0E76" w:rsidRDefault="00BF0E76" w:rsidP="00BF0E76">
      <w:pPr>
        <w:shd w:val="clear" w:color="auto" w:fill="FFFFFF"/>
        <w:spacing w:before="480" w:after="48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 Status</w:t>
      </w:r>
    </w:p>
    <w:p w14:paraId="31F2D880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O comando status do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fornece todas as informações necessárias sobre o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atual.</w:t>
      </w:r>
    </w:p>
    <w:p w14:paraId="4C6865F7" w14:textId="77777777" w:rsidR="00BF0E76" w:rsidRPr="00BF0E76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status</w:t>
      </w:r>
    </w:p>
    <w:p w14:paraId="5C1C88CC" w14:textId="77777777" w:rsidR="00BF0E76" w:rsidRPr="00BF0E76" w:rsidRDefault="00BF0E76" w:rsidP="00BF0E76">
      <w:pPr>
        <w:shd w:val="clear" w:color="auto" w:fill="FFFFFF"/>
        <w:spacing w:before="480" w:after="48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Add</w:t>
      </w:r>
      <w:proofErr w:type="spellEnd"/>
    </w:p>
    <w:p w14:paraId="4DB8F2AB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Quando criamos, modificamos ou excluímos um arquivo, essas alterações ocorrerão em nosso ambiente local e não serão incluídas no próximo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commit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 (a menos que alteremos as configurações).</w:t>
      </w:r>
    </w:p>
    <w:p w14:paraId="4B426DED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Precisamos usar o comando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add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 para incluir as alterações de um arquivo em nosso próximo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commit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.</w:t>
      </w:r>
    </w:p>
    <w:p w14:paraId="4E7FF4D7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Para adicionar um arquivo:</w:t>
      </w:r>
    </w:p>
    <w:p w14:paraId="1DE0AA7C" w14:textId="77777777" w:rsidR="00BF0E76" w:rsidRPr="00BF0E76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add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&lt;arquivo&gt;</w:t>
      </w:r>
    </w:p>
    <w:p w14:paraId="4EF90A5F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Para adicionar tudo de uma vez:</w:t>
      </w:r>
    </w:p>
    <w:p w14:paraId="430FC89C" w14:textId="77777777" w:rsidR="00BF0E76" w:rsidRPr="00BF0E76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lastRenderedPageBreak/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add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-A</w:t>
      </w:r>
    </w:p>
    <w:p w14:paraId="4F8FEA4E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O comando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add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 não altera o repositório e as alterações não são salvas até usarmos o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commit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.</w:t>
      </w:r>
    </w:p>
    <w:p w14:paraId="5F1C7FCF" w14:textId="77777777" w:rsidR="00BF0E76" w:rsidRPr="00BF0E76" w:rsidRDefault="00BF0E76" w:rsidP="00BF0E76">
      <w:pPr>
        <w:shd w:val="clear" w:color="auto" w:fill="FFFFFF"/>
        <w:spacing w:before="480" w:after="48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 </w:t>
      </w:r>
      <w:proofErr w:type="spellStart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Commit</w:t>
      </w:r>
      <w:proofErr w:type="spellEnd"/>
    </w:p>
    <w:p w14:paraId="6360215B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Este comando é como definir um ponto de verificação no processo de desenvolvimento, para o qual você pode voltar mais tarde, se necessário.</w:t>
      </w:r>
    </w:p>
    <w:p w14:paraId="79EC953E" w14:textId="77777777" w:rsidR="00BF0E76" w:rsidRPr="00BF0E76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commit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-m "mensagem explicando a mudança no código"</w:t>
      </w:r>
    </w:p>
    <w:p w14:paraId="04266F07" w14:textId="77777777" w:rsidR="00BF0E76" w:rsidRPr="00BF0E76" w:rsidRDefault="00BF0E76" w:rsidP="00BF0E76">
      <w:pPr>
        <w:shd w:val="clear" w:color="auto" w:fill="FFFFFF"/>
        <w:spacing w:before="480" w:after="48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 </w:t>
      </w:r>
      <w:proofErr w:type="spellStart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Push</w:t>
      </w:r>
      <w:proofErr w:type="spellEnd"/>
    </w:p>
    <w:p w14:paraId="517E0AA0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Após confirmar as alterações, a próxima coisa que você deseja fazer é enviar as alterações para o servidor remoto.</w:t>
      </w:r>
    </w:p>
    <w:p w14:paraId="6B6A86F8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O comando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push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 envia e salva suas confirmações no repositório remoto.</w:t>
      </w:r>
    </w:p>
    <w:p w14:paraId="70C8D90B" w14:textId="77777777" w:rsidR="00BF0E76" w:rsidRPr="00BF0E76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push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&lt;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remote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&gt; &lt;nome-do-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&gt;</w:t>
      </w:r>
    </w:p>
    <w:p w14:paraId="643B6C10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No entanto, se seu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for criado recentemente, você também precisará fazer upload do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com o seguinte comando:</w:t>
      </w:r>
    </w:p>
    <w:p w14:paraId="56AD7F66" w14:textId="77777777" w:rsidR="00BF0E76" w:rsidRPr="00BF0E76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push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-u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origin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&lt;nome-do-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&gt;</w:t>
      </w:r>
    </w:p>
    <w:p w14:paraId="58FD40DF" w14:textId="77777777" w:rsidR="00BF0E76" w:rsidRPr="00BF0E76" w:rsidRDefault="00BF0E76" w:rsidP="00BF0E76">
      <w:pPr>
        <w:shd w:val="clear" w:color="auto" w:fill="FFFFFF"/>
        <w:spacing w:before="480" w:after="48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 </w:t>
      </w:r>
      <w:proofErr w:type="spellStart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Pull</w:t>
      </w:r>
      <w:proofErr w:type="spellEnd"/>
    </w:p>
    <w:p w14:paraId="06AE9C88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O comando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pull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 é usado para obter atualizações do repositório remoto.</w:t>
      </w:r>
    </w:p>
    <w:p w14:paraId="73B7C7FF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Este comando é uma combinação de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fetch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 e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merge, o que significa que, quando usamos o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pull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, ele recebe as atualizações do repositório remoto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fetch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 e aplica imediatamente as alterações mais recentes no seu local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merge.</w:t>
      </w:r>
    </w:p>
    <w:p w14:paraId="6C80837C" w14:textId="77777777" w:rsidR="00BF0E76" w:rsidRPr="00BF0E76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pull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&lt;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remote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&gt;</w:t>
      </w:r>
    </w:p>
    <w:p w14:paraId="19412402" w14:textId="77777777" w:rsidR="00BF0E76" w:rsidRPr="00BF0E76" w:rsidRDefault="00BF0E76" w:rsidP="00BF0E76">
      <w:pPr>
        <w:shd w:val="clear" w:color="auto" w:fill="FFFFFF"/>
        <w:spacing w:before="480" w:after="48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Revert</w:t>
      </w:r>
      <w:proofErr w:type="spellEnd"/>
    </w:p>
    <w:p w14:paraId="730F3338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Existem várias maneiras de desfazer nossas alterações local ou remotamente (depende do que precisamos), mas devemos usar esses comandos com cuidado para evitar problemas.</w:t>
      </w:r>
    </w:p>
    <w:p w14:paraId="292CEB06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Uma maneira segura de desfazer os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commits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 é usando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revert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.</w:t>
      </w:r>
    </w:p>
    <w:p w14:paraId="3B410C70" w14:textId="77777777" w:rsidR="00BF0E76" w:rsidRPr="00BF0E76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lastRenderedPageBreak/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revert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'número do 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hash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'</w:t>
      </w:r>
    </w:p>
    <w:p w14:paraId="4986F490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O número do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hash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pode ser conseguido pelo comando:</w:t>
      </w:r>
    </w:p>
    <w:p w14:paraId="596103EA" w14:textId="77777777" w:rsidR="00BF0E76" w:rsidRPr="00BF0E76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log -- 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oneline</w:t>
      </w:r>
      <w:proofErr w:type="spellEnd"/>
    </w:p>
    <w:p w14:paraId="79E00C69" w14:textId="77777777" w:rsidR="00BF0E76" w:rsidRPr="00BF0E76" w:rsidRDefault="00BF0E76" w:rsidP="00BF0E76">
      <w:pPr>
        <w:shd w:val="clear" w:color="auto" w:fill="FFFFFF"/>
        <w:spacing w:before="480" w:after="48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b/>
          <w:bCs/>
          <w:color w:val="000000"/>
          <w:spacing w:val="-3"/>
          <w:sz w:val="24"/>
          <w:szCs w:val="24"/>
          <w:lang w:eastAsia="pt-BR"/>
        </w:rPr>
        <w:t> Merge</w:t>
      </w:r>
    </w:p>
    <w:p w14:paraId="23490145" w14:textId="77777777" w:rsidR="00BF0E76" w:rsidRPr="00BF0E76" w:rsidRDefault="00BF0E76" w:rsidP="00BF0E76">
      <w:pPr>
        <w:shd w:val="clear" w:color="auto" w:fill="FFFFFF"/>
        <w:spacing w:before="480" w:after="480" w:line="240" w:lineRule="auto"/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</w:pPr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Quando você conclui o desenvolvimento em sua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e tudo funciona bem, a etapa final é mesclar as 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branches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, isso é feito com o comando </w:t>
      </w:r>
      <w:proofErr w:type="spellStart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121416"/>
          <w:sz w:val="24"/>
          <w:szCs w:val="24"/>
          <w:lang w:eastAsia="pt-BR"/>
        </w:rPr>
        <w:t xml:space="preserve"> merge.</w:t>
      </w:r>
    </w:p>
    <w:p w14:paraId="7E6EB4D0" w14:textId="53A079F5" w:rsidR="005E37C2" w:rsidRDefault="00BF0E76" w:rsidP="00BF0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git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merge &lt;nome-da-</w:t>
      </w:r>
      <w:proofErr w:type="spellStart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branch</w:t>
      </w:r>
      <w:proofErr w:type="spellEnd"/>
      <w:r w:rsidRPr="00BF0E7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&gt;</w:t>
      </w:r>
    </w:p>
    <w:p w14:paraId="3F4A6A82" w14:textId="77777777" w:rsidR="00BD1558" w:rsidRPr="004C4D24" w:rsidRDefault="00BD1558" w:rsidP="00BD1558">
      <w:pPr>
        <w:rPr>
          <w:rFonts w:asciiTheme="majorHAnsi" w:hAnsiTheme="majorHAnsi" w:cstheme="majorHAnsi"/>
          <w:sz w:val="24"/>
          <w:szCs w:val="24"/>
        </w:rPr>
      </w:pPr>
      <w:hyperlink r:id="rId32" w:history="1"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https://blog.geekhunter.com.br/comandos-git-mais-utilizados/</w:t>
        </w:r>
      </w:hyperlink>
      <w:r w:rsidRPr="004C4D2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E737B34" w14:textId="16986B71" w:rsidR="00BD1558" w:rsidRDefault="00BD1558" w:rsidP="00BD1558">
      <w:pPr>
        <w:rPr>
          <w:rStyle w:val="Hyperlink"/>
          <w:rFonts w:asciiTheme="majorHAnsi" w:hAnsiTheme="majorHAnsi" w:cstheme="majorHAnsi"/>
          <w:sz w:val="24"/>
          <w:szCs w:val="24"/>
        </w:rPr>
      </w:pPr>
      <w:hyperlink r:id="rId33" w:history="1"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http://guides.beanstalkapp.com/version-control</w:t>
        </w:r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/</w:t>
        </w:r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common-git-commands.html</w:t>
        </w:r>
      </w:hyperlink>
    </w:p>
    <w:p w14:paraId="705E9382" w14:textId="0D2D0D76" w:rsidR="0036231A" w:rsidRPr="00BD1558" w:rsidRDefault="0036231A" w:rsidP="00BD1558">
      <w:pPr>
        <w:rPr>
          <w:rFonts w:asciiTheme="majorHAnsi" w:hAnsiTheme="majorHAnsi" w:cstheme="majorHAnsi"/>
          <w:sz w:val="24"/>
          <w:szCs w:val="24"/>
        </w:rPr>
      </w:pPr>
      <w:hyperlink r:id="rId34" w:anchor=":~:text=O%20comando%20git%20pull%20%C3%A9%20a%20combina%C3%A7%C3%A3o%20de%20dois%20outros,fluxo%20de%20trabalho%20de%20merge" w:history="1"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https://www.atlassian.com/br/git/tutorials/syncing/git-pull#:~:text=O%20comando%20git%20pul</w:t>
        </w:r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l</w:t>
        </w:r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%20%C3%A9%20a%20combina%C3%A7%C3%A3o%20de%20dois%20outros,fluxo%20de%20trabalho%20de%20merge</w:t>
        </w:r>
      </w:hyperlink>
      <w:r w:rsidRPr="004C4D24">
        <w:rPr>
          <w:rFonts w:asciiTheme="majorHAnsi" w:hAnsiTheme="majorHAnsi" w:cstheme="majorHAnsi"/>
          <w:sz w:val="24"/>
          <w:szCs w:val="24"/>
        </w:rPr>
        <w:t>.</w:t>
      </w:r>
    </w:p>
    <w:p w14:paraId="6944B05E" w14:textId="5960D79F" w:rsidR="00524AA6" w:rsidRPr="004C4D24" w:rsidRDefault="00524AA6" w:rsidP="00214A84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O que é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pull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?</w:t>
      </w:r>
    </w:p>
    <w:p w14:paraId="733CC5C0" w14:textId="4BED6EF3" w:rsidR="00214A84" w:rsidRPr="004C4D24" w:rsidRDefault="00214A84" w:rsidP="00214A8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pull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é a combinação de dois comandos,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fetch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e 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merge. No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fetch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, ele basicamente vai atras das últimas atualizações do repositório, e 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merge, pega essas informações e insere dentro da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branch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local (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pc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do usuário que executou o comando), assim o arquivo pode ser manipulado com as últimas alterações.</w:t>
      </w:r>
    </w:p>
    <w:p w14:paraId="182299EF" w14:textId="77777777" w:rsidR="00BD1558" w:rsidRPr="004C4D24" w:rsidRDefault="00BD1558" w:rsidP="00BD1558">
      <w:pPr>
        <w:rPr>
          <w:rFonts w:asciiTheme="majorHAnsi" w:hAnsiTheme="majorHAnsi" w:cstheme="majorHAnsi"/>
          <w:sz w:val="24"/>
          <w:szCs w:val="24"/>
        </w:rPr>
      </w:pPr>
      <w:hyperlink r:id="rId35" w:history="1"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https://pt.stackoverflow.com/questions/3231/qual-a-diferen%C3%A7a-entre-os-comandos-git-pull-e-git-fetch</w:t>
        </w:r>
      </w:hyperlink>
    </w:p>
    <w:p w14:paraId="09C50446" w14:textId="77777777" w:rsidR="005E37C2" w:rsidRPr="004C4D24" w:rsidRDefault="005E37C2" w:rsidP="008167A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</w:p>
    <w:p w14:paraId="0B2F0275" w14:textId="417EFF4F" w:rsidR="00524AA6" w:rsidRPr="004C4D24" w:rsidRDefault="00524AA6" w:rsidP="00214A84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O que são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branches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?</w:t>
      </w:r>
    </w:p>
    <w:p w14:paraId="2197C688" w14:textId="261AC22D" w:rsidR="005E37C2" w:rsidRPr="004C4D24" w:rsidRDefault="00214A84" w:rsidP="00214A8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Em tradução livre,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Banches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significa raízes, e essas raízes, são as copias de repositórios criadas para que cada desenvolvedor possa fazer suas alterações sem interferir em outros trabalhos sendo executados por outros desenvolvedores.</w:t>
      </w:r>
    </w:p>
    <w:p w14:paraId="410B8D00" w14:textId="67274856" w:rsidR="005E37C2" w:rsidRPr="004C4D24" w:rsidRDefault="00524AA6" w:rsidP="002C10A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Como arrumar uma mensagem errada em um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commit</w:t>
      </w:r>
      <w:proofErr w:type="spellEnd"/>
    </w:p>
    <w:p w14:paraId="690EFEB4" w14:textId="277C1033" w:rsidR="002C10A0" w:rsidRPr="004C4D24" w:rsidRDefault="002C10A0" w:rsidP="002C10A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Na linha de comando, vá para o repositório que está com 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commit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errado e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ensira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o seguinte comando: “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commit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- -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amend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” e pressione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Enter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., quando o editor de texto abrir, arrume a mensagem do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commit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e salve o mesmo.</w:t>
      </w:r>
    </w:p>
    <w:p w14:paraId="16E85DCA" w14:textId="77777777" w:rsidR="00BD1558" w:rsidRDefault="00BD1558" w:rsidP="00BD1558">
      <w:pPr>
        <w:rPr>
          <w:rFonts w:asciiTheme="majorHAnsi" w:hAnsiTheme="majorHAnsi" w:cstheme="majorHAnsi"/>
          <w:sz w:val="24"/>
          <w:szCs w:val="24"/>
        </w:rPr>
      </w:pPr>
      <w:hyperlink r:id="rId36" w:anchor=":~:text=Na%20linha%20de%20comando%2C%20navegue,incluindo%20um%20trailer%20no%20commit" w:history="1">
        <w:r w:rsidRPr="004C4D24">
          <w:rPr>
            <w:rStyle w:val="Hyperlink"/>
            <w:rFonts w:asciiTheme="majorHAnsi" w:hAnsiTheme="majorHAnsi" w:cstheme="majorHAnsi"/>
            <w:sz w:val="24"/>
            <w:szCs w:val="24"/>
          </w:rPr>
          <w:t>https://docs.github.com/pt/github/committing-changes-to-your-project/changing-a-commit-message#:~:text=Na%20linha%20de%20comando%2C%20navegue,incluindo%20um%20trailer%20no%20commit</w:t>
        </w:r>
      </w:hyperlink>
      <w:r w:rsidRPr="004C4D24">
        <w:rPr>
          <w:rFonts w:asciiTheme="majorHAnsi" w:hAnsiTheme="majorHAnsi" w:cstheme="majorHAnsi"/>
          <w:sz w:val="24"/>
          <w:szCs w:val="24"/>
        </w:rPr>
        <w:t>.</w:t>
      </w:r>
    </w:p>
    <w:p w14:paraId="257E0318" w14:textId="3C334B9B" w:rsidR="00524AA6" w:rsidRPr="004C4D24" w:rsidRDefault="00524AA6" w:rsidP="008167A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</w:p>
    <w:p w14:paraId="6E497939" w14:textId="77777777" w:rsidR="00524AA6" w:rsidRPr="004C4D24" w:rsidRDefault="00524AA6" w:rsidP="00083D1D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</w:pPr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Explicação sobre como um grupo de faculdade pode usar o </w:t>
      </w:r>
      <w:proofErr w:type="spellStart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>Git</w:t>
      </w:r>
      <w:proofErr w:type="spellEnd"/>
      <w:r w:rsidRPr="004C4D24">
        <w:rPr>
          <w:rFonts w:asciiTheme="majorHAnsi" w:eastAsia="Times New Roman" w:hAnsiTheme="majorHAnsi" w:cstheme="majorHAnsi"/>
          <w:color w:val="373A3C"/>
          <w:sz w:val="24"/>
          <w:szCs w:val="24"/>
          <w:lang w:eastAsia="pt-BR"/>
        </w:rPr>
        <w:t xml:space="preserve"> para colaborar em um projeto, como, não sei, talvez um Projeto Integrador.</w:t>
      </w:r>
    </w:p>
    <w:p w14:paraId="447C7195" w14:textId="7F11EDAC" w:rsidR="00942F8C" w:rsidRPr="004C4D24" w:rsidRDefault="00851E20" w:rsidP="00942F8C">
      <w:pPr>
        <w:rPr>
          <w:rFonts w:asciiTheme="majorHAnsi" w:hAnsiTheme="majorHAnsi" w:cstheme="majorHAnsi"/>
          <w:sz w:val="24"/>
          <w:szCs w:val="24"/>
        </w:rPr>
      </w:pPr>
      <w:r w:rsidRPr="004C4D24">
        <w:rPr>
          <w:rFonts w:asciiTheme="majorHAnsi" w:hAnsiTheme="majorHAnsi" w:cstheme="majorHAnsi"/>
          <w:sz w:val="24"/>
          <w:szCs w:val="24"/>
        </w:rPr>
        <w:t xml:space="preserve">Com o </w:t>
      </w:r>
      <w:proofErr w:type="spellStart"/>
      <w:r w:rsidRPr="004C4D24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Pr="004C4D24">
        <w:rPr>
          <w:rFonts w:asciiTheme="majorHAnsi" w:hAnsiTheme="majorHAnsi" w:cstheme="majorHAnsi"/>
          <w:sz w:val="24"/>
          <w:szCs w:val="24"/>
        </w:rPr>
        <w:t xml:space="preserve">, todos teriam acesso ao arquivo ao mesmo tempo, sendo assim, não seria necessário ficar passando o arquivo compactado de um para o outro, empacando o grupo caso um demorasse a fazer sua </w:t>
      </w:r>
      <w:proofErr w:type="gramStart"/>
      <w:r w:rsidRPr="004C4D24">
        <w:rPr>
          <w:rFonts w:asciiTheme="majorHAnsi" w:hAnsiTheme="majorHAnsi" w:cstheme="majorHAnsi"/>
          <w:sz w:val="24"/>
          <w:szCs w:val="24"/>
        </w:rPr>
        <w:t>parte</w:t>
      </w:r>
      <w:r w:rsidR="0036231A">
        <w:rPr>
          <w:rFonts w:asciiTheme="majorHAnsi" w:hAnsiTheme="majorHAnsi" w:cstheme="majorHAnsi"/>
          <w:sz w:val="24"/>
          <w:szCs w:val="24"/>
        </w:rPr>
        <w:t>,</w:t>
      </w:r>
      <w:r w:rsidRPr="004C4D24">
        <w:rPr>
          <w:rFonts w:asciiTheme="majorHAnsi" w:hAnsiTheme="majorHAnsi" w:cstheme="majorHAnsi"/>
          <w:sz w:val="24"/>
          <w:szCs w:val="24"/>
        </w:rPr>
        <w:t xml:space="preserve"> etc.</w:t>
      </w:r>
      <w:proofErr w:type="gramEnd"/>
      <w:r w:rsidRPr="004C4D24">
        <w:rPr>
          <w:rFonts w:asciiTheme="majorHAnsi" w:hAnsiTheme="majorHAnsi" w:cstheme="majorHAnsi"/>
          <w:sz w:val="24"/>
          <w:szCs w:val="24"/>
        </w:rPr>
        <w:t xml:space="preserve"> Teríamos o controle de nossas alterações no decorrer do processo, além de reduzir a possibilidade da perda do arquivo.</w:t>
      </w:r>
    </w:p>
    <w:p w14:paraId="1A2E8AE5" w14:textId="77777777" w:rsidR="002C10A0" w:rsidRDefault="002C10A0" w:rsidP="00942F8C"/>
    <w:p w14:paraId="1E9E9928" w14:textId="77777777" w:rsidR="008167A6" w:rsidRDefault="008167A6" w:rsidP="00942F8C"/>
    <w:p w14:paraId="644B3D80" w14:textId="77777777" w:rsidR="00192EED" w:rsidRDefault="00192EED" w:rsidP="00942F8C"/>
    <w:p w14:paraId="0A24031E" w14:textId="77777777" w:rsidR="003850B4" w:rsidRDefault="003850B4" w:rsidP="00942F8C"/>
    <w:p w14:paraId="6D7557F3" w14:textId="77777777" w:rsidR="00CA5847" w:rsidRDefault="00CA5847" w:rsidP="00942F8C"/>
    <w:p w14:paraId="1ACA0E79" w14:textId="77777777" w:rsidR="005349D1" w:rsidRDefault="005349D1" w:rsidP="00942F8C"/>
    <w:p w14:paraId="2DF6C4C5" w14:textId="77777777" w:rsidR="004B0F37" w:rsidRDefault="004B0F37" w:rsidP="00942F8C"/>
    <w:p w14:paraId="0174DA69" w14:textId="77777777" w:rsidR="00524AA6" w:rsidRPr="00942F8C" w:rsidRDefault="00524AA6" w:rsidP="00942F8C"/>
    <w:sectPr w:rsidR="00524AA6" w:rsidRPr="00942F8C" w:rsidSect="00942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47FD"/>
    <w:multiLevelType w:val="hybridMultilevel"/>
    <w:tmpl w:val="09F0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12045"/>
    <w:multiLevelType w:val="hybridMultilevel"/>
    <w:tmpl w:val="633C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F5AFA"/>
    <w:multiLevelType w:val="hybridMultilevel"/>
    <w:tmpl w:val="DBBA0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71A8A"/>
    <w:multiLevelType w:val="multilevel"/>
    <w:tmpl w:val="A2A2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810C9"/>
    <w:multiLevelType w:val="hybridMultilevel"/>
    <w:tmpl w:val="607C0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2575D"/>
    <w:multiLevelType w:val="hybridMultilevel"/>
    <w:tmpl w:val="AA3E8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03B85"/>
    <w:multiLevelType w:val="hybridMultilevel"/>
    <w:tmpl w:val="CDB67C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EE05AC"/>
    <w:multiLevelType w:val="hybridMultilevel"/>
    <w:tmpl w:val="7D1C2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8C"/>
    <w:rsid w:val="00083D1D"/>
    <w:rsid w:val="00141B98"/>
    <w:rsid w:val="001777F0"/>
    <w:rsid w:val="00183BB8"/>
    <w:rsid w:val="00192EED"/>
    <w:rsid w:val="00194A69"/>
    <w:rsid w:val="00214A84"/>
    <w:rsid w:val="002570C8"/>
    <w:rsid w:val="002C10A0"/>
    <w:rsid w:val="002E06F7"/>
    <w:rsid w:val="002E54F4"/>
    <w:rsid w:val="003057FF"/>
    <w:rsid w:val="0036231A"/>
    <w:rsid w:val="003850B4"/>
    <w:rsid w:val="004828D9"/>
    <w:rsid w:val="004B0F37"/>
    <w:rsid w:val="004C4D24"/>
    <w:rsid w:val="00524AA6"/>
    <w:rsid w:val="00525184"/>
    <w:rsid w:val="005349D1"/>
    <w:rsid w:val="00580C0B"/>
    <w:rsid w:val="005E37C2"/>
    <w:rsid w:val="005E4224"/>
    <w:rsid w:val="00602A28"/>
    <w:rsid w:val="00666D8B"/>
    <w:rsid w:val="00685E99"/>
    <w:rsid w:val="00757058"/>
    <w:rsid w:val="007843E5"/>
    <w:rsid w:val="00811CE7"/>
    <w:rsid w:val="008167A6"/>
    <w:rsid w:val="00851E20"/>
    <w:rsid w:val="00942F8C"/>
    <w:rsid w:val="0095372C"/>
    <w:rsid w:val="00956FD1"/>
    <w:rsid w:val="009D1036"/>
    <w:rsid w:val="00A51B1F"/>
    <w:rsid w:val="00B517CA"/>
    <w:rsid w:val="00BA18B7"/>
    <w:rsid w:val="00BD1558"/>
    <w:rsid w:val="00BD6B01"/>
    <w:rsid w:val="00BF0E76"/>
    <w:rsid w:val="00C31372"/>
    <w:rsid w:val="00C47D44"/>
    <w:rsid w:val="00CA5847"/>
    <w:rsid w:val="00D47DBE"/>
    <w:rsid w:val="00E06E90"/>
    <w:rsid w:val="00E136C2"/>
    <w:rsid w:val="00E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FCAC"/>
  <w15:chartTrackingRefBased/>
  <w15:docId w15:val="{FB988088-E977-4C5F-8BB4-B88552FF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F0E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2F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2F8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517C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1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1CE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F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F0E7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F0E7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F0E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F0E76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BD15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GitLab" TargetMode="External"/><Relationship Id="rId18" Type="http://schemas.openxmlformats.org/officeDocument/2006/relationships/image" Target="media/image3.jpg"/><Relationship Id="rId26" Type="http://schemas.openxmlformats.org/officeDocument/2006/relationships/image" Target="media/image11.jpg"/><Relationship Id="rId21" Type="http://schemas.openxmlformats.org/officeDocument/2006/relationships/image" Target="media/image6.jpg"/><Relationship Id="rId34" Type="http://schemas.openxmlformats.org/officeDocument/2006/relationships/hyperlink" Target="https://www.atlassian.com/br/git/tutorials/syncing/git-pull" TargetMode="Externa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rockcontent.com/br/blog/o-que-e-github/" TargetMode="External"/><Relationship Id="rId17" Type="http://schemas.openxmlformats.org/officeDocument/2006/relationships/image" Target="media/image2.jpg"/><Relationship Id="rId25" Type="http://schemas.openxmlformats.org/officeDocument/2006/relationships/image" Target="media/image10.jpg"/><Relationship Id="rId33" Type="http://schemas.openxmlformats.org/officeDocument/2006/relationships/hyperlink" Target="http://guides.beanstalkapp.com/version-control/common-git-command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20" Type="http://schemas.openxmlformats.org/officeDocument/2006/relationships/image" Target="media/image5.jpg"/><Relationship Id="rId29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hyperlink" Target="https://www.atlassian.com/br/git/tutorials/what-is-version-control" TargetMode="External"/><Relationship Id="rId11" Type="http://schemas.openxmlformats.org/officeDocument/2006/relationships/hyperlink" Target="https://www.webdevdrops.com/git-bash-como-instalar-usar/" TargetMode="External"/><Relationship Id="rId24" Type="http://schemas.openxmlformats.org/officeDocument/2006/relationships/image" Target="media/image9.jpg"/><Relationship Id="rId32" Type="http://schemas.openxmlformats.org/officeDocument/2006/relationships/hyperlink" Target="https://blog.geekhunter.com.br/comandos-git-mais-utilizados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-scm.com/book/pt-br/v2/Come%C3%A7ando-Sobre-Controle-de-Vers%C3%A3o" TargetMode="External"/><Relationship Id="rId15" Type="http://schemas.openxmlformats.org/officeDocument/2006/relationships/hyperlink" Target="https://gitforwindows.org/" TargetMode="External"/><Relationship Id="rId23" Type="http://schemas.openxmlformats.org/officeDocument/2006/relationships/image" Target="media/image8.jpg"/><Relationship Id="rId28" Type="http://schemas.openxmlformats.org/officeDocument/2006/relationships/image" Target="media/image13.jpg"/><Relationship Id="rId36" Type="http://schemas.openxmlformats.org/officeDocument/2006/relationships/hyperlink" Target="https://docs.github.com/pt/github/committing-changes-to-your-project/changing-a-commit-message" TargetMode="External"/><Relationship Id="rId10" Type="http://schemas.openxmlformats.org/officeDocument/2006/relationships/hyperlink" Target="https://www.zup.com.br/blog/git-github-e-gitlab" TargetMode="External"/><Relationship Id="rId19" Type="http://schemas.openxmlformats.org/officeDocument/2006/relationships/image" Target="media/image4.jpg"/><Relationship Id="rId31" Type="http://schemas.openxmlformats.org/officeDocument/2006/relationships/hyperlink" Target="https://dicasdeprogramacao.com.br/como-instalar-o-git-no-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com.br/tutoriais/tutorial-do-git-basics-introducao?__cf_chl_jschl_tk__=ccd632c26f599518ec12c724089d622640a7f060-1616523090-0-AbyUBKtKltEcI3FTIErOxJXLad4oU_IYdjwPiSoybtchLBsAKQW8Dc21mUUzHNPxqT2_YTVsXv0s5yBNmRn3XgkdUrXeT-vlhCBg3cR293QniXxO1P8raH58bUtpcHCEhlF5Fu--bgguNxtBXB1ka7RGSD8LWNg596gB08uVecSsWiykiGMfPZDypRnYJI_IadSCQ47jOapVyZeoj6EhuDpzcBKHUN4kM62jD6lJzdqnr1gBQQjVRmvOXZ9ovNRl__trId48Oy-4OTsW4ryWegEl7MlEh2PR5VtVfZuZduCvcaIfC8GRTT2Ar3N8Qu252R_dbgOfbNaPRJnIQH1Dx2f06kg6JbcI9KVSpyWIIGDf92otryYO_ivcRpDFutzCig" TargetMode="External"/><Relationship Id="rId14" Type="http://schemas.openxmlformats.org/officeDocument/2006/relationships/hyperlink" Target="https://git-scm.com/book/pt-br/v2/Come%C3%A7ando-Configura%C3%A7%C3%A3o-Inicial-do-Git" TargetMode="External"/><Relationship Id="rId22" Type="http://schemas.openxmlformats.org/officeDocument/2006/relationships/image" Target="media/image7.jpg"/><Relationship Id="rId27" Type="http://schemas.openxmlformats.org/officeDocument/2006/relationships/image" Target="media/image12.jpg"/><Relationship Id="rId30" Type="http://schemas.openxmlformats.org/officeDocument/2006/relationships/image" Target="media/image15.jpg"/><Relationship Id="rId35" Type="http://schemas.openxmlformats.org/officeDocument/2006/relationships/hyperlink" Target="https://pt.stackoverflow.com/questions/3231/qual-a-diferen%C3%A7a-entre-os-comandos-git-pull-e-git-fetch" TargetMode="External"/><Relationship Id="rId8" Type="http://schemas.openxmlformats.org/officeDocument/2006/relationships/hyperlink" Target="https://pt.wikipedia.org/wiki/Gi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14</Pages>
  <Words>2207</Words>
  <Characters>11923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ALLYSSON ERNANDES GOMES DE OLIVEIRA</dc:creator>
  <cp:keywords/>
  <dc:description/>
  <cp:lastModifiedBy>ALLYSSON ERNANDES GOMES DE OLIVEIRA</cp:lastModifiedBy>
  <cp:revision>26</cp:revision>
  <dcterms:created xsi:type="dcterms:W3CDTF">2021-03-23T16:17:00Z</dcterms:created>
  <dcterms:modified xsi:type="dcterms:W3CDTF">2021-03-30T00:48:00Z</dcterms:modified>
</cp:coreProperties>
</file>