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BEEA" w14:textId="77777777" w:rsidR="002F1C49" w:rsidRPr="00B74FBB" w:rsidRDefault="002F1C4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1C49" w:rsidRPr="00B74FBB" w14:paraId="35063DA8" w14:textId="77777777" w:rsidTr="002F1C49">
        <w:trPr>
          <w:trHeight w:val="1012"/>
        </w:trPr>
        <w:tc>
          <w:tcPr>
            <w:tcW w:w="9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7D293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77A63AC0" w14:textId="77777777" w:rsidR="002F1C49" w:rsidRPr="000E5E77" w:rsidRDefault="000E5E77" w:rsidP="002F1C4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0E5E77">
              <w:rPr>
                <w:rFonts w:ascii="Arial" w:hAnsi="Arial" w:cs="Arial"/>
                <w:b/>
                <w:sz w:val="72"/>
                <w:szCs w:val="72"/>
              </w:rPr>
              <w:t>Unit 1</w:t>
            </w:r>
            <w:r w:rsidR="002F1C49" w:rsidRPr="000E5E77">
              <w:rPr>
                <w:rFonts w:ascii="Arial" w:hAnsi="Arial" w:cs="Arial"/>
                <w:b/>
                <w:sz w:val="72"/>
                <w:szCs w:val="72"/>
              </w:rPr>
              <w:t xml:space="preserve"> Health Studies</w:t>
            </w:r>
          </w:p>
          <w:p w14:paraId="3F28C06D" w14:textId="0EED83DE" w:rsidR="002F1C49" w:rsidRDefault="00962796" w:rsidP="000E5E77">
            <w:pPr>
              <w:tabs>
                <w:tab w:val="left" w:pos="3952"/>
                <w:tab w:val="center" w:pos="4513"/>
              </w:tabs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ab/>
            </w:r>
            <w:r>
              <w:rPr>
                <w:rFonts w:ascii="Arial" w:hAnsi="Arial" w:cs="Arial"/>
                <w:b/>
                <w:sz w:val="36"/>
                <w:szCs w:val="36"/>
              </w:rPr>
              <w:tab/>
              <w:t>201</w:t>
            </w:r>
            <w:r w:rsidR="00FF7C9C">
              <w:rPr>
                <w:rFonts w:ascii="Arial" w:hAnsi="Arial" w:cs="Arial"/>
                <w:b/>
                <w:sz w:val="36"/>
                <w:szCs w:val="36"/>
              </w:rPr>
              <w:t>8</w:t>
            </w:r>
          </w:p>
          <w:p w14:paraId="196AE600" w14:textId="77777777" w:rsidR="003F5183" w:rsidRPr="00B74FBB" w:rsidRDefault="003F5183" w:rsidP="000E5E77">
            <w:pPr>
              <w:tabs>
                <w:tab w:val="left" w:pos="3952"/>
                <w:tab w:val="center" w:pos="4513"/>
              </w:tabs>
              <w:rPr>
                <w:rFonts w:ascii="Arial" w:hAnsi="Arial" w:cs="Arial"/>
              </w:rPr>
            </w:pPr>
          </w:p>
        </w:tc>
      </w:tr>
      <w:tr w:rsidR="002F1C49" w:rsidRPr="00B74FBB" w14:paraId="79348F59" w14:textId="77777777" w:rsidTr="002F1C49">
        <w:trPr>
          <w:trHeight w:val="8607"/>
        </w:trPr>
        <w:tc>
          <w:tcPr>
            <w:tcW w:w="9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81D96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5A13EF3D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49CDD8A4" w14:textId="77777777" w:rsidR="002F1C49" w:rsidRPr="000E5E77" w:rsidRDefault="000E5E77" w:rsidP="000E5E77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0E5E77">
              <w:rPr>
                <w:rFonts w:ascii="Arial" w:hAnsi="Arial" w:cs="Arial"/>
                <w:sz w:val="72"/>
                <w:szCs w:val="72"/>
              </w:rPr>
              <w:t>Course Outline</w:t>
            </w:r>
          </w:p>
          <w:p w14:paraId="78FCF17A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1AC8D6B9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25E2455C" w14:textId="77777777" w:rsidR="002F1C49" w:rsidRPr="00B74FBB" w:rsidRDefault="000E5E77">
            <w:pPr>
              <w:rPr>
                <w:rFonts w:ascii="Arial" w:hAnsi="Arial" w:cs="Arial"/>
              </w:rPr>
            </w:pPr>
            <w:r w:rsidRPr="00B74FBB">
              <w:rPr>
                <w:rFonts w:ascii="Arial" w:hAnsi="Arial" w:cs="Arial"/>
                <w:noProof/>
                <w:sz w:val="36"/>
                <w:szCs w:val="36"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5A68449B" wp14:editId="6D1CDACD">
                  <wp:simplePos x="0" y="0"/>
                  <wp:positionH relativeFrom="column">
                    <wp:posOffset>1931035</wp:posOffset>
                  </wp:positionH>
                  <wp:positionV relativeFrom="paragraph">
                    <wp:posOffset>124460</wp:posOffset>
                  </wp:positionV>
                  <wp:extent cx="1757680" cy="2423795"/>
                  <wp:effectExtent l="0" t="0" r="0" b="0"/>
                  <wp:wrapSquare wrapText="bothSides"/>
                  <wp:docPr id="1" name="Picture 1" descr="K:\Public\Kennedy Logos\crest\Kennedy-Crest-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Public\Kennedy Logos\crest\Kennedy-Crest-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8B9F34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2B67845B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3D4D5147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5A33EFCD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1583719A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6EA9EA86" w14:textId="77777777" w:rsidR="002F1C49" w:rsidRPr="00B74FBB" w:rsidRDefault="002F1C49">
            <w:pPr>
              <w:rPr>
                <w:rFonts w:ascii="Arial" w:hAnsi="Arial" w:cs="Arial"/>
              </w:rPr>
            </w:pPr>
          </w:p>
          <w:p w14:paraId="0796FEC2" w14:textId="77777777" w:rsidR="002F1C49" w:rsidRPr="00B74FBB" w:rsidRDefault="002F1C4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46B8177E" w14:textId="77777777" w:rsidR="002F1C49" w:rsidRPr="00B74FBB" w:rsidRDefault="002F1C4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1F6A0D66" w14:textId="77777777" w:rsidR="0087409B" w:rsidRPr="00B74FBB" w:rsidRDefault="0087409B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4290C69D" w14:textId="77777777" w:rsidR="0087409B" w:rsidRPr="00B74FBB" w:rsidRDefault="0087409B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47205697" w14:textId="77777777" w:rsidR="0087409B" w:rsidRPr="00B74FBB" w:rsidRDefault="0087409B" w:rsidP="0087409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3EA6CBBA" w14:textId="77777777" w:rsidR="0087409B" w:rsidRDefault="0087409B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1FE2757D" w14:textId="77777777" w:rsidR="000E5E77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4DC20ADC" w14:textId="77777777" w:rsidR="000E5E77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28277A95" w14:textId="77777777" w:rsidR="000E5E77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0D9665BF" w14:textId="77777777" w:rsidR="000E5E77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5DCA0C07" w14:textId="77777777" w:rsidR="000E5E77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2B3C58DD" w14:textId="77777777" w:rsidR="000E5E77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4529D47A" w14:textId="77777777" w:rsidR="000E5E77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70C91D04" w14:textId="77777777" w:rsidR="000E5E77" w:rsidRPr="00B74FBB" w:rsidRDefault="000E5E7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6E6B1457" w14:textId="77777777" w:rsidR="002F1C49" w:rsidRPr="00B74FBB" w:rsidRDefault="002F1C49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74FBB">
              <w:rPr>
                <w:rFonts w:ascii="Arial" w:hAnsi="Arial" w:cs="Arial"/>
                <w:b/>
                <w:sz w:val="36"/>
                <w:szCs w:val="36"/>
              </w:rPr>
              <w:t>Contact Information</w:t>
            </w:r>
          </w:p>
          <w:p w14:paraId="1CF85168" w14:textId="6DE95885" w:rsidR="002F1C49" w:rsidRDefault="00023621" w:rsidP="002F1C49">
            <w:pPr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="00FF7C9C" w:rsidRPr="00D11057">
                <w:rPr>
                  <w:rStyle w:val="Hyperlink"/>
                  <w:rFonts w:ascii="Arial" w:hAnsi="Arial" w:cs="Arial"/>
                  <w:sz w:val="36"/>
                  <w:szCs w:val="36"/>
                </w:rPr>
                <w:t>dorr@kennedy.wa.edu.au</w:t>
              </w:r>
            </w:hyperlink>
          </w:p>
          <w:p w14:paraId="7D57C9BC" w14:textId="77777777" w:rsidR="00E85DDB" w:rsidRDefault="00E85DDB" w:rsidP="002F1C49">
            <w:pPr>
              <w:rPr>
                <w:rFonts w:ascii="Arial" w:hAnsi="Arial" w:cs="Arial"/>
                <w:sz w:val="36"/>
                <w:szCs w:val="36"/>
              </w:rPr>
            </w:pPr>
          </w:p>
          <w:p w14:paraId="2BE33206" w14:textId="77777777" w:rsidR="00E85DDB" w:rsidRPr="00E85DDB" w:rsidRDefault="00E85DDB" w:rsidP="002F1C4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4602EC6B" w14:textId="77777777" w:rsidR="00E85DDB" w:rsidRPr="00B74FBB" w:rsidRDefault="00E85DDB" w:rsidP="002F1C49">
            <w:pPr>
              <w:rPr>
                <w:rFonts w:ascii="Arial" w:hAnsi="Arial" w:cs="Arial"/>
              </w:rPr>
            </w:pPr>
          </w:p>
        </w:tc>
      </w:tr>
    </w:tbl>
    <w:p w14:paraId="706C384C" w14:textId="77777777" w:rsidR="00B74FBB" w:rsidRDefault="00B74FBB" w:rsidP="000E5E77">
      <w:pPr>
        <w:rPr>
          <w:rFonts w:ascii="Arial" w:hAnsi="Arial" w:cs="Arial"/>
          <w:b/>
        </w:rPr>
      </w:pPr>
    </w:p>
    <w:p w14:paraId="02B8BC44" w14:textId="77777777" w:rsidR="0087409B" w:rsidRPr="00B74FBB" w:rsidRDefault="00B74FBB" w:rsidP="0087409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Unit 1 Outline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08"/>
        <w:gridCol w:w="3830"/>
        <w:gridCol w:w="3804"/>
      </w:tblGrid>
      <w:tr w:rsidR="0087409B" w:rsidRPr="00B74FBB" w14:paraId="2161EE68" w14:textId="77777777" w:rsidTr="008D391E">
        <w:trPr>
          <w:trHeight w:val="352"/>
        </w:trPr>
        <w:tc>
          <w:tcPr>
            <w:tcW w:w="9242" w:type="dxa"/>
            <w:gridSpan w:val="3"/>
          </w:tcPr>
          <w:p w14:paraId="041B2B8A" w14:textId="77777777" w:rsidR="0087409B" w:rsidRPr="00611329" w:rsidRDefault="0087409B" w:rsidP="0087409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611329">
              <w:rPr>
                <w:rFonts w:ascii="Arial" w:hAnsi="Arial" w:cs="Arial"/>
                <w:b/>
                <w:sz w:val="40"/>
                <w:szCs w:val="40"/>
              </w:rPr>
              <w:t>Term 1</w:t>
            </w:r>
          </w:p>
        </w:tc>
      </w:tr>
      <w:tr w:rsidR="000E5E77" w:rsidRPr="00945813" w14:paraId="384B24EB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4503C8C3" w14:textId="77777777" w:rsidR="000E5E77" w:rsidRPr="00945813" w:rsidRDefault="00945813" w:rsidP="008740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#</w:t>
            </w:r>
          </w:p>
        </w:tc>
        <w:tc>
          <w:tcPr>
            <w:tcW w:w="3830" w:type="dxa"/>
          </w:tcPr>
          <w:p w14:paraId="3D39CC40" w14:textId="77777777" w:rsidR="000E5E77" w:rsidRPr="00945813" w:rsidRDefault="000E5E77" w:rsidP="0087409B">
            <w:pPr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 xml:space="preserve">Content </w:t>
            </w:r>
          </w:p>
        </w:tc>
        <w:tc>
          <w:tcPr>
            <w:tcW w:w="3804" w:type="dxa"/>
          </w:tcPr>
          <w:p w14:paraId="6D5D8884" w14:textId="77777777" w:rsidR="000E5E77" w:rsidRPr="00945813" w:rsidRDefault="000E5E77">
            <w:pPr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>Assessments</w:t>
            </w:r>
          </w:p>
        </w:tc>
      </w:tr>
      <w:tr w:rsidR="0087409B" w:rsidRPr="00945813" w14:paraId="4C064A8E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35D413AE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1</w:t>
            </w:r>
          </w:p>
        </w:tc>
        <w:tc>
          <w:tcPr>
            <w:tcW w:w="3830" w:type="dxa"/>
          </w:tcPr>
          <w:p w14:paraId="2403B88E" w14:textId="77777777" w:rsidR="00E85DDB" w:rsidRPr="00945813" w:rsidRDefault="00E85DDB" w:rsidP="0087409B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Course Introduction</w:t>
            </w:r>
            <w:r w:rsidR="0087409B" w:rsidRPr="00945813">
              <w:rPr>
                <w:rFonts w:ascii="Arial" w:hAnsi="Arial" w:cs="Arial"/>
              </w:rPr>
              <w:t>.</w:t>
            </w:r>
          </w:p>
          <w:p w14:paraId="3DCBD7DC" w14:textId="77777777" w:rsidR="0087409B" w:rsidRPr="00945813" w:rsidRDefault="0087409B" w:rsidP="0087409B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What is health? (WHO definitions)</w:t>
            </w:r>
          </w:p>
          <w:p w14:paraId="5024D635" w14:textId="77777777" w:rsidR="0087409B" w:rsidRPr="00945813" w:rsidRDefault="0087409B" w:rsidP="0087409B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What determines how healthy we are?</w:t>
            </w:r>
          </w:p>
          <w:p w14:paraId="303A8D71" w14:textId="77777777" w:rsidR="00945813" w:rsidRPr="00945813" w:rsidRDefault="00945813" w:rsidP="0087409B">
            <w:pPr>
              <w:rPr>
                <w:rFonts w:ascii="Arial" w:hAnsi="Arial" w:cs="Arial"/>
              </w:rPr>
            </w:pPr>
          </w:p>
          <w:p w14:paraId="5150E7E4" w14:textId="77777777" w:rsidR="00B74FBB" w:rsidRPr="00945813" w:rsidRDefault="00B74FBB" w:rsidP="0087409B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Determinants of health:</w:t>
            </w:r>
          </w:p>
          <w:p w14:paraId="27DCE661" w14:textId="77777777" w:rsidR="00B74FBB" w:rsidRPr="00945813" w:rsidRDefault="00B74FBB" w:rsidP="000E5E77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>Social</w:t>
            </w:r>
            <w:r w:rsidR="000E5E77" w:rsidRPr="00945813">
              <w:rPr>
                <w:rFonts w:ascii="Arial" w:hAnsi="Arial" w:cs="Arial"/>
                <w:u w:val="single"/>
              </w:rPr>
              <w:t xml:space="preserve"> Determinants</w:t>
            </w:r>
          </w:p>
          <w:p w14:paraId="607ED4D4" w14:textId="77777777" w:rsidR="00B74FBB" w:rsidRPr="00945813" w:rsidRDefault="000E5E77" w:rsidP="0094581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</w:t>
            </w:r>
            <w:r w:rsidR="00B74FBB" w:rsidRPr="00945813">
              <w:rPr>
                <w:rFonts w:ascii="Arial" w:hAnsi="Arial" w:cs="Arial"/>
              </w:rPr>
              <w:t>ocial gradient</w:t>
            </w:r>
          </w:p>
          <w:p w14:paraId="7CB7AEB1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Stress</w:t>
            </w:r>
          </w:p>
          <w:p w14:paraId="2DB5A8CC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Early life</w:t>
            </w:r>
          </w:p>
          <w:p w14:paraId="2D19748D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Social exclusion</w:t>
            </w:r>
          </w:p>
          <w:p w14:paraId="449901EA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Work</w:t>
            </w:r>
          </w:p>
          <w:p w14:paraId="3CEB4CCB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Unemployment</w:t>
            </w:r>
          </w:p>
          <w:p w14:paraId="29EDD8F8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Social Support</w:t>
            </w:r>
          </w:p>
          <w:p w14:paraId="24A9780A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Addiction</w:t>
            </w:r>
          </w:p>
          <w:p w14:paraId="146ED839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Food</w:t>
            </w:r>
          </w:p>
          <w:p w14:paraId="7B69CC35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Transport</w:t>
            </w:r>
          </w:p>
          <w:p w14:paraId="24CC14BA" w14:textId="77777777" w:rsidR="00B74FBB" w:rsidRPr="00945813" w:rsidRDefault="00B74FBB" w:rsidP="00B74FB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Culture</w:t>
            </w:r>
          </w:p>
          <w:p w14:paraId="4443E6A2" w14:textId="77777777" w:rsidR="000E5E77" w:rsidRPr="00945813" w:rsidRDefault="000E5E77" w:rsidP="000E5E77">
            <w:pPr>
              <w:pStyle w:val="ListParagraph"/>
              <w:ind w:left="1080"/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7BF39E21" w14:textId="77777777" w:rsidR="0087409B" w:rsidRPr="00945813" w:rsidRDefault="0087409B">
            <w:pPr>
              <w:rPr>
                <w:rFonts w:ascii="Arial" w:hAnsi="Arial" w:cs="Arial"/>
              </w:rPr>
            </w:pPr>
          </w:p>
        </w:tc>
      </w:tr>
      <w:tr w:rsidR="0087409B" w:rsidRPr="00945813" w14:paraId="1B1C5894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2866F916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 Week </w:t>
            </w:r>
            <w:r w:rsidR="0087409B" w:rsidRPr="00945813">
              <w:rPr>
                <w:rFonts w:ascii="Arial" w:hAnsi="Arial" w:cs="Arial"/>
              </w:rPr>
              <w:t>2</w:t>
            </w:r>
          </w:p>
        </w:tc>
        <w:tc>
          <w:tcPr>
            <w:tcW w:w="3830" w:type="dxa"/>
          </w:tcPr>
          <w:p w14:paraId="116E901F" w14:textId="77777777" w:rsidR="0087409B" w:rsidRPr="00945813" w:rsidRDefault="00B74FBB" w:rsidP="000E5E77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 xml:space="preserve">Environmental </w:t>
            </w:r>
            <w:r w:rsidR="000E5E77" w:rsidRPr="00945813">
              <w:rPr>
                <w:rFonts w:ascii="Arial" w:hAnsi="Arial" w:cs="Arial"/>
                <w:u w:val="single"/>
              </w:rPr>
              <w:t>Determinants</w:t>
            </w:r>
          </w:p>
          <w:p w14:paraId="599BA18B" w14:textId="77777777" w:rsidR="00B74FBB" w:rsidRPr="00945813" w:rsidRDefault="00B74FBB" w:rsidP="00B74F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Features of the natural and built environment</w:t>
            </w:r>
          </w:p>
          <w:p w14:paraId="429138BF" w14:textId="77777777" w:rsidR="0087409B" w:rsidRPr="00945813" w:rsidRDefault="00B74FBB" w:rsidP="008120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Geographical location</w:t>
            </w:r>
          </w:p>
          <w:p w14:paraId="583ADCC3" w14:textId="77777777" w:rsidR="000E5E77" w:rsidRPr="00945813" w:rsidRDefault="00E85DDB" w:rsidP="00E85DD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Chinese Cancer Villages Video</w:t>
            </w:r>
          </w:p>
        </w:tc>
        <w:tc>
          <w:tcPr>
            <w:tcW w:w="3804" w:type="dxa"/>
          </w:tcPr>
          <w:p w14:paraId="65341BD3" w14:textId="77777777" w:rsidR="007157DB" w:rsidRPr="00945813" w:rsidRDefault="007157DB" w:rsidP="007157D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7409B" w:rsidRPr="00945813" w14:paraId="2AD56505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297EE0F6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3</w:t>
            </w:r>
          </w:p>
        </w:tc>
        <w:tc>
          <w:tcPr>
            <w:tcW w:w="3830" w:type="dxa"/>
          </w:tcPr>
          <w:p w14:paraId="038903E1" w14:textId="77777777" w:rsidR="0087409B" w:rsidRPr="00945813" w:rsidRDefault="00557201" w:rsidP="000E5E77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 xml:space="preserve">Socioeconomic </w:t>
            </w:r>
            <w:r w:rsidR="000E5E77" w:rsidRPr="00945813">
              <w:rPr>
                <w:rFonts w:ascii="Arial" w:hAnsi="Arial" w:cs="Arial"/>
                <w:u w:val="single"/>
              </w:rPr>
              <w:t>Determinants</w:t>
            </w:r>
          </w:p>
          <w:p w14:paraId="3A667F4B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Education</w:t>
            </w:r>
          </w:p>
          <w:p w14:paraId="092E2EB3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Employment</w:t>
            </w:r>
          </w:p>
          <w:p w14:paraId="4BC24352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Income</w:t>
            </w:r>
          </w:p>
          <w:p w14:paraId="769D86C3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Family</w:t>
            </w:r>
          </w:p>
          <w:p w14:paraId="1447EF36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Housing/neighbourhood</w:t>
            </w:r>
          </w:p>
          <w:p w14:paraId="26B0B493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Access to services</w:t>
            </w:r>
          </w:p>
          <w:p w14:paraId="640C2997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Migration/refugee status</w:t>
            </w:r>
          </w:p>
          <w:p w14:paraId="41A47CEB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Food security</w:t>
            </w:r>
          </w:p>
          <w:p w14:paraId="5E590EE6" w14:textId="77777777" w:rsidR="000E5E77" w:rsidRPr="00945813" w:rsidRDefault="000E5E77" w:rsidP="000E5E77">
            <w:pPr>
              <w:pStyle w:val="ListParagraph"/>
              <w:rPr>
                <w:rFonts w:ascii="Arial" w:hAnsi="Arial" w:cs="Arial"/>
              </w:rPr>
            </w:pPr>
          </w:p>
          <w:p w14:paraId="199D6AFE" w14:textId="77777777" w:rsidR="00557201" w:rsidRPr="00945813" w:rsidRDefault="00557201" w:rsidP="000E5E77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>Biomedical</w:t>
            </w:r>
            <w:r w:rsidR="000E5E77" w:rsidRPr="00945813">
              <w:rPr>
                <w:rFonts w:ascii="Arial" w:hAnsi="Arial" w:cs="Arial"/>
                <w:u w:val="single"/>
              </w:rPr>
              <w:t xml:space="preserve"> Determinants</w:t>
            </w:r>
          </w:p>
          <w:p w14:paraId="471E5928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Birth weight</w:t>
            </w:r>
          </w:p>
          <w:p w14:paraId="724F26EC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Body weight</w:t>
            </w:r>
          </w:p>
          <w:p w14:paraId="6195324E" w14:textId="77777777" w:rsidR="000E5E77" w:rsidRPr="00945813" w:rsidRDefault="000E5E77" w:rsidP="000E5E77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33B7BCDE" w14:textId="77777777" w:rsidR="007157DB" w:rsidRPr="00945813" w:rsidRDefault="007157DB" w:rsidP="001D73CF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87409B" w:rsidRPr="00945813" w14:paraId="37F3226E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57913886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4</w:t>
            </w:r>
          </w:p>
        </w:tc>
        <w:tc>
          <w:tcPr>
            <w:tcW w:w="3830" w:type="dxa"/>
          </w:tcPr>
          <w:p w14:paraId="79323FFF" w14:textId="77777777" w:rsidR="008162A2" w:rsidRPr="00945813" w:rsidRDefault="008162A2" w:rsidP="0055720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Viewing and analysis of </w:t>
            </w:r>
          </w:p>
          <w:p w14:paraId="17CE193E" w14:textId="77777777" w:rsidR="0087409B" w:rsidRPr="00945813" w:rsidRDefault="008162A2" w:rsidP="00557201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</w:rPr>
              <w:t>“</w:t>
            </w:r>
            <w:r w:rsidR="00557201" w:rsidRPr="00945813">
              <w:rPr>
                <w:rFonts w:ascii="Arial" w:hAnsi="Arial" w:cs="Arial"/>
              </w:rPr>
              <w:t>Erin Bro</w:t>
            </w:r>
            <w:r w:rsidR="00945813">
              <w:rPr>
                <w:rFonts w:ascii="Arial" w:hAnsi="Arial" w:cs="Arial"/>
              </w:rPr>
              <w:t>c</w:t>
            </w:r>
            <w:r w:rsidR="00557201" w:rsidRPr="00945813">
              <w:rPr>
                <w:rFonts w:ascii="Arial" w:hAnsi="Arial" w:cs="Arial"/>
              </w:rPr>
              <w:t>kovich</w:t>
            </w:r>
            <w:r w:rsidRPr="00945813">
              <w:rPr>
                <w:rFonts w:ascii="Arial" w:hAnsi="Arial" w:cs="Arial"/>
              </w:rPr>
              <w:t>” Film</w:t>
            </w:r>
          </w:p>
        </w:tc>
        <w:tc>
          <w:tcPr>
            <w:tcW w:w="3804" w:type="dxa"/>
          </w:tcPr>
          <w:p w14:paraId="58AB1FE3" w14:textId="77777777" w:rsidR="00DE1F3F" w:rsidRPr="00945813" w:rsidRDefault="009C03F8" w:rsidP="001A7EDF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>#1</w:t>
            </w:r>
            <w:r w:rsidR="001A7EDF" w:rsidRPr="00945813">
              <w:rPr>
                <w:rFonts w:ascii="Arial" w:hAnsi="Arial" w:cs="Arial"/>
                <w:b/>
              </w:rPr>
              <w:t xml:space="preserve"> </w:t>
            </w:r>
            <w:r w:rsidR="007157DB" w:rsidRPr="00945813">
              <w:rPr>
                <w:rFonts w:ascii="Arial" w:hAnsi="Arial" w:cs="Arial"/>
                <w:b/>
              </w:rPr>
              <w:t>Erin Bro</w:t>
            </w:r>
            <w:r w:rsidR="00945813">
              <w:rPr>
                <w:rFonts w:ascii="Arial" w:hAnsi="Arial" w:cs="Arial"/>
                <w:b/>
              </w:rPr>
              <w:t>c</w:t>
            </w:r>
            <w:r w:rsidR="007157DB" w:rsidRPr="00945813">
              <w:rPr>
                <w:rFonts w:ascii="Arial" w:hAnsi="Arial" w:cs="Arial"/>
                <w:b/>
              </w:rPr>
              <w:t>kovich</w:t>
            </w:r>
            <w:r w:rsidR="00B57379" w:rsidRPr="00945813">
              <w:rPr>
                <w:rFonts w:ascii="Arial" w:hAnsi="Arial" w:cs="Arial"/>
                <w:b/>
              </w:rPr>
              <w:t xml:space="preserve"> Essay (in-class)</w:t>
            </w:r>
            <w:r w:rsidR="001A7EDF" w:rsidRPr="00945813">
              <w:rPr>
                <w:rFonts w:ascii="Arial" w:hAnsi="Arial" w:cs="Arial"/>
                <w:b/>
              </w:rPr>
              <w:t xml:space="preserve">  </w:t>
            </w:r>
            <w:r w:rsidR="00DE1F3F" w:rsidRPr="00945813">
              <w:rPr>
                <w:rFonts w:ascii="Arial" w:hAnsi="Arial" w:cs="Arial"/>
                <w:b/>
              </w:rPr>
              <w:t>2.5%</w:t>
            </w:r>
            <w:r w:rsidR="001A7EDF" w:rsidRPr="00945813">
              <w:rPr>
                <w:rFonts w:ascii="Arial" w:hAnsi="Arial" w:cs="Arial"/>
                <w:b/>
              </w:rPr>
              <w:t xml:space="preserve"> RESPONSE</w:t>
            </w:r>
          </w:p>
        </w:tc>
      </w:tr>
      <w:tr w:rsidR="0087409B" w:rsidRPr="00945813" w14:paraId="64856935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057C9D12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5</w:t>
            </w:r>
          </w:p>
        </w:tc>
        <w:tc>
          <w:tcPr>
            <w:tcW w:w="3830" w:type="dxa"/>
          </w:tcPr>
          <w:p w14:paraId="18A27D7B" w14:textId="77777777" w:rsidR="00945813" w:rsidRPr="00945813" w:rsidRDefault="00557201" w:rsidP="0059205B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>Health promotion</w:t>
            </w:r>
          </w:p>
          <w:p w14:paraId="2CB4852B" w14:textId="77777777" w:rsidR="00557201" w:rsidRDefault="00557201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Definition of Health Promotion</w:t>
            </w:r>
          </w:p>
          <w:p w14:paraId="24657FEA" w14:textId="77777777" w:rsidR="00945813" w:rsidRPr="00945813" w:rsidRDefault="00945813" w:rsidP="00945813">
            <w:pPr>
              <w:rPr>
                <w:rFonts w:ascii="Arial" w:hAnsi="Arial" w:cs="Arial"/>
              </w:rPr>
            </w:pPr>
          </w:p>
          <w:p w14:paraId="64E8FDCF" w14:textId="77777777" w:rsidR="00557201" w:rsidRPr="00945813" w:rsidRDefault="00557201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Framework for Health Promotion, including:</w:t>
            </w:r>
          </w:p>
          <w:p w14:paraId="595DEB2E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Focus (individuals, groups, populations)</w:t>
            </w:r>
          </w:p>
          <w:p w14:paraId="03141CA8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Strategies (Educational, motivational, operational, </w:t>
            </w:r>
            <w:r w:rsidRPr="00945813">
              <w:rPr>
                <w:rFonts w:ascii="Arial" w:hAnsi="Arial" w:cs="Arial"/>
              </w:rPr>
              <w:lastRenderedPageBreak/>
              <w:t>economic, regulatory, technological)</w:t>
            </w:r>
          </w:p>
          <w:p w14:paraId="359BFD73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Impact (Behavioural and environmental adaptations)</w:t>
            </w:r>
          </w:p>
          <w:p w14:paraId="3C56E2E5" w14:textId="77777777" w:rsidR="00557201" w:rsidRPr="00945813" w:rsidRDefault="00557201" w:rsidP="005572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Outcomes (better health)</w:t>
            </w:r>
          </w:p>
          <w:p w14:paraId="6C4B4BEC" w14:textId="77777777" w:rsidR="00557201" w:rsidRPr="00945813" w:rsidRDefault="00557201" w:rsidP="0081207B">
            <w:pPr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1FAC89AF" w14:textId="77777777" w:rsidR="001D73CF" w:rsidRPr="00945813" w:rsidRDefault="001D73CF" w:rsidP="001D73CF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14:paraId="392AB63F" w14:textId="77777777" w:rsidR="001D73CF" w:rsidRPr="00945813" w:rsidRDefault="001D73CF" w:rsidP="001D73CF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14:paraId="369E6727" w14:textId="77777777" w:rsidR="0087409B" w:rsidRPr="00945813" w:rsidRDefault="0087409B">
            <w:pPr>
              <w:rPr>
                <w:rFonts w:ascii="Arial" w:hAnsi="Arial" w:cs="Arial"/>
              </w:rPr>
            </w:pPr>
          </w:p>
          <w:p w14:paraId="75E81BF4" w14:textId="77777777" w:rsidR="001D73CF" w:rsidRPr="00945813" w:rsidRDefault="001D73CF">
            <w:pPr>
              <w:rPr>
                <w:rFonts w:ascii="Arial" w:hAnsi="Arial" w:cs="Arial"/>
              </w:rPr>
            </w:pPr>
          </w:p>
        </w:tc>
      </w:tr>
      <w:tr w:rsidR="0087409B" w:rsidRPr="00945813" w14:paraId="3087C99B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6D2202F9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6</w:t>
            </w:r>
          </w:p>
        </w:tc>
        <w:tc>
          <w:tcPr>
            <w:tcW w:w="3830" w:type="dxa"/>
          </w:tcPr>
          <w:p w14:paraId="4CD8F9CD" w14:textId="77777777" w:rsidR="000E5E77" w:rsidRPr="00945813" w:rsidRDefault="00E85DDB" w:rsidP="000E5E77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>Ottawa Charter</w:t>
            </w:r>
          </w:p>
          <w:p w14:paraId="3AF40451" w14:textId="77777777" w:rsidR="0087409B" w:rsidRPr="00945813" w:rsidRDefault="0081207B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Purpose and element of the Ottawa Charter for health promotion</w:t>
            </w:r>
            <w:r w:rsidR="00945813">
              <w:rPr>
                <w:rFonts w:ascii="Arial" w:hAnsi="Arial" w:cs="Arial"/>
              </w:rPr>
              <w:t>.</w:t>
            </w:r>
          </w:p>
          <w:p w14:paraId="3E565EE8" w14:textId="77777777" w:rsidR="0081207B" w:rsidRPr="00945813" w:rsidRDefault="0081207B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Action areas of the Ottawa Charter</w:t>
            </w:r>
          </w:p>
          <w:p w14:paraId="1283CF10" w14:textId="77777777" w:rsidR="0081207B" w:rsidRPr="00945813" w:rsidRDefault="0081207B" w:rsidP="008120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Building healthy public policy</w:t>
            </w:r>
          </w:p>
          <w:p w14:paraId="65AB580D" w14:textId="77777777" w:rsidR="0081207B" w:rsidRPr="00945813" w:rsidRDefault="0081207B" w:rsidP="008120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Developing personal skills</w:t>
            </w:r>
          </w:p>
          <w:p w14:paraId="795DD03F" w14:textId="77777777" w:rsidR="0081207B" w:rsidRPr="00945813" w:rsidRDefault="0081207B" w:rsidP="008120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Creating supportive environments</w:t>
            </w:r>
          </w:p>
          <w:p w14:paraId="1F0B05D0" w14:textId="77777777" w:rsidR="0081207B" w:rsidRPr="00945813" w:rsidRDefault="0081207B" w:rsidP="008120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Strengthening community action</w:t>
            </w:r>
          </w:p>
          <w:p w14:paraId="04EAB909" w14:textId="77777777" w:rsidR="0081207B" w:rsidRPr="00945813" w:rsidRDefault="0081207B" w:rsidP="008120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Reorienting health services</w:t>
            </w:r>
          </w:p>
        </w:tc>
        <w:tc>
          <w:tcPr>
            <w:tcW w:w="3804" w:type="dxa"/>
          </w:tcPr>
          <w:p w14:paraId="3BC931C9" w14:textId="77777777" w:rsidR="0087409B" w:rsidRPr="00945813" w:rsidRDefault="007157DB" w:rsidP="007157DB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45813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</w:tr>
      <w:tr w:rsidR="0087409B" w:rsidRPr="00945813" w14:paraId="7BDCC2FF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644E1420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7</w:t>
            </w:r>
          </w:p>
        </w:tc>
        <w:tc>
          <w:tcPr>
            <w:tcW w:w="3830" w:type="dxa"/>
          </w:tcPr>
          <w:p w14:paraId="22670125" w14:textId="77777777" w:rsidR="00945813" w:rsidRDefault="00493E29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Assignment Work</w:t>
            </w:r>
            <w:r w:rsidR="00945813">
              <w:rPr>
                <w:rFonts w:ascii="Arial" w:hAnsi="Arial" w:cs="Arial"/>
              </w:rPr>
              <w:t xml:space="preserve"> </w:t>
            </w:r>
          </w:p>
          <w:p w14:paraId="64A3A309" w14:textId="77777777" w:rsidR="0087409B" w:rsidRPr="00945813" w:rsidRDefault="00945813" w:rsidP="009458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(Health Promotion Project)</w:t>
            </w:r>
          </w:p>
        </w:tc>
        <w:tc>
          <w:tcPr>
            <w:tcW w:w="3804" w:type="dxa"/>
          </w:tcPr>
          <w:p w14:paraId="74B26BC1" w14:textId="77777777" w:rsidR="0087409B" w:rsidRPr="00945813" w:rsidRDefault="0087409B">
            <w:pPr>
              <w:rPr>
                <w:rFonts w:ascii="Arial" w:hAnsi="Arial" w:cs="Arial"/>
                <w:b/>
              </w:rPr>
            </w:pPr>
          </w:p>
        </w:tc>
      </w:tr>
      <w:tr w:rsidR="0087409B" w:rsidRPr="00945813" w14:paraId="5034C81E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5F31A274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8</w:t>
            </w:r>
          </w:p>
        </w:tc>
        <w:tc>
          <w:tcPr>
            <w:tcW w:w="3830" w:type="dxa"/>
          </w:tcPr>
          <w:p w14:paraId="0E3212B0" w14:textId="77777777" w:rsidR="000E5E77" w:rsidRPr="00945813" w:rsidRDefault="000E5E77" w:rsidP="000E5E77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>Health Inquiries</w:t>
            </w:r>
          </w:p>
          <w:p w14:paraId="3203958C" w14:textId="77777777" w:rsidR="00493E29" w:rsidRPr="00945813" w:rsidRDefault="00493E29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Planning a health inquiry</w:t>
            </w:r>
          </w:p>
          <w:p w14:paraId="4E8CEAC2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Identification and description of a health issue</w:t>
            </w:r>
          </w:p>
          <w:p w14:paraId="0F16F896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Development of focus questions to research a health issue</w:t>
            </w:r>
          </w:p>
          <w:p w14:paraId="7F4B3960" w14:textId="77777777" w:rsidR="00493E29" w:rsidRPr="00945813" w:rsidRDefault="00493E29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Use a range of information to explore a health issue</w:t>
            </w:r>
          </w:p>
          <w:p w14:paraId="03E5227F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Identification and use of a range of reliable information sources</w:t>
            </w:r>
          </w:p>
          <w:p w14:paraId="0869171D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Identification and application of criteria for selecting information sources</w:t>
            </w:r>
          </w:p>
          <w:p w14:paraId="42A8771F" w14:textId="77777777" w:rsidR="00493E29" w:rsidRPr="00945813" w:rsidRDefault="00493E29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Interpretation of information</w:t>
            </w:r>
          </w:p>
          <w:p w14:paraId="53EEB3F5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Summary of information</w:t>
            </w:r>
          </w:p>
          <w:p w14:paraId="077A93BA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Identification of trends and patterns in data</w:t>
            </w:r>
          </w:p>
          <w:p w14:paraId="0481F242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Development of argument</w:t>
            </w:r>
          </w:p>
          <w:p w14:paraId="08377D7C" w14:textId="77777777" w:rsidR="00493E29" w:rsidRPr="00945813" w:rsidRDefault="00493E29" w:rsidP="00493E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Development of general conclusions</w:t>
            </w:r>
          </w:p>
          <w:p w14:paraId="53D5B7AA" w14:textId="77777777" w:rsidR="0087409B" w:rsidRPr="00945813" w:rsidRDefault="00493E29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Presentation of findings in appropriate format to suit audience</w:t>
            </w:r>
          </w:p>
        </w:tc>
        <w:tc>
          <w:tcPr>
            <w:tcW w:w="3804" w:type="dxa"/>
          </w:tcPr>
          <w:p w14:paraId="48F3E8BF" w14:textId="77777777" w:rsidR="0081207B" w:rsidRPr="00945813" w:rsidRDefault="009C03F8" w:rsidP="001A7EDF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 xml:space="preserve">#2 </w:t>
            </w:r>
            <w:r w:rsidR="001E5241" w:rsidRPr="00945813">
              <w:rPr>
                <w:rFonts w:ascii="Arial" w:hAnsi="Arial" w:cs="Arial"/>
                <w:b/>
              </w:rPr>
              <w:t xml:space="preserve">Health promotion project </w:t>
            </w:r>
            <w:r w:rsidR="001A7EDF" w:rsidRPr="00945813">
              <w:rPr>
                <w:rFonts w:ascii="Arial" w:hAnsi="Arial" w:cs="Arial"/>
                <w:b/>
              </w:rPr>
              <w:t xml:space="preserve">  </w:t>
            </w:r>
            <w:r w:rsidR="00DE1F3F" w:rsidRPr="00945813">
              <w:rPr>
                <w:rFonts w:ascii="Arial" w:hAnsi="Arial" w:cs="Arial"/>
                <w:b/>
              </w:rPr>
              <w:t>7.5</w:t>
            </w:r>
            <w:r w:rsidR="0081207B" w:rsidRPr="00945813">
              <w:rPr>
                <w:rFonts w:ascii="Arial" w:hAnsi="Arial" w:cs="Arial"/>
                <w:b/>
              </w:rPr>
              <w:t>%</w:t>
            </w:r>
            <w:r w:rsidR="001A7EDF" w:rsidRPr="00945813">
              <w:rPr>
                <w:rFonts w:ascii="Arial" w:hAnsi="Arial" w:cs="Arial"/>
                <w:b/>
              </w:rPr>
              <w:t xml:space="preserve"> PROJECT</w:t>
            </w:r>
          </w:p>
        </w:tc>
      </w:tr>
      <w:tr w:rsidR="0087409B" w:rsidRPr="00945813" w14:paraId="34901545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13EE13D9" w14:textId="77777777" w:rsidR="0087409B" w:rsidRPr="00945813" w:rsidRDefault="00B74FBB" w:rsidP="0087409B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87409B" w:rsidRPr="00945813">
              <w:rPr>
                <w:rFonts w:ascii="Arial" w:hAnsi="Arial" w:cs="Arial"/>
              </w:rPr>
              <w:t>9</w:t>
            </w:r>
          </w:p>
        </w:tc>
        <w:tc>
          <w:tcPr>
            <w:tcW w:w="3830" w:type="dxa"/>
          </w:tcPr>
          <w:p w14:paraId="2F7C235B" w14:textId="77777777" w:rsidR="0087409B" w:rsidRPr="00945813" w:rsidRDefault="000B14D5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Health Inquiry-Group practice task.</w:t>
            </w:r>
          </w:p>
          <w:p w14:paraId="48652463" w14:textId="77777777" w:rsidR="00815205" w:rsidRPr="00945813" w:rsidRDefault="00815205" w:rsidP="00945813">
            <w:pPr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</w:rPr>
              <w:t>Term revision</w:t>
            </w:r>
            <w:r w:rsidR="00945813">
              <w:rPr>
                <w:rFonts w:ascii="Arial" w:hAnsi="Arial" w:cs="Arial"/>
              </w:rPr>
              <w:t xml:space="preserve"> for topic test</w:t>
            </w:r>
          </w:p>
        </w:tc>
        <w:tc>
          <w:tcPr>
            <w:tcW w:w="3804" w:type="dxa"/>
          </w:tcPr>
          <w:p w14:paraId="70457B17" w14:textId="585BA6D3" w:rsidR="0081207B" w:rsidRPr="00945813" w:rsidRDefault="0081207B" w:rsidP="0081207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B14D5" w:rsidRPr="00945813" w14:paraId="2D229522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168CD1E9" w14:textId="3AD7FE97" w:rsidR="000B14D5" w:rsidRPr="00945813" w:rsidRDefault="00C332B9" w:rsidP="00874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Week10 </w:t>
            </w:r>
          </w:p>
        </w:tc>
        <w:tc>
          <w:tcPr>
            <w:tcW w:w="3830" w:type="dxa"/>
          </w:tcPr>
          <w:p w14:paraId="095BC150" w14:textId="77777777" w:rsidR="000B14D5" w:rsidRDefault="00C332B9" w:rsidP="00203A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EASTER</w:t>
            </w:r>
          </w:p>
          <w:p w14:paraId="3D032B52" w14:textId="77777777" w:rsidR="00023621" w:rsidRPr="00945813" w:rsidRDefault="00023621" w:rsidP="00023621">
            <w:pPr>
              <w:rPr>
                <w:rFonts w:ascii="Arial" w:hAnsi="Arial" w:cs="Arial"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>Social and cultural norms</w:t>
            </w:r>
          </w:p>
          <w:p w14:paraId="3DA1AEC6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Definition of social and cultural norms </w:t>
            </w:r>
          </w:p>
          <w:p w14:paraId="335D82F4" w14:textId="7EBAAE6E" w:rsidR="00023621" w:rsidRPr="00C332B9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Review of</w:t>
            </w:r>
            <w:r>
              <w:rPr>
                <w:rFonts w:ascii="Arial" w:hAnsi="Arial" w:cs="Arial"/>
              </w:rPr>
              <w:t xml:space="preserve"> Health I</w:t>
            </w:r>
            <w:r w:rsidRPr="00945813">
              <w:rPr>
                <w:rFonts w:ascii="Arial" w:hAnsi="Arial" w:cs="Arial"/>
              </w:rPr>
              <w:t>nquiry principles.</w:t>
            </w:r>
          </w:p>
        </w:tc>
        <w:tc>
          <w:tcPr>
            <w:tcW w:w="3804" w:type="dxa"/>
          </w:tcPr>
          <w:p w14:paraId="2575A408" w14:textId="5903856D" w:rsidR="000B14D5" w:rsidRPr="00945813" w:rsidRDefault="000B14D5" w:rsidP="00C332B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332B9" w:rsidRPr="00945813" w14:paraId="1D88E5C2" w14:textId="77777777" w:rsidTr="0087409B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05203A54" w14:textId="005F932C" w:rsidR="00C332B9" w:rsidRPr="00945813" w:rsidRDefault="00C332B9" w:rsidP="00874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11</w:t>
            </w:r>
          </w:p>
        </w:tc>
        <w:tc>
          <w:tcPr>
            <w:tcW w:w="3830" w:type="dxa"/>
          </w:tcPr>
          <w:p w14:paraId="406A5792" w14:textId="36221AF0" w:rsidR="00C332B9" w:rsidRPr="00945813" w:rsidRDefault="00C332B9" w:rsidP="00203A03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>YEAR 11 CAMP</w:t>
            </w:r>
          </w:p>
        </w:tc>
        <w:tc>
          <w:tcPr>
            <w:tcW w:w="3804" w:type="dxa"/>
          </w:tcPr>
          <w:p w14:paraId="4AAE5893" w14:textId="77777777" w:rsidR="00C332B9" w:rsidRPr="00945813" w:rsidRDefault="00C332B9" w:rsidP="00E85DD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2C0051B" w14:textId="77777777" w:rsidR="0059205B" w:rsidRPr="00945813" w:rsidRDefault="0059205B" w:rsidP="0059205B">
      <w:pPr>
        <w:jc w:val="center"/>
        <w:rPr>
          <w:rFonts w:ascii="Arial" w:hAnsi="Arial" w:cs="Arial"/>
        </w:rPr>
      </w:pPr>
    </w:p>
    <w:p w14:paraId="3B90A8C9" w14:textId="77777777" w:rsidR="0059205B" w:rsidRPr="00945813" w:rsidRDefault="0059205B" w:rsidP="0059205B">
      <w:pPr>
        <w:jc w:val="center"/>
        <w:rPr>
          <w:rFonts w:ascii="Arial" w:hAnsi="Arial" w:cs="Arial"/>
        </w:rPr>
      </w:pPr>
    </w:p>
    <w:p w14:paraId="37A807E7" w14:textId="77777777" w:rsidR="000E5E77" w:rsidRPr="00945813" w:rsidRDefault="000E5E77" w:rsidP="0059205B">
      <w:pPr>
        <w:jc w:val="center"/>
        <w:rPr>
          <w:rFonts w:ascii="Arial" w:hAnsi="Arial" w:cs="Arial"/>
        </w:rPr>
      </w:pPr>
    </w:p>
    <w:p w14:paraId="4443FD70" w14:textId="77777777" w:rsidR="000E5E77" w:rsidRPr="00945813" w:rsidRDefault="000E5E77" w:rsidP="0059205B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08"/>
        <w:gridCol w:w="3830"/>
        <w:gridCol w:w="3804"/>
      </w:tblGrid>
      <w:tr w:rsidR="0059205B" w:rsidRPr="00945813" w14:paraId="687A92F4" w14:textId="77777777" w:rsidTr="005906C1">
        <w:trPr>
          <w:trHeight w:val="352"/>
        </w:trPr>
        <w:tc>
          <w:tcPr>
            <w:tcW w:w="9242" w:type="dxa"/>
            <w:gridSpan w:val="3"/>
          </w:tcPr>
          <w:p w14:paraId="7F5E8754" w14:textId="77777777" w:rsidR="0059205B" w:rsidRPr="00945813" w:rsidRDefault="0059205B" w:rsidP="005906C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945813">
              <w:rPr>
                <w:rFonts w:ascii="Arial" w:hAnsi="Arial" w:cs="Arial"/>
                <w:b/>
                <w:sz w:val="40"/>
                <w:szCs w:val="40"/>
              </w:rPr>
              <w:t>Term 2</w:t>
            </w:r>
          </w:p>
        </w:tc>
      </w:tr>
      <w:tr w:rsidR="000E5E77" w:rsidRPr="00945813" w14:paraId="035642A2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41649B25" w14:textId="77777777" w:rsidR="000E5E77" w:rsidRPr="00945813" w:rsidRDefault="00945813" w:rsidP="006113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#</w:t>
            </w:r>
          </w:p>
        </w:tc>
        <w:tc>
          <w:tcPr>
            <w:tcW w:w="3830" w:type="dxa"/>
          </w:tcPr>
          <w:p w14:paraId="4BA0A19F" w14:textId="77777777" w:rsidR="000E5E77" w:rsidRPr="00945813" w:rsidRDefault="000E5E77" w:rsidP="00611329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04" w:type="dxa"/>
          </w:tcPr>
          <w:p w14:paraId="6C654007" w14:textId="77777777" w:rsidR="000E5E77" w:rsidRPr="00945813" w:rsidRDefault="00611329" w:rsidP="00611329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>A</w:t>
            </w:r>
            <w:r w:rsidR="000E5E77" w:rsidRPr="00945813">
              <w:rPr>
                <w:rFonts w:ascii="Arial" w:hAnsi="Arial" w:cs="Arial"/>
                <w:b/>
              </w:rPr>
              <w:t>ssessments</w:t>
            </w:r>
          </w:p>
        </w:tc>
      </w:tr>
      <w:tr w:rsidR="0059205B" w:rsidRPr="00945813" w14:paraId="4A9D2E42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1F46FE85" w14:textId="77777777" w:rsidR="0059205B" w:rsidRPr="00945813" w:rsidRDefault="00812485" w:rsidP="005906C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59205B" w:rsidRPr="00945813">
              <w:rPr>
                <w:rFonts w:ascii="Arial" w:hAnsi="Arial" w:cs="Arial"/>
              </w:rPr>
              <w:t>1</w:t>
            </w:r>
          </w:p>
        </w:tc>
        <w:tc>
          <w:tcPr>
            <w:tcW w:w="3830" w:type="dxa"/>
          </w:tcPr>
          <w:p w14:paraId="73383CD1" w14:textId="6F9E1DFF" w:rsidR="00812485" w:rsidRPr="00945813" w:rsidRDefault="00023621" w:rsidP="00945813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Social and cultural norms inquiry</w:t>
            </w:r>
          </w:p>
        </w:tc>
        <w:tc>
          <w:tcPr>
            <w:tcW w:w="3804" w:type="dxa"/>
          </w:tcPr>
          <w:p w14:paraId="5CC247BE" w14:textId="77777777" w:rsidR="00023621" w:rsidRPr="00945813" w:rsidRDefault="00023621" w:rsidP="00023621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 xml:space="preserve">#3 Term 1 Topic Test </w:t>
            </w:r>
          </w:p>
          <w:p w14:paraId="4F8208EC" w14:textId="2447292E" w:rsidR="0059205B" w:rsidRPr="00945813" w:rsidRDefault="00023621" w:rsidP="0002362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45813">
              <w:rPr>
                <w:rFonts w:ascii="Arial" w:hAnsi="Arial" w:cs="Arial"/>
                <w:b/>
              </w:rPr>
              <w:t>5% RESPONSE</w:t>
            </w:r>
          </w:p>
        </w:tc>
      </w:tr>
      <w:tr w:rsidR="000E5E77" w:rsidRPr="00945813" w14:paraId="66178BBE" w14:textId="77777777" w:rsidTr="00023621">
        <w:tblPrEx>
          <w:tblLook w:val="04A0" w:firstRow="1" w:lastRow="0" w:firstColumn="1" w:lastColumn="0" w:noHBand="0" w:noVBand="1"/>
        </w:tblPrEx>
        <w:trPr>
          <w:trHeight w:val="589"/>
        </w:trPr>
        <w:tc>
          <w:tcPr>
            <w:tcW w:w="1608" w:type="dxa"/>
          </w:tcPr>
          <w:p w14:paraId="0B0482BB" w14:textId="77777777" w:rsidR="000E5E77" w:rsidRPr="00945813" w:rsidRDefault="000E5E77" w:rsidP="005906C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Week 2</w:t>
            </w:r>
          </w:p>
        </w:tc>
        <w:tc>
          <w:tcPr>
            <w:tcW w:w="3830" w:type="dxa"/>
          </w:tcPr>
          <w:p w14:paraId="4717F0DD" w14:textId="77777777" w:rsidR="000E5E77" w:rsidRPr="00945813" w:rsidRDefault="000E5E77" w:rsidP="000B14D5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Social and cultural norms inquiry</w:t>
            </w:r>
          </w:p>
        </w:tc>
        <w:tc>
          <w:tcPr>
            <w:tcW w:w="3804" w:type="dxa"/>
            <w:vMerge w:val="restart"/>
          </w:tcPr>
          <w:p w14:paraId="0B375DD6" w14:textId="7C54633F" w:rsidR="000E5E77" w:rsidRPr="00945813" w:rsidRDefault="000E5E77" w:rsidP="00945813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023621" w:rsidRPr="00945813" w14:paraId="3C0C2F3E" w14:textId="77777777" w:rsidTr="00023621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1608" w:type="dxa"/>
            <w:vMerge w:val="restart"/>
          </w:tcPr>
          <w:p w14:paraId="3058F049" w14:textId="77777777" w:rsidR="00023621" w:rsidRPr="00945813" w:rsidRDefault="00023621" w:rsidP="005906C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Week 3</w:t>
            </w:r>
          </w:p>
        </w:tc>
        <w:tc>
          <w:tcPr>
            <w:tcW w:w="3830" w:type="dxa"/>
            <w:vMerge w:val="restart"/>
          </w:tcPr>
          <w:p w14:paraId="29259998" w14:textId="77777777" w:rsidR="00023621" w:rsidRPr="00945813" w:rsidRDefault="00023621" w:rsidP="00023621">
            <w:pPr>
              <w:rPr>
                <w:rFonts w:ascii="Arial" w:hAnsi="Arial" w:cs="Arial"/>
                <w:b/>
                <w:u w:val="single"/>
              </w:rPr>
            </w:pPr>
            <w:r w:rsidRPr="00945813">
              <w:rPr>
                <w:rFonts w:ascii="Arial" w:hAnsi="Arial" w:cs="Arial"/>
                <w:u w:val="single"/>
              </w:rPr>
              <w:t>Beliefs, attitudes and values.</w:t>
            </w:r>
          </w:p>
          <w:p w14:paraId="22821B03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</w:rPr>
              <w:t>Relationships between beliefs, attitudes, values and health behaviour</w:t>
            </w:r>
          </w:p>
          <w:p w14:paraId="5F06E873" w14:textId="7452FDCE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Influence of media, social networking, advertising and marketing on beliefs, attitudes and values.</w:t>
            </w:r>
          </w:p>
        </w:tc>
        <w:tc>
          <w:tcPr>
            <w:tcW w:w="3804" w:type="dxa"/>
            <w:vMerge/>
          </w:tcPr>
          <w:p w14:paraId="27106C01" w14:textId="77777777" w:rsidR="00023621" w:rsidRPr="00945813" w:rsidRDefault="00023621" w:rsidP="000B14D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23621" w:rsidRPr="00945813" w14:paraId="6485E922" w14:textId="77777777" w:rsidTr="005906C1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1608" w:type="dxa"/>
            <w:vMerge/>
          </w:tcPr>
          <w:p w14:paraId="50309955" w14:textId="77777777" w:rsidR="00023621" w:rsidRPr="00945813" w:rsidRDefault="00023621" w:rsidP="005906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  <w:vMerge/>
          </w:tcPr>
          <w:p w14:paraId="737743D8" w14:textId="77777777" w:rsidR="00023621" w:rsidRPr="00945813" w:rsidRDefault="00023621" w:rsidP="00945813">
            <w:pPr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4C706E15" w14:textId="77777777" w:rsidR="00023621" w:rsidRPr="00945813" w:rsidRDefault="00023621" w:rsidP="0002362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45813">
              <w:rPr>
                <w:rFonts w:ascii="Arial" w:hAnsi="Arial" w:cs="Arial"/>
                <w:b/>
                <w:u w:val="single"/>
              </w:rPr>
              <w:t xml:space="preserve">#4 </w:t>
            </w:r>
            <w:r>
              <w:rPr>
                <w:rFonts w:ascii="Arial" w:hAnsi="Arial" w:cs="Arial"/>
                <w:b/>
                <w:u w:val="single"/>
              </w:rPr>
              <w:t>C</w:t>
            </w:r>
            <w:r w:rsidRPr="00945813">
              <w:rPr>
                <w:rFonts w:ascii="Arial" w:hAnsi="Arial" w:cs="Arial"/>
                <w:b/>
                <w:u w:val="single"/>
              </w:rPr>
              <w:t>ultural norms inquiry</w:t>
            </w:r>
          </w:p>
          <w:p w14:paraId="417299DF" w14:textId="103C01C2" w:rsidR="00023621" w:rsidRPr="00945813" w:rsidRDefault="00023621" w:rsidP="00023621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  <w:b/>
              </w:rPr>
              <w:t>10% INQUIRY</w:t>
            </w:r>
          </w:p>
        </w:tc>
      </w:tr>
      <w:tr w:rsidR="0059205B" w:rsidRPr="00945813" w14:paraId="7233B87E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3A7D1EF0" w14:textId="77777777" w:rsidR="0059205B" w:rsidRPr="00945813" w:rsidRDefault="00812485" w:rsidP="005906C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59205B" w:rsidRPr="00945813">
              <w:rPr>
                <w:rFonts w:ascii="Arial" w:hAnsi="Arial" w:cs="Arial"/>
              </w:rPr>
              <w:t>4</w:t>
            </w:r>
          </w:p>
        </w:tc>
        <w:tc>
          <w:tcPr>
            <w:tcW w:w="3830" w:type="dxa"/>
          </w:tcPr>
          <w:p w14:paraId="1858D664" w14:textId="7BBD4A86" w:rsidR="0059205B" w:rsidRPr="00945813" w:rsidRDefault="00023621" w:rsidP="00023621">
            <w:pPr>
              <w:jc w:val="center"/>
              <w:rPr>
                <w:rFonts w:ascii="Arial" w:hAnsi="Arial" w:cs="Arial"/>
                <w:b/>
              </w:rPr>
            </w:pPr>
            <w:r w:rsidRPr="00945813">
              <w:rPr>
                <w:rFonts w:ascii="Arial" w:hAnsi="Arial" w:cs="Arial"/>
              </w:rPr>
              <w:t>Exam revision</w:t>
            </w:r>
          </w:p>
        </w:tc>
        <w:tc>
          <w:tcPr>
            <w:tcW w:w="3804" w:type="dxa"/>
          </w:tcPr>
          <w:p w14:paraId="23258A34" w14:textId="77777777" w:rsidR="0059205B" w:rsidRPr="00945813" w:rsidRDefault="0059205B" w:rsidP="005906C1">
            <w:pPr>
              <w:rPr>
                <w:rFonts w:ascii="Arial" w:hAnsi="Arial" w:cs="Arial"/>
              </w:rPr>
            </w:pPr>
          </w:p>
        </w:tc>
      </w:tr>
      <w:tr w:rsidR="0059205B" w:rsidRPr="00945813" w14:paraId="030EF243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45399E2D" w14:textId="77777777" w:rsidR="0059205B" w:rsidRPr="00945813" w:rsidRDefault="00812485" w:rsidP="005906C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Week </w:t>
            </w:r>
            <w:r w:rsidR="0059205B" w:rsidRPr="00945813">
              <w:rPr>
                <w:rFonts w:ascii="Arial" w:hAnsi="Arial" w:cs="Arial"/>
              </w:rPr>
              <w:t>5</w:t>
            </w:r>
          </w:p>
        </w:tc>
        <w:tc>
          <w:tcPr>
            <w:tcW w:w="3830" w:type="dxa"/>
          </w:tcPr>
          <w:p w14:paraId="4E760D79" w14:textId="36EED0B6" w:rsidR="0059205B" w:rsidRPr="00945813" w:rsidRDefault="00023621" w:rsidP="00023621">
            <w:pPr>
              <w:jc w:val="center"/>
              <w:rPr>
                <w:rFonts w:ascii="Arial" w:hAnsi="Arial" w:cs="Arial"/>
                <w:highlight w:val="lightGray"/>
              </w:rPr>
            </w:pPr>
            <w:r w:rsidRPr="00945813">
              <w:rPr>
                <w:rFonts w:ascii="Arial" w:hAnsi="Arial" w:cs="Arial"/>
                <w:b/>
                <w:highlight w:val="lightGray"/>
              </w:rPr>
              <w:t>Year 11 Exams</w:t>
            </w:r>
          </w:p>
        </w:tc>
        <w:tc>
          <w:tcPr>
            <w:tcW w:w="3804" w:type="dxa"/>
          </w:tcPr>
          <w:p w14:paraId="21EFAEBB" w14:textId="77777777" w:rsidR="0059205B" w:rsidRPr="00945813" w:rsidRDefault="0059205B" w:rsidP="005906C1">
            <w:pPr>
              <w:rPr>
                <w:rFonts w:ascii="Arial" w:hAnsi="Arial" w:cs="Arial"/>
              </w:rPr>
            </w:pPr>
          </w:p>
        </w:tc>
      </w:tr>
      <w:tr w:rsidR="00023621" w:rsidRPr="00945813" w14:paraId="1ACB72BE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6F709BE6" w14:textId="77777777" w:rsidR="00023621" w:rsidRPr="00945813" w:rsidRDefault="00023621" w:rsidP="0002362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Week 6</w:t>
            </w:r>
          </w:p>
        </w:tc>
        <w:tc>
          <w:tcPr>
            <w:tcW w:w="3830" w:type="dxa"/>
          </w:tcPr>
          <w:p w14:paraId="4E19C32A" w14:textId="032F6454" w:rsidR="00023621" w:rsidRPr="00945813" w:rsidRDefault="00023621" w:rsidP="00023621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945813">
              <w:rPr>
                <w:rFonts w:ascii="Arial" w:hAnsi="Arial" w:cs="Arial"/>
                <w:b/>
                <w:highlight w:val="lightGray"/>
              </w:rPr>
              <w:t>Year 11 Exams</w:t>
            </w:r>
          </w:p>
        </w:tc>
        <w:tc>
          <w:tcPr>
            <w:tcW w:w="3804" w:type="dxa"/>
          </w:tcPr>
          <w:p w14:paraId="2CB40511" w14:textId="77777777" w:rsidR="00023621" w:rsidRPr="00945813" w:rsidRDefault="00023621" w:rsidP="0002362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45813">
              <w:rPr>
                <w:rFonts w:ascii="Arial" w:hAnsi="Arial" w:cs="Arial"/>
                <w:b/>
                <w:u w:val="single"/>
              </w:rPr>
              <w:t>#5 Semester One Exam</w:t>
            </w:r>
          </w:p>
          <w:p w14:paraId="4D60EF5C" w14:textId="11332A21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  <w:b/>
                <w:u w:val="single"/>
              </w:rPr>
              <w:t>15% EXAMINATION</w:t>
            </w:r>
          </w:p>
        </w:tc>
      </w:tr>
      <w:tr w:rsidR="00023621" w:rsidRPr="00945813" w14:paraId="30555C6E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09FDA018" w14:textId="77777777" w:rsidR="00023621" w:rsidRPr="00945813" w:rsidRDefault="00023621" w:rsidP="0002362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Week 7</w:t>
            </w:r>
          </w:p>
        </w:tc>
        <w:tc>
          <w:tcPr>
            <w:tcW w:w="3830" w:type="dxa"/>
          </w:tcPr>
          <w:p w14:paraId="644EA1CE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Exam feedback</w:t>
            </w:r>
          </w:p>
          <w:p w14:paraId="37A23CB8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Purpose and elements of the health belief model</w:t>
            </w:r>
          </w:p>
          <w:p w14:paraId="6600335C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Perceived susceptibility</w:t>
            </w:r>
          </w:p>
          <w:p w14:paraId="30BF4C6E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Perceived severity</w:t>
            </w:r>
          </w:p>
          <w:p w14:paraId="35E3E30A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Perceived barriers</w:t>
            </w:r>
          </w:p>
          <w:p w14:paraId="0289D0A0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Perceived benefits</w:t>
            </w:r>
          </w:p>
          <w:p w14:paraId="7C15435E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Cues to action</w:t>
            </w:r>
          </w:p>
          <w:p w14:paraId="56C664A9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Self-efficacy</w:t>
            </w:r>
          </w:p>
          <w:p w14:paraId="14108D60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Coping skills and strategies</w:t>
            </w:r>
          </w:p>
          <w:p w14:paraId="5A0C5784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Stress management</w:t>
            </w:r>
          </w:p>
          <w:p w14:paraId="26865346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Accessing support</w:t>
            </w:r>
          </w:p>
          <w:p w14:paraId="0A3562A0" w14:textId="77777777" w:rsidR="00023621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Time management </w:t>
            </w:r>
          </w:p>
          <w:p w14:paraId="3D153E76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Skills required for working effectively with individuals and groups</w:t>
            </w:r>
          </w:p>
          <w:p w14:paraId="730A0064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Negotiation </w:t>
            </w:r>
          </w:p>
          <w:p w14:paraId="61BE0020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Conflict resolution</w:t>
            </w:r>
          </w:p>
          <w:p w14:paraId="5117B8F2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Mediation</w:t>
            </w:r>
          </w:p>
          <w:p w14:paraId="161EF648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Leadership</w:t>
            </w:r>
          </w:p>
          <w:p w14:paraId="61F36D9E" w14:textId="3CDADDE1" w:rsidR="00023621" w:rsidRPr="00945813" w:rsidRDefault="00023621" w:rsidP="00023621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945813">
              <w:rPr>
                <w:rFonts w:ascii="Arial" w:hAnsi="Arial" w:cs="Arial"/>
              </w:rPr>
              <w:t>Influence of introvert and extrovert personality styles on communication</w:t>
            </w:r>
          </w:p>
        </w:tc>
        <w:tc>
          <w:tcPr>
            <w:tcW w:w="3804" w:type="dxa"/>
          </w:tcPr>
          <w:p w14:paraId="575D460E" w14:textId="6C5C43E9" w:rsidR="00023621" w:rsidRPr="00945813" w:rsidRDefault="00023621" w:rsidP="00023621">
            <w:pPr>
              <w:jc w:val="center"/>
              <w:rPr>
                <w:rFonts w:ascii="Arial" w:hAnsi="Arial" w:cs="Arial"/>
              </w:rPr>
            </w:pPr>
          </w:p>
        </w:tc>
      </w:tr>
      <w:tr w:rsidR="00023621" w:rsidRPr="00945813" w14:paraId="34AF0F87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55C7BD87" w14:textId="77777777" w:rsidR="00023621" w:rsidRPr="00945813" w:rsidRDefault="00023621" w:rsidP="0002362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Week 8</w:t>
            </w:r>
          </w:p>
        </w:tc>
        <w:tc>
          <w:tcPr>
            <w:tcW w:w="3830" w:type="dxa"/>
          </w:tcPr>
          <w:p w14:paraId="45AE847C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Health Belief Model Application</w:t>
            </w:r>
          </w:p>
          <w:p w14:paraId="6367FC9D" w14:textId="1CEDA7E4" w:rsidR="00023621" w:rsidRPr="00945813" w:rsidRDefault="00023621" w:rsidP="00023621">
            <w:pPr>
              <w:rPr>
                <w:rFonts w:ascii="Arial" w:hAnsi="Arial" w:cs="Arial"/>
                <w:b/>
              </w:rPr>
            </w:pPr>
          </w:p>
        </w:tc>
        <w:tc>
          <w:tcPr>
            <w:tcW w:w="3804" w:type="dxa"/>
          </w:tcPr>
          <w:p w14:paraId="2752F5DE" w14:textId="77777777" w:rsidR="00023621" w:rsidRPr="00945813" w:rsidRDefault="00023621" w:rsidP="00023621">
            <w:pPr>
              <w:rPr>
                <w:rFonts w:ascii="Arial" w:hAnsi="Arial" w:cs="Arial"/>
              </w:rPr>
            </w:pPr>
          </w:p>
        </w:tc>
      </w:tr>
      <w:tr w:rsidR="00023621" w:rsidRPr="00945813" w14:paraId="257C3CA8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3AF38BA1" w14:textId="77777777" w:rsidR="00023621" w:rsidRPr="00945813" w:rsidRDefault="00023621" w:rsidP="00023621">
            <w:pPr>
              <w:jc w:val="center"/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Week 9</w:t>
            </w:r>
          </w:p>
        </w:tc>
        <w:tc>
          <w:tcPr>
            <w:tcW w:w="3830" w:type="dxa"/>
          </w:tcPr>
          <w:p w14:paraId="5C46CA88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Definition of, and skills required for, health literacy</w:t>
            </w:r>
          </w:p>
          <w:p w14:paraId="22D4A5F0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Accessing, reading and comprehending health information.</w:t>
            </w:r>
          </w:p>
          <w:p w14:paraId="52EEBC8E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 xml:space="preserve">Engaging in self-care and disease </w:t>
            </w:r>
            <w:r w:rsidRPr="00945813">
              <w:rPr>
                <w:rFonts w:ascii="Arial" w:hAnsi="Arial" w:cs="Arial"/>
              </w:rPr>
              <w:lastRenderedPageBreak/>
              <w:t>management</w:t>
            </w:r>
          </w:p>
          <w:p w14:paraId="2BC481A8" w14:textId="77777777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Factors influencing the use of health products and services</w:t>
            </w:r>
          </w:p>
          <w:p w14:paraId="2CAEDD5A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Media</w:t>
            </w:r>
          </w:p>
          <w:p w14:paraId="4B6E9EEF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Transport</w:t>
            </w:r>
          </w:p>
          <w:p w14:paraId="6DD41D79" w14:textId="77777777" w:rsidR="00023621" w:rsidRPr="00945813" w:rsidRDefault="00023621" w:rsidP="000236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Cost</w:t>
            </w:r>
          </w:p>
          <w:p w14:paraId="3FBAC5DA" w14:textId="7D7BA550" w:rsidR="00023621" w:rsidRPr="00945813" w:rsidRDefault="00023621" w:rsidP="00023621">
            <w:pPr>
              <w:rPr>
                <w:rFonts w:ascii="Arial" w:hAnsi="Arial" w:cs="Arial"/>
              </w:rPr>
            </w:pPr>
            <w:r w:rsidRPr="00945813">
              <w:rPr>
                <w:rFonts w:ascii="Arial" w:hAnsi="Arial" w:cs="Arial"/>
              </w:rPr>
              <w:t>Consumer confidence</w:t>
            </w:r>
          </w:p>
        </w:tc>
        <w:tc>
          <w:tcPr>
            <w:tcW w:w="3804" w:type="dxa"/>
          </w:tcPr>
          <w:p w14:paraId="7B451D26" w14:textId="77777777" w:rsidR="00023621" w:rsidRPr="00945813" w:rsidRDefault="00023621" w:rsidP="0002362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023621" w:rsidRPr="00945813" w14:paraId="54C5167F" w14:textId="77777777" w:rsidTr="005906C1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2A2FCAA1" w14:textId="142E4AD6" w:rsidR="00023621" w:rsidRPr="00945813" w:rsidRDefault="00023621" w:rsidP="00023621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830" w:type="dxa"/>
          </w:tcPr>
          <w:p w14:paraId="28A6CCE9" w14:textId="47A9E86F" w:rsidR="00023621" w:rsidRPr="00945813" w:rsidRDefault="00023621" w:rsidP="00023621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220FD758" w14:textId="77777777" w:rsidR="00023621" w:rsidRPr="00945813" w:rsidRDefault="00023621" w:rsidP="0002362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27FCE393" w14:textId="77777777" w:rsidR="0059205B" w:rsidRPr="00945813" w:rsidRDefault="0059205B" w:rsidP="0059205B">
      <w:pPr>
        <w:rPr>
          <w:rFonts w:ascii="Arial" w:hAnsi="Arial" w:cs="Arial"/>
        </w:rPr>
      </w:pPr>
    </w:p>
    <w:p w14:paraId="2BB34549" w14:textId="77777777" w:rsidR="0059205B" w:rsidRPr="00945813" w:rsidRDefault="0059205B" w:rsidP="0059205B">
      <w:pPr>
        <w:jc w:val="center"/>
        <w:rPr>
          <w:rFonts w:ascii="Arial" w:hAnsi="Arial" w:cs="Arial"/>
        </w:rPr>
      </w:pPr>
    </w:p>
    <w:p w14:paraId="1775D4EB" w14:textId="77777777" w:rsidR="00FC6A82" w:rsidRPr="00945813" w:rsidRDefault="00FC6A82" w:rsidP="00A10B6D">
      <w:pPr>
        <w:rPr>
          <w:rFonts w:ascii="Arial" w:hAnsi="Arial" w:cs="Arial"/>
        </w:rPr>
      </w:pPr>
    </w:p>
    <w:p w14:paraId="1E75F538" w14:textId="77777777" w:rsidR="0059205B" w:rsidRDefault="0059205B" w:rsidP="0059205B">
      <w:pPr>
        <w:jc w:val="center"/>
        <w:rPr>
          <w:rFonts w:ascii="Arial" w:hAnsi="Arial" w:cs="Arial"/>
        </w:rPr>
      </w:pPr>
    </w:p>
    <w:p w14:paraId="2E4D2183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600B72F5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32460F13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44BD1F39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2663A6F3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58087891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580626AB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7F065FB5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3292B10B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409ECA70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26C9038E" w14:textId="77777777" w:rsidR="008B0396" w:rsidRDefault="008B0396" w:rsidP="0059205B">
      <w:pPr>
        <w:jc w:val="center"/>
        <w:rPr>
          <w:rFonts w:ascii="Arial" w:hAnsi="Arial" w:cs="Arial"/>
        </w:rPr>
      </w:pPr>
    </w:p>
    <w:p w14:paraId="089A2266" w14:textId="77777777" w:rsidR="008B0396" w:rsidRPr="00945813" w:rsidRDefault="008B0396" w:rsidP="0059205B">
      <w:pPr>
        <w:jc w:val="center"/>
        <w:rPr>
          <w:rFonts w:ascii="Arial" w:hAnsi="Arial" w:cs="Arial"/>
        </w:rPr>
      </w:pPr>
    </w:p>
    <w:p w14:paraId="1C26654B" w14:textId="77777777" w:rsidR="00C555A8" w:rsidRPr="00945813" w:rsidRDefault="00C555A8" w:rsidP="0059205B">
      <w:pPr>
        <w:jc w:val="center"/>
        <w:rPr>
          <w:rFonts w:ascii="Arial" w:hAnsi="Arial" w:cs="Arial"/>
        </w:rPr>
      </w:pPr>
    </w:p>
    <w:p w14:paraId="0808B79B" w14:textId="77777777" w:rsidR="00B74FBB" w:rsidRPr="00945813" w:rsidRDefault="00B74FBB" w:rsidP="00A10B6D">
      <w:pPr>
        <w:rPr>
          <w:rFonts w:ascii="Arial" w:hAnsi="Arial" w:cs="Arial"/>
        </w:rPr>
      </w:pPr>
    </w:p>
    <w:p w14:paraId="5178621D" w14:textId="77777777" w:rsidR="007157DB" w:rsidRDefault="007157DB" w:rsidP="00960EDE">
      <w:pPr>
        <w:rPr>
          <w:rFonts w:ascii="Arial" w:hAnsi="Arial" w:cs="Arial"/>
          <w:b/>
          <w:u w:val="single"/>
        </w:rPr>
      </w:pPr>
    </w:p>
    <w:p w14:paraId="1258E434" w14:textId="77777777" w:rsidR="00FB72AA" w:rsidRDefault="00FB72AA" w:rsidP="00960EDE">
      <w:pPr>
        <w:rPr>
          <w:rFonts w:ascii="Arial" w:hAnsi="Arial" w:cs="Arial"/>
          <w:b/>
          <w:u w:val="single"/>
        </w:rPr>
      </w:pPr>
    </w:p>
    <w:p w14:paraId="7737676B" w14:textId="77777777" w:rsidR="00FB72AA" w:rsidRDefault="00FB72AA" w:rsidP="00960EDE">
      <w:pPr>
        <w:rPr>
          <w:rFonts w:ascii="Arial" w:hAnsi="Arial" w:cs="Arial"/>
          <w:b/>
          <w:u w:val="single"/>
        </w:rPr>
      </w:pPr>
    </w:p>
    <w:p w14:paraId="23876D7B" w14:textId="77777777" w:rsidR="005F4E75" w:rsidRDefault="005F4E75" w:rsidP="00960EDE">
      <w:pPr>
        <w:rPr>
          <w:rFonts w:ascii="Arial" w:hAnsi="Arial" w:cs="Arial"/>
          <w:b/>
          <w:u w:val="single"/>
        </w:rPr>
      </w:pPr>
    </w:p>
    <w:p w14:paraId="1D7FDA08" w14:textId="77777777" w:rsidR="00FB72AA" w:rsidRDefault="00FB72AA" w:rsidP="00960EDE">
      <w:pPr>
        <w:rPr>
          <w:rFonts w:ascii="Arial" w:hAnsi="Arial" w:cs="Arial"/>
          <w:b/>
          <w:u w:val="single"/>
        </w:rPr>
      </w:pPr>
    </w:p>
    <w:p w14:paraId="4CDC3049" w14:textId="77777777" w:rsidR="00FB72AA" w:rsidRDefault="00FB72AA" w:rsidP="00960EDE">
      <w:pPr>
        <w:rPr>
          <w:rFonts w:ascii="Arial" w:hAnsi="Arial" w:cs="Arial"/>
          <w:b/>
          <w:u w:val="single"/>
        </w:rPr>
      </w:pPr>
    </w:p>
    <w:p w14:paraId="36353005" w14:textId="77777777" w:rsidR="00FB72AA" w:rsidRPr="00B74FBB" w:rsidRDefault="00FB72AA" w:rsidP="00FB72A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B72AA" w:rsidRPr="00B74FBB" w14:paraId="1D80036B" w14:textId="77777777" w:rsidTr="00D21DCF">
        <w:trPr>
          <w:trHeight w:val="1012"/>
        </w:trPr>
        <w:tc>
          <w:tcPr>
            <w:tcW w:w="9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7FFEF1" w14:textId="77777777" w:rsidR="00FB72AA" w:rsidRPr="000E5E77" w:rsidRDefault="00FB72AA" w:rsidP="00D21DCF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sz w:val="72"/>
                <w:szCs w:val="72"/>
              </w:rPr>
              <w:t>Unit 2</w:t>
            </w:r>
            <w:r w:rsidRPr="000E5E77">
              <w:rPr>
                <w:rFonts w:ascii="Arial" w:hAnsi="Arial" w:cs="Arial"/>
                <w:b/>
                <w:sz w:val="72"/>
                <w:szCs w:val="72"/>
              </w:rPr>
              <w:t xml:space="preserve"> Health Studies</w:t>
            </w:r>
          </w:p>
          <w:p w14:paraId="16643633" w14:textId="38D854F4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201</w:t>
            </w:r>
            <w:r w:rsidR="00C332B9">
              <w:rPr>
                <w:rFonts w:ascii="Arial" w:hAnsi="Arial" w:cs="Arial"/>
                <w:b/>
                <w:sz w:val="36"/>
                <w:szCs w:val="36"/>
              </w:rPr>
              <w:t>8</w:t>
            </w:r>
          </w:p>
        </w:tc>
      </w:tr>
      <w:tr w:rsidR="00FB72AA" w:rsidRPr="00B74FBB" w14:paraId="4A050F48" w14:textId="77777777" w:rsidTr="00D21DCF">
        <w:trPr>
          <w:trHeight w:val="8607"/>
        </w:trPr>
        <w:tc>
          <w:tcPr>
            <w:tcW w:w="9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0FDEE3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22E67B17" w14:textId="77777777" w:rsidR="00FB72AA" w:rsidRDefault="00FB72AA" w:rsidP="00D21DCF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</w:p>
          <w:p w14:paraId="7F0CE5E9" w14:textId="77777777" w:rsidR="00FB72AA" w:rsidRPr="00530831" w:rsidRDefault="00FB72AA" w:rsidP="00D21DCF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Course Outline</w:t>
            </w:r>
          </w:p>
          <w:p w14:paraId="2CDD2391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3AAA3855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2F3FF9BC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445C6781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27FBA146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7B66B2FF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2DEDE629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1AA380BF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0D8EEEAA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3F66A9FA" w14:textId="77777777" w:rsidR="00FB72AA" w:rsidRPr="00B74FBB" w:rsidRDefault="00FB72AA" w:rsidP="00D21DCF">
            <w:pPr>
              <w:jc w:val="center"/>
              <w:rPr>
                <w:rFonts w:ascii="Arial" w:hAnsi="Arial" w:cs="Arial"/>
              </w:rPr>
            </w:pPr>
          </w:p>
          <w:p w14:paraId="6093BAD4" w14:textId="77777777" w:rsidR="00FB72AA" w:rsidRPr="00B74FBB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1E733D25" w14:textId="77777777" w:rsidR="00FB72AA" w:rsidRPr="00B74FBB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45FD7E05" w14:textId="77777777" w:rsidR="00FB72AA" w:rsidRPr="00B74FBB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28D86DE5" w14:textId="77777777" w:rsidR="00FB72AA" w:rsidRPr="00B74FBB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11FCA922" w14:textId="77777777" w:rsidR="00FB72AA" w:rsidRPr="00B74FBB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74FBB">
              <w:rPr>
                <w:rFonts w:ascii="Arial" w:hAnsi="Arial" w:cs="Arial"/>
                <w:noProof/>
                <w:sz w:val="36"/>
                <w:szCs w:val="36"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0702EB47" wp14:editId="1608BF90">
                  <wp:simplePos x="0" y="0"/>
                  <wp:positionH relativeFrom="column">
                    <wp:posOffset>2064385</wp:posOffset>
                  </wp:positionH>
                  <wp:positionV relativeFrom="paragraph">
                    <wp:posOffset>-1120140</wp:posOffset>
                  </wp:positionV>
                  <wp:extent cx="1757680" cy="2423795"/>
                  <wp:effectExtent l="0" t="0" r="0" b="0"/>
                  <wp:wrapSquare wrapText="bothSides"/>
                  <wp:docPr id="2" name="Picture 2" descr="K:\Public\Kennedy Logos\crest\Kennedy-Crest-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Public\Kennedy Logos\crest\Kennedy-Crest-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F14702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573DE068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7BD6D6F6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7C018BC2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625B7CFF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6AD735A6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5D321A8A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6630F613" w14:textId="77777777" w:rsidR="00FB72AA" w:rsidRDefault="00FB72AA" w:rsidP="00D21DCF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7F5D1DDA" w14:textId="77777777" w:rsidR="00FB72AA" w:rsidRDefault="00FB72AA" w:rsidP="00D21DC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324F2410" w14:textId="77777777" w:rsidR="00FB72AA" w:rsidRDefault="00FB72AA" w:rsidP="00D21DCF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74FBB">
              <w:rPr>
                <w:rFonts w:ascii="Arial" w:hAnsi="Arial" w:cs="Arial"/>
                <w:b/>
                <w:sz w:val="36"/>
                <w:szCs w:val="36"/>
              </w:rPr>
              <w:t>Contact Information</w:t>
            </w:r>
          </w:p>
          <w:p w14:paraId="21275AFF" w14:textId="16241B1B" w:rsidR="00FB72AA" w:rsidRDefault="00C332B9" w:rsidP="00D21DCF">
            <w:pPr>
              <w:rPr>
                <w:rFonts w:ascii="Arial" w:hAnsi="Arial" w:cs="Arial"/>
                <w:sz w:val="36"/>
                <w:szCs w:val="36"/>
              </w:rPr>
            </w:pPr>
            <w:hyperlink r:id="rId9" w:history="1">
              <w:r w:rsidRPr="001F6264">
                <w:rPr>
                  <w:rStyle w:val="Hyperlink"/>
                  <w:rFonts w:ascii="Arial" w:hAnsi="Arial" w:cs="Arial"/>
                  <w:sz w:val="36"/>
                  <w:szCs w:val="36"/>
                </w:rPr>
                <w:t>dorr@kennedy.wa.edu.au</w:t>
              </w:r>
            </w:hyperlink>
          </w:p>
          <w:p w14:paraId="7DDAB2AA" w14:textId="77777777" w:rsidR="00FB72AA" w:rsidRPr="00530831" w:rsidRDefault="00FB72AA" w:rsidP="00D21DCF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F2809CF" w14:textId="77777777" w:rsidR="00FB72AA" w:rsidRDefault="00FB72AA" w:rsidP="00FB72AA">
      <w:pPr>
        <w:rPr>
          <w:rFonts w:ascii="Arial" w:hAnsi="Arial" w:cs="Arial"/>
          <w:b/>
        </w:rPr>
      </w:pPr>
    </w:p>
    <w:p w14:paraId="7E0D1D11" w14:textId="77777777" w:rsidR="00FB72AA" w:rsidRPr="00B74FBB" w:rsidRDefault="00FB72AA" w:rsidP="00FB72A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Unit 2 Outline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08"/>
        <w:gridCol w:w="3830"/>
        <w:gridCol w:w="3804"/>
      </w:tblGrid>
      <w:tr w:rsidR="00FB72AA" w:rsidRPr="00B74FBB" w14:paraId="07A2C2F9" w14:textId="77777777" w:rsidTr="00D21DCF">
        <w:trPr>
          <w:trHeight w:val="352"/>
        </w:trPr>
        <w:tc>
          <w:tcPr>
            <w:tcW w:w="9242" w:type="dxa"/>
            <w:gridSpan w:val="3"/>
          </w:tcPr>
          <w:p w14:paraId="58211155" w14:textId="77777777" w:rsidR="00FB72AA" w:rsidRPr="00530831" w:rsidRDefault="00FB72AA" w:rsidP="00D21DC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30831">
              <w:rPr>
                <w:rFonts w:ascii="Arial" w:hAnsi="Arial" w:cs="Arial"/>
                <w:b/>
                <w:sz w:val="40"/>
                <w:szCs w:val="40"/>
              </w:rPr>
              <w:t>Term 3</w:t>
            </w:r>
          </w:p>
        </w:tc>
      </w:tr>
      <w:tr w:rsidR="00FB72AA" w:rsidRPr="001538A1" w14:paraId="29ACB63A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0A1E7CD0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>Week Number</w:t>
            </w:r>
          </w:p>
        </w:tc>
        <w:tc>
          <w:tcPr>
            <w:tcW w:w="3830" w:type="dxa"/>
          </w:tcPr>
          <w:p w14:paraId="4EA6ED6F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04" w:type="dxa"/>
          </w:tcPr>
          <w:p w14:paraId="74EFAC2A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>Assessments</w:t>
            </w:r>
          </w:p>
        </w:tc>
      </w:tr>
      <w:tr w:rsidR="00FB72AA" w:rsidRPr="001538A1" w14:paraId="6AC721DC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61D7A95B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1</w:t>
            </w:r>
          </w:p>
        </w:tc>
        <w:tc>
          <w:tcPr>
            <w:tcW w:w="3830" w:type="dxa"/>
          </w:tcPr>
          <w:p w14:paraId="2989038B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Community development</w:t>
            </w:r>
          </w:p>
          <w:p w14:paraId="0859AC2A" w14:textId="77777777" w:rsidR="00FB72AA" w:rsidRPr="001538A1" w:rsidRDefault="00FB72AA" w:rsidP="00FB72A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 xml:space="preserve">Definition and purpose of community development </w:t>
            </w:r>
          </w:p>
          <w:p w14:paraId="732E715D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Community development principles:</w:t>
            </w:r>
          </w:p>
          <w:p w14:paraId="57C00022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Sustainability</w:t>
            </w:r>
          </w:p>
          <w:p w14:paraId="7BD20239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Diversity</w:t>
            </w:r>
          </w:p>
          <w:p w14:paraId="42AC37CC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Social justice</w:t>
            </w:r>
          </w:p>
          <w:p w14:paraId="63E566F2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Human rights</w:t>
            </w:r>
          </w:p>
          <w:p w14:paraId="72AB49F2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 xml:space="preserve">Addressing disadvantage </w:t>
            </w:r>
          </w:p>
          <w:p w14:paraId="3040C8AB" w14:textId="77777777" w:rsidR="00FB72AA" w:rsidRPr="001538A1" w:rsidRDefault="00FB72AA" w:rsidP="00D21DCF">
            <w:pPr>
              <w:pStyle w:val="ListParagraph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Valuing local knowledge, skills and resources</w:t>
            </w:r>
          </w:p>
        </w:tc>
        <w:tc>
          <w:tcPr>
            <w:tcW w:w="3804" w:type="dxa"/>
          </w:tcPr>
          <w:p w14:paraId="405F166C" w14:textId="77777777" w:rsidR="00FB72AA" w:rsidRPr="001538A1" w:rsidRDefault="00FB72AA" w:rsidP="00D21DCF">
            <w:pPr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 xml:space="preserve">#6 Health </w:t>
            </w:r>
            <w:r>
              <w:rPr>
                <w:rFonts w:ascii="Arial" w:hAnsi="Arial" w:cs="Arial"/>
                <w:b/>
              </w:rPr>
              <w:t>Literacy Project</w:t>
            </w:r>
            <w:r w:rsidRPr="001538A1">
              <w:rPr>
                <w:rFonts w:ascii="Arial" w:hAnsi="Arial" w:cs="Arial"/>
                <w:b/>
              </w:rPr>
              <w:t xml:space="preserve"> due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1538A1">
              <w:rPr>
                <w:rFonts w:ascii="Arial" w:hAnsi="Arial" w:cs="Arial"/>
                <w:b/>
              </w:rPr>
              <w:t>(10%)   PROJECT</w:t>
            </w:r>
          </w:p>
          <w:p w14:paraId="1AEBFFF5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</w:p>
        </w:tc>
      </w:tr>
      <w:tr w:rsidR="00FB72AA" w:rsidRPr="001538A1" w14:paraId="0D18C0C0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746AD62D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 xml:space="preserve"> Week 2</w:t>
            </w:r>
          </w:p>
        </w:tc>
        <w:tc>
          <w:tcPr>
            <w:tcW w:w="3830" w:type="dxa"/>
          </w:tcPr>
          <w:p w14:paraId="41A773DC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Community development</w:t>
            </w:r>
          </w:p>
          <w:p w14:paraId="50148DF8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Levels of participation in community development:</w:t>
            </w:r>
          </w:p>
          <w:p w14:paraId="3F975523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Information</w:t>
            </w:r>
          </w:p>
          <w:p w14:paraId="2BA9E4BA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Consultation</w:t>
            </w:r>
          </w:p>
          <w:p w14:paraId="2FB87236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Joint decision making</w:t>
            </w:r>
          </w:p>
          <w:p w14:paraId="520255C3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Acting together</w:t>
            </w:r>
          </w:p>
          <w:p w14:paraId="3EA0F301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Supporting community interests</w:t>
            </w:r>
          </w:p>
          <w:p w14:paraId="3F974D0C" w14:textId="77777777" w:rsidR="00FB72AA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Relationship between participation and empowerment in community development</w:t>
            </w:r>
          </w:p>
          <w:p w14:paraId="2A739D7A" w14:textId="77777777" w:rsidR="00FB72AA" w:rsidRPr="001538A1" w:rsidRDefault="00FB72AA" w:rsidP="00D21DCF">
            <w:pPr>
              <w:rPr>
                <w:rFonts w:ascii="Arial" w:hAnsi="Arial" w:cs="Arial"/>
              </w:rPr>
            </w:pPr>
          </w:p>
          <w:p w14:paraId="306D1C2D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Video Resources</w:t>
            </w:r>
            <w:r w:rsidRPr="001538A1">
              <w:rPr>
                <w:rFonts w:ascii="Arial" w:hAnsi="Arial" w:cs="Arial"/>
                <w:u w:val="single"/>
              </w:rPr>
              <w:t>:</w:t>
            </w:r>
          </w:p>
          <w:p w14:paraId="64DEAF6E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“URBANIZED”</w:t>
            </w:r>
          </w:p>
          <w:p w14:paraId="4DFCFAEF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“THAT SUGAR FILM”</w:t>
            </w:r>
          </w:p>
          <w:p w14:paraId="7D3372D8" w14:textId="77777777" w:rsidR="00FB72AA" w:rsidRPr="001538A1" w:rsidRDefault="00FB72AA" w:rsidP="00D21DCF">
            <w:pPr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39C9C85F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</w:p>
        </w:tc>
      </w:tr>
      <w:tr w:rsidR="00FB72AA" w:rsidRPr="001538A1" w14:paraId="0D43A3DB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09A7503B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3</w:t>
            </w:r>
          </w:p>
        </w:tc>
        <w:tc>
          <w:tcPr>
            <w:tcW w:w="3830" w:type="dxa"/>
          </w:tcPr>
          <w:p w14:paraId="72BDB009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Jakarta Declaration</w:t>
            </w:r>
          </w:p>
          <w:p w14:paraId="721749D8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Purpose and elements of the Jakarta Declaration on Health Promotion</w:t>
            </w:r>
          </w:p>
          <w:p w14:paraId="0278D7FD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Group Work</w:t>
            </w:r>
          </w:p>
        </w:tc>
        <w:tc>
          <w:tcPr>
            <w:tcW w:w="3804" w:type="dxa"/>
          </w:tcPr>
          <w:p w14:paraId="7102A367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B72AA" w:rsidRPr="001538A1" w14:paraId="6381DE72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76F1AF4B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4</w:t>
            </w:r>
          </w:p>
        </w:tc>
        <w:tc>
          <w:tcPr>
            <w:tcW w:w="3830" w:type="dxa"/>
          </w:tcPr>
          <w:p w14:paraId="30DECCEE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Social marketing</w:t>
            </w:r>
          </w:p>
          <w:p w14:paraId="6E688386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Use of social marketing:</w:t>
            </w:r>
          </w:p>
          <w:p w14:paraId="3A8AAD4E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Definition and purpose</w:t>
            </w:r>
          </w:p>
          <w:p w14:paraId="75276C77" w14:textId="77777777" w:rsidR="00FB72AA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Product, price, place, promotion</w:t>
            </w:r>
          </w:p>
          <w:p w14:paraId="0478F6FD" w14:textId="77777777" w:rsidR="00E379DE" w:rsidRDefault="00E379DE" w:rsidP="00D2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Factors affecting the use of health products and services:</w:t>
            </w:r>
          </w:p>
          <w:p w14:paraId="2FA7EECD" w14:textId="77777777" w:rsidR="00E379DE" w:rsidRDefault="00E379DE" w:rsidP="00E379D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  <w:p w14:paraId="5880EC5D" w14:textId="77777777" w:rsidR="00E379DE" w:rsidRDefault="00E379DE" w:rsidP="00E379D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  <w:p w14:paraId="64F886F9" w14:textId="77777777" w:rsidR="00E379DE" w:rsidRDefault="00E379DE" w:rsidP="00E379D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</w:t>
            </w:r>
          </w:p>
          <w:p w14:paraId="2D5EDA78" w14:textId="77777777" w:rsidR="00E379DE" w:rsidRPr="00E379DE" w:rsidRDefault="00E379DE" w:rsidP="00E379D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Consumer confidence</w:t>
            </w:r>
          </w:p>
          <w:p w14:paraId="2AF00988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55AA7B60" w14:textId="77777777" w:rsidR="00FB72AA" w:rsidRPr="001538A1" w:rsidRDefault="00FB72AA" w:rsidP="00D21DCF">
            <w:pPr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>#7 Community development project  task due</w:t>
            </w:r>
            <w:r>
              <w:rPr>
                <w:rFonts w:ascii="Arial" w:hAnsi="Arial" w:cs="Arial"/>
                <w:b/>
              </w:rPr>
              <w:t>.</w:t>
            </w:r>
          </w:p>
          <w:p w14:paraId="084BEAF8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  <w:b/>
              </w:rPr>
              <w:t>(12.5%) PROJECT</w:t>
            </w:r>
          </w:p>
        </w:tc>
      </w:tr>
      <w:tr w:rsidR="00FB72AA" w:rsidRPr="001538A1" w14:paraId="26053B93" w14:textId="77777777" w:rsidTr="00D21DCF">
        <w:tblPrEx>
          <w:tblLook w:val="04A0" w:firstRow="1" w:lastRow="0" w:firstColumn="1" w:lastColumn="0" w:noHBand="0" w:noVBand="1"/>
        </w:tblPrEx>
        <w:trPr>
          <w:trHeight w:val="648"/>
        </w:trPr>
        <w:tc>
          <w:tcPr>
            <w:tcW w:w="1608" w:type="dxa"/>
          </w:tcPr>
          <w:p w14:paraId="083F97A8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5</w:t>
            </w:r>
          </w:p>
        </w:tc>
        <w:tc>
          <w:tcPr>
            <w:tcW w:w="3830" w:type="dxa"/>
          </w:tcPr>
          <w:p w14:paraId="0AA9AC26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Examples of health-related social marketing</w:t>
            </w:r>
          </w:p>
          <w:p w14:paraId="2A3DF669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 xml:space="preserve">Influence of the media on social </w:t>
            </w:r>
            <w:r w:rsidRPr="001538A1">
              <w:rPr>
                <w:rFonts w:ascii="Arial" w:hAnsi="Arial" w:cs="Arial"/>
              </w:rPr>
              <w:lastRenderedPageBreak/>
              <w:t>norms and health behaviour</w:t>
            </w:r>
          </w:p>
        </w:tc>
        <w:tc>
          <w:tcPr>
            <w:tcW w:w="3804" w:type="dxa"/>
          </w:tcPr>
          <w:p w14:paraId="2622F45C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B72AA" w:rsidRPr="001538A1" w14:paraId="32B81DCE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31CB3B30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6</w:t>
            </w:r>
          </w:p>
        </w:tc>
        <w:tc>
          <w:tcPr>
            <w:tcW w:w="3830" w:type="dxa"/>
          </w:tcPr>
          <w:p w14:paraId="5CAA7089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Examples of health-related social marketing</w:t>
            </w:r>
          </w:p>
          <w:p w14:paraId="11AC1848" w14:textId="77777777" w:rsidR="00FB72AA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Influence of the media on social norms and health behaviour</w:t>
            </w:r>
          </w:p>
          <w:p w14:paraId="122C33D6" w14:textId="77777777" w:rsidR="00FB72AA" w:rsidRPr="001538A1" w:rsidRDefault="00FB72AA" w:rsidP="00D21DCF">
            <w:pPr>
              <w:rPr>
                <w:rFonts w:ascii="Arial" w:hAnsi="Arial" w:cs="Arial"/>
              </w:rPr>
            </w:pPr>
          </w:p>
          <w:p w14:paraId="44CD5CA1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Revision of Health Inquiry Principles:</w:t>
            </w:r>
          </w:p>
          <w:p w14:paraId="156755B2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Planning a health inquiry</w:t>
            </w:r>
          </w:p>
          <w:p w14:paraId="384F52E6" w14:textId="77777777" w:rsidR="00FB72AA" w:rsidRPr="001538A1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Identification and description of a health issue</w:t>
            </w:r>
          </w:p>
          <w:p w14:paraId="562C1519" w14:textId="77777777" w:rsidR="00FB72AA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Development of focus questions to research a health issue</w:t>
            </w:r>
          </w:p>
          <w:p w14:paraId="74324E39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Use a range of information to explore a health issue</w:t>
            </w:r>
          </w:p>
          <w:p w14:paraId="48EFE15C" w14:textId="77777777" w:rsidR="00FB72AA" w:rsidRPr="001538A1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Identification and use of a range of reliable information sources</w:t>
            </w:r>
          </w:p>
          <w:p w14:paraId="35A55B9E" w14:textId="77777777" w:rsidR="00FB72AA" w:rsidRPr="001538A1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Identification and application of criteria for selecting information sources</w:t>
            </w:r>
          </w:p>
          <w:p w14:paraId="23B88408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Interpretation of information</w:t>
            </w:r>
          </w:p>
          <w:p w14:paraId="78ADF341" w14:textId="77777777" w:rsidR="00FB72AA" w:rsidRPr="001538A1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Summary of information</w:t>
            </w:r>
          </w:p>
          <w:p w14:paraId="445A0856" w14:textId="77777777" w:rsidR="00FB72AA" w:rsidRPr="001538A1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Identification of trends and patterns in data</w:t>
            </w:r>
          </w:p>
          <w:p w14:paraId="4CFEB1AB" w14:textId="77777777" w:rsidR="00FB72AA" w:rsidRPr="001538A1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Development of argument</w:t>
            </w:r>
          </w:p>
          <w:p w14:paraId="61F2D292" w14:textId="77777777" w:rsidR="00FB72AA" w:rsidRPr="001538A1" w:rsidRDefault="00FB72AA" w:rsidP="00D21D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Development of general conclusions</w:t>
            </w:r>
          </w:p>
          <w:p w14:paraId="3B8528FE" w14:textId="77777777" w:rsidR="00FB72AA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Presentation of findings in appropriate format to suit audience</w:t>
            </w:r>
          </w:p>
          <w:p w14:paraId="7E827F12" w14:textId="77777777" w:rsidR="00FB72AA" w:rsidRPr="001538A1" w:rsidRDefault="00FB72AA" w:rsidP="00D21DCF">
            <w:pPr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6F51DDD5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 xml:space="preserve"> </w:t>
            </w:r>
          </w:p>
        </w:tc>
      </w:tr>
      <w:tr w:rsidR="00FB72AA" w:rsidRPr="001538A1" w14:paraId="44BACF73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5C5C3130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7</w:t>
            </w:r>
          </w:p>
        </w:tc>
        <w:tc>
          <w:tcPr>
            <w:tcW w:w="3830" w:type="dxa"/>
          </w:tcPr>
          <w:p w14:paraId="57D7F7F8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 xml:space="preserve">Epidemiology </w:t>
            </w:r>
          </w:p>
          <w:p w14:paraId="1350D6C3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Roles and measures of epidemiology</w:t>
            </w:r>
          </w:p>
          <w:p w14:paraId="1F4BBF5F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Mortality</w:t>
            </w:r>
          </w:p>
          <w:p w14:paraId="37F972C2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Morbidity</w:t>
            </w:r>
          </w:p>
          <w:p w14:paraId="77B44EBF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Life expectancy</w:t>
            </w:r>
          </w:p>
          <w:p w14:paraId="5B3DE029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Incidence and prevalence of disease</w:t>
            </w:r>
          </w:p>
          <w:p w14:paraId="6FCD5896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Burden of disease</w:t>
            </w:r>
          </w:p>
        </w:tc>
        <w:tc>
          <w:tcPr>
            <w:tcW w:w="3804" w:type="dxa"/>
          </w:tcPr>
          <w:p w14:paraId="33CC6E93" w14:textId="77777777" w:rsidR="00FB72AA" w:rsidRPr="001538A1" w:rsidRDefault="00FB72AA" w:rsidP="00751578">
            <w:pPr>
              <w:rPr>
                <w:rFonts w:ascii="Arial" w:hAnsi="Arial" w:cs="Arial"/>
              </w:rPr>
            </w:pPr>
          </w:p>
        </w:tc>
      </w:tr>
      <w:tr w:rsidR="00FB72AA" w:rsidRPr="001538A1" w14:paraId="6BBC5D3C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4DB544A5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8</w:t>
            </w:r>
          </w:p>
        </w:tc>
        <w:tc>
          <w:tcPr>
            <w:tcW w:w="3830" w:type="dxa"/>
          </w:tcPr>
          <w:p w14:paraId="3E174DED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Preventive strategies to maintain, avoid and manage risk for personal and community health</w:t>
            </w:r>
          </w:p>
          <w:p w14:paraId="1F154ABA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Screening</w:t>
            </w:r>
          </w:p>
          <w:p w14:paraId="0EE07BF1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Immunisation</w:t>
            </w:r>
          </w:p>
        </w:tc>
        <w:tc>
          <w:tcPr>
            <w:tcW w:w="3804" w:type="dxa"/>
          </w:tcPr>
          <w:p w14:paraId="54FF9322" w14:textId="77777777" w:rsidR="00FB72AA" w:rsidRPr="001538A1" w:rsidRDefault="00FB72AA" w:rsidP="00D21DCF">
            <w:pPr>
              <w:rPr>
                <w:rFonts w:ascii="Arial" w:hAnsi="Arial" w:cs="Arial"/>
              </w:rPr>
            </w:pPr>
          </w:p>
        </w:tc>
      </w:tr>
      <w:tr w:rsidR="00FB72AA" w:rsidRPr="001538A1" w14:paraId="2F61AD53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3451B77D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9</w:t>
            </w:r>
          </w:p>
        </w:tc>
        <w:tc>
          <w:tcPr>
            <w:tcW w:w="3830" w:type="dxa"/>
          </w:tcPr>
          <w:p w14:paraId="3DF91771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Preventive strategies to maintain, avoid and manage risk for personal and community health</w:t>
            </w:r>
          </w:p>
          <w:p w14:paraId="18052C82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lastRenderedPageBreak/>
              <w:t>Health education</w:t>
            </w:r>
          </w:p>
          <w:p w14:paraId="198944A1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Primary, secondary and tertiary prevention</w:t>
            </w:r>
          </w:p>
          <w:p w14:paraId="421AA051" w14:textId="77777777" w:rsidR="00FB72AA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Purpose of the Australian National Health Priority Areas (NHPAs) initiative</w:t>
            </w:r>
          </w:p>
          <w:p w14:paraId="12851660" w14:textId="77777777" w:rsidR="00FB72AA" w:rsidRPr="001538A1" w:rsidRDefault="00FB72AA" w:rsidP="00D21DCF">
            <w:pPr>
              <w:rPr>
                <w:rFonts w:ascii="Arial" w:hAnsi="Arial" w:cs="Arial"/>
              </w:rPr>
            </w:pPr>
          </w:p>
        </w:tc>
        <w:tc>
          <w:tcPr>
            <w:tcW w:w="3804" w:type="dxa"/>
          </w:tcPr>
          <w:p w14:paraId="16B81747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</w:p>
        </w:tc>
      </w:tr>
      <w:tr w:rsidR="00FB72AA" w:rsidRPr="001538A1" w14:paraId="0BB4F6CB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51431B46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Week10</w:t>
            </w:r>
          </w:p>
        </w:tc>
        <w:tc>
          <w:tcPr>
            <w:tcW w:w="3830" w:type="dxa"/>
          </w:tcPr>
          <w:p w14:paraId="167A2945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NHPA’S</w:t>
            </w:r>
          </w:p>
          <w:p w14:paraId="678DF190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Purpose of the Australian National Health Priority Areas (NHPAs) initiative</w:t>
            </w:r>
          </w:p>
        </w:tc>
        <w:tc>
          <w:tcPr>
            <w:tcW w:w="3804" w:type="dxa"/>
          </w:tcPr>
          <w:p w14:paraId="4B7915AD" w14:textId="77777777" w:rsidR="00FB72AA" w:rsidRPr="001538A1" w:rsidRDefault="00751578" w:rsidP="00D21D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#8</w:t>
            </w:r>
            <w:r w:rsidR="00FB72AA" w:rsidRPr="001538A1">
              <w:rPr>
                <w:rFonts w:ascii="Arial" w:hAnsi="Arial" w:cs="Arial"/>
                <w:b/>
              </w:rPr>
              <w:t xml:space="preserve"> Term 3 Topic </w:t>
            </w:r>
            <w:r w:rsidR="00FB72AA">
              <w:rPr>
                <w:rFonts w:ascii="Arial" w:hAnsi="Arial" w:cs="Arial"/>
                <w:b/>
              </w:rPr>
              <w:t>T</w:t>
            </w:r>
            <w:r w:rsidR="00FB72AA" w:rsidRPr="001538A1">
              <w:rPr>
                <w:rFonts w:ascii="Arial" w:hAnsi="Arial" w:cs="Arial"/>
                <w:b/>
              </w:rPr>
              <w:t xml:space="preserve">est </w:t>
            </w:r>
          </w:p>
          <w:p w14:paraId="7F416B0E" w14:textId="77777777" w:rsidR="00FB72AA" w:rsidRPr="001538A1" w:rsidRDefault="00FB72AA" w:rsidP="00D21DCF">
            <w:pPr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>(7.5%) REPSONSE</w:t>
            </w:r>
          </w:p>
        </w:tc>
      </w:tr>
    </w:tbl>
    <w:p w14:paraId="386C8338" w14:textId="77777777" w:rsidR="00FB72AA" w:rsidRPr="001538A1" w:rsidRDefault="00FB72AA" w:rsidP="00FB72AA">
      <w:pPr>
        <w:jc w:val="center"/>
        <w:rPr>
          <w:rFonts w:ascii="Arial" w:hAnsi="Arial" w:cs="Arial"/>
        </w:rPr>
      </w:pPr>
    </w:p>
    <w:p w14:paraId="35F2BB09" w14:textId="77777777" w:rsidR="00FB72AA" w:rsidRPr="001538A1" w:rsidRDefault="00FB72AA" w:rsidP="00FB72AA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08"/>
        <w:gridCol w:w="3830"/>
        <w:gridCol w:w="3804"/>
      </w:tblGrid>
      <w:tr w:rsidR="00FB72AA" w:rsidRPr="001538A1" w14:paraId="1BF445F0" w14:textId="77777777" w:rsidTr="00D21DCF">
        <w:trPr>
          <w:trHeight w:val="352"/>
        </w:trPr>
        <w:tc>
          <w:tcPr>
            <w:tcW w:w="9242" w:type="dxa"/>
            <w:gridSpan w:val="3"/>
          </w:tcPr>
          <w:p w14:paraId="3BFE0AE2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1538A1">
              <w:rPr>
                <w:rFonts w:ascii="Arial" w:hAnsi="Arial" w:cs="Arial"/>
                <w:b/>
                <w:sz w:val="40"/>
                <w:szCs w:val="40"/>
              </w:rPr>
              <w:t>Term 4</w:t>
            </w:r>
          </w:p>
        </w:tc>
      </w:tr>
      <w:tr w:rsidR="00FB72AA" w:rsidRPr="001538A1" w14:paraId="4020E3CE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052BC6C2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1</w:t>
            </w:r>
          </w:p>
        </w:tc>
        <w:tc>
          <w:tcPr>
            <w:tcW w:w="3830" w:type="dxa"/>
          </w:tcPr>
          <w:p w14:paraId="7B74A749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Ethical issues arising from contemporary health practices</w:t>
            </w:r>
          </w:p>
          <w:p w14:paraId="45429F2B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Organ and tissue donation</w:t>
            </w:r>
          </w:p>
          <w:p w14:paraId="27E11402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In-vitro fertilisation</w:t>
            </w:r>
          </w:p>
          <w:p w14:paraId="00C94CF9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Stem cells</w:t>
            </w:r>
          </w:p>
          <w:p w14:paraId="459AA16E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Genetically modified foods</w:t>
            </w:r>
          </w:p>
        </w:tc>
        <w:tc>
          <w:tcPr>
            <w:tcW w:w="3804" w:type="dxa"/>
          </w:tcPr>
          <w:p w14:paraId="582FE2E9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B72AA" w:rsidRPr="001538A1" w14:paraId="38C99135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48D02389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2</w:t>
            </w:r>
          </w:p>
        </w:tc>
        <w:tc>
          <w:tcPr>
            <w:tcW w:w="3830" w:type="dxa"/>
          </w:tcPr>
          <w:p w14:paraId="73F02678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Assignment Work</w:t>
            </w:r>
          </w:p>
        </w:tc>
        <w:tc>
          <w:tcPr>
            <w:tcW w:w="3804" w:type="dxa"/>
          </w:tcPr>
          <w:p w14:paraId="5F00B26B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B72AA" w:rsidRPr="001538A1" w14:paraId="5DC6AE43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27D46C08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3</w:t>
            </w:r>
          </w:p>
        </w:tc>
        <w:tc>
          <w:tcPr>
            <w:tcW w:w="3830" w:type="dxa"/>
          </w:tcPr>
          <w:p w14:paraId="1B413737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Self-management skills</w:t>
            </w:r>
          </w:p>
          <w:p w14:paraId="2FEFF752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Definition of and competencies for Emotional Intelligence</w:t>
            </w:r>
          </w:p>
          <w:p w14:paraId="23EFE36D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Self-awareness</w:t>
            </w:r>
          </w:p>
          <w:p w14:paraId="44F48FE2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Self-regulation</w:t>
            </w:r>
          </w:p>
          <w:p w14:paraId="7540AF49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Self-motivation</w:t>
            </w:r>
          </w:p>
          <w:p w14:paraId="4D9169B9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Social awareness</w:t>
            </w:r>
          </w:p>
          <w:p w14:paraId="5E91AEC1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Social skills</w:t>
            </w:r>
          </w:p>
          <w:p w14:paraId="15EA0612" w14:textId="77777777" w:rsidR="00FB72AA" w:rsidRPr="001538A1" w:rsidRDefault="00FB72AA" w:rsidP="00D21DCF">
            <w:pPr>
              <w:rPr>
                <w:rFonts w:ascii="Arial" w:hAnsi="Arial" w:cs="Arial"/>
                <w:u w:val="single"/>
              </w:rPr>
            </w:pPr>
            <w:r w:rsidRPr="001538A1">
              <w:rPr>
                <w:rFonts w:ascii="Arial" w:hAnsi="Arial" w:cs="Arial"/>
                <w:u w:val="single"/>
              </w:rPr>
              <w:t>Interpersonal Skills:</w:t>
            </w:r>
          </w:p>
          <w:p w14:paraId="4DF79FDA" w14:textId="77777777" w:rsidR="00FB72AA" w:rsidRPr="001538A1" w:rsidRDefault="00FB72AA" w:rsidP="00FB72A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Characteristics and appropriate use of autocratic, democratic and laissez-faire leadership styles</w:t>
            </w:r>
          </w:p>
        </w:tc>
        <w:tc>
          <w:tcPr>
            <w:tcW w:w="3804" w:type="dxa"/>
          </w:tcPr>
          <w:p w14:paraId="2FBC5AB1" w14:textId="77777777" w:rsidR="00FB72AA" w:rsidRPr="001538A1" w:rsidRDefault="00751578" w:rsidP="00D21D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#9</w:t>
            </w:r>
            <w:r w:rsidR="00FB72AA" w:rsidRPr="001538A1">
              <w:rPr>
                <w:rFonts w:ascii="Arial" w:hAnsi="Arial" w:cs="Arial"/>
                <w:b/>
              </w:rPr>
              <w:t xml:space="preserve"> Contemporary technology inquiry due </w:t>
            </w:r>
          </w:p>
          <w:p w14:paraId="67F012BD" w14:textId="77777777" w:rsidR="00FB72AA" w:rsidRPr="001538A1" w:rsidRDefault="00FB72AA" w:rsidP="00D21DCF">
            <w:pPr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>(5%) INQUIRY</w:t>
            </w:r>
          </w:p>
          <w:p w14:paraId="000BBFB8" w14:textId="77777777" w:rsidR="00FB72AA" w:rsidRPr="001538A1" w:rsidRDefault="00FB72AA" w:rsidP="00D21DC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72AA" w:rsidRPr="001538A1" w14:paraId="7CF932A5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2A1837EE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4</w:t>
            </w:r>
          </w:p>
        </w:tc>
        <w:tc>
          <w:tcPr>
            <w:tcW w:w="3830" w:type="dxa"/>
          </w:tcPr>
          <w:p w14:paraId="7E2662AD" w14:textId="77777777" w:rsidR="00FB72AA" w:rsidRPr="001538A1" w:rsidRDefault="00FB72AA" w:rsidP="00D21DCF">
            <w:pPr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Term/year revision</w:t>
            </w:r>
          </w:p>
        </w:tc>
        <w:tc>
          <w:tcPr>
            <w:tcW w:w="3804" w:type="dxa"/>
          </w:tcPr>
          <w:p w14:paraId="21A4700D" w14:textId="77777777" w:rsidR="00FB72AA" w:rsidRPr="001538A1" w:rsidRDefault="00751578" w:rsidP="00D21D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#10</w:t>
            </w:r>
            <w:r w:rsidR="00FB72AA" w:rsidRPr="001538A1">
              <w:rPr>
                <w:rFonts w:ascii="Arial" w:hAnsi="Arial" w:cs="Arial"/>
                <w:b/>
              </w:rPr>
              <w:t xml:space="preserve"> Term 4 Mini Test</w:t>
            </w:r>
          </w:p>
          <w:p w14:paraId="3C6B5719" w14:textId="77777777" w:rsidR="00FB72AA" w:rsidRPr="001538A1" w:rsidRDefault="00FB72AA" w:rsidP="00D21DCF">
            <w:pPr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 xml:space="preserve"> (5%) RESPONSE</w:t>
            </w:r>
          </w:p>
        </w:tc>
      </w:tr>
      <w:tr w:rsidR="00FB72AA" w:rsidRPr="001538A1" w14:paraId="6B657F0B" w14:textId="77777777" w:rsidTr="00D21DCF">
        <w:tblPrEx>
          <w:tblLook w:val="04A0" w:firstRow="1" w:lastRow="0" w:firstColumn="1" w:lastColumn="0" w:noHBand="0" w:noVBand="1"/>
        </w:tblPrEx>
        <w:tc>
          <w:tcPr>
            <w:tcW w:w="1608" w:type="dxa"/>
          </w:tcPr>
          <w:p w14:paraId="7F18D89A" w14:textId="77777777" w:rsidR="00FB72AA" w:rsidRPr="001538A1" w:rsidRDefault="00FB72AA" w:rsidP="00D21DCF">
            <w:pPr>
              <w:jc w:val="center"/>
              <w:rPr>
                <w:rFonts w:ascii="Arial" w:hAnsi="Arial" w:cs="Arial"/>
              </w:rPr>
            </w:pPr>
            <w:r w:rsidRPr="001538A1">
              <w:rPr>
                <w:rFonts w:ascii="Arial" w:hAnsi="Arial" w:cs="Arial"/>
              </w:rPr>
              <w:t>Week 5</w:t>
            </w:r>
          </w:p>
        </w:tc>
        <w:tc>
          <w:tcPr>
            <w:tcW w:w="3830" w:type="dxa"/>
          </w:tcPr>
          <w:p w14:paraId="773A851A" w14:textId="77777777" w:rsidR="00FB72AA" w:rsidRPr="001538A1" w:rsidRDefault="00FB72AA" w:rsidP="00D21DCF">
            <w:pPr>
              <w:rPr>
                <w:rFonts w:ascii="Arial" w:hAnsi="Arial" w:cs="Arial"/>
                <w:highlight w:val="lightGray"/>
              </w:rPr>
            </w:pPr>
            <w:r w:rsidRPr="001538A1">
              <w:rPr>
                <w:rFonts w:ascii="Arial" w:hAnsi="Arial" w:cs="Arial"/>
              </w:rPr>
              <w:t>Term/year revision</w:t>
            </w:r>
          </w:p>
        </w:tc>
        <w:tc>
          <w:tcPr>
            <w:tcW w:w="3804" w:type="dxa"/>
          </w:tcPr>
          <w:p w14:paraId="1B112BB6" w14:textId="77777777" w:rsidR="00FB72AA" w:rsidRPr="001538A1" w:rsidRDefault="00751578" w:rsidP="00D21D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#11</w:t>
            </w:r>
            <w:r w:rsidR="00FB72AA" w:rsidRPr="001538A1">
              <w:rPr>
                <w:rFonts w:ascii="Arial" w:hAnsi="Arial" w:cs="Arial"/>
                <w:b/>
              </w:rPr>
              <w:t xml:space="preserve"> Semester 2 exam  </w:t>
            </w:r>
          </w:p>
          <w:p w14:paraId="7CC6A2EE" w14:textId="77777777" w:rsidR="00FB72AA" w:rsidRPr="001538A1" w:rsidRDefault="00FB72AA" w:rsidP="00D21DCF">
            <w:pPr>
              <w:rPr>
                <w:rFonts w:ascii="Arial" w:hAnsi="Arial" w:cs="Arial"/>
                <w:b/>
              </w:rPr>
            </w:pPr>
            <w:r w:rsidRPr="001538A1">
              <w:rPr>
                <w:rFonts w:ascii="Arial" w:hAnsi="Arial" w:cs="Arial"/>
                <w:b/>
              </w:rPr>
              <w:t>(15%) EXAMINATION</w:t>
            </w:r>
          </w:p>
        </w:tc>
      </w:tr>
    </w:tbl>
    <w:p w14:paraId="2FC7A921" w14:textId="77777777" w:rsidR="00FB72AA" w:rsidRPr="001538A1" w:rsidRDefault="00FB72AA" w:rsidP="00FB72AA">
      <w:pPr>
        <w:rPr>
          <w:rFonts w:ascii="Arial" w:hAnsi="Arial" w:cs="Arial"/>
        </w:rPr>
      </w:pPr>
    </w:p>
    <w:p w14:paraId="19B032A1" w14:textId="77777777" w:rsidR="00FB72AA" w:rsidRPr="001538A1" w:rsidRDefault="00FB72AA" w:rsidP="00FB72AA">
      <w:pPr>
        <w:jc w:val="center"/>
        <w:rPr>
          <w:rFonts w:ascii="Arial" w:hAnsi="Arial" w:cs="Arial"/>
        </w:rPr>
      </w:pPr>
    </w:p>
    <w:p w14:paraId="17930396" w14:textId="77777777" w:rsidR="00FB72AA" w:rsidRDefault="00FB72AA" w:rsidP="00FB72AA">
      <w:pPr>
        <w:rPr>
          <w:rFonts w:ascii="Arial" w:hAnsi="Arial" w:cs="Arial"/>
        </w:rPr>
      </w:pPr>
    </w:p>
    <w:p w14:paraId="7DFD54B3" w14:textId="77777777" w:rsidR="00FB72AA" w:rsidRDefault="00FB72AA" w:rsidP="00FB72AA">
      <w:pPr>
        <w:rPr>
          <w:rFonts w:ascii="Arial" w:hAnsi="Arial" w:cs="Arial"/>
        </w:rPr>
      </w:pPr>
    </w:p>
    <w:p w14:paraId="7AA7549B" w14:textId="77777777" w:rsidR="00FB72AA" w:rsidRDefault="00FB72AA" w:rsidP="00FB72AA">
      <w:pPr>
        <w:rPr>
          <w:rFonts w:ascii="Arial" w:hAnsi="Arial" w:cs="Arial"/>
        </w:rPr>
      </w:pPr>
    </w:p>
    <w:p w14:paraId="0065A8A3" w14:textId="77777777" w:rsidR="00FB72AA" w:rsidRDefault="00FB72AA" w:rsidP="00FB72AA">
      <w:pPr>
        <w:rPr>
          <w:rFonts w:ascii="Arial" w:hAnsi="Arial" w:cs="Arial"/>
        </w:rPr>
      </w:pPr>
    </w:p>
    <w:p w14:paraId="57031F19" w14:textId="77777777" w:rsidR="00FB72AA" w:rsidRDefault="00FB72AA" w:rsidP="00FB72AA">
      <w:pPr>
        <w:rPr>
          <w:rFonts w:ascii="Arial" w:hAnsi="Arial" w:cs="Arial"/>
        </w:rPr>
      </w:pPr>
    </w:p>
    <w:p w14:paraId="2DCCF087" w14:textId="77777777" w:rsidR="00FB72AA" w:rsidRDefault="00FB72AA" w:rsidP="00FB72AA">
      <w:pPr>
        <w:rPr>
          <w:rFonts w:ascii="Arial" w:hAnsi="Arial" w:cs="Arial"/>
        </w:rPr>
      </w:pPr>
    </w:p>
    <w:p w14:paraId="2A34493B" w14:textId="77777777" w:rsidR="00FB72AA" w:rsidRPr="001538A1" w:rsidRDefault="00FB72AA" w:rsidP="00FB72AA">
      <w:pPr>
        <w:rPr>
          <w:rFonts w:ascii="Arial" w:hAnsi="Arial" w:cs="Arial"/>
        </w:rPr>
      </w:pPr>
    </w:p>
    <w:p w14:paraId="32EA1C46" w14:textId="77777777" w:rsidR="00FB72AA" w:rsidRPr="001538A1" w:rsidRDefault="00FB72AA" w:rsidP="00FB72AA">
      <w:pPr>
        <w:jc w:val="center"/>
        <w:rPr>
          <w:rFonts w:ascii="Arial" w:hAnsi="Arial" w:cs="Arial"/>
        </w:rPr>
      </w:pPr>
    </w:p>
    <w:p w14:paraId="5A4B79FA" w14:textId="77777777" w:rsidR="00FB72AA" w:rsidRPr="001538A1" w:rsidRDefault="00FB72AA" w:rsidP="00FB72AA">
      <w:pPr>
        <w:jc w:val="center"/>
        <w:rPr>
          <w:rFonts w:ascii="Arial" w:hAnsi="Arial" w:cs="Arial"/>
        </w:rPr>
      </w:pPr>
    </w:p>
    <w:p w14:paraId="1C934FC7" w14:textId="77777777" w:rsidR="00FB72AA" w:rsidRPr="00945813" w:rsidRDefault="00FB72AA" w:rsidP="00960EDE">
      <w:pPr>
        <w:rPr>
          <w:rFonts w:ascii="Arial" w:hAnsi="Arial" w:cs="Arial"/>
          <w:b/>
          <w:u w:val="single"/>
        </w:rPr>
      </w:pPr>
    </w:p>
    <w:sectPr w:rsidR="00FB72AA" w:rsidRPr="0094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5C749" w14:textId="77777777" w:rsidR="001163EA" w:rsidRDefault="001163EA" w:rsidP="00C555A8">
      <w:pPr>
        <w:spacing w:after="0" w:line="240" w:lineRule="auto"/>
      </w:pPr>
      <w:r>
        <w:separator/>
      </w:r>
    </w:p>
  </w:endnote>
  <w:endnote w:type="continuationSeparator" w:id="0">
    <w:p w14:paraId="63FE2E87" w14:textId="77777777" w:rsidR="001163EA" w:rsidRDefault="001163EA" w:rsidP="00C5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9B6B3" w14:textId="77777777" w:rsidR="001163EA" w:rsidRDefault="001163EA" w:rsidP="00C555A8">
      <w:pPr>
        <w:spacing w:after="0" w:line="240" w:lineRule="auto"/>
      </w:pPr>
      <w:r>
        <w:separator/>
      </w:r>
    </w:p>
  </w:footnote>
  <w:footnote w:type="continuationSeparator" w:id="0">
    <w:p w14:paraId="22948C18" w14:textId="77777777" w:rsidR="001163EA" w:rsidRDefault="001163EA" w:rsidP="00C5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3DD1"/>
    <w:multiLevelType w:val="hybridMultilevel"/>
    <w:tmpl w:val="89AC0A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568A"/>
    <w:multiLevelType w:val="hybridMultilevel"/>
    <w:tmpl w:val="2BE8B8D6"/>
    <w:lvl w:ilvl="0" w:tplc="5FF0DF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7BA"/>
    <w:multiLevelType w:val="hybridMultilevel"/>
    <w:tmpl w:val="FD80A35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2112"/>
    <w:multiLevelType w:val="hybridMultilevel"/>
    <w:tmpl w:val="C50A85E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72E45"/>
    <w:multiLevelType w:val="hybridMultilevel"/>
    <w:tmpl w:val="6FB60A2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9162A"/>
    <w:multiLevelType w:val="hybridMultilevel"/>
    <w:tmpl w:val="426EC1DC"/>
    <w:lvl w:ilvl="0" w:tplc="80664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6240"/>
    <w:multiLevelType w:val="hybridMultilevel"/>
    <w:tmpl w:val="07E2C2F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73A8"/>
    <w:multiLevelType w:val="hybridMultilevel"/>
    <w:tmpl w:val="70780A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83DAD"/>
    <w:multiLevelType w:val="hybridMultilevel"/>
    <w:tmpl w:val="A9AEF69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92F2E"/>
    <w:multiLevelType w:val="hybridMultilevel"/>
    <w:tmpl w:val="147C5A44"/>
    <w:lvl w:ilvl="0" w:tplc="1C9AA2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4CDF"/>
    <w:multiLevelType w:val="hybridMultilevel"/>
    <w:tmpl w:val="89E222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A2D62"/>
    <w:multiLevelType w:val="hybridMultilevel"/>
    <w:tmpl w:val="B1221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22C9F"/>
    <w:multiLevelType w:val="hybridMultilevel"/>
    <w:tmpl w:val="1B0028A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87109"/>
    <w:multiLevelType w:val="hybridMultilevel"/>
    <w:tmpl w:val="6BDC68B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C2CEB"/>
    <w:multiLevelType w:val="hybridMultilevel"/>
    <w:tmpl w:val="E5AC79D8"/>
    <w:lvl w:ilvl="0" w:tplc="87765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034E2"/>
    <w:multiLevelType w:val="hybridMultilevel"/>
    <w:tmpl w:val="7A7ED9AE"/>
    <w:lvl w:ilvl="0" w:tplc="895270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F709B3"/>
    <w:multiLevelType w:val="hybridMultilevel"/>
    <w:tmpl w:val="D23C097C"/>
    <w:lvl w:ilvl="0" w:tplc="A3BA90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B695F"/>
    <w:multiLevelType w:val="hybridMultilevel"/>
    <w:tmpl w:val="73DAF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F7169"/>
    <w:multiLevelType w:val="hybridMultilevel"/>
    <w:tmpl w:val="4E14E90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45D1B"/>
    <w:multiLevelType w:val="hybridMultilevel"/>
    <w:tmpl w:val="8E18CC3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26029"/>
    <w:multiLevelType w:val="hybridMultilevel"/>
    <w:tmpl w:val="82E05B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15"/>
  </w:num>
  <w:num w:numId="5">
    <w:abstractNumId w:val="11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6"/>
  </w:num>
  <w:num w:numId="11">
    <w:abstractNumId w:val="20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8"/>
  </w:num>
  <w:num w:numId="17">
    <w:abstractNumId w:val="2"/>
  </w:num>
  <w:num w:numId="18">
    <w:abstractNumId w:val="18"/>
  </w:num>
  <w:num w:numId="19">
    <w:abstractNumId w:val="19"/>
  </w:num>
  <w:num w:numId="20">
    <w:abstractNumId w:val="4"/>
  </w:num>
  <w:num w:numId="21">
    <w:abstractNumId w:val="5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C49"/>
    <w:rsid w:val="00023621"/>
    <w:rsid w:val="000B14D5"/>
    <w:rsid w:val="000E5E77"/>
    <w:rsid w:val="001127C5"/>
    <w:rsid w:val="00114EB0"/>
    <w:rsid w:val="001163EA"/>
    <w:rsid w:val="00175752"/>
    <w:rsid w:val="001A11CA"/>
    <w:rsid w:val="001A273E"/>
    <w:rsid w:val="001A7EDF"/>
    <w:rsid w:val="001D73CF"/>
    <w:rsid w:val="001E5241"/>
    <w:rsid w:val="0026286C"/>
    <w:rsid w:val="002B1186"/>
    <w:rsid w:val="002F1C49"/>
    <w:rsid w:val="00376CD5"/>
    <w:rsid w:val="003B1401"/>
    <w:rsid w:val="003C712D"/>
    <w:rsid w:val="003F5183"/>
    <w:rsid w:val="00493E29"/>
    <w:rsid w:val="00557201"/>
    <w:rsid w:val="00565B4F"/>
    <w:rsid w:val="00576A08"/>
    <w:rsid w:val="0059205B"/>
    <w:rsid w:val="005B0586"/>
    <w:rsid w:val="005E56BF"/>
    <w:rsid w:val="005F4E75"/>
    <w:rsid w:val="00611329"/>
    <w:rsid w:val="006F735C"/>
    <w:rsid w:val="007157DB"/>
    <w:rsid w:val="00751578"/>
    <w:rsid w:val="007A0470"/>
    <w:rsid w:val="0081207B"/>
    <w:rsid w:val="00812485"/>
    <w:rsid w:val="00815205"/>
    <w:rsid w:val="008162A2"/>
    <w:rsid w:val="008378DE"/>
    <w:rsid w:val="00844F5D"/>
    <w:rsid w:val="0087409B"/>
    <w:rsid w:val="008B0396"/>
    <w:rsid w:val="00930DEF"/>
    <w:rsid w:val="00937626"/>
    <w:rsid w:val="00945813"/>
    <w:rsid w:val="009537BC"/>
    <w:rsid w:val="00960EDE"/>
    <w:rsid w:val="00962796"/>
    <w:rsid w:val="009C03F8"/>
    <w:rsid w:val="009E0A06"/>
    <w:rsid w:val="00A10B6D"/>
    <w:rsid w:val="00A57D1C"/>
    <w:rsid w:val="00AB166F"/>
    <w:rsid w:val="00AB6023"/>
    <w:rsid w:val="00AD5519"/>
    <w:rsid w:val="00B552F3"/>
    <w:rsid w:val="00B57379"/>
    <w:rsid w:val="00B74FBB"/>
    <w:rsid w:val="00B8311A"/>
    <w:rsid w:val="00C332B9"/>
    <w:rsid w:val="00C47C34"/>
    <w:rsid w:val="00C555A8"/>
    <w:rsid w:val="00CB0F1B"/>
    <w:rsid w:val="00CC78A1"/>
    <w:rsid w:val="00D43EBC"/>
    <w:rsid w:val="00D91246"/>
    <w:rsid w:val="00DD6F86"/>
    <w:rsid w:val="00DE1F3F"/>
    <w:rsid w:val="00E00F58"/>
    <w:rsid w:val="00E379DE"/>
    <w:rsid w:val="00E83901"/>
    <w:rsid w:val="00E85DDB"/>
    <w:rsid w:val="00FB72AA"/>
    <w:rsid w:val="00FC6A82"/>
    <w:rsid w:val="00FE0811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5DA9"/>
  <w15:docId w15:val="{53FE30D5-149F-4FFB-986D-DA8D8B87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5A8"/>
  </w:style>
  <w:style w:type="paragraph" w:styleId="Footer">
    <w:name w:val="footer"/>
    <w:basedOn w:val="Normal"/>
    <w:link w:val="FooterChar"/>
    <w:uiPriority w:val="99"/>
    <w:unhideWhenUsed/>
    <w:rsid w:val="00C5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5A8"/>
  </w:style>
  <w:style w:type="paragraph" w:styleId="BalloonText">
    <w:name w:val="Balloon Text"/>
    <w:basedOn w:val="Normal"/>
    <w:link w:val="BalloonTextChar"/>
    <w:uiPriority w:val="99"/>
    <w:semiHidden/>
    <w:unhideWhenUsed/>
    <w:rsid w:val="00611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5D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FF7C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r@kennedy.wa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rr@kennedy.w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Basile</dc:creator>
  <cp:lastModifiedBy>David Orr</cp:lastModifiedBy>
  <cp:revision>9</cp:revision>
  <cp:lastPrinted>2017-04-04T00:16:00Z</cp:lastPrinted>
  <dcterms:created xsi:type="dcterms:W3CDTF">2017-04-04T02:22:00Z</dcterms:created>
  <dcterms:modified xsi:type="dcterms:W3CDTF">2018-01-30T03:32:00Z</dcterms:modified>
</cp:coreProperties>
</file>