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1"/>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1"/>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1"/>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1"/>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1"/>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1"/>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1"/>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1"/>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1"/>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1"/>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1"/>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1"/>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1"/>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1"/>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1"/>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1"/>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1"/>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1"/>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1"/>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1"/>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1"/>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1"/>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1"/>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1"/>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1"/>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1"/>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4CDF0736" w:rsidR="007823B5" w:rsidRPr="00D916B7" w:rsidRDefault="003C2555" w:rsidP="007823B5">
            <w:pPr>
              <w:pStyle w:val="table"/>
              <w:jc w:val="center"/>
            </w:pPr>
            <w:r>
              <w:rPr>
                <w:lang w:val="ru-RU"/>
              </w:rPr>
              <w:t>20</w:t>
            </w:r>
            <w:r w:rsidR="00D916B7">
              <w:t>22</w:t>
            </w:r>
            <w:r>
              <w:rPr>
                <w:lang w:val="ru-RU"/>
              </w:rPr>
              <w:t>-</w:t>
            </w:r>
            <w:r w:rsidR="004352D8">
              <w:t>10</w:t>
            </w:r>
            <w:r>
              <w:rPr>
                <w:lang w:val="ru-RU"/>
              </w:rPr>
              <w:t>-</w:t>
            </w:r>
            <w:r w:rsidR="004352D8">
              <w:t>21</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1F19FE4" w14:textId="77777777" w:rsidR="007823B5" w:rsidRDefault="004352D8" w:rsidP="007823B5">
            <w:pPr>
              <w:pStyle w:val="Tabletext"/>
              <w:jc w:val="center"/>
              <w:rPr>
                <w:lang w:val="ru-RU"/>
              </w:rPr>
            </w:pPr>
            <w:r>
              <w:rPr>
                <w:lang w:val="ru-RU"/>
              </w:rPr>
              <w:t>Миронов Никита</w:t>
            </w:r>
          </w:p>
          <w:p w14:paraId="72EAB7E2" w14:textId="5C7DD18D" w:rsidR="004352D8" w:rsidRPr="004352D8" w:rsidRDefault="004352D8" w:rsidP="007823B5">
            <w:pPr>
              <w:pStyle w:val="Tabletext"/>
              <w:jc w:val="center"/>
              <w:rPr>
                <w:lang w:val="ru-RU"/>
              </w:rPr>
            </w:pPr>
            <w:r>
              <w:rPr>
                <w:lang w:val="ru-RU"/>
              </w:rPr>
              <w:t>Прокофьев Денис</w:t>
            </w:r>
          </w:p>
        </w:tc>
      </w:tr>
      <w:tr w:rsidR="007823B5" w:rsidRPr="00D71CC3" w14:paraId="3E326AB4" w14:textId="77777777">
        <w:tc>
          <w:tcPr>
            <w:tcW w:w="1701" w:type="dxa"/>
          </w:tcPr>
          <w:p w14:paraId="77F16B1F" w14:textId="5448A8A9" w:rsidR="007823B5" w:rsidRPr="00B66B38" w:rsidRDefault="006B7AAC" w:rsidP="007823B5">
            <w:pPr>
              <w:pStyle w:val="table"/>
              <w:jc w:val="center"/>
              <w:rPr>
                <w:lang w:val="ru-RU"/>
              </w:rPr>
            </w:pPr>
            <w:r>
              <w:rPr>
                <w:lang w:val="ru-RU"/>
              </w:rPr>
              <w:t>2022-10-22</w:t>
            </w:r>
          </w:p>
        </w:tc>
        <w:tc>
          <w:tcPr>
            <w:tcW w:w="1701" w:type="dxa"/>
          </w:tcPr>
          <w:p w14:paraId="03A78F2F" w14:textId="06ABEBEB" w:rsidR="007823B5" w:rsidRPr="006B7AAC" w:rsidRDefault="006B7AAC" w:rsidP="007823B5">
            <w:pPr>
              <w:pStyle w:val="table"/>
              <w:jc w:val="center"/>
              <w:rPr>
                <w:lang w:val="ru-RU"/>
              </w:rPr>
            </w:pPr>
            <w:r>
              <w:rPr>
                <w:lang w:val="ru-RU"/>
              </w:rPr>
              <w:t>0.2</w:t>
            </w:r>
          </w:p>
        </w:tc>
        <w:tc>
          <w:tcPr>
            <w:tcW w:w="3402" w:type="dxa"/>
          </w:tcPr>
          <w:p w14:paraId="4E2CA88F" w14:textId="038824C3" w:rsidR="007823B5" w:rsidRPr="00B66B38" w:rsidRDefault="006B7AAC" w:rsidP="00AB2B39">
            <w:pPr>
              <w:pStyle w:val="table"/>
              <w:rPr>
                <w:lang w:val="ru-RU"/>
              </w:rPr>
            </w:pPr>
            <w:r>
              <w:rPr>
                <w:lang w:val="ru-RU"/>
              </w:rPr>
              <w:t>Добавлено общее описание</w:t>
            </w:r>
          </w:p>
        </w:tc>
        <w:tc>
          <w:tcPr>
            <w:tcW w:w="2694" w:type="dxa"/>
          </w:tcPr>
          <w:p w14:paraId="224B4F6A" w14:textId="704A81DE" w:rsidR="007823B5" w:rsidRPr="00B66B38" w:rsidRDefault="006B7AAC" w:rsidP="00AB2B39">
            <w:pPr>
              <w:pStyle w:val="table"/>
              <w:jc w:val="center"/>
              <w:rPr>
                <w:lang w:val="ru-RU"/>
              </w:rPr>
            </w:pPr>
            <w:r>
              <w:rPr>
                <w:lang w:val="ru-RU"/>
              </w:rPr>
              <w:t>Быкова Александра</w:t>
            </w:r>
          </w:p>
        </w:tc>
      </w:tr>
      <w:tr w:rsidR="00905DC7" w:rsidRPr="00D71CC3" w14:paraId="3A8C4934" w14:textId="77777777">
        <w:tc>
          <w:tcPr>
            <w:tcW w:w="1701" w:type="dxa"/>
          </w:tcPr>
          <w:p w14:paraId="2F344306" w14:textId="3801FF16" w:rsidR="00905DC7" w:rsidRPr="00905DC7" w:rsidRDefault="00905DC7" w:rsidP="00905DC7">
            <w:pPr>
              <w:pStyle w:val="table"/>
              <w:jc w:val="center"/>
              <w:rPr>
                <w:lang w:val="ru-RU"/>
              </w:rPr>
            </w:pPr>
            <w:r>
              <w:rPr>
                <w:lang w:val="ru-RU"/>
              </w:rPr>
              <w:t>2022-10-28</w:t>
            </w:r>
          </w:p>
        </w:tc>
        <w:tc>
          <w:tcPr>
            <w:tcW w:w="1701" w:type="dxa"/>
          </w:tcPr>
          <w:p w14:paraId="02FC0989" w14:textId="69BE81C4" w:rsidR="00905DC7" w:rsidRPr="00905DC7" w:rsidRDefault="00905DC7" w:rsidP="00905DC7">
            <w:pPr>
              <w:pStyle w:val="table"/>
              <w:jc w:val="center"/>
              <w:rPr>
                <w:lang w:val="ru-RU"/>
              </w:rPr>
            </w:pPr>
            <w:r>
              <w:rPr>
                <w:lang w:val="ru-RU"/>
              </w:rPr>
              <w:t>0.3</w:t>
            </w:r>
          </w:p>
        </w:tc>
        <w:tc>
          <w:tcPr>
            <w:tcW w:w="3402" w:type="dxa"/>
          </w:tcPr>
          <w:p w14:paraId="1A0683C5" w14:textId="5A3105B2" w:rsidR="00905DC7" w:rsidRPr="00B66B38" w:rsidRDefault="00905DC7" w:rsidP="00905DC7">
            <w:pPr>
              <w:pStyle w:val="table"/>
              <w:rPr>
                <w:lang w:val="ru-RU"/>
              </w:rPr>
            </w:pPr>
            <w:r>
              <w:rPr>
                <w:lang w:val="ru-RU"/>
              </w:rPr>
              <w:t>Обновлены термины и ссылки</w:t>
            </w:r>
          </w:p>
        </w:tc>
        <w:tc>
          <w:tcPr>
            <w:tcW w:w="2694" w:type="dxa"/>
          </w:tcPr>
          <w:p w14:paraId="74BEE222" w14:textId="77777777" w:rsidR="00905DC7" w:rsidRDefault="00905DC7" w:rsidP="00905DC7">
            <w:pPr>
              <w:pStyle w:val="Tabletext"/>
              <w:jc w:val="center"/>
              <w:rPr>
                <w:lang w:val="ru-RU"/>
              </w:rPr>
            </w:pPr>
            <w:r>
              <w:rPr>
                <w:lang w:val="ru-RU"/>
              </w:rPr>
              <w:t>Миронов Никита</w:t>
            </w:r>
          </w:p>
          <w:p w14:paraId="06F9DC7D" w14:textId="59F62FB5" w:rsidR="00905DC7" w:rsidRPr="00B66B38" w:rsidRDefault="00905DC7" w:rsidP="00905DC7">
            <w:pPr>
              <w:pStyle w:val="table"/>
              <w:jc w:val="center"/>
              <w:rPr>
                <w:lang w:val="ru-RU"/>
              </w:rPr>
            </w:pPr>
            <w:r>
              <w:rPr>
                <w:lang w:val="ru-RU"/>
              </w:rPr>
              <w:t>Прокофьев Денис</w:t>
            </w:r>
          </w:p>
        </w:tc>
      </w:tr>
      <w:tr w:rsidR="00905DC7" w:rsidRPr="00D71CC3" w14:paraId="4F0F363D" w14:textId="77777777">
        <w:tc>
          <w:tcPr>
            <w:tcW w:w="1701" w:type="dxa"/>
          </w:tcPr>
          <w:p w14:paraId="32E126A9" w14:textId="01F37F35" w:rsidR="00905DC7" w:rsidRPr="00AB2B39" w:rsidRDefault="00171B3B" w:rsidP="00905DC7">
            <w:pPr>
              <w:pStyle w:val="table"/>
              <w:jc w:val="center"/>
              <w:rPr>
                <w:lang w:val="ru-RU"/>
              </w:rPr>
            </w:pPr>
            <w:r>
              <w:rPr>
                <w:lang w:val="ru-RU"/>
              </w:rPr>
              <w:t>2022-10-29</w:t>
            </w:r>
          </w:p>
        </w:tc>
        <w:tc>
          <w:tcPr>
            <w:tcW w:w="1701" w:type="dxa"/>
          </w:tcPr>
          <w:p w14:paraId="0294E1E9" w14:textId="5F5DA67D" w:rsidR="00905DC7" w:rsidRPr="00AB2B39" w:rsidRDefault="00171B3B" w:rsidP="00905DC7">
            <w:pPr>
              <w:pStyle w:val="table"/>
              <w:jc w:val="center"/>
              <w:rPr>
                <w:lang w:val="ru-RU"/>
              </w:rPr>
            </w:pPr>
            <w:r>
              <w:rPr>
                <w:lang w:val="ru-RU"/>
              </w:rPr>
              <w:t>0.4</w:t>
            </w:r>
          </w:p>
        </w:tc>
        <w:tc>
          <w:tcPr>
            <w:tcW w:w="3402" w:type="dxa"/>
          </w:tcPr>
          <w:p w14:paraId="24AB6A2F" w14:textId="49E813BC" w:rsidR="00905DC7" w:rsidRPr="00AB2B39" w:rsidRDefault="00171B3B" w:rsidP="00905DC7">
            <w:pPr>
              <w:pStyle w:val="table"/>
              <w:rPr>
                <w:lang w:val="ru-RU"/>
              </w:rPr>
            </w:pPr>
            <w:r>
              <w:rPr>
                <w:lang w:val="ru-RU"/>
              </w:rPr>
              <w:t>Добавлена информация об интерфейсах пользователя и действиях</w:t>
            </w:r>
          </w:p>
        </w:tc>
        <w:tc>
          <w:tcPr>
            <w:tcW w:w="2694" w:type="dxa"/>
          </w:tcPr>
          <w:p w14:paraId="5F154BF1" w14:textId="5BB8AB8E" w:rsidR="00905DC7" w:rsidRDefault="00171B3B" w:rsidP="00905DC7">
            <w:pPr>
              <w:pStyle w:val="table"/>
              <w:jc w:val="center"/>
              <w:rPr>
                <w:lang w:val="ru-RU"/>
              </w:rPr>
            </w:pPr>
            <w:r>
              <w:rPr>
                <w:lang w:val="ru-RU"/>
              </w:rPr>
              <w:t>Быкова Александра</w:t>
            </w:r>
          </w:p>
        </w:tc>
      </w:tr>
      <w:tr w:rsidR="00905DC7" w:rsidRPr="00D71CC3" w14:paraId="058E39C6" w14:textId="77777777">
        <w:tc>
          <w:tcPr>
            <w:tcW w:w="1701" w:type="dxa"/>
          </w:tcPr>
          <w:p w14:paraId="15A0AC43" w14:textId="1D3EF6D8" w:rsidR="00905DC7" w:rsidRPr="00C00066" w:rsidRDefault="00C00066" w:rsidP="00905DC7">
            <w:pPr>
              <w:pStyle w:val="table"/>
              <w:jc w:val="center"/>
              <w:rPr>
                <w:lang w:val="ru-RU"/>
              </w:rPr>
            </w:pPr>
            <w:r>
              <w:rPr>
                <w:lang w:val="ru-RU"/>
              </w:rPr>
              <w:t>2022-11-29</w:t>
            </w:r>
          </w:p>
        </w:tc>
        <w:tc>
          <w:tcPr>
            <w:tcW w:w="1701" w:type="dxa"/>
          </w:tcPr>
          <w:p w14:paraId="4FFD419C" w14:textId="535DF257" w:rsidR="00905DC7" w:rsidRPr="00C00066" w:rsidRDefault="00C00066" w:rsidP="00905DC7">
            <w:pPr>
              <w:pStyle w:val="table"/>
              <w:jc w:val="center"/>
              <w:rPr>
                <w:lang w:val="ru-RU"/>
              </w:rPr>
            </w:pPr>
            <w:r>
              <w:rPr>
                <w:lang w:val="ru-RU"/>
              </w:rPr>
              <w:t>0.5</w:t>
            </w:r>
          </w:p>
        </w:tc>
        <w:tc>
          <w:tcPr>
            <w:tcW w:w="3402" w:type="dxa"/>
          </w:tcPr>
          <w:p w14:paraId="41CACB26" w14:textId="30E5AD0A" w:rsidR="00905DC7" w:rsidRDefault="00576E95" w:rsidP="00905DC7">
            <w:pPr>
              <w:pStyle w:val="table"/>
              <w:rPr>
                <w:lang w:val="ru-RU"/>
              </w:rPr>
            </w:pPr>
            <w:r>
              <w:rPr>
                <w:lang w:val="ru-RU"/>
              </w:rPr>
              <w:t>Добавление дополнительной информации и удаление старой</w:t>
            </w:r>
          </w:p>
        </w:tc>
        <w:tc>
          <w:tcPr>
            <w:tcW w:w="2694" w:type="dxa"/>
          </w:tcPr>
          <w:p w14:paraId="1BE0439A" w14:textId="1F4DA48E" w:rsidR="00905DC7" w:rsidRDefault="00576E95" w:rsidP="00905DC7">
            <w:pPr>
              <w:pStyle w:val="table"/>
              <w:jc w:val="center"/>
              <w:rPr>
                <w:lang w:val="ru-RU"/>
              </w:rPr>
            </w:pPr>
            <w:r>
              <w:rPr>
                <w:lang w:val="ru-RU"/>
              </w:rPr>
              <w:t>Миронов Никита</w:t>
            </w:r>
          </w:p>
        </w:tc>
      </w:tr>
      <w:tr w:rsidR="00905DC7" w:rsidRPr="00D71CC3" w14:paraId="337AD3D7" w14:textId="77777777">
        <w:tc>
          <w:tcPr>
            <w:tcW w:w="1701" w:type="dxa"/>
          </w:tcPr>
          <w:p w14:paraId="3C4B17B4" w14:textId="6619B477" w:rsidR="00905DC7" w:rsidRPr="00206C47" w:rsidRDefault="00905DC7" w:rsidP="00905DC7">
            <w:pPr>
              <w:pStyle w:val="table"/>
              <w:jc w:val="center"/>
              <w:rPr>
                <w:lang w:val="ru-RU"/>
              </w:rPr>
            </w:pPr>
          </w:p>
        </w:tc>
        <w:tc>
          <w:tcPr>
            <w:tcW w:w="1701" w:type="dxa"/>
          </w:tcPr>
          <w:p w14:paraId="27D925C4" w14:textId="1B3F4A7F" w:rsidR="00905DC7" w:rsidRPr="00206C47" w:rsidRDefault="00905DC7" w:rsidP="00905DC7">
            <w:pPr>
              <w:pStyle w:val="table"/>
              <w:jc w:val="center"/>
              <w:rPr>
                <w:lang w:val="ru-RU"/>
              </w:rPr>
            </w:pPr>
          </w:p>
        </w:tc>
        <w:tc>
          <w:tcPr>
            <w:tcW w:w="3402" w:type="dxa"/>
          </w:tcPr>
          <w:p w14:paraId="508A8DB8" w14:textId="41209D4C" w:rsidR="00905DC7" w:rsidRPr="00206C47" w:rsidRDefault="00905DC7" w:rsidP="00905DC7">
            <w:pPr>
              <w:pStyle w:val="table"/>
              <w:rPr>
                <w:lang w:val="ru-RU"/>
              </w:rPr>
            </w:pPr>
          </w:p>
        </w:tc>
        <w:tc>
          <w:tcPr>
            <w:tcW w:w="2694" w:type="dxa"/>
          </w:tcPr>
          <w:p w14:paraId="6E6BAA8D" w14:textId="7A058733" w:rsidR="00905DC7" w:rsidRDefault="00905DC7" w:rsidP="00905DC7">
            <w:pPr>
              <w:pStyle w:val="table"/>
              <w:jc w:val="center"/>
              <w:rPr>
                <w:lang w:val="ru-RU"/>
              </w:rPr>
            </w:pPr>
          </w:p>
        </w:tc>
      </w:tr>
      <w:tr w:rsidR="00905DC7" w:rsidRPr="00D71CC3" w14:paraId="39C507BF" w14:textId="77777777">
        <w:tc>
          <w:tcPr>
            <w:tcW w:w="1701" w:type="dxa"/>
          </w:tcPr>
          <w:p w14:paraId="0A1DB93F" w14:textId="6968D56B" w:rsidR="00905DC7" w:rsidRPr="00576E95" w:rsidRDefault="00905DC7" w:rsidP="00905DC7">
            <w:pPr>
              <w:pStyle w:val="table"/>
              <w:jc w:val="center"/>
              <w:rPr>
                <w:lang w:val="ru-RU"/>
              </w:rPr>
            </w:pPr>
          </w:p>
        </w:tc>
        <w:tc>
          <w:tcPr>
            <w:tcW w:w="1701" w:type="dxa"/>
          </w:tcPr>
          <w:p w14:paraId="31586D12" w14:textId="0A228584" w:rsidR="00905DC7" w:rsidRPr="00576E95" w:rsidRDefault="00905DC7" w:rsidP="00905DC7">
            <w:pPr>
              <w:pStyle w:val="table"/>
              <w:jc w:val="center"/>
              <w:rPr>
                <w:lang w:val="ru-RU"/>
              </w:rPr>
            </w:pPr>
          </w:p>
        </w:tc>
        <w:tc>
          <w:tcPr>
            <w:tcW w:w="3402" w:type="dxa"/>
          </w:tcPr>
          <w:p w14:paraId="285D1472" w14:textId="74555ECB" w:rsidR="00905DC7" w:rsidRPr="0016049A" w:rsidRDefault="00905DC7" w:rsidP="00905DC7">
            <w:pPr>
              <w:pStyle w:val="table"/>
              <w:rPr>
                <w:lang w:val="ru-RU"/>
              </w:rPr>
            </w:pPr>
          </w:p>
        </w:tc>
        <w:tc>
          <w:tcPr>
            <w:tcW w:w="2694" w:type="dxa"/>
          </w:tcPr>
          <w:p w14:paraId="15E62924" w14:textId="032D1A44" w:rsidR="00905DC7" w:rsidRDefault="00905DC7" w:rsidP="00905DC7">
            <w:pPr>
              <w:pStyle w:val="table"/>
              <w:jc w:val="center"/>
              <w:rPr>
                <w:lang w:val="ru-RU"/>
              </w:rPr>
            </w:pPr>
          </w:p>
        </w:tc>
      </w:tr>
      <w:tr w:rsidR="00905DC7" w14:paraId="5DC684BD" w14:textId="77777777">
        <w:tc>
          <w:tcPr>
            <w:tcW w:w="1701" w:type="dxa"/>
            <w:shd w:val="clear" w:color="000000" w:fill="FFFFFF"/>
          </w:tcPr>
          <w:p w14:paraId="56C6F0AB" w14:textId="094B4AA8" w:rsidR="00905DC7" w:rsidRDefault="00905DC7" w:rsidP="00905DC7">
            <w:pPr>
              <w:spacing w:before="20" w:line="240" w:lineRule="atLeast"/>
              <w:ind w:left="57" w:right="57"/>
              <w:jc w:val="center"/>
              <w:rPr>
                <w:rFonts w:eastAsia="Arial"/>
                <w:sz w:val="20"/>
              </w:rPr>
            </w:pPr>
          </w:p>
        </w:tc>
        <w:tc>
          <w:tcPr>
            <w:tcW w:w="1701" w:type="dxa"/>
            <w:shd w:val="clear" w:color="000000" w:fill="FFFFFF"/>
          </w:tcPr>
          <w:p w14:paraId="290BB87F" w14:textId="775EC227" w:rsidR="00905DC7" w:rsidRDefault="00905DC7" w:rsidP="00905DC7">
            <w:pPr>
              <w:spacing w:before="20" w:line="240" w:lineRule="atLeast"/>
              <w:ind w:left="57" w:right="57"/>
              <w:jc w:val="center"/>
              <w:rPr>
                <w:rFonts w:eastAsia="Arial"/>
                <w:sz w:val="20"/>
              </w:rPr>
            </w:pPr>
          </w:p>
        </w:tc>
        <w:tc>
          <w:tcPr>
            <w:tcW w:w="3402" w:type="dxa"/>
            <w:shd w:val="clear" w:color="000000" w:fill="FFFFFF"/>
          </w:tcPr>
          <w:p w14:paraId="41B1BAF3" w14:textId="551DE81F" w:rsidR="00905DC7" w:rsidRDefault="00905DC7" w:rsidP="00905DC7">
            <w:pPr>
              <w:spacing w:before="20" w:line="240" w:lineRule="atLeast"/>
              <w:ind w:left="57" w:right="57"/>
              <w:rPr>
                <w:rFonts w:eastAsia="Arial"/>
                <w:sz w:val="20"/>
              </w:rPr>
            </w:pPr>
          </w:p>
        </w:tc>
        <w:tc>
          <w:tcPr>
            <w:tcW w:w="2694" w:type="dxa"/>
            <w:shd w:val="clear" w:color="000000" w:fill="FFFFFF"/>
          </w:tcPr>
          <w:p w14:paraId="5A5DDBCF" w14:textId="75D05A1C" w:rsidR="00905DC7" w:rsidRDefault="00905DC7" w:rsidP="00905DC7">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410D05C2"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42B95D41" w14:textId="1782D156" w:rsidR="004352D8" w:rsidRDefault="004352D8" w:rsidP="004352D8">
      <w:pPr>
        <w:pStyle w:val="1Einrckung"/>
      </w:pPr>
      <w:r>
        <w:t xml:space="preserve">Данный документ описывает Спецификацию требований к программному обеспечению (СТПО) для </w:t>
      </w:r>
      <w:r>
        <w:rPr>
          <w:lang w:val="ru-RU"/>
        </w:rPr>
        <w:t xml:space="preserve">Системы автоматизации бизнеса по сдаче </w:t>
      </w:r>
      <w:proofErr w:type="spellStart"/>
      <w:r>
        <w:rPr>
          <w:lang w:val="ru-RU"/>
        </w:rPr>
        <w:t>электросамокатов</w:t>
      </w:r>
      <w:proofErr w:type="spellEnd"/>
      <w:r>
        <w:rPr>
          <w:lang w:val="ru-RU"/>
        </w:rPr>
        <w:t xml:space="preserve"> в аренду</w:t>
      </w:r>
      <w:r>
        <w:t xml:space="preserve">. В нем определены функциональные и нефункциональные требования, ограничения и другие </w:t>
      </w:r>
      <w:r w:rsidR="007A020A">
        <w:t>аспекты, необходимые</w:t>
      </w:r>
      <w:r>
        <w:t xml:space="preserve"> для исчерпывающего описания требований к программному обеспечению.</w:t>
      </w:r>
    </w:p>
    <w:p w14:paraId="43346240" w14:textId="77777777" w:rsidR="004352D8" w:rsidRDefault="004352D8" w:rsidP="004352D8">
      <w:pPr>
        <w:pStyle w:val="1Einrckung"/>
      </w:pPr>
    </w:p>
    <w:p w14:paraId="2BA2A87D" w14:textId="5C3B5C2E" w:rsidR="004352D8" w:rsidRPr="004352D8" w:rsidRDefault="004352D8" w:rsidP="004352D8">
      <w:pPr>
        <w:pStyle w:val="1Einrckung"/>
      </w:pPr>
      <w:r>
        <w:t>Документ адресован к любому члену компании-производителя, а также членам компании, которые будут использовать, обеспечивать обслуживание и, при необходимости, развивать данное программное обеспечение.</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1431D962" w14:textId="3BECDB21" w:rsidR="005E41D5" w:rsidRPr="00DE49B8" w:rsidRDefault="005B09DE" w:rsidP="00DE49B8">
      <w:pPr>
        <w:pStyle w:val="2"/>
        <w:keepNext/>
        <w:tabs>
          <w:tab w:val="num" w:pos="709"/>
        </w:tabs>
        <w:spacing w:before="360"/>
        <w:ind w:left="709" w:hanging="709"/>
        <w:rPr>
          <w:lang w:val="ru-RU"/>
        </w:rPr>
      </w:pPr>
      <w:bookmarkStart w:id="8" w:name="_Toc115853722"/>
      <w:r>
        <w:rPr>
          <w:lang w:val="ru-RU"/>
        </w:rPr>
        <w:t>Границы применения</w:t>
      </w:r>
      <w:bookmarkEnd w:id="8"/>
      <w:r w:rsidR="005E41D5" w:rsidRPr="00DE49B8">
        <w:rPr>
          <w:lang w:val="ru-RU"/>
        </w:rPr>
        <w:t xml:space="preserve">  </w:t>
      </w: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12AB98D9"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firstRow="1" w:lastRow="0" w:firstColumn="1" w:lastColumn="0" w:noHBand="0" w:noVBand="1"/>
      </w:tblPr>
      <w:tblGrid>
        <w:gridCol w:w="1909"/>
        <w:gridCol w:w="7265"/>
      </w:tblGrid>
      <w:tr w:rsidR="00A62FA2" w:rsidRPr="00A62FA2" w14:paraId="0FF8222E" w14:textId="77777777" w:rsidTr="00A62FA2">
        <w:tc>
          <w:tcPr>
            <w:tcW w:w="1791" w:type="dxa"/>
          </w:tcPr>
          <w:p w14:paraId="19457BAB" w14:textId="70C5A1AD" w:rsidR="00A62FA2" w:rsidRPr="009910BF" w:rsidRDefault="009910BF" w:rsidP="00A62FA2">
            <w:pPr>
              <w:pStyle w:val="1Einrckung"/>
              <w:ind w:left="0"/>
              <w:rPr>
                <w:bCs/>
                <w:lang w:val="ru-RU"/>
              </w:rPr>
            </w:pPr>
            <w:r w:rsidRPr="009910BF">
              <w:rPr>
                <w:bCs/>
                <w:lang w:val="ru-RU"/>
              </w:rPr>
              <w:t>САП</w:t>
            </w:r>
          </w:p>
        </w:tc>
        <w:tc>
          <w:tcPr>
            <w:tcW w:w="7609" w:type="dxa"/>
          </w:tcPr>
          <w:p w14:paraId="19A5FD6E" w14:textId="6F627144" w:rsidR="00A62FA2" w:rsidRPr="009910BF" w:rsidRDefault="009910BF" w:rsidP="00A62FA2">
            <w:pPr>
              <w:pStyle w:val="1Einrckung"/>
              <w:ind w:left="0"/>
              <w:rPr>
                <w:bCs/>
                <w:lang w:val="ru-RU"/>
              </w:rPr>
            </w:pPr>
            <w:r w:rsidRPr="009910BF">
              <w:rPr>
                <w:bCs/>
                <w:lang w:val="ru-RU"/>
              </w:rPr>
              <w:t>Система Автоматизации Проката</w:t>
            </w:r>
          </w:p>
        </w:tc>
      </w:tr>
      <w:tr w:rsidR="00A62FA2" w14:paraId="0A2DF027" w14:textId="77777777" w:rsidTr="00A62FA2">
        <w:tc>
          <w:tcPr>
            <w:tcW w:w="1791" w:type="dxa"/>
          </w:tcPr>
          <w:p w14:paraId="3D44018C" w14:textId="214B4726" w:rsidR="00A62FA2" w:rsidRDefault="009910BF" w:rsidP="00E723E0">
            <w:pPr>
              <w:pStyle w:val="1Einrckung"/>
              <w:ind w:left="0"/>
              <w:rPr>
                <w:lang w:val="ru-RU"/>
              </w:rPr>
            </w:pPr>
            <w:r>
              <w:rPr>
                <w:lang w:val="ru-RU"/>
              </w:rPr>
              <w:t>СТПО</w:t>
            </w:r>
          </w:p>
        </w:tc>
        <w:tc>
          <w:tcPr>
            <w:tcW w:w="7609" w:type="dxa"/>
          </w:tcPr>
          <w:p w14:paraId="74FC3298" w14:textId="15DBF65A" w:rsidR="00A62FA2" w:rsidRDefault="009910BF" w:rsidP="00E723E0">
            <w:pPr>
              <w:pStyle w:val="1Einrckung"/>
              <w:ind w:left="0"/>
              <w:rPr>
                <w:lang w:val="ru-RU"/>
              </w:rPr>
            </w:pPr>
            <w:r>
              <w:rPr>
                <w:lang w:val="ru-RU"/>
              </w:rPr>
              <w:t>Спецификация Требований к Программному Обеспечению</w:t>
            </w:r>
          </w:p>
        </w:tc>
      </w:tr>
      <w:tr w:rsidR="00354B0E" w14:paraId="1E2ED30C" w14:textId="77777777" w:rsidTr="00A62FA2">
        <w:tc>
          <w:tcPr>
            <w:tcW w:w="1791" w:type="dxa"/>
          </w:tcPr>
          <w:p w14:paraId="1F62B042" w14:textId="22D917D1" w:rsidR="00354B0E" w:rsidRDefault="009910BF" w:rsidP="00A62FA2">
            <w:pPr>
              <w:pStyle w:val="1Einrckung"/>
              <w:ind w:left="0"/>
              <w:rPr>
                <w:lang w:val="ru-RU"/>
              </w:rPr>
            </w:pPr>
            <w:r>
              <w:rPr>
                <w:lang w:val="ru-RU"/>
              </w:rPr>
              <w:t>Специальное место</w:t>
            </w:r>
          </w:p>
        </w:tc>
        <w:tc>
          <w:tcPr>
            <w:tcW w:w="7609" w:type="dxa"/>
          </w:tcPr>
          <w:p w14:paraId="28108E46" w14:textId="04398266" w:rsidR="00354B0E" w:rsidRDefault="009910BF" w:rsidP="00A62FA2">
            <w:pPr>
              <w:pStyle w:val="1Einrckung"/>
              <w:ind w:left="0"/>
              <w:rPr>
                <w:lang w:val="ru-RU"/>
              </w:rPr>
            </w:pPr>
            <w:r>
              <w:rPr>
                <w:lang w:val="ru-RU"/>
              </w:rPr>
              <w:t xml:space="preserve">Местоположение участка, на котором можно арендовать или оставить </w:t>
            </w:r>
            <w:proofErr w:type="spellStart"/>
            <w:r>
              <w:rPr>
                <w:lang w:val="ru-RU"/>
              </w:rPr>
              <w:t>электросамокат</w:t>
            </w:r>
            <w:proofErr w:type="spellEnd"/>
          </w:p>
        </w:tc>
      </w:tr>
      <w:tr w:rsidR="00A62FA2" w14:paraId="5FFF1EFA" w14:textId="77777777" w:rsidTr="00A62FA2">
        <w:tc>
          <w:tcPr>
            <w:tcW w:w="1791" w:type="dxa"/>
          </w:tcPr>
          <w:p w14:paraId="05632F02" w14:textId="52097944" w:rsidR="00A62FA2" w:rsidRDefault="00C437A7" w:rsidP="00A62FA2">
            <w:pPr>
              <w:pStyle w:val="1Einrckung"/>
              <w:ind w:left="0"/>
              <w:rPr>
                <w:lang w:val="ru-RU"/>
              </w:rPr>
            </w:pPr>
            <w:r>
              <w:rPr>
                <w:lang w:val="en-US"/>
              </w:rPr>
              <w:t>QR</w:t>
            </w:r>
            <w:r w:rsidRPr="009910BF">
              <w:rPr>
                <w:lang w:val="ru-RU"/>
              </w:rPr>
              <w:t>-код</w:t>
            </w:r>
          </w:p>
        </w:tc>
        <w:tc>
          <w:tcPr>
            <w:tcW w:w="7609" w:type="dxa"/>
          </w:tcPr>
          <w:p w14:paraId="490F0351" w14:textId="4602E85A" w:rsidR="00A62FA2" w:rsidRPr="007A020A" w:rsidRDefault="00C437A7" w:rsidP="00BC2021">
            <w:pPr>
              <w:pStyle w:val="1Einrckung"/>
              <w:ind w:left="0"/>
              <w:rPr>
                <w:lang w:val="ru-RU"/>
              </w:rPr>
            </w:pPr>
            <w:r>
              <w:rPr>
                <w:rFonts w:cs="Arial"/>
                <w:color w:val="444444"/>
                <w:shd w:val="clear" w:color="auto" w:fill="FFFFFF"/>
                <w:lang w:val="ru-RU"/>
              </w:rPr>
              <w:t>М</w:t>
            </w:r>
            <w:r>
              <w:rPr>
                <w:rFonts w:cs="Arial"/>
                <w:color w:val="444444"/>
                <w:shd w:val="clear" w:color="auto" w:fill="FFFFFF"/>
              </w:rPr>
              <w:t xml:space="preserve">атричная символика </w:t>
            </w:r>
            <w:r>
              <w:rPr>
                <w:rFonts w:cs="Arial"/>
                <w:color w:val="444444"/>
                <w:shd w:val="clear" w:color="auto" w:fill="FFFFFF"/>
                <w:lang w:val="ru-RU"/>
              </w:rPr>
              <w:t>для взаимодействия с конкретным самокатом</w:t>
            </w:r>
            <w:r w:rsidR="007A020A" w:rsidRPr="007A020A">
              <w:rPr>
                <w:rFonts w:cs="Arial"/>
                <w:color w:val="444444"/>
                <w:shd w:val="clear" w:color="auto" w:fill="FFFFFF"/>
                <w:lang w:val="ru-RU"/>
              </w:rPr>
              <w:t xml:space="preserve"> </w:t>
            </w:r>
            <w:r w:rsidR="007A020A">
              <w:rPr>
                <w:rFonts w:cs="Arial"/>
                <w:color w:val="444444"/>
                <w:shd w:val="clear" w:color="auto" w:fill="FFFFFF"/>
                <w:lang w:val="ru-RU"/>
              </w:rPr>
              <w:t xml:space="preserve">посредством сканирования </w:t>
            </w:r>
            <w:r w:rsidR="007A020A" w:rsidRPr="007A020A">
              <w:rPr>
                <w:rFonts w:cs="Arial"/>
                <w:color w:val="444444"/>
                <w:shd w:val="clear" w:color="auto" w:fill="FFFFFF"/>
                <w:lang w:val="ru-RU"/>
              </w:rPr>
              <w:t xml:space="preserve"> </w:t>
            </w:r>
          </w:p>
        </w:tc>
      </w:tr>
      <w:tr w:rsidR="00F42BBF" w14:paraId="39AA8DED" w14:textId="77777777" w:rsidTr="00A62FA2">
        <w:tc>
          <w:tcPr>
            <w:tcW w:w="1791" w:type="dxa"/>
          </w:tcPr>
          <w:p w14:paraId="595453E1" w14:textId="70042194" w:rsidR="00F42BBF" w:rsidRPr="00677016" w:rsidRDefault="00677016" w:rsidP="00A62FA2">
            <w:pPr>
              <w:pStyle w:val="1Einrckung"/>
              <w:ind w:left="0"/>
              <w:rPr>
                <w:lang w:val="ru-RU"/>
              </w:rPr>
            </w:pPr>
            <w:r>
              <w:rPr>
                <w:lang w:val="ru-RU"/>
              </w:rPr>
              <w:t>Клиент</w:t>
            </w:r>
          </w:p>
        </w:tc>
        <w:tc>
          <w:tcPr>
            <w:tcW w:w="7609" w:type="dxa"/>
          </w:tcPr>
          <w:p w14:paraId="1322D0A2" w14:textId="4AA15382" w:rsidR="00F42BBF" w:rsidRDefault="00E76AE6" w:rsidP="00A62FA2">
            <w:pPr>
              <w:pStyle w:val="1Einrckung"/>
              <w:ind w:left="0"/>
              <w:rPr>
                <w:lang w:val="ru-RU"/>
              </w:rPr>
            </w:pPr>
            <w:r>
              <w:rPr>
                <w:lang w:val="ru-RU"/>
              </w:rPr>
              <w:t xml:space="preserve">Пользователь </w:t>
            </w:r>
            <w:proofErr w:type="spellStart"/>
            <w:r>
              <w:rPr>
                <w:lang w:val="ru-RU"/>
              </w:rPr>
              <w:t>электросамоката</w:t>
            </w:r>
            <w:proofErr w:type="spellEnd"/>
          </w:p>
        </w:tc>
      </w:tr>
      <w:tr w:rsidR="00A62FA2" w14:paraId="441E98F9" w14:textId="77777777" w:rsidTr="00A62FA2">
        <w:tc>
          <w:tcPr>
            <w:tcW w:w="1791" w:type="dxa"/>
          </w:tcPr>
          <w:p w14:paraId="5F1383FA" w14:textId="095D932E" w:rsidR="00A62FA2" w:rsidRDefault="00677016" w:rsidP="00A62FA2">
            <w:pPr>
              <w:pStyle w:val="1Einrckung"/>
              <w:ind w:left="0"/>
              <w:rPr>
                <w:lang w:val="ru-RU"/>
              </w:rPr>
            </w:pPr>
            <w:r>
              <w:rPr>
                <w:lang w:val="ru-RU"/>
              </w:rPr>
              <w:t>Администратор</w:t>
            </w:r>
          </w:p>
        </w:tc>
        <w:tc>
          <w:tcPr>
            <w:tcW w:w="7609" w:type="dxa"/>
          </w:tcPr>
          <w:p w14:paraId="0ABB0795" w14:textId="24E5FA93" w:rsidR="00A62FA2" w:rsidRDefault="00E76AE6" w:rsidP="00A62FA2">
            <w:pPr>
              <w:pStyle w:val="1Einrckung"/>
              <w:ind w:left="0"/>
              <w:rPr>
                <w:lang w:val="ru-RU"/>
              </w:rPr>
            </w:pPr>
            <w:r>
              <w:rPr>
                <w:lang w:val="ru-RU"/>
              </w:rPr>
              <w:t xml:space="preserve">Сотрудник, отвечающий за обслуживание </w:t>
            </w:r>
            <w:proofErr w:type="spellStart"/>
            <w:r>
              <w:rPr>
                <w:lang w:val="ru-RU"/>
              </w:rPr>
              <w:t>электросамоката</w:t>
            </w:r>
            <w:proofErr w:type="spellEnd"/>
          </w:p>
        </w:tc>
      </w:tr>
      <w:tr w:rsidR="007D30C5" w14:paraId="3F66D1DD" w14:textId="77777777" w:rsidTr="00A62FA2">
        <w:tc>
          <w:tcPr>
            <w:tcW w:w="1791" w:type="dxa"/>
          </w:tcPr>
          <w:p w14:paraId="64DF6AFC" w14:textId="710403DF" w:rsidR="007D30C5" w:rsidRDefault="00E76AE6" w:rsidP="00A62FA2">
            <w:pPr>
              <w:pStyle w:val="1Einrckung"/>
              <w:ind w:left="0"/>
              <w:rPr>
                <w:lang w:val="ru-RU"/>
              </w:rPr>
            </w:pPr>
            <w:r>
              <w:rPr>
                <w:lang w:val="ru-RU"/>
              </w:rPr>
              <w:t>Системный модуль</w:t>
            </w:r>
          </w:p>
        </w:tc>
        <w:tc>
          <w:tcPr>
            <w:tcW w:w="7609" w:type="dxa"/>
          </w:tcPr>
          <w:p w14:paraId="6A184047" w14:textId="6455C2AD" w:rsidR="007D30C5" w:rsidRDefault="00E76AE6" w:rsidP="00A62FA2">
            <w:pPr>
              <w:pStyle w:val="1Einrckung"/>
              <w:ind w:left="0"/>
              <w:rPr>
                <w:lang w:val="ru-RU"/>
              </w:rPr>
            </w:pPr>
            <w:r>
              <w:rPr>
                <w:lang w:val="ru-RU"/>
              </w:rPr>
              <w:t xml:space="preserve">Подсистема САП, являющаяся функциональной прослойкой между модулем клиента или модулем администратора и модулем </w:t>
            </w:r>
            <w:proofErr w:type="spellStart"/>
            <w:r>
              <w:rPr>
                <w:lang w:val="ru-RU"/>
              </w:rPr>
              <w:t>электросамоката</w:t>
            </w:r>
            <w:proofErr w:type="spellEnd"/>
          </w:p>
        </w:tc>
      </w:tr>
      <w:tr w:rsidR="00354B0E" w14:paraId="36581683" w14:textId="77777777" w:rsidTr="00A62FA2">
        <w:tc>
          <w:tcPr>
            <w:tcW w:w="1791" w:type="dxa"/>
          </w:tcPr>
          <w:p w14:paraId="668DDE9A" w14:textId="45A8342C" w:rsidR="00354B0E" w:rsidRDefault="00E76AE6" w:rsidP="00A62FA2">
            <w:pPr>
              <w:pStyle w:val="1Einrckung"/>
              <w:ind w:left="0"/>
              <w:rPr>
                <w:lang w:val="ru-RU"/>
              </w:rPr>
            </w:pPr>
            <w:r>
              <w:rPr>
                <w:lang w:val="ru-RU"/>
              </w:rPr>
              <w:t>Модуль клиента</w:t>
            </w:r>
          </w:p>
        </w:tc>
        <w:tc>
          <w:tcPr>
            <w:tcW w:w="7609" w:type="dxa"/>
          </w:tcPr>
          <w:p w14:paraId="6BA1B98C" w14:textId="06BA74B0" w:rsidR="00354B0E" w:rsidRDefault="00E76AE6" w:rsidP="00BC2021">
            <w:pPr>
              <w:pStyle w:val="1Einrckung"/>
              <w:ind w:left="0"/>
              <w:rPr>
                <w:lang w:val="ru-RU"/>
              </w:rPr>
            </w:pPr>
            <w:r>
              <w:rPr>
                <w:lang w:val="ru-RU"/>
              </w:rPr>
              <w:t xml:space="preserve">Подсистема САП, используемая клиентом для аренды </w:t>
            </w:r>
            <w:proofErr w:type="spellStart"/>
            <w:r>
              <w:rPr>
                <w:lang w:val="ru-RU"/>
              </w:rPr>
              <w:t>электросамоката</w:t>
            </w:r>
            <w:proofErr w:type="spellEnd"/>
          </w:p>
        </w:tc>
      </w:tr>
      <w:tr w:rsidR="00A62FA2" w14:paraId="2088AAB4" w14:textId="77777777" w:rsidTr="00A62FA2">
        <w:tc>
          <w:tcPr>
            <w:tcW w:w="1791" w:type="dxa"/>
          </w:tcPr>
          <w:p w14:paraId="6C6473BB" w14:textId="2C699A05" w:rsidR="00A62FA2" w:rsidRDefault="00E76AE6" w:rsidP="00A62FA2">
            <w:pPr>
              <w:pStyle w:val="1Einrckung"/>
              <w:ind w:left="0"/>
              <w:rPr>
                <w:lang w:val="ru-RU"/>
              </w:rPr>
            </w:pPr>
            <w:r>
              <w:rPr>
                <w:lang w:val="ru-RU"/>
              </w:rPr>
              <w:t>Модуль администратора</w:t>
            </w:r>
          </w:p>
        </w:tc>
        <w:tc>
          <w:tcPr>
            <w:tcW w:w="7609" w:type="dxa"/>
          </w:tcPr>
          <w:p w14:paraId="64B8CC76" w14:textId="50D29CE0" w:rsidR="00A62FA2" w:rsidRDefault="00E76AE6" w:rsidP="00A62FA2">
            <w:pPr>
              <w:pStyle w:val="1Einrckung"/>
              <w:ind w:left="0"/>
              <w:rPr>
                <w:lang w:val="ru-RU"/>
              </w:rPr>
            </w:pPr>
            <w:r>
              <w:rPr>
                <w:lang w:val="ru-RU"/>
              </w:rPr>
              <w:t xml:space="preserve">Подсистема САП, используемая администратором для обслуживания </w:t>
            </w:r>
            <w:proofErr w:type="spellStart"/>
            <w:r>
              <w:rPr>
                <w:lang w:val="ru-RU"/>
              </w:rPr>
              <w:t>электросамоката</w:t>
            </w:r>
            <w:proofErr w:type="spellEnd"/>
          </w:p>
        </w:tc>
      </w:tr>
      <w:tr w:rsidR="00E76AE6" w14:paraId="4F1CEADA" w14:textId="77777777" w:rsidTr="00A62FA2">
        <w:tc>
          <w:tcPr>
            <w:tcW w:w="1791" w:type="dxa"/>
          </w:tcPr>
          <w:p w14:paraId="56AB3BC7" w14:textId="6446FD46" w:rsidR="00E76AE6" w:rsidRDefault="00E76AE6" w:rsidP="00A62FA2">
            <w:pPr>
              <w:pStyle w:val="1Einrckung"/>
              <w:ind w:left="0"/>
              <w:rPr>
                <w:lang w:val="ru-RU"/>
              </w:rPr>
            </w:pPr>
            <w:r>
              <w:rPr>
                <w:lang w:val="ru-RU"/>
              </w:rPr>
              <w:t>Модуль самоката</w:t>
            </w:r>
          </w:p>
        </w:tc>
        <w:tc>
          <w:tcPr>
            <w:tcW w:w="7609" w:type="dxa"/>
          </w:tcPr>
          <w:p w14:paraId="022135E3" w14:textId="290E0A02" w:rsidR="00E76AE6" w:rsidRDefault="00E76AE6" w:rsidP="00A62FA2">
            <w:pPr>
              <w:pStyle w:val="1Einrckung"/>
              <w:ind w:left="0"/>
              <w:rPr>
                <w:lang w:val="ru-RU"/>
              </w:rPr>
            </w:pPr>
            <w:r>
              <w:rPr>
                <w:lang w:val="ru-RU"/>
              </w:rPr>
              <w:t xml:space="preserve">Подсистема САП, используемая для взаимодействия с </w:t>
            </w:r>
            <w:proofErr w:type="spellStart"/>
            <w:r>
              <w:rPr>
                <w:lang w:val="ru-RU"/>
              </w:rPr>
              <w:t>электросамокатом</w:t>
            </w:r>
            <w:proofErr w:type="spellEnd"/>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9283" w:type="dxa"/>
        <w:tblInd w:w="851" w:type="dxa"/>
        <w:tblLook w:val="04A0" w:firstRow="1" w:lastRow="0" w:firstColumn="1" w:lastColumn="0" w:noHBand="0" w:noVBand="1"/>
      </w:tblPr>
      <w:tblGrid>
        <w:gridCol w:w="4633"/>
        <w:gridCol w:w="4650"/>
      </w:tblGrid>
      <w:tr w:rsidR="001B2C49" w:rsidRPr="001B2C49" w14:paraId="23861A27" w14:textId="77777777" w:rsidTr="00C437A7">
        <w:trPr>
          <w:trHeight w:val="297"/>
        </w:trPr>
        <w:tc>
          <w:tcPr>
            <w:tcW w:w="4633"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4650"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C437A7">
        <w:trPr>
          <w:trHeight w:val="308"/>
        </w:trPr>
        <w:tc>
          <w:tcPr>
            <w:tcW w:w="4633" w:type="dxa"/>
          </w:tcPr>
          <w:p w14:paraId="6AA5FEFD" w14:textId="77777777" w:rsidR="001B2C49" w:rsidRPr="001B2C49" w:rsidRDefault="001B2C49" w:rsidP="001B2C49">
            <w:pPr>
              <w:pStyle w:val="1Einrckung"/>
              <w:ind w:left="0"/>
              <w:rPr>
                <w:lang w:val="en-US"/>
              </w:rPr>
            </w:pPr>
            <w:r>
              <w:rPr>
                <w:lang w:val="en-US"/>
              </w:rPr>
              <w:t>[IEEE-830]</w:t>
            </w:r>
          </w:p>
        </w:tc>
        <w:tc>
          <w:tcPr>
            <w:tcW w:w="4650"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r w:rsidR="00C437A7" w14:paraId="1F07DF31" w14:textId="77777777" w:rsidTr="00C437A7">
        <w:trPr>
          <w:trHeight w:val="308"/>
        </w:trPr>
        <w:tc>
          <w:tcPr>
            <w:tcW w:w="4633" w:type="dxa"/>
          </w:tcPr>
          <w:p w14:paraId="306CB59A" w14:textId="355A5898" w:rsidR="00C437A7" w:rsidRDefault="007A020A" w:rsidP="001B2C49">
            <w:pPr>
              <w:pStyle w:val="1Einrckung"/>
              <w:ind w:left="0"/>
              <w:rPr>
                <w:lang w:val="en-US"/>
              </w:rPr>
            </w:pPr>
            <w:r>
              <w:rPr>
                <w:lang w:val="en-US"/>
              </w:rPr>
              <w:t>[</w:t>
            </w:r>
            <w:r>
              <w:rPr>
                <w:rFonts w:cs="Arial"/>
                <w:color w:val="444444"/>
                <w:shd w:val="clear" w:color="auto" w:fill="FFFFFF"/>
              </w:rPr>
              <w:t>ISO/IEC 18004</w:t>
            </w:r>
            <w:r>
              <w:rPr>
                <w:lang w:val="en-US"/>
              </w:rPr>
              <w:t>]</w:t>
            </w:r>
          </w:p>
        </w:tc>
        <w:tc>
          <w:tcPr>
            <w:tcW w:w="4650" w:type="dxa"/>
          </w:tcPr>
          <w:p w14:paraId="557FB321" w14:textId="66509C30" w:rsidR="00C437A7" w:rsidRPr="001B2C49" w:rsidRDefault="00C437A7" w:rsidP="001B2C49">
            <w:pPr>
              <w:pStyle w:val="1Einrckung"/>
              <w:ind w:left="0"/>
              <w:rPr>
                <w:lang w:val="ru-RU"/>
              </w:rPr>
            </w:pPr>
            <w:r>
              <w:rPr>
                <w:rFonts w:cs="Arial"/>
                <w:color w:val="444444"/>
                <w:shd w:val="clear" w:color="auto" w:fill="FFFFFF"/>
              </w:rPr>
              <w:t>ISO/IEC 18004:2015</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4F4649E6" w:rsid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4298C9F3" w14:textId="77777777" w:rsidR="005F23BE" w:rsidRDefault="005F23BE" w:rsidP="005F23BE">
      <w:pPr>
        <w:pStyle w:val="1"/>
        <w:keepNext/>
        <w:tabs>
          <w:tab w:val="num" w:pos="709"/>
        </w:tabs>
        <w:ind w:left="709" w:hanging="709"/>
        <w:rPr>
          <w:lang w:val="ru-RU"/>
        </w:rPr>
      </w:pPr>
      <w:bookmarkStart w:id="12" w:name="_Toc115853726"/>
      <w:r>
        <w:rPr>
          <w:lang w:val="ru-RU"/>
        </w:rPr>
        <w:t>Общее описание</w:t>
      </w:r>
      <w:bookmarkEnd w:id="12"/>
    </w:p>
    <w:p w14:paraId="7A883D6D" w14:textId="1DF34F10" w:rsidR="005F23BE" w:rsidRDefault="009910BF" w:rsidP="005F23BE">
      <w:pPr>
        <w:pStyle w:val="InfoBlue"/>
        <w:rPr>
          <w:vanish w:val="0"/>
          <w:lang w:val="ru-RU"/>
        </w:rPr>
      </w:pPr>
      <w:r>
        <w:rPr>
          <w:lang w:val="ru-RU"/>
        </w:rPr>
        <w:t>т</w:t>
      </w:r>
      <w:r w:rsidR="005F23BE" w:rsidRPr="00D71CC3">
        <w:t xml:space="preserve">[This section of the </w:t>
      </w:r>
      <w:r w:rsidR="005F23BE" w:rsidRPr="00D71CC3">
        <w:rPr>
          <w:b/>
        </w:rPr>
        <w:t>SRS</w:t>
      </w:r>
      <w:r w:rsidR="005F23BE" w:rsidRPr="00D71CC3">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66BD4EF" w14:textId="68DDA899" w:rsidR="009910BF" w:rsidRPr="009910BF" w:rsidRDefault="009910BF" w:rsidP="009910BF">
      <w:pPr>
        <w:pStyle w:val="a7"/>
        <w:rPr>
          <w:lang w:val="ru-RU"/>
        </w:rPr>
      </w:pPr>
      <w:r>
        <w:rPr>
          <w:lang w:val="ru-RU"/>
        </w:rPr>
        <w:lastRenderedPageBreak/>
        <w:t xml:space="preserve">Программный </w:t>
      </w:r>
      <w:r w:rsidR="007A020A">
        <w:rPr>
          <w:lang w:val="ru-RU"/>
        </w:rPr>
        <w:t xml:space="preserve">комплекс, </w:t>
      </w:r>
      <w:r w:rsidR="007A020A" w:rsidRPr="009910BF">
        <w:rPr>
          <w:lang w:val="ru-RU"/>
        </w:rPr>
        <w:t>позволяющий</w:t>
      </w:r>
      <w:r w:rsidRPr="009910BF">
        <w:rPr>
          <w:lang w:val="ru-RU"/>
        </w:rPr>
        <w:t xml:space="preserve"> арендовать </w:t>
      </w:r>
      <w:proofErr w:type="spellStart"/>
      <w:r w:rsidRPr="009910BF">
        <w:rPr>
          <w:lang w:val="ru-RU"/>
        </w:rPr>
        <w:t>электросамокаты</w:t>
      </w:r>
      <w:proofErr w:type="spellEnd"/>
      <w:r w:rsidRPr="009910BF">
        <w:rPr>
          <w:lang w:val="ru-RU"/>
        </w:rPr>
        <w:t xml:space="preserve"> через мобильное приложение. Пользователь скачивает приложение на мобильный телефон, сканирует </w:t>
      </w:r>
      <w:r w:rsidR="00677016">
        <w:rPr>
          <w:lang w:val="en-US"/>
        </w:rPr>
        <w:t>QR</w:t>
      </w:r>
      <w:r w:rsidRPr="009910BF">
        <w:rPr>
          <w:lang w:val="ru-RU"/>
        </w:rPr>
        <w:t xml:space="preserve">-код устройства и </w:t>
      </w:r>
      <w:r w:rsidR="007A020A" w:rsidRPr="009910BF">
        <w:rPr>
          <w:lang w:val="ru-RU"/>
        </w:rPr>
        <w:t xml:space="preserve">пользуется </w:t>
      </w:r>
      <w:proofErr w:type="spellStart"/>
      <w:r w:rsidR="007A020A" w:rsidRPr="009910BF">
        <w:rPr>
          <w:lang w:val="ru-RU"/>
        </w:rPr>
        <w:t>электросамокатом</w:t>
      </w:r>
      <w:proofErr w:type="spellEnd"/>
      <w:r w:rsidRPr="009910BF">
        <w:rPr>
          <w:lang w:val="ru-RU"/>
        </w:rPr>
        <w:t xml:space="preserve"> в течение 15 минут, после чего оплачивает аренду.</w:t>
      </w:r>
    </w:p>
    <w:p w14:paraId="57A969BE"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perspective</w:t>
      </w:r>
    </w:p>
    <w:p w14:paraId="194A94A3" w14:textId="77777777" w:rsidR="005F23BE" w:rsidRPr="009910BF" w:rsidRDefault="005F23BE" w:rsidP="005F23BE">
      <w:pPr>
        <w:pStyle w:val="InfoBlue"/>
        <w:rPr>
          <w:lang w:val="ru-RU"/>
        </w:rPr>
      </w:pPr>
      <w:r w:rsidRPr="009910BF">
        <w:rPr>
          <w:lang w:val="ru-RU"/>
        </w:rPr>
        <w:t>•</w:t>
      </w:r>
      <w:r w:rsidRPr="009910BF">
        <w:rPr>
          <w:lang w:val="ru-RU"/>
        </w:rPr>
        <w:tab/>
      </w:r>
      <w:r w:rsidRPr="00D71CC3">
        <w:t>product</w:t>
      </w:r>
      <w:r w:rsidRPr="009910BF">
        <w:rPr>
          <w:lang w:val="ru-RU"/>
        </w:rPr>
        <w:t xml:space="preserve"> </w:t>
      </w:r>
      <w:r w:rsidRPr="00D71CC3">
        <w:t>functions</w:t>
      </w:r>
    </w:p>
    <w:p w14:paraId="5D34F94B" w14:textId="77777777" w:rsidR="005F23BE" w:rsidRPr="009910BF" w:rsidRDefault="005F23BE" w:rsidP="005F23BE">
      <w:pPr>
        <w:pStyle w:val="InfoBlue"/>
        <w:rPr>
          <w:lang w:val="ru-RU"/>
        </w:rPr>
      </w:pPr>
      <w:r w:rsidRPr="009910BF">
        <w:rPr>
          <w:lang w:val="ru-RU"/>
        </w:rPr>
        <w:t>•</w:t>
      </w:r>
      <w:r w:rsidRPr="009910BF">
        <w:rPr>
          <w:lang w:val="ru-RU"/>
        </w:rPr>
        <w:tab/>
        <w:t xml:space="preserve"> </w:t>
      </w:r>
      <w:r w:rsidRPr="00D71CC3">
        <w:t>user</w:t>
      </w:r>
      <w:r w:rsidRPr="009910BF">
        <w:rPr>
          <w:lang w:val="ru-RU"/>
        </w:rPr>
        <w:t xml:space="preserve"> </w:t>
      </w:r>
      <w:r w:rsidRPr="00D71CC3">
        <w:t>characteristics</w:t>
      </w:r>
    </w:p>
    <w:p w14:paraId="544CA868" w14:textId="77777777" w:rsidR="005F23BE" w:rsidRPr="009910BF" w:rsidRDefault="005F23BE" w:rsidP="005F23BE">
      <w:pPr>
        <w:pStyle w:val="InfoBlue"/>
        <w:rPr>
          <w:lang w:val="ru-RU"/>
        </w:rPr>
      </w:pPr>
      <w:r w:rsidRPr="009910BF">
        <w:rPr>
          <w:lang w:val="ru-RU"/>
        </w:rPr>
        <w:t>•</w:t>
      </w:r>
      <w:r w:rsidRPr="009910BF">
        <w:rPr>
          <w:lang w:val="ru-RU"/>
        </w:rPr>
        <w:tab/>
      </w:r>
      <w:r w:rsidRPr="00D71CC3">
        <w:t>constraints</w:t>
      </w:r>
    </w:p>
    <w:p w14:paraId="1BE588C8" w14:textId="77777777" w:rsidR="005F23BE" w:rsidRPr="009910BF" w:rsidRDefault="005F23BE" w:rsidP="005F23BE">
      <w:pPr>
        <w:pStyle w:val="InfoBlue"/>
        <w:rPr>
          <w:lang w:val="ru-RU"/>
        </w:rPr>
      </w:pPr>
      <w:r w:rsidRPr="009910BF">
        <w:rPr>
          <w:lang w:val="ru-RU"/>
        </w:rPr>
        <w:t>•</w:t>
      </w:r>
      <w:r w:rsidRPr="009910BF">
        <w:rPr>
          <w:lang w:val="ru-RU"/>
        </w:rPr>
        <w:tab/>
      </w:r>
      <w:r w:rsidRPr="00D71CC3">
        <w:t>assumptions</w:t>
      </w:r>
      <w:r w:rsidRPr="009910BF">
        <w:rPr>
          <w:lang w:val="ru-RU"/>
        </w:rPr>
        <w:t xml:space="preserve"> </w:t>
      </w:r>
      <w:r w:rsidRPr="00D71CC3">
        <w:t>and</w:t>
      </w:r>
      <w:r w:rsidRPr="009910BF">
        <w:rPr>
          <w:lang w:val="ru-RU"/>
        </w:rPr>
        <w:t xml:space="preserve"> </w:t>
      </w:r>
      <w:r w:rsidRPr="00D71CC3">
        <w:t>dependencies</w:t>
      </w:r>
    </w:p>
    <w:p w14:paraId="4FBD22D1" w14:textId="77777777" w:rsidR="005F23BE" w:rsidRPr="009910BF" w:rsidRDefault="005F23BE" w:rsidP="005F23BE">
      <w:pPr>
        <w:pStyle w:val="InfoBlue"/>
        <w:rPr>
          <w:lang w:val="ru-RU"/>
        </w:rPr>
      </w:pPr>
      <w:r w:rsidRPr="009910BF">
        <w:rPr>
          <w:lang w:val="ru-RU"/>
        </w:rPr>
        <w:t>•</w:t>
      </w:r>
      <w:r w:rsidRPr="009910BF">
        <w:rPr>
          <w:lang w:val="ru-RU"/>
        </w:rPr>
        <w:tab/>
      </w:r>
      <w:r w:rsidRPr="00D71CC3">
        <w:t>requirements</w:t>
      </w:r>
      <w:r w:rsidRPr="009910BF">
        <w:rPr>
          <w:lang w:val="ru-RU"/>
        </w:rPr>
        <w:t xml:space="preserve"> </w:t>
      </w:r>
      <w:r w:rsidRPr="00D71CC3">
        <w:t>subsets</w:t>
      </w:r>
      <w:r w:rsidRPr="009910BF">
        <w:rPr>
          <w:lang w:val="ru-RU"/>
        </w:rPr>
        <w:t>]</w:t>
      </w:r>
    </w:p>
    <w:p w14:paraId="25ED94AD" w14:textId="77777777" w:rsidR="005F23BE" w:rsidRPr="009910BF" w:rsidRDefault="005F23BE" w:rsidP="005F23BE">
      <w:pPr>
        <w:pStyle w:val="1Einrckung"/>
        <w:rPr>
          <w:lang w:val="ru-RU"/>
        </w:rPr>
      </w:pPr>
    </w:p>
    <w:p w14:paraId="266D8824" w14:textId="77777777" w:rsidR="005F23BE" w:rsidRDefault="005F23BE" w:rsidP="005F23BE">
      <w:pPr>
        <w:pStyle w:val="2"/>
        <w:rPr>
          <w:lang w:val="ru-RU"/>
        </w:rPr>
      </w:pPr>
      <w:bookmarkStart w:id="13" w:name="_Toc115853727"/>
      <w:r>
        <w:rPr>
          <w:lang w:val="ru-RU"/>
        </w:rPr>
        <w:t>Описание изделия</w:t>
      </w:r>
      <w:bookmarkEnd w:id="13"/>
    </w:p>
    <w:p w14:paraId="530C9801" w14:textId="77777777" w:rsidR="005F23BE" w:rsidRDefault="005F23BE" w:rsidP="005F23BE">
      <w:pPr>
        <w:pStyle w:val="af0"/>
      </w:pPr>
      <w:r>
        <w:t>САП разделяется на четыре взаимодействующих модуля.</w:t>
      </w:r>
    </w:p>
    <w:p w14:paraId="253050C8" w14:textId="77777777" w:rsidR="005F23BE" w:rsidRDefault="005F23BE" w:rsidP="005F23BE">
      <w:pPr>
        <w:pStyle w:val="af0"/>
      </w:pPr>
      <w:r>
        <w:t>Первый модуль – модуль клиента – использует пользователь для аренды самоката.</w:t>
      </w:r>
    </w:p>
    <w:p w14:paraId="4997CA25" w14:textId="77777777" w:rsidR="005F23BE" w:rsidRDefault="005F23BE" w:rsidP="005F23BE">
      <w:pPr>
        <w:pStyle w:val="af0"/>
      </w:pPr>
      <w:r>
        <w:t>Второй модуль – модуль самоката – использует самокат для блокировки и отслеживания самоката.</w:t>
      </w:r>
    </w:p>
    <w:p w14:paraId="5F32BDD6" w14:textId="77777777" w:rsidR="005F23BE" w:rsidRDefault="005F23BE" w:rsidP="005F23BE">
      <w:pPr>
        <w:pStyle w:val="1Einrckung"/>
        <w:ind w:left="0"/>
        <w:rPr>
          <w:lang w:val="ru-RU"/>
        </w:rPr>
      </w:pPr>
      <w:r>
        <w:t xml:space="preserve">Третий модуль – системный модуль – используется для получения, хранения, обработки и передачи информации между модулем </w:t>
      </w:r>
      <w:r>
        <w:rPr>
          <w:lang w:val="ru-RU"/>
        </w:rPr>
        <w:t>клиента</w:t>
      </w:r>
      <w:r>
        <w:t xml:space="preserve"> и модулем </w:t>
      </w:r>
      <w:r>
        <w:rPr>
          <w:lang w:val="ru-RU"/>
        </w:rPr>
        <w:t>самоката.</w:t>
      </w:r>
    </w:p>
    <w:p w14:paraId="38A9B720" w14:textId="77777777" w:rsidR="005F23BE" w:rsidRDefault="005F23BE" w:rsidP="005F23BE">
      <w:pPr>
        <w:pStyle w:val="1Einrckung"/>
        <w:ind w:left="0"/>
        <w:rPr>
          <w:lang w:val="ru-RU"/>
        </w:rPr>
      </w:pPr>
    </w:p>
    <w:p w14:paraId="61E30E2E" w14:textId="77777777" w:rsidR="005F23BE" w:rsidRPr="00CD4A87" w:rsidRDefault="005F23BE" w:rsidP="005F23BE">
      <w:pPr>
        <w:pStyle w:val="1Einrckung"/>
        <w:ind w:left="0"/>
        <w:rPr>
          <w:lang w:val="ru-RU"/>
        </w:rPr>
      </w:pPr>
      <w:r>
        <w:rPr>
          <w:lang w:val="ru-RU"/>
        </w:rPr>
        <w:t>Четвертый модуль – модуль администратора – используется для управления модулем самоката.</w:t>
      </w:r>
    </w:p>
    <w:p w14:paraId="5EA3E675" w14:textId="77777777" w:rsidR="005F23BE" w:rsidRDefault="005F23BE" w:rsidP="005F23BE">
      <w:pPr>
        <w:pStyle w:val="3"/>
        <w:rPr>
          <w:lang w:val="ru-RU"/>
        </w:rPr>
      </w:pPr>
      <w:bookmarkStart w:id="14" w:name="_Toc115853728"/>
      <w:r>
        <w:rPr>
          <w:lang w:val="ru-RU"/>
        </w:rPr>
        <w:t>Интерфейсы системы</w:t>
      </w:r>
      <w:bookmarkEnd w:id="14"/>
    </w:p>
    <w:p w14:paraId="0ED92C44" w14:textId="77777777" w:rsidR="009910BF" w:rsidRDefault="009910BF" w:rsidP="009910BF">
      <w:pPr>
        <w:rPr>
          <w:lang w:val="ru-RU"/>
        </w:rPr>
      </w:pPr>
    </w:p>
    <w:p w14:paraId="60F43E2E" w14:textId="3E07DE86" w:rsidR="009910BF" w:rsidRDefault="009910BF" w:rsidP="009910BF">
      <w:pPr>
        <w:rPr>
          <w:lang w:val="ru-RU"/>
        </w:rPr>
      </w:pPr>
      <w:r w:rsidRPr="009910BF">
        <w:rPr>
          <w:lang w:val="ru-RU"/>
        </w:rPr>
        <w:t>Система должна:</w:t>
      </w:r>
    </w:p>
    <w:p w14:paraId="4EF0A1A1" w14:textId="77777777" w:rsidR="006747B4" w:rsidRPr="009910BF" w:rsidRDefault="006747B4" w:rsidP="009910BF">
      <w:pPr>
        <w:rPr>
          <w:lang w:val="ru-RU"/>
        </w:rPr>
      </w:pPr>
    </w:p>
    <w:p w14:paraId="15025928" w14:textId="666FDD42" w:rsidR="009910BF" w:rsidRPr="009910BF" w:rsidRDefault="009910BF" w:rsidP="000505A1">
      <w:pPr>
        <w:pStyle w:val="ae"/>
        <w:numPr>
          <w:ilvl w:val="0"/>
          <w:numId w:val="16"/>
        </w:numPr>
      </w:pPr>
      <w:proofErr w:type="spellStart"/>
      <w:r w:rsidRPr="009910BF">
        <w:t>сканировать</w:t>
      </w:r>
      <w:proofErr w:type="spellEnd"/>
      <w:r w:rsidRPr="009910BF">
        <w:t xml:space="preserve"> </w:t>
      </w:r>
      <w:r w:rsidR="00C437A7" w:rsidRPr="000505A1">
        <w:rPr>
          <w:lang w:val="en-US"/>
        </w:rPr>
        <w:t>QR</w:t>
      </w:r>
      <w:r w:rsidRPr="009910BF">
        <w:t>-</w:t>
      </w:r>
      <w:proofErr w:type="spellStart"/>
      <w:r w:rsidRPr="009910BF">
        <w:t>коды</w:t>
      </w:r>
      <w:proofErr w:type="spellEnd"/>
      <w:r w:rsidR="0022421C">
        <w:rPr>
          <w:lang w:val="en-US"/>
        </w:rPr>
        <w:t>;</w:t>
      </w:r>
    </w:p>
    <w:p w14:paraId="16232355" w14:textId="3CBBEC18" w:rsidR="009910BF" w:rsidRPr="009910BF" w:rsidRDefault="009910BF" w:rsidP="000505A1">
      <w:pPr>
        <w:pStyle w:val="ae"/>
        <w:numPr>
          <w:ilvl w:val="0"/>
          <w:numId w:val="16"/>
        </w:numPr>
      </w:pPr>
      <w:r w:rsidRPr="009910BF">
        <w:t xml:space="preserve">отображать карту с </w:t>
      </w:r>
      <w:proofErr w:type="spellStart"/>
      <w:r w:rsidRPr="009910BF">
        <w:t>геопозицией</w:t>
      </w:r>
      <w:proofErr w:type="spellEnd"/>
      <w:r w:rsidRPr="009910BF">
        <w:t xml:space="preserve"> </w:t>
      </w:r>
      <w:proofErr w:type="spellStart"/>
      <w:r w:rsidRPr="009910BF">
        <w:t>специальных</w:t>
      </w:r>
      <w:proofErr w:type="spellEnd"/>
      <w:r w:rsidRPr="009910BF">
        <w:t xml:space="preserve"> </w:t>
      </w:r>
      <w:proofErr w:type="spellStart"/>
      <w:r w:rsidRPr="009910BF">
        <w:t>мест</w:t>
      </w:r>
      <w:proofErr w:type="spellEnd"/>
      <w:r w:rsidR="0022421C">
        <w:t>;</w:t>
      </w:r>
    </w:p>
    <w:p w14:paraId="5D0F3883" w14:textId="60DE807C" w:rsidR="009910BF" w:rsidRPr="009910BF" w:rsidRDefault="009910BF" w:rsidP="000505A1">
      <w:pPr>
        <w:pStyle w:val="ae"/>
        <w:numPr>
          <w:ilvl w:val="0"/>
          <w:numId w:val="16"/>
        </w:numPr>
      </w:pPr>
      <w:r w:rsidRPr="009910BF">
        <w:t xml:space="preserve">отображать таймер с </w:t>
      </w:r>
      <w:proofErr w:type="spellStart"/>
      <w:r w:rsidRPr="009910BF">
        <w:t>оставшимся</w:t>
      </w:r>
      <w:proofErr w:type="spellEnd"/>
      <w:r w:rsidRPr="009910BF">
        <w:t xml:space="preserve"> </w:t>
      </w:r>
      <w:proofErr w:type="spellStart"/>
      <w:r w:rsidRPr="009910BF">
        <w:t>доступным</w:t>
      </w:r>
      <w:proofErr w:type="spellEnd"/>
      <w:r w:rsidRPr="009910BF">
        <w:t xml:space="preserve"> </w:t>
      </w:r>
      <w:proofErr w:type="spellStart"/>
      <w:r w:rsidRPr="009910BF">
        <w:t>временем</w:t>
      </w:r>
      <w:proofErr w:type="spellEnd"/>
      <w:r w:rsidRPr="009910BF">
        <w:t xml:space="preserve"> </w:t>
      </w:r>
      <w:proofErr w:type="spellStart"/>
      <w:r w:rsidRPr="009910BF">
        <w:t>аренды</w:t>
      </w:r>
      <w:proofErr w:type="spellEnd"/>
      <w:r w:rsidR="0022421C">
        <w:t>;</w:t>
      </w:r>
    </w:p>
    <w:p w14:paraId="2BF7E21E" w14:textId="73318B5C" w:rsidR="009910BF" w:rsidRPr="009910BF" w:rsidRDefault="009910BF" w:rsidP="000505A1">
      <w:pPr>
        <w:pStyle w:val="ae"/>
        <w:numPr>
          <w:ilvl w:val="0"/>
          <w:numId w:val="16"/>
        </w:numPr>
      </w:pPr>
      <w:r w:rsidRPr="009910BF">
        <w:t xml:space="preserve">уведомлять о скором завершении поездки через 10 </w:t>
      </w:r>
      <w:proofErr w:type="spellStart"/>
      <w:r w:rsidRPr="009910BF">
        <w:t>минут</w:t>
      </w:r>
      <w:proofErr w:type="spellEnd"/>
      <w:r w:rsidRPr="009910BF">
        <w:t xml:space="preserve"> </w:t>
      </w:r>
      <w:proofErr w:type="spellStart"/>
      <w:r w:rsidRPr="009910BF">
        <w:t>после</w:t>
      </w:r>
      <w:proofErr w:type="spellEnd"/>
      <w:r w:rsidRPr="009910BF">
        <w:t xml:space="preserve"> </w:t>
      </w:r>
      <w:proofErr w:type="spellStart"/>
      <w:r w:rsidRPr="009910BF">
        <w:t>начала</w:t>
      </w:r>
      <w:proofErr w:type="spellEnd"/>
      <w:r w:rsidRPr="009910BF">
        <w:t xml:space="preserve"> </w:t>
      </w:r>
      <w:proofErr w:type="spellStart"/>
      <w:r w:rsidRPr="009910BF">
        <w:t>аренды</w:t>
      </w:r>
      <w:proofErr w:type="spellEnd"/>
      <w:r w:rsidR="0022421C">
        <w:t>;</w:t>
      </w:r>
    </w:p>
    <w:p w14:paraId="47447F9E" w14:textId="21E6FACB" w:rsidR="009910BF" w:rsidRPr="00E13A7C" w:rsidRDefault="009910BF" w:rsidP="000505A1">
      <w:pPr>
        <w:pStyle w:val="ae"/>
        <w:numPr>
          <w:ilvl w:val="0"/>
          <w:numId w:val="16"/>
        </w:numPr>
      </w:pPr>
      <w:r w:rsidRPr="009910BF">
        <w:t>принимать оплату после и</w:t>
      </w:r>
      <w:r w:rsidR="00BF0AA4">
        <w:t>с</w:t>
      </w:r>
      <w:r w:rsidRPr="009910BF">
        <w:t xml:space="preserve">пользования </w:t>
      </w:r>
      <w:proofErr w:type="spellStart"/>
      <w:r w:rsidRPr="009910BF">
        <w:t>через</w:t>
      </w:r>
      <w:proofErr w:type="spellEnd"/>
      <w:r w:rsidRPr="009910BF">
        <w:t xml:space="preserve"> </w:t>
      </w:r>
      <w:proofErr w:type="spellStart"/>
      <w:r w:rsidR="00BF0AA4" w:rsidRPr="009910BF">
        <w:t>стороннюю</w:t>
      </w:r>
      <w:proofErr w:type="spellEnd"/>
      <w:r w:rsidRPr="009910BF">
        <w:t xml:space="preserve"> </w:t>
      </w:r>
      <w:proofErr w:type="spellStart"/>
      <w:r w:rsidRPr="009910BF">
        <w:t>платежную</w:t>
      </w:r>
      <w:proofErr w:type="spellEnd"/>
      <w:r w:rsidRPr="009910BF">
        <w:t xml:space="preserve"> </w:t>
      </w:r>
      <w:proofErr w:type="spellStart"/>
      <w:r w:rsidRPr="009910BF">
        <w:t>систему</w:t>
      </w:r>
      <w:proofErr w:type="spellEnd"/>
      <w:r w:rsidR="0022421C">
        <w:t>.</w:t>
      </w:r>
    </w:p>
    <w:p w14:paraId="62526473" w14:textId="77777777" w:rsidR="005F23BE" w:rsidRDefault="005F23BE" w:rsidP="005F23BE">
      <w:pPr>
        <w:pStyle w:val="3"/>
        <w:rPr>
          <w:lang w:val="ru-RU"/>
        </w:rPr>
      </w:pPr>
      <w:bookmarkStart w:id="15" w:name="_Toc115853729"/>
      <w:r>
        <w:rPr>
          <w:lang w:val="ru-RU"/>
        </w:rPr>
        <w:t>Интерфейсы пользователя</w:t>
      </w:r>
      <w:bookmarkEnd w:id="15"/>
    </w:p>
    <w:p w14:paraId="50B122F1" w14:textId="54B6F9E0" w:rsidR="00BF0AA4" w:rsidRDefault="005F23BE" w:rsidP="005F23BE">
      <w:pPr>
        <w:rPr>
          <w:lang w:val="ru-RU"/>
        </w:rPr>
      </w:pPr>
      <w:r>
        <w:rPr>
          <w:lang w:val="ru-RU"/>
        </w:rPr>
        <w:t>Интерфейс пользователя модуля клиента должен позволять</w:t>
      </w:r>
      <w:r w:rsidRPr="002E7140">
        <w:rPr>
          <w:lang w:val="ru-RU"/>
        </w:rPr>
        <w:t>:</w:t>
      </w:r>
    </w:p>
    <w:p w14:paraId="0A9CD79A" w14:textId="77777777" w:rsidR="006747B4" w:rsidRPr="002E7140" w:rsidRDefault="006747B4" w:rsidP="005F23BE">
      <w:pPr>
        <w:rPr>
          <w:lang w:val="ru-RU"/>
        </w:rPr>
      </w:pPr>
    </w:p>
    <w:p w14:paraId="0EE2A201" w14:textId="24751F54" w:rsidR="005F23BE" w:rsidRDefault="0022421C" w:rsidP="005F23BE">
      <w:pPr>
        <w:pStyle w:val="ae"/>
        <w:numPr>
          <w:ilvl w:val="0"/>
          <w:numId w:val="12"/>
        </w:numPr>
        <w:rPr>
          <w:lang w:val="ru-RU"/>
        </w:rPr>
      </w:pPr>
      <w:r>
        <w:rPr>
          <w:lang w:val="ru-RU"/>
        </w:rPr>
        <w:t>н</w:t>
      </w:r>
      <w:r w:rsidR="005F23BE">
        <w:rPr>
          <w:lang w:val="ru-RU"/>
        </w:rPr>
        <w:t>аходить самокаты в определенном радиусе</w:t>
      </w:r>
      <w:r w:rsidRPr="0022421C">
        <w:rPr>
          <w:lang w:val="ru-RU"/>
        </w:rPr>
        <w:t>;</w:t>
      </w:r>
    </w:p>
    <w:p w14:paraId="2E28BF09" w14:textId="6E94CC7C" w:rsidR="00BF0AA4" w:rsidRDefault="0022421C" w:rsidP="005F23BE">
      <w:pPr>
        <w:pStyle w:val="ae"/>
        <w:numPr>
          <w:ilvl w:val="0"/>
          <w:numId w:val="12"/>
        </w:numPr>
        <w:rPr>
          <w:lang w:val="ru-RU"/>
        </w:rPr>
      </w:pPr>
      <w:r>
        <w:rPr>
          <w:lang w:val="ru-RU"/>
        </w:rPr>
        <w:t>с</w:t>
      </w:r>
      <w:r w:rsidR="00BF0AA4">
        <w:rPr>
          <w:lang w:val="ru-RU"/>
        </w:rPr>
        <w:t>амостоятельно авторизироваться пользователям в системе</w:t>
      </w:r>
      <w:r w:rsidRPr="0022421C">
        <w:rPr>
          <w:lang w:val="ru-RU"/>
        </w:rPr>
        <w:t>;</w:t>
      </w:r>
    </w:p>
    <w:p w14:paraId="0AA502DB" w14:textId="0429B7F0" w:rsidR="00BF0AA4" w:rsidRDefault="0022421C" w:rsidP="005F23BE">
      <w:pPr>
        <w:pStyle w:val="ae"/>
        <w:numPr>
          <w:ilvl w:val="0"/>
          <w:numId w:val="12"/>
        </w:numPr>
        <w:rPr>
          <w:lang w:val="ru-RU"/>
        </w:rPr>
      </w:pPr>
      <w:r>
        <w:rPr>
          <w:lang w:val="ru-RU"/>
        </w:rPr>
        <w:t>о</w:t>
      </w:r>
      <w:r w:rsidR="00BF0AA4">
        <w:rPr>
          <w:lang w:val="ru-RU"/>
        </w:rPr>
        <w:t>тображать историю завершенных поездок</w:t>
      </w:r>
      <w:r>
        <w:rPr>
          <w:lang w:val="en-US"/>
        </w:rPr>
        <w:t>;</w:t>
      </w:r>
    </w:p>
    <w:p w14:paraId="276DBE2E" w14:textId="504D4C86" w:rsidR="005F23BE" w:rsidRDefault="0022421C" w:rsidP="005F23BE">
      <w:pPr>
        <w:pStyle w:val="ae"/>
        <w:numPr>
          <w:ilvl w:val="0"/>
          <w:numId w:val="12"/>
        </w:numPr>
        <w:rPr>
          <w:lang w:val="ru-RU"/>
        </w:rPr>
      </w:pPr>
      <w:r>
        <w:rPr>
          <w:lang w:val="ru-RU"/>
        </w:rPr>
        <w:t>с</w:t>
      </w:r>
      <w:r w:rsidR="005F23BE">
        <w:rPr>
          <w:lang w:val="ru-RU"/>
        </w:rPr>
        <w:t xml:space="preserve">канировать </w:t>
      </w:r>
      <w:r w:rsidR="00C437A7">
        <w:rPr>
          <w:lang w:val="en-US"/>
        </w:rPr>
        <w:t>QR</w:t>
      </w:r>
      <w:r w:rsidR="005F23BE">
        <w:rPr>
          <w:lang w:val="en-US"/>
        </w:rPr>
        <w:t>-</w:t>
      </w:r>
      <w:r w:rsidR="005F23BE">
        <w:rPr>
          <w:lang w:val="ru-RU"/>
        </w:rPr>
        <w:t xml:space="preserve">код </w:t>
      </w:r>
      <w:proofErr w:type="spellStart"/>
      <w:r w:rsidR="009910BF">
        <w:rPr>
          <w:lang w:val="ru-RU"/>
        </w:rPr>
        <w:t>электро</w:t>
      </w:r>
      <w:r w:rsidR="005F23BE">
        <w:rPr>
          <w:lang w:val="ru-RU"/>
        </w:rPr>
        <w:t>самоката</w:t>
      </w:r>
      <w:proofErr w:type="spellEnd"/>
      <w:r>
        <w:rPr>
          <w:lang w:val="en-US"/>
        </w:rPr>
        <w:t>;</w:t>
      </w:r>
    </w:p>
    <w:p w14:paraId="0C71495E" w14:textId="29ED50DD" w:rsidR="009910BF" w:rsidRDefault="0022421C" w:rsidP="005F23BE">
      <w:pPr>
        <w:pStyle w:val="ae"/>
        <w:numPr>
          <w:ilvl w:val="0"/>
          <w:numId w:val="12"/>
        </w:numPr>
        <w:rPr>
          <w:lang w:val="ru-RU"/>
        </w:rPr>
      </w:pPr>
      <w:r>
        <w:rPr>
          <w:lang w:val="ru-RU"/>
        </w:rPr>
        <w:t>о</w:t>
      </w:r>
      <w:r w:rsidR="009910BF">
        <w:rPr>
          <w:lang w:val="ru-RU"/>
        </w:rPr>
        <w:t xml:space="preserve">тображать </w:t>
      </w:r>
      <w:proofErr w:type="spellStart"/>
      <w:r w:rsidR="009910BF">
        <w:rPr>
          <w:lang w:val="ru-RU"/>
        </w:rPr>
        <w:t>геопозицию</w:t>
      </w:r>
      <w:proofErr w:type="spellEnd"/>
      <w:r w:rsidR="009910BF">
        <w:rPr>
          <w:lang w:val="ru-RU"/>
        </w:rPr>
        <w:t xml:space="preserve"> специальных мест</w:t>
      </w:r>
      <w:r>
        <w:rPr>
          <w:lang w:val="en-US"/>
        </w:rPr>
        <w:t>;</w:t>
      </w:r>
    </w:p>
    <w:p w14:paraId="7F706727" w14:textId="50A25058" w:rsidR="009910BF" w:rsidRDefault="0022421C" w:rsidP="005F23BE">
      <w:pPr>
        <w:pStyle w:val="ae"/>
        <w:numPr>
          <w:ilvl w:val="0"/>
          <w:numId w:val="12"/>
        </w:numPr>
        <w:rPr>
          <w:lang w:val="ru-RU"/>
        </w:rPr>
      </w:pPr>
      <w:r>
        <w:rPr>
          <w:lang w:val="ru-RU"/>
        </w:rPr>
        <w:t>п</w:t>
      </w:r>
      <w:r w:rsidR="009910BF">
        <w:rPr>
          <w:lang w:val="ru-RU"/>
        </w:rPr>
        <w:t>ринимать оплату через стороннюю платежную систему</w:t>
      </w:r>
      <w:r w:rsidRPr="0022421C">
        <w:rPr>
          <w:lang w:val="ru-RU"/>
        </w:rPr>
        <w:t>.</w:t>
      </w:r>
    </w:p>
    <w:p w14:paraId="3825BEEE" w14:textId="77777777" w:rsidR="005F23BE" w:rsidRDefault="005F23BE" w:rsidP="005F23BE">
      <w:pPr>
        <w:ind w:left="360"/>
        <w:rPr>
          <w:lang w:val="ru-RU"/>
        </w:rPr>
      </w:pPr>
    </w:p>
    <w:p w14:paraId="1B1A9099" w14:textId="00758D5C" w:rsidR="005F23BE" w:rsidRDefault="005F23BE" w:rsidP="005F23BE">
      <w:pPr>
        <w:rPr>
          <w:lang w:val="ru-RU"/>
        </w:rPr>
      </w:pPr>
      <w:r>
        <w:rPr>
          <w:lang w:val="ru-RU"/>
        </w:rPr>
        <w:t>Интерфейс пользователя модуля администратора должен позволять</w:t>
      </w:r>
      <w:r w:rsidRPr="002E7140">
        <w:rPr>
          <w:lang w:val="ru-RU"/>
        </w:rPr>
        <w:t>:</w:t>
      </w:r>
    </w:p>
    <w:p w14:paraId="38BCBD2B" w14:textId="77777777" w:rsidR="006747B4" w:rsidRPr="002E7140" w:rsidRDefault="006747B4" w:rsidP="005F23BE">
      <w:pPr>
        <w:rPr>
          <w:lang w:val="ru-RU"/>
        </w:rPr>
      </w:pPr>
    </w:p>
    <w:p w14:paraId="6529F2C7" w14:textId="44CA264E" w:rsidR="005F23BE" w:rsidRDefault="0022421C" w:rsidP="005F23BE">
      <w:pPr>
        <w:pStyle w:val="ae"/>
        <w:numPr>
          <w:ilvl w:val="0"/>
          <w:numId w:val="13"/>
        </w:numPr>
        <w:rPr>
          <w:lang w:val="ru-RU"/>
        </w:rPr>
      </w:pPr>
      <w:r>
        <w:rPr>
          <w:lang w:val="ru-RU"/>
        </w:rPr>
        <w:t>о</w:t>
      </w:r>
      <w:r w:rsidR="005F23BE">
        <w:rPr>
          <w:lang w:val="ru-RU"/>
        </w:rPr>
        <w:t xml:space="preserve">тслеживать </w:t>
      </w:r>
      <w:proofErr w:type="spellStart"/>
      <w:r w:rsidR="005F23BE">
        <w:rPr>
          <w:lang w:val="ru-RU"/>
        </w:rPr>
        <w:t>геопозицию</w:t>
      </w:r>
      <w:proofErr w:type="spellEnd"/>
      <w:r w:rsidR="005F23BE">
        <w:rPr>
          <w:lang w:val="ru-RU"/>
        </w:rPr>
        <w:t xml:space="preserve"> самоката</w:t>
      </w:r>
      <w:r>
        <w:rPr>
          <w:lang w:val="en-US"/>
        </w:rPr>
        <w:t>;</w:t>
      </w:r>
    </w:p>
    <w:p w14:paraId="1553BB26" w14:textId="307F1C32" w:rsidR="005F23BE" w:rsidRDefault="0022421C" w:rsidP="005F23BE">
      <w:pPr>
        <w:pStyle w:val="ae"/>
        <w:numPr>
          <w:ilvl w:val="0"/>
          <w:numId w:val="13"/>
        </w:numPr>
        <w:rPr>
          <w:lang w:val="ru-RU"/>
        </w:rPr>
      </w:pPr>
      <w:r>
        <w:rPr>
          <w:lang w:val="ru-RU"/>
        </w:rPr>
        <w:t>у</w:t>
      </w:r>
      <w:r w:rsidR="005F23BE">
        <w:rPr>
          <w:lang w:val="ru-RU"/>
        </w:rPr>
        <w:t>правлять блокировкой модуля самоката</w:t>
      </w:r>
      <w:r>
        <w:rPr>
          <w:lang w:val="en-US"/>
        </w:rPr>
        <w:t>;</w:t>
      </w:r>
    </w:p>
    <w:p w14:paraId="23C21558" w14:textId="44843CD9" w:rsidR="009910BF" w:rsidRDefault="0022421C" w:rsidP="005F23BE">
      <w:pPr>
        <w:pStyle w:val="ae"/>
        <w:numPr>
          <w:ilvl w:val="0"/>
          <w:numId w:val="13"/>
        </w:numPr>
        <w:rPr>
          <w:lang w:val="ru-RU"/>
        </w:rPr>
      </w:pPr>
      <w:r>
        <w:rPr>
          <w:lang w:val="ru-RU"/>
        </w:rPr>
        <w:t>д</w:t>
      </w:r>
      <w:r w:rsidR="009910BF">
        <w:rPr>
          <w:lang w:val="ru-RU"/>
        </w:rPr>
        <w:t>обавлять новое устройство в систему</w:t>
      </w:r>
      <w:r w:rsidRPr="0022421C">
        <w:rPr>
          <w:lang w:val="ru-RU"/>
        </w:rPr>
        <w:t>;</w:t>
      </w:r>
    </w:p>
    <w:p w14:paraId="49A553CC" w14:textId="2988449C" w:rsidR="00BF0AA4" w:rsidRPr="002E7140" w:rsidRDefault="0022421C" w:rsidP="005F23BE">
      <w:pPr>
        <w:pStyle w:val="ae"/>
        <w:numPr>
          <w:ilvl w:val="0"/>
          <w:numId w:val="13"/>
        </w:numPr>
        <w:rPr>
          <w:lang w:val="ru-RU"/>
        </w:rPr>
      </w:pPr>
      <w:r>
        <w:rPr>
          <w:lang w:val="ru-RU"/>
        </w:rPr>
        <w:t>у</w:t>
      </w:r>
      <w:r w:rsidR="00BF0AA4">
        <w:rPr>
          <w:lang w:val="ru-RU"/>
        </w:rPr>
        <w:t>далять устройство из системы</w:t>
      </w:r>
      <w:r>
        <w:rPr>
          <w:lang w:val="en-US"/>
        </w:rPr>
        <w:t>.</w:t>
      </w:r>
    </w:p>
    <w:p w14:paraId="483F6823" w14:textId="590E94BE" w:rsidR="005F23BE" w:rsidRDefault="005F23BE" w:rsidP="005F23BE">
      <w:pPr>
        <w:pStyle w:val="3"/>
        <w:rPr>
          <w:lang w:val="ru-RU"/>
        </w:rPr>
      </w:pPr>
      <w:bookmarkStart w:id="16" w:name="_Toc115853730"/>
      <w:r>
        <w:rPr>
          <w:lang w:val="ru-RU"/>
        </w:rPr>
        <w:t>Интерфейсы аппаратных средств ЭВМ</w:t>
      </w:r>
      <w:bookmarkEnd w:id="16"/>
    </w:p>
    <w:p w14:paraId="1F6D143E" w14:textId="36AE527C" w:rsidR="0022421C" w:rsidRDefault="0022421C" w:rsidP="0022421C">
      <w:pPr>
        <w:rPr>
          <w:lang w:val="ru-RU"/>
        </w:rPr>
      </w:pPr>
    </w:p>
    <w:p w14:paraId="3AB07D14" w14:textId="6C8E6294" w:rsidR="0022421C" w:rsidRDefault="002C28F7" w:rsidP="0022421C">
      <w:pPr>
        <w:pStyle w:val="af0"/>
      </w:pPr>
      <w:r>
        <w:t>Смартфон пользователя должен иметь следующие характеристики</w:t>
      </w:r>
      <w:r w:rsidRPr="002C28F7">
        <w:t>:</w:t>
      </w:r>
    </w:p>
    <w:p w14:paraId="19ABD0CD" w14:textId="6B415617" w:rsidR="002C28F7" w:rsidRPr="002C28F7" w:rsidRDefault="002C28F7" w:rsidP="002C28F7">
      <w:pPr>
        <w:pStyle w:val="ae"/>
        <w:numPr>
          <w:ilvl w:val="0"/>
          <w:numId w:val="22"/>
        </w:numPr>
        <w:rPr>
          <w:rFonts w:cs="Arial"/>
          <w:color w:val="000000"/>
          <w:lang w:val="en-US"/>
        </w:rPr>
      </w:pPr>
      <w:r w:rsidRPr="002C28F7">
        <w:rPr>
          <w:rFonts w:cs="Arial"/>
          <w:color w:val="000000"/>
          <w:lang w:val="en-US"/>
        </w:rPr>
        <w:t xml:space="preserve">ОС: </w:t>
      </w:r>
      <w:proofErr w:type="spellStart"/>
      <w:r w:rsidRPr="002C28F7">
        <w:rPr>
          <w:rFonts w:cs="Arial"/>
          <w:color w:val="000000"/>
          <w:lang w:val="en-US"/>
        </w:rPr>
        <w:t>от</w:t>
      </w:r>
      <w:proofErr w:type="spellEnd"/>
      <w:r w:rsidRPr="002C28F7">
        <w:rPr>
          <w:rFonts w:cs="Arial"/>
          <w:color w:val="000000"/>
          <w:lang w:val="en-US"/>
        </w:rPr>
        <w:t xml:space="preserve"> Android </w:t>
      </w:r>
      <w:r>
        <w:rPr>
          <w:rFonts w:cs="Arial"/>
          <w:color w:val="000000"/>
          <w:lang w:val="en-US"/>
        </w:rPr>
        <w:t>6</w:t>
      </w:r>
      <w:r w:rsidRPr="002C28F7">
        <w:rPr>
          <w:rFonts w:cs="Arial"/>
          <w:color w:val="000000"/>
          <w:lang w:val="en-US"/>
        </w:rPr>
        <w:t>.</w:t>
      </w:r>
      <w:r w:rsidR="004F40D3">
        <w:rPr>
          <w:rFonts w:cs="Arial"/>
          <w:color w:val="000000"/>
          <w:lang w:val="en-US"/>
        </w:rPr>
        <w:t>0</w:t>
      </w:r>
      <w:r w:rsidRPr="002C28F7">
        <w:rPr>
          <w:rFonts w:cs="Arial"/>
          <w:color w:val="000000"/>
          <w:lang w:val="en-US"/>
        </w:rPr>
        <w:t>.x (Marshmallow);</w:t>
      </w:r>
    </w:p>
    <w:p w14:paraId="2D68B72F" w14:textId="034B20CF" w:rsidR="002C28F7" w:rsidRDefault="004F40D3" w:rsidP="004F40D3">
      <w:pPr>
        <w:pStyle w:val="ae"/>
        <w:numPr>
          <w:ilvl w:val="0"/>
          <w:numId w:val="22"/>
        </w:numPr>
      </w:pPr>
      <w:r>
        <w:t>Камера от 3.</w:t>
      </w:r>
      <w:r w:rsidRPr="004F40D3">
        <w:rPr>
          <w:lang w:val="en-US"/>
        </w:rPr>
        <w:t>x</w:t>
      </w:r>
      <w:r w:rsidRPr="004F40D3">
        <w:rPr>
          <w:lang w:val="ru-RU"/>
        </w:rPr>
        <w:t xml:space="preserve"> </w:t>
      </w:r>
      <w:r>
        <w:t>мегапикселей с функцией автофокуса</w:t>
      </w:r>
      <w:r w:rsidRPr="004F40D3">
        <w:rPr>
          <w:lang w:val="ru-RU"/>
        </w:rPr>
        <w:t>;</w:t>
      </w:r>
    </w:p>
    <w:p w14:paraId="3C7BD376" w14:textId="7173DEBD" w:rsidR="004F40D3" w:rsidRPr="004F40D3" w:rsidRDefault="004F40D3" w:rsidP="004F40D3">
      <w:pPr>
        <w:pStyle w:val="ae"/>
        <w:numPr>
          <w:ilvl w:val="0"/>
          <w:numId w:val="22"/>
        </w:numPr>
      </w:pPr>
      <w:r>
        <w:rPr>
          <w:lang w:val="ru-RU"/>
        </w:rPr>
        <w:t xml:space="preserve">Стандарт связи </w:t>
      </w:r>
      <w:r>
        <w:rPr>
          <w:lang w:val="en-US"/>
        </w:rPr>
        <w:t xml:space="preserve">3G </w:t>
      </w:r>
      <w:r>
        <w:rPr>
          <w:lang w:val="ru-RU"/>
        </w:rPr>
        <w:t>или выше</w:t>
      </w:r>
    </w:p>
    <w:p w14:paraId="09088E6D" w14:textId="7752B536" w:rsidR="0022421C" w:rsidRDefault="0022421C" w:rsidP="0022421C">
      <w:pPr>
        <w:rPr>
          <w:lang w:val="ru-RU"/>
        </w:rPr>
      </w:pPr>
    </w:p>
    <w:p w14:paraId="3AFED85F" w14:textId="0C8AC385" w:rsidR="00576E95" w:rsidRDefault="00576E95" w:rsidP="0022421C">
      <w:pPr>
        <w:rPr>
          <w:lang w:val="ru-RU"/>
        </w:rPr>
      </w:pPr>
      <w:r>
        <w:rPr>
          <w:lang w:val="ru-RU"/>
        </w:rPr>
        <w:lastRenderedPageBreak/>
        <w:t>Компьютер администратора должен иметь следующие характеристики</w:t>
      </w:r>
      <w:r w:rsidRPr="00576E95">
        <w:rPr>
          <w:lang w:val="ru-RU"/>
        </w:rPr>
        <w:t>:</w:t>
      </w:r>
    </w:p>
    <w:p w14:paraId="427B8169" w14:textId="77777777" w:rsidR="00576E95" w:rsidRDefault="00576E95" w:rsidP="0022421C">
      <w:pPr>
        <w:rPr>
          <w:lang w:val="ru-RU"/>
        </w:rPr>
      </w:pPr>
    </w:p>
    <w:p w14:paraId="5CFDCD0F" w14:textId="7E73E21E" w:rsidR="00576E95" w:rsidRDefault="00576E95" w:rsidP="00576E95">
      <w:pPr>
        <w:pStyle w:val="ae"/>
        <w:numPr>
          <w:ilvl w:val="0"/>
          <w:numId w:val="30"/>
        </w:numPr>
        <w:rPr>
          <w:lang w:val="ru-RU"/>
        </w:rPr>
      </w:pPr>
      <w:r>
        <w:rPr>
          <w:lang w:val="ru-RU"/>
        </w:rPr>
        <w:t>Дисплей разрешением 1280</w:t>
      </w:r>
      <w:r>
        <w:rPr>
          <w:lang w:val="en-US"/>
        </w:rPr>
        <w:t>x</w:t>
      </w:r>
      <w:r>
        <w:rPr>
          <w:lang w:val="ru-RU"/>
        </w:rPr>
        <w:t>720</w:t>
      </w:r>
    </w:p>
    <w:p w14:paraId="3EB68459" w14:textId="2593F6FB" w:rsidR="00576E95" w:rsidRDefault="00576E95" w:rsidP="00576E95">
      <w:pPr>
        <w:pStyle w:val="ae"/>
        <w:numPr>
          <w:ilvl w:val="0"/>
          <w:numId w:val="30"/>
        </w:numPr>
        <w:rPr>
          <w:lang w:val="ru-RU"/>
        </w:rPr>
      </w:pPr>
      <w:r>
        <w:rPr>
          <w:lang w:val="ru-RU"/>
        </w:rPr>
        <w:t xml:space="preserve">Порты для мыши и клавиатуры </w:t>
      </w:r>
    </w:p>
    <w:p w14:paraId="3876C67D" w14:textId="21BECD5F" w:rsidR="00576E95" w:rsidRDefault="00576E95" w:rsidP="00576E95">
      <w:pPr>
        <w:pStyle w:val="ae"/>
        <w:numPr>
          <w:ilvl w:val="0"/>
          <w:numId w:val="30"/>
        </w:numPr>
        <w:rPr>
          <w:lang w:val="ru-RU"/>
        </w:rPr>
      </w:pPr>
      <w:r>
        <w:rPr>
          <w:lang w:val="ru-RU"/>
        </w:rPr>
        <w:t>Доступ в интернет</w:t>
      </w:r>
    </w:p>
    <w:p w14:paraId="2FD9744E" w14:textId="18E00C31" w:rsidR="00576E95" w:rsidRPr="00576E95" w:rsidRDefault="00576E95" w:rsidP="00576E95">
      <w:pPr>
        <w:pStyle w:val="ae"/>
        <w:numPr>
          <w:ilvl w:val="0"/>
          <w:numId w:val="30"/>
        </w:numPr>
        <w:rPr>
          <w:lang w:val="ru-RU"/>
        </w:rPr>
      </w:pPr>
      <w:r>
        <w:rPr>
          <w:lang w:val="ru-RU"/>
        </w:rPr>
        <w:t xml:space="preserve">Порт для подключения </w:t>
      </w:r>
      <w:r>
        <w:rPr>
          <w:lang w:val="en-US"/>
        </w:rPr>
        <w:t>SIM</w:t>
      </w:r>
      <w:r>
        <w:rPr>
          <w:lang w:val="ru-RU"/>
        </w:rPr>
        <w:t>-модуля</w:t>
      </w:r>
    </w:p>
    <w:p w14:paraId="7A9926BC" w14:textId="6DE8A994" w:rsidR="005F23BE" w:rsidRPr="00B054CB" w:rsidRDefault="005F23BE" w:rsidP="005F23BE">
      <w:pPr>
        <w:pStyle w:val="3"/>
        <w:rPr>
          <w:lang w:val="ru-RU"/>
        </w:rPr>
      </w:pPr>
      <w:bookmarkStart w:id="17" w:name="_Toc115853731"/>
      <w:r>
        <w:rPr>
          <w:lang w:val="ru-RU"/>
        </w:rPr>
        <w:t>Интерфейсы программного обеспечен</w:t>
      </w:r>
      <w:bookmarkEnd w:id="17"/>
      <w:r w:rsidR="00576E95">
        <w:rPr>
          <w:lang w:val="ru-RU"/>
        </w:rPr>
        <w:t>ия</w:t>
      </w:r>
    </w:p>
    <w:p w14:paraId="60700643" w14:textId="77777777" w:rsidR="005F23BE" w:rsidRPr="00F60032" w:rsidRDefault="005F23BE" w:rsidP="005F23BE">
      <w:pPr>
        <w:pStyle w:val="af0"/>
      </w:pPr>
      <w:r>
        <w:t>Системный модуль должен содержать систему управления базой данных. Более точные требования подлежат выяснению.</w:t>
      </w:r>
    </w:p>
    <w:p w14:paraId="44AD1DDE" w14:textId="77777777" w:rsidR="005F23BE" w:rsidRDefault="005F23BE" w:rsidP="005F23BE">
      <w:pPr>
        <w:pStyle w:val="3"/>
        <w:rPr>
          <w:lang w:val="ru-RU"/>
        </w:rPr>
      </w:pPr>
      <w:bookmarkStart w:id="18" w:name="_Toc115853732"/>
      <w:r>
        <w:rPr>
          <w:lang w:val="ru-RU"/>
        </w:rPr>
        <w:t>Интерфейсы коммуникаций</w:t>
      </w:r>
      <w:bookmarkEnd w:id="18"/>
    </w:p>
    <w:p w14:paraId="405FAC35" w14:textId="77777777" w:rsidR="005F23BE" w:rsidRPr="001E252F" w:rsidRDefault="005F23BE" w:rsidP="005F23BE">
      <w:pPr>
        <w:pStyle w:val="af0"/>
      </w:pPr>
      <w:bookmarkStart w:id="19" w:name="_Toc115853733"/>
      <w:r>
        <w:t xml:space="preserve">САП должна обеспечивать коммуникацию между модулем самоката, модулем клиента и модулем администратора посредством системного модуля, используя </w:t>
      </w:r>
      <w:proofErr w:type="spellStart"/>
      <w:r w:rsidRPr="001E252F">
        <w:rPr>
          <w:color w:val="000000" w:themeColor="text1"/>
          <w:sz w:val="21"/>
          <w:szCs w:val="21"/>
          <w:shd w:val="clear" w:color="auto" w:fill="FFFFFF"/>
        </w:rPr>
        <w:t>Short</w:t>
      </w:r>
      <w:proofErr w:type="spellEnd"/>
      <w:r w:rsidRPr="001E252F">
        <w:rPr>
          <w:color w:val="000000" w:themeColor="text1"/>
          <w:sz w:val="21"/>
          <w:szCs w:val="21"/>
          <w:shd w:val="clear" w:color="auto" w:fill="FFFFFF"/>
        </w:rPr>
        <w:t xml:space="preserve"> Message </w:t>
      </w:r>
      <w:proofErr w:type="spellStart"/>
      <w:r w:rsidRPr="001E252F">
        <w:rPr>
          <w:color w:val="000000" w:themeColor="text1"/>
          <w:sz w:val="21"/>
          <w:szCs w:val="21"/>
          <w:shd w:val="clear" w:color="auto" w:fill="FFFFFF"/>
        </w:rPr>
        <w:t>Servic</w:t>
      </w:r>
      <w:proofErr w:type="spellEnd"/>
      <w:r w:rsidRPr="001E252F">
        <w:rPr>
          <w:color w:val="000000" w:themeColor="text1"/>
          <w:sz w:val="21"/>
          <w:szCs w:val="21"/>
          <w:shd w:val="clear" w:color="auto" w:fill="FFFFFF"/>
          <w:lang w:val="en-US"/>
        </w:rPr>
        <w:t>e</w:t>
      </w:r>
      <w:r w:rsidRPr="001E252F">
        <w:rPr>
          <w:color w:val="000000" w:themeColor="text1"/>
          <w:sz w:val="21"/>
          <w:szCs w:val="21"/>
          <w:shd w:val="clear" w:color="auto" w:fill="FFFFFF"/>
        </w:rPr>
        <w:t xml:space="preserve"> и интернет.</w:t>
      </w:r>
    </w:p>
    <w:p w14:paraId="315E4FF0" w14:textId="77777777" w:rsidR="005F23BE" w:rsidRDefault="005F23BE" w:rsidP="005F23BE">
      <w:pPr>
        <w:pStyle w:val="3"/>
        <w:rPr>
          <w:lang w:val="ru-RU"/>
        </w:rPr>
      </w:pPr>
      <w:r>
        <w:rPr>
          <w:lang w:val="ru-RU"/>
        </w:rPr>
        <w:t>Ограничения памяти</w:t>
      </w:r>
      <w:bookmarkEnd w:id="19"/>
    </w:p>
    <w:p w14:paraId="0A2D6622" w14:textId="77777777" w:rsidR="005F23BE" w:rsidRPr="00F60032" w:rsidRDefault="005F23BE" w:rsidP="005F23BE">
      <w:pPr>
        <w:rPr>
          <w:lang w:val="ru-RU"/>
        </w:rPr>
      </w:pPr>
      <w:r>
        <w:rPr>
          <w:lang w:val="ru-RU"/>
        </w:rPr>
        <w:t>Подлежат выяснению.</w:t>
      </w:r>
    </w:p>
    <w:p w14:paraId="0AB3E5D2" w14:textId="77777777" w:rsidR="005F23BE" w:rsidRDefault="005F23BE" w:rsidP="005F23BE">
      <w:pPr>
        <w:pStyle w:val="3"/>
        <w:rPr>
          <w:lang w:val="ru-RU"/>
        </w:rPr>
      </w:pPr>
      <w:bookmarkStart w:id="20" w:name="_Toc115853734"/>
      <w:r>
        <w:rPr>
          <w:lang w:val="ru-RU"/>
        </w:rPr>
        <w:t>Действия</w:t>
      </w:r>
      <w:bookmarkEnd w:id="20"/>
    </w:p>
    <w:p w14:paraId="655D7969" w14:textId="6A48E1A5" w:rsidR="009910BF" w:rsidRPr="00BA7394" w:rsidRDefault="009910BF" w:rsidP="005F23BE">
      <w:pPr>
        <w:rPr>
          <w:lang w:val="ru-RU"/>
        </w:rPr>
      </w:pPr>
      <w:r w:rsidRPr="009910BF">
        <w:rPr>
          <w:lang w:val="ru-RU"/>
        </w:rPr>
        <w:t xml:space="preserve">Пользователь </w:t>
      </w:r>
      <w:r w:rsidR="00BF0AA4">
        <w:rPr>
          <w:lang w:val="ru-RU"/>
        </w:rPr>
        <w:t xml:space="preserve">регистрируется в системе, сканирует </w:t>
      </w:r>
      <w:r w:rsidR="00C437A7">
        <w:rPr>
          <w:lang w:val="en-US"/>
        </w:rPr>
        <w:t>QR</w:t>
      </w:r>
      <w:r w:rsidRPr="009910BF">
        <w:rPr>
          <w:lang w:val="ru-RU"/>
        </w:rPr>
        <w:t xml:space="preserve">-код </w:t>
      </w:r>
      <w:proofErr w:type="spellStart"/>
      <w:r w:rsidRPr="009910BF">
        <w:rPr>
          <w:lang w:val="ru-RU"/>
        </w:rPr>
        <w:t>электросамоката</w:t>
      </w:r>
      <w:proofErr w:type="spellEnd"/>
      <w:r>
        <w:rPr>
          <w:lang w:val="ru-RU"/>
        </w:rPr>
        <w:t xml:space="preserve"> в приложении</w:t>
      </w:r>
      <w:r w:rsidRPr="009910BF">
        <w:rPr>
          <w:lang w:val="ru-RU"/>
        </w:rPr>
        <w:t xml:space="preserve">, </w:t>
      </w:r>
      <w:r>
        <w:rPr>
          <w:lang w:val="ru-RU"/>
        </w:rPr>
        <w:t xml:space="preserve">тем самым </w:t>
      </w:r>
      <w:r w:rsidRPr="009910BF">
        <w:rPr>
          <w:lang w:val="ru-RU"/>
        </w:rPr>
        <w:t xml:space="preserve">арендует его на </w:t>
      </w:r>
      <w:r w:rsidR="000505A1">
        <w:rPr>
          <w:lang w:val="ru-RU"/>
        </w:rPr>
        <w:t>неограниченный срок</w:t>
      </w:r>
      <w:r>
        <w:rPr>
          <w:lang w:val="ru-RU"/>
        </w:rPr>
        <w:t>. П</w:t>
      </w:r>
      <w:r w:rsidRPr="009910BF">
        <w:rPr>
          <w:lang w:val="ru-RU"/>
        </w:rPr>
        <w:t xml:space="preserve">осле </w:t>
      </w:r>
      <w:r>
        <w:rPr>
          <w:lang w:val="ru-RU"/>
        </w:rPr>
        <w:t>использования</w:t>
      </w:r>
      <w:r w:rsidRPr="009910BF">
        <w:rPr>
          <w:lang w:val="ru-RU"/>
        </w:rPr>
        <w:t xml:space="preserve"> оставляет </w:t>
      </w:r>
      <w:proofErr w:type="spellStart"/>
      <w:r w:rsidRPr="009910BF">
        <w:rPr>
          <w:lang w:val="ru-RU"/>
        </w:rPr>
        <w:t>электросамокат</w:t>
      </w:r>
      <w:proofErr w:type="spellEnd"/>
      <w:r w:rsidRPr="009910BF">
        <w:rPr>
          <w:lang w:val="ru-RU"/>
        </w:rPr>
        <w:t xml:space="preserve"> на специальном месте и оплачивает выставленную стоимость аренды.</w:t>
      </w:r>
    </w:p>
    <w:p w14:paraId="1A0A46D6" w14:textId="77777777" w:rsidR="005F23BE" w:rsidRPr="00D916B7" w:rsidRDefault="005F23BE" w:rsidP="005F23BE">
      <w:pPr>
        <w:rPr>
          <w:lang w:val="ru-RU"/>
        </w:rPr>
      </w:pPr>
    </w:p>
    <w:p w14:paraId="174C3D30" w14:textId="77777777" w:rsidR="005F23BE" w:rsidRDefault="005F23BE" w:rsidP="005F23BE">
      <w:pPr>
        <w:pStyle w:val="3"/>
        <w:rPr>
          <w:lang w:val="ru-RU"/>
        </w:rPr>
      </w:pPr>
      <w:bookmarkStart w:id="21" w:name="_Toc115853735"/>
      <w:r>
        <w:rPr>
          <w:lang w:val="ru-RU"/>
        </w:rPr>
        <w:t>Требования настройки рабочих мест</w:t>
      </w:r>
      <w:bookmarkEnd w:id="21"/>
    </w:p>
    <w:p w14:paraId="62D40BD0" w14:textId="77777777" w:rsidR="005F23BE" w:rsidRPr="00BA7394" w:rsidRDefault="005F23BE" w:rsidP="005F23BE">
      <w:pPr>
        <w:rPr>
          <w:lang w:val="ru-RU"/>
        </w:rPr>
      </w:pPr>
      <w:r>
        <w:rPr>
          <w:lang w:val="ru-RU"/>
        </w:rPr>
        <w:t>Подлежат выяснению.</w:t>
      </w:r>
    </w:p>
    <w:p w14:paraId="7BD61F4C" w14:textId="77777777" w:rsidR="005F23BE" w:rsidRDefault="005F23BE" w:rsidP="005F23BE">
      <w:pPr>
        <w:pStyle w:val="2"/>
        <w:rPr>
          <w:lang w:val="ru-RU"/>
        </w:rPr>
      </w:pPr>
      <w:bookmarkStart w:id="22" w:name="_Toc115853736"/>
      <w:r>
        <w:rPr>
          <w:lang w:val="ru-RU"/>
        </w:rPr>
        <w:t>Функции изделия</w:t>
      </w:r>
      <w:bookmarkEnd w:id="22"/>
    </w:p>
    <w:p w14:paraId="5721BE65" w14:textId="32FFD5C5" w:rsidR="006B7AAC" w:rsidRPr="006B7AAC" w:rsidRDefault="006B7AAC" w:rsidP="006B7AAC">
      <w:pPr>
        <w:rPr>
          <w:lang w:val="ru-RU"/>
        </w:rPr>
      </w:pPr>
      <w:r>
        <w:rPr>
          <w:lang w:val="ru-RU"/>
        </w:rPr>
        <w:t>Ф</w:t>
      </w:r>
      <w:r w:rsidRPr="006B7AAC">
        <w:rPr>
          <w:lang w:val="ru-RU"/>
        </w:rPr>
        <w:t>ункции САП:</w:t>
      </w:r>
    </w:p>
    <w:p w14:paraId="44920EE5" w14:textId="2A8E13E4" w:rsidR="006B7AAC" w:rsidRPr="006B7AAC" w:rsidRDefault="006B7AAC" w:rsidP="006B7AAC">
      <w:pPr>
        <w:rPr>
          <w:lang w:val="ru-RU"/>
        </w:rPr>
      </w:pPr>
      <w:r>
        <w:rPr>
          <w:lang w:val="ru-RU"/>
        </w:rPr>
        <w:t xml:space="preserve">- </w:t>
      </w:r>
      <w:r w:rsidRPr="006B7AAC">
        <w:rPr>
          <w:lang w:val="ru-RU"/>
        </w:rPr>
        <w:t>сканир</w:t>
      </w:r>
      <w:r>
        <w:rPr>
          <w:lang w:val="ru-RU"/>
        </w:rPr>
        <w:t>ов</w:t>
      </w:r>
      <w:r w:rsidRPr="006B7AAC">
        <w:rPr>
          <w:lang w:val="ru-RU"/>
        </w:rPr>
        <w:t xml:space="preserve">ать </w:t>
      </w:r>
      <w:r w:rsidR="00C437A7">
        <w:rPr>
          <w:lang w:val="en-US"/>
        </w:rPr>
        <w:t>QR</w:t>
      </w:r>
      <w:r w:rsidRPr="006B7AAC">
        <w:rPr>
          <w:lang w:val="ru-RU"/>
        </w:rPr>
        <w:t>-коды</w:t>
      </w:r>
    </w:p>
    <w:p w14:paraId="325237BE" w14:textId="68F9EA25" w:rsidR="006B7AAC" w:rsidRPr="006B7AAC" w:rsidRDefault="006B7AAC" w:rsidP="006B7AAC">
      <w:pPr>
        <w:rPr>
          <w:lang w:val="ru-RU"/>
        </w:rPr>
      </w:pPr>
      <w:r>
        <w:rPr>
          <w:lang w:val="ru-RU"/>
        </w:rPr>
        <w:t xml:space="preserve">- </w:t>
      </w:r>
      <w:r w:rsidRPr="006B7AAC">
        <w:rPr>
          <w:lang w:val="ru-RU"/>
        </w:rPr>
        <w:t>п</w:t>
      </w:r>
      <w:r>
        <w:rPr>
          <w:lang w:val="ru-RU"/>
        </w:rPr>
        <w:t>ринимать</w:t>
      </w:r>
      <w:r w:rsidRPr="006B7AAC">
        <w:rPr>
          <w:lang w:val="ru-RU"/>
        </w:rPr>
        <w:t xml:space="preserve"> данные о геолокации самокатов через СМС</w:t>
      </w:r>
    </w:p>
    <w:p w14:paraId="1731319E" w14:textId="56986B2D" w:rsidR="006B7AAC" w:rsidRPr="006B7AAC" w:rsidRDefault="006B7AAC" w:rsidP="006B7AAC">
      <w:pPr>
        <w:rPr>
          <w:lang w:val="ru-RU"/>
        </w:rPr>
      </w:pPr>
      <w:r>
        <w:rPr>
          <w:lang w:val="ru-RU"/>
        </w:rPr>
        <w:t xml:space="preserve">- </w:t>
      </w:r>
      <w:r w:rsidRPr="006B7AAC">
        <w:rPr>
          <w:lang w:val="ru-RU"/>
        </w:rPr>
        <w:t>обновлять геолокацию самокатов каждые 60 минут</w:t>
      </w:r>
    </w:p>
    <w:p w14:paraId="554939B6" w14:textId="3054801B" w:rsidR="006B7AAC" w:rsidRPr="006B7AAC" w:rsidRDefault="006B7AAC" w:rsidP="006B7AAC">
      <w:pPr>
        <w:rPr>
          <w:lang w:val="ru-RU"/>
        </w:rPr>
      </w:pPr>
      <w:r>
        <w:rPr>
          <w:lang w:val="ru-RU"/>
        </w:rPr>
        <w:t xml:space="preserve">- </w:t>
      </w:r>
      <w:r w:rsidRPr="006B7AAC">
        <w:rPr>
          <w:lang w:val="ru-RU"/>
        </w:rPr>
        <w:t>от</w:t>
      </w:r>
      <w:r>
        <w:rPr>
          <w:lang w:val="ru-RU"/>
        </w:rPr>
        <w:t>о</w:t>
      </w:r>
      <w:r w:rsidRPr="006B7AAC">
        <w:rPr>
          <w:lang w:val="ru-RU"/>
        </w:rPr>
        <w:t xml:space="preserve">бражать </w:t>
      </w:r>
      <w:proofErr w:type="spellStart"/>
      <w:r w:rsidRPr="006B7AAC">
        <w:rPr>
          <w:lang w:val="ru-RU"/>
        </w:rPr>
        <w:t>геопозицию</w:t>
      </w:r>
      <w:proofErr w:type="spellEnd"/>
      <w:r w:rsidRPr="006B7AAC">
        <w:rPr>
          <w:lang w:val="ru-RU"/>
        </w:rPr>
        <w:t xml:space="preserve"> </w:t>
      </w:r>
      <w:proofErr w:type="spellStart"/>
      <w:r w:rsidRPr="006B7AAC">
        <w:rPr>
          <w:lang w:val="ru-RU"/>
        </w:rPr>
        <w:t>электросамокатов</w:t>
      </w:r>
      <w:proofErr w:type="spellEnd"/>
      <w:r w:rsidRPr="006B7AAC">
        <w:rPr>
          <w:lang w:val="ru-RU"/>
        </w:rPr>
        <w:t xml:space="preserve"> и специальных мест</w:t>
      </w:r>
    </w:p>
    <w:p w14:paraId="242F0504" w14:textId="53261437" w:rsidR="006B7AAC" w:rsidRPr="00BA7394" w:rsidRDefault="006B7AAC" w:rsidP="006B7AAC">
      <w:pPr>
        <w:rPr>
          <w:lang w:val="ru-RU"/>
        </w:rPr>
      </w:pPr>
      <w:r>
        <w:rPr>
          <w:lang w:val="ru-RU"/>
        </w:rPr>
        <w:t xml:space="preserve">- </w:t>
      </w:r>
      <w:r w:rsidRPr="006B7AAC">
        <w:rPr>
          <w:lang w:val="ru-RU"/>
        </w:rPr>
        <w:t>принимать оплату через стороннюю платежную систему</w:t>
      </w:r>
    </w:p>
    <w:p w14:paraId="02B58B92" w14:textId="77777777" w:rsidR="005F23BE" w:rsidRDefault="005F23BE" w:rsidP="005F23BE">
      <w:pPr>
        <w:pStyle w:val="2"/>
        <w:rPr>
          <w:lang w:val="ru-RU"/>
        </w:rPr>
      </w:pPr>
      <w:bookmarkStart w:id="23" w:name="_Toc115853737"/>
      <w:r>
        <w:rPr>
          <w:lang w:val="ru-RU"/>
        </w:rPr>
        <w:t>Характеристики пользователей</w:t>
      </w:r>
      <w:bookmarkEnd w:id="23"/>
    </w:p>
    <w:p w14:paraId="2A990B8E" w14:textId="23742A0C" w:rsidR="006B7AAC" w:rsidRPr="00BA7394" w:rsidRDefault="006B7AAC" w:rsidP="005F23BE">
      <w:pPr>
        <w:rPr>
          <w:lang w:val="ru-RU"/>
        </w:rPr>
      </w:pPr>
      <w:r w:rsidRPr="006B7AAC">
        <w:rPr>
          <w:lang w:val="ru-RU"/>
        </w:rPr>
        <w:t>Предполагаемые пользователи системы являются людьми, владеющими опытом свободного использования смартфона. Члены этой категории имеют здоровую физическую форму.</w:t>
      </w:r>
    </w:p>
    <w:p w14:paraId="7807C726" w14:textId="77777777" w:rsidR="005F23BE" w:rsidRDefault="005F23BE" w:rsidP="005F23BE">
      <w:pPr>
        <w:pStyle w:val="2"/>
        <w:rPr>
          <w:lang w:val="ru-RU"/>
        </w:rPr>
      </w:pPr>
      <w:bookmarkStart w:id="24" w:name="_Toc115853738"/>
      <w:r>
        <w:rPr>
          <w:lang w:val="ru-RU"/>
        </w:rPr>
        <w:t>Ограничения</w:t>
      </w:r>
      <w:bookmarkEnd w:id="24"/>
    </w:p>
    <w:p w14:paraId="5D6FE6F8" w14:textId="77777777" w:rsidR="005F23BE" w:rsidRPr="004E4BD6" w:rsidRDefault="005F23BE" w:rsidP="005F23BE">
      <w:pPr>
        <w:rPr>
          <w:lang w:val="ru-RU"/>
        </w:rPr>
      </w:pPr>
      <w:r>
        <w:rPr>
          <w:lang w:val="ru-RU"/>
        </w:rPr>
        <w:t>Подлежат выяснению.</w:t>
      </w:r>
    </w:p>
    <w:p w14:paraId="28FC917C" w14:textId="77777777" w:rsidR="005F23BE" w:rsidRDefault="005F23BE" w:rsidP="005F23BE">
      <w:pPr>
        <w:pStyle w:val="2"/>
        <w:rPr>
          <w:lang w:val="ru-RU"/>
        </w:rPr>
      </w:pPr>
      <w:bookmarkStart w:id="25" w:name="_Toc115853739"/>
      <w:r>
        <w:rPr>
          <w:lang w:val="ru-RU"/>
        </w:rPr>
        <w:t>Предположения и зависимости</w:t>
      </w:r>
      <w:bookmarkEnd w:id="25"/>
    </w:p>
    <w:p w14:paraId="7C661045" w14:textId="77777777" w:rsidR="005F23BE" w:rsidRPr="004E4BD6" w:rsidRDefault="005F23BE" w:rsidP="005F23BE">
      <w:pPr>
        <w:rPr>
          <w:lang w:val="ru-RU"/>
        </w:rPr>
      </w:pPr>
      <w:r>
        <w:rPr>
          <w:lang w:val="ru-RU"/>
        </w:rPr>
        <w:t>Подлежат выяснению.</w:t>
      </w:r>
    </w:p>
    <w:p w14:paraId="728B192E" w14:textId="77777777" w:rsidR="005F23BE" w:rsidRDefault="005F23BE" w:rsidP="005F23BE">
      <w:pPr>
        <w:pStyle w:val="2"/>
        <w:rPr>
          <w:lang w:val="ru-RU"/>
        </w:rPr>
      </w:pPr>
      <w:bookmarkStart w:id="26" w:name="_Toc115853740"/>
      <w:r>
        <w:rPr>
          <w:lang w:val="ru-RU"/>
        </w:rPr>
        <w:t>Распределение требований</w:t>
      </w:r>
      <w:bookmarkEnd w:id="26"/>
    </w:p>
    <w:p w14:paraId="5D51EC20" w14:textId="74FD515E" w:rsidR="005F23BE" w:rsidRDefault="005F23BE" w:rsidP="005F23BE">
      <w:pPr>
        <w:pStyle w:val="1"/>
        <w:keepNext/>
        <w:tabs>
          <w:tab w:val="num" w:pos="709"/>
        </w:tabs>
        <w:ind w:left="709" w:hanging="709"/>
        <w:rPr>
          <w:lang w:val="en-GB"/>
        </w:rPr>
      </w:pPr>
      <w:bookmarkStart w:id="27" w:name="_Toc115853741"/>
      <w:r>
        <w:rPr>
          <w:lang w:val="ru-RU"/>
        </w:rPr>
        <w:lastRenderedPageBreak/>
        <w:t>Детальные требования</w:t>
      </w:r>
      <w:bookmarkEnd w:id="27"/>
      <w:r w:rsidRPr="00D71CC3">
        <w:rPr>
          <w:lang w:val="en-GB"/>
        </w:rPr>
        <w:t xml:space="preserve"> </w:t>
      </w:r>
    </w:p>
    <w:p w14:paraId="2A6BE8DC" w14:textId="327CC307" w:rsidR="004A7F4D" w:rsidRPr="004A7F4D" w:rsidRDefault="00576E95" w:rsidP="004A7F4D">
      <w:pPr>
        <w:pStyle w:val="1Einrckung"/>
        <w:ind w:left="0"/>
        <w:rPr>
          <w:lang w:val="ru-RU"/>
        </w:rPr>
      </w:pPr>
      <w:r>
        <w:rPr>
          <w:lang w:val="ru-RU"/>
        </w:rPr>
        <w:t>Описание требований</w:t>
      </w:r>
      <w:r w:rsidR="004A7F4D" w:rsidRPr="004A7F4D">
        <w:rPr>
          <w:lang w:val="ru-RU"/>
        </w:rPr>
        <w:t>:</w:t>
      </w:r>
    </w:p>
    <w:p w14:paraId="08D11C50" w14:textId="5736D547" w:rsidR="004A7F4D" w:rsidRPr="004A7F4D" w:rsidRDefault="004A7F4D" w:rsidP="004A7F4D">
      <w:pPr>
        <w:pStyle w:val="1Einrckung"/>
        <w:numPr>
          <w:ilvl w:val="0"/>
          <w:numId w:val="27"/>
        </w:numPr>
        <w:rPr>
          <w:lang w:val="ru-RU"/>
        </w:rPr>
      </w:pPr>
      <w:r w:rsidRPr="004A7F4D">
        <w:rPr>
          <w:lang w:val="ru-RU"/>
        </w:rPr>
        <w:t>Код требования.</w:t>
      </w:r>
    </w:p>
    <w:p w14:paraId="5937DB1D" w14:textId="14F813D6" w:rsidR="004A7F4D" w:rsidRPr="004A7F4D" w:rsidRDefault="004A7F4D" w:rsidP="004A7F4D">
      <w:pPr>
        <w:pStyle w:val="1Einrckung"/>
        <w:numPr>
          <w:ilvl w:val="0"/>
          <w:numId w:val="27"/>
        </w:numPr>
        <w:rPr>
          <w:lang w:val="ru-RU"/>
        </w:rPr>
      </w:pPr>
      <w:r w:rsidRPr="004A7F4D">
        <w:rPr>
          <w:lang w:val="ru-RU"/>
        </w:rPr>
        <w:t>Краткое название.</w:t>
      </w:r>
    </w:p>
    <w:p w14:paraId="4EDDCE43" w14:textId="3234624F" w:rsidR="004A7F4D" w:rsidRPr="004A7F4D" w:rsidRDefault="004A7F4D" w:rsidP="004A7F4D">
      <w:pPr>
        <w:pStyle w:val="1Einrckung"/>
        <w:numPr>
          <w:ilvl w:val="0"/>
          <w:numId w:val="27"/>
        </w:numPr>
        <w:rPr>
          <w:lang w:val="ru-RU"/>
        </w:rPr>
      </w:pPr>
      <w:r w:rsidRPr="004A7F4D">
        <w:rPr>
          <w:lang w:val="ru-RU"/>
        </w:rPr>
        <w:t>Важность - насколько значительным для работы системы является данное требование</w:t>
      </w:r>
      <w:r w:rsidRPr="004A7F4D">
        <w:rPr>
          <w:lang w:val="ru-RU"/>
        </w:rPr>
        <w:t>:</w:t>
      </w:r>
    </w:p>
    <w:p w14:paraId="2E3EBB4E" w14:textId="02F04E74" w:rsidR="004A7F4D" w:rsidRPr="004A7F4D" w:rsidRDefault="004A7F4D" w:rsidP="004A7F4D">
      <w:pPr>
        <w:pStyle w:val="1Einrckung"/>
        <w:numPr>
          <w:ilvl w:val="1"/>
          <w:numId w:val="27"/>
        </w:numPr>
        <w:rPr>
          <w:lang w:val="ru-RU"/>
        </w:rPr>
      </w:pPr>
      <w:r w:rsidRPr="004A7F4D">
        <w:rPr>
          <w:lang w:val="ru-RU"/>
        </w:rPr>
        <w:t>Критически важное требование, без которого функционирование продукта невозможно.</w:t>
      </w:r>
    </w:p>
    <w:p w14:paraId="37A46672" w14:textId="57FE70B6" w:rsidR="004A7F4D" w:rsidRPr="004A7F4D" w:rsidRDefault="004A7F4D" w:rsidP="004A7F4D">
      <w:pPr>
        <w:pStyle w:val="1Einrckung"/>
        <w:numPr>
          <w:ilvl w:val="1"/>
          <w:numId w:val="27"/>
        </w:numPr>
        <w:rPr>
          <w:lang w:val="ru-RU"/>
        </w:rPr>
      </w:pPr>
      <w:r w:rsidRPr="004A7F4D">
        <w:rPr>
          <w:lang w:val="ru-RU"/>
        </w:rPr>
        <w:t>Важное требование, без которого невозможно функционирование продукта на адекватном уровне.</w:t>
      </w:r>
    </w:p>
    <w:p w14:paraId="38FAE55A" w14:textId="4A5747CC" w:rsidR="004A7F4D" w:rsidRPr="004A7F4D" w:rsidRDefault="004A7F4D" w:rsidP="004A7F4D">
      <w:pPr>
        <w:pStyle w:val="1Einrckung"/>
        <w:numPr>
          <w:ilvl w:val="1"/>
          <w:numId w:val="27"/>
        </w:numPr>
        <w:rPr>
          <w:lang w:val="ru-RU"/>
        </w:rPr>
      </w:pPr>
      <w:r w:rsidRPr="004A7F4D">
        <w:rPr>
          <w:lang w:val="ru-RU"/>
        </w:rPr>
        <w:t>Требование, относящееся к модулю, не связанному с функционированием продукта или мало влияющее на него.</w:t>
      </w:r>
    </w:p>
    <w:p w14:paraId="0C3D818B" w14:textId="7FAC04DE" w:rsidR="004A7F4D" w:rsidRPr="004A7F4D" w:rsidRDefault="004A7F4D" w:rsidP="004A7F4D">
      <w:pPr>
        <w:pStyle w:val="1Einrckung"/>
        <w:numPr>
          <w:ilvl w:val="0"/>
          <w:numId w:val="27"/>
        </w:numPr>
        <w:rPr>
          <w:lang w:val="ru-RU"/>
        </w:rPr>
      </w:pPr>
      <w:r w:rsidRPr="004A7F4D">
        <w:rPr>
          <w:lang w:val="ru-RU"/>
        </w:rPr>
        <w:t>Предположительная сложность требования.</w:t>
      </w:r>
    </w:p>
    <w:p w14:paraId="2E9F6ECA" w14:textId="066401E3" w:rsidR="004A7F4D" w:rsidRPr="004A7F4D" w:rsidRDefault="004A7F4D" w:rsidP="004A7F4D">
      <w:pPr>
        <w:pStyle w:val="1Einrckung"/>
        <w:numPr>
          <w:ilvl w:val="0"/>
          <w:numId w:val="27"/>
        </w:numPr>
        <w:rPr>
          <w:lang w:val="ru-RU"/>
        </w:rPr>
      </w:pPr>
      <w:r w:rsidRPr="004A7F4D">
        <w:rPr>
          <w:lang w:val="ru-RU"/>
        </w:rPr>
        <w:t>Источник требования из описания, если таковой существует.</w:t>
      </w:r>
    </w:p>
    <w:p w14:paraId="35276C46" w14:textId="198BC5E8" w:rsidR="004A7F4D" w:rsidRPr="004A7F4D" w:rsidRDefault="004A7F4D" w:rsidP="004A7F4D">
      <w:pPr>
        <w:pStyle w:val="1Einrckung"/>
        <w:numPr>
          <w:ilvl w:val="0"/>
          <w:numId w:val="27"/>
        </w:numPr>
        <w:rPr>
          <w:lang w:val="en-GB"/>
        </w:rPr>
      </w:pPr>
      <w:proofErr w:type="spellStart"/>
      <w:r w:rsidRPr="004A7F4D">
        <w:rPr>
          <w:lang w:val="en-GB"/>
        </w:rPr>
        <w:t>Описание</w:t>
      </w:r>
      <w:proofErr w:type="spellEnd"/>
    </w:p>
    <w:p w14:paraId="2ADC6F8D" w14:textId="77777777" w:rsidR="005F23BE" w:rsidRPr="00D71CC3" w:rsidRDefault="005F23BE" w:rsidP="005F23BE">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65B04B96" w14:textId="77777777" w:rsidR="005F23BE" w:rsidRPr="0021158A" w:rsidRDefault="005F23BE" w:rsidP="005F23BE">
      <w:pPr>
        <w:pStyle w:val="1Einrckung"/>
        <w:rPr>
          <w:lang w:val="en-GB"/>
        </w:rPr>
      </w:pPr>
    </w:p>
    <w:p w14:paraId="3750B1C1" w14:textId="77777777" w:rsidR="005F23BE" w:rsidRDefault="005F23BE" w:rsidP="005F23BE">
      <w:pPr>
        <w:pStyle w:val="2"/>
        <w:rPr>
          <w:lang w:val="ru-RU"/>
        </w:rPr>
      </w:pPr>
      <w:bookmarkStart w:id="28" w:name="_Toc115853742"/>
      <w:r>
        <w:rPr>
          <w:lang w:val="ru-RU"/>
        </w:rPr>
        <w:t>Функциональные требования</w:t>
      </w:r>
      <w:bookmarkEnd w:id="28"/>
    </w:p>
    <w:p w14:paraId="2DC0010C" w14:textId="77777777" w:rsidR="005F23BE" w:rsidRPr="00D71CC3" w:rsidRDefault="005F23BE" w:rsidP="005F23BE">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39F4EB39" w14:textId="77777777" w:rsidR="005F23BE" w:rsidRDefault="005F23BE" w:rsidP="005F23BE">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18B5D3B5" w14:textId="749B43AE" w:rsidR="004A7F4D" w:rsidRPr="004A7F4D" w:rsidRDefault="00207BC2" w:rsidP="004A7F4D">
      <w:pPr>
        <w:pStyle w:val="3"/>
        <w:tabs>
          <w:tab w:val="num" w:pos="709"/>
        </w:tabs>
        <w:spacing w:before="300" w:after="120"/>
        <w:ind w:left="709" w:hanging="709"/>
        <w:rPr>
          <w:lang w:val="ru-RU"/>
        </w:rPr>
      </w:pPr>
      <w:r>
        <w:rPr>
          <w:lang w:val="ru-RU"/>
        </w:rPr>
        <w:t>Пользователи</w:t>
      </w:r>
    </w:p>
    <w:p w14:paraId="62AC4E76" w14:textId="77777777" w:rsidR="00207BC2" w:rsidRPr="00207BC2" w:rsidRDefault="00207BC2" w:rsidP="00207BC2">
      <w:pPr>
        <w:rPr>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207BC2" w14:paraId="53B9E29C" w14:textId="77777777" w:rsidTr="00262D5B">
        <w:tc>
          <w:tcPr>
            <w:tcW w:w="1800" w:type="dxa"/>
            <w:shd w:val="clear" w:color="auto" w:fill="auto"/>
            <w:tcMar>
              <w:top w:w="100" w:type="dxa"/>
              <w:left w:w="100" w:type="dxa"/>
              <w:bottom w:w="100" w:type="dxa"/>
              <w:right w:w="100" w:type="dxa"/>
            </w:tcMar>
          </w:tcPr>
          <w:p w14:paraId="42A21473" w14:textId="77777777" w:rsidR="00207BC2" w:rsidRDefault="00207BC2" w:rsidP="00262D5B">
            <w:pPr>
              <w:widowControl w:val="0"/>
              <w:pBdr>
                <w:top w:val="nil"/>
                <w:left w:val="nil"/>
                <w:bottom w:val="nil"/>
                <w:right w:val="nil"/>
                <w:between w:val="nil"/>
              </w:pBdr>
            </w:pPr>
            <w:proofErr w:type="spellStart"/>
            <w:r>
              <w:t>Код</w:t>
            </w:r>
            <w:proofErr w:type="spellEnd"/>
          </w:p>
        </w:tc>
        <w:tc>
          <w:tcPr>
            <w:tcW w:w="8190" w:type="dxa"/>
            <w:shd w:val="clear" w:color="auto" w:fill="auto"/>
            <w:tcMar>
              <w:top w:w="100" w:type="dxa"/>
              <w:left w:w="100" w:type="dxa"/>
              <w:bottom w:w="100" w:type="dxa"/>
              <w:right w:w="100" w:type="dxa"/>
            </w:tcMar>
          </w:tcPr>
          <w:p w14:paraId="5EF763BB" w14:textId="77777777" w:rsidR="00207BC2" w:rsidRDefault="00207BC2" w:rsidP="00262D5B">
            <w:pPr>
              <w:widowControl w:val="0"/>
              <w:pBdr>
                <w:top w:val="nil"/>
                <w:left w:val="nil"/>
                <w:bottom w:val="nil"/>
                <w:right w:val="nil"/>
                <w:between w:val="nil"/>
              </w:pBdr>
            </w:pPr>
            <w:r>
              <w:t>3.1.1.1</w:t>
            </w:r>
          </w:p>
        </w:tc>
      </w:tr>
      <w:tr w:rsidR="00207BC2" w14:paraId="7EE49D80" w14:textId="77777777" w:rsidTr="00262D5B">
        <w:tc>
          <w:tcPr>
            <w:tcW w:w="1800" w:type="dxa"/>
            <w:shd w:val="clear" w:color="auto" w:fill="auto"/>
            <w:tcMar>
              <w:top w:w="100" w:type="dxa"/>
              <w:left w:w="100" w:type="dxa"/>
              <w:bottom w:w="100" w:type="dxa"/>
              <w:right w:w="100" w:type="dxa"/>
            </w:tcMar>
          </w:tcPr>
          <w:p w14:paraId="1D37672C" w14:textId="77777777" w:rsidR="00207BC2" w:rsidRDefault="00207BC2" w:rsidP="00262D5B">
            <w:pPr>
              <w:widowControl w:val="0"/>
              <w:pBdr>
                <w:top w:val="nil"/>
                <w:left w:val="nil"/>
                <w:bottom w:val="nil"/>
                <w:right w:val="nil"/>
                <w:between w:val="nil"/>
              </w:pBdr>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717DB70F" w14:textId="4E029136" w:rsidR="00207BC2" w:rsidRPr="00207BC2" w:rsidRDefault="00207BC2" w:rsidP="00262D5B">
            <w:pPr>
              <w:widowControl w:val="0"/>
              <w:pBdr>
                <w:top w:val="nil"/>
                <w:left w:val="nil"/>
                <w:bottom w:val="nil"/>
                <w:right w:val="nil"/>
                <w:between w:val="nil"/>
              </w:pBdr>
              <w:rPr>
                <w:lang w:val="ru-RU"/>
              </w:rPr>
            </w:pPr>
            <w:r>
              <w:rPr>
                <w:lang w:val="ru-RU"/>
              </w:rPr>
              <w:t>Классификация пользователей</w:t>
            </w:r>
          </w:p>
        </w:tc>
      </w:tr>
      <w:tr w:rsidR="00207BC2" w14:paraId="07B62DA4" w14:textId="77777777" w:rsidTr="00262D5B">
        <w:tc>
          <w:tcPr>
            <w:tcW w:w="1800" w:type="dxa"/>
            <w:shd w:val="clear" w:color="auto" w:fill="auto"/>
            <w:tcMar>
              <w:top w:w="100" w:type="dxa"/>
              <w:left w:w="100" w:type="dxa"/>
              <w:bottom w:w="100" w:type="dxa"/>
              <w:right w:w="100" w:type="dxa"/>
            </w:tcMar>
          </w:tcPr>
          <w:p w14:paraId="237B3CCD" w14:textId="77777777" w:rsidR="00207BC2" w:rsidRDefault="00207BC2" w:rsidP="00262D5B">
            <w:pPr>
              <w:widowControl w:val="0"/>
              <w:pBdr>
                <w:top w:val="nil"/>
                <w:left w:val="nil"/>
                <w:bottom w:val="nil"/>
                <w:right w:val="nil"/>
                <w:between w:val="nil"/>
              </w:pBdr>
            </w:pPr>
            <w:proofErr w:type="spellStart"/>
            <w:r>
              <w:t>Важность</w:t>
            </w:r>
            <w:proofErr w:type="spellEnd"/>
          </w:p>
        </w:tc>
        <w:tc>
          <w:tcPr>
            <w:tcW w:w="8190" w:type="dxa"/>
            <w:shd w:val="clear" w:color="auto" w:fill="auto"/>
            <w:tcMar>
              <w:top w:w="100" w:type="dxa"/>
              <w:left w:w="100" w:type="dxa"/>
              <w:bottom w:w="100" w:type="dxa"/>
              <w:right w:w="100" w:type="dxa"/>
            </w:tcMar>
          </w:tcPr>
          <w:p w14:paraId="49D83D58" w14:textId="50449DDE" w:rsidR="00207BC2" w:rsidRDefault="004A7F4D" w:rsidP="00262D5B">
            <w:pPr>
              <w:widowControl w:val="0"/>
              <w:pBdr>
                <w:top w:val="nil"/>
                <w:left w:val="nil"/>
                <w:bottom w:val="nil"/>
                <w:right w:val="nil"/>
                <w:between w:val="nil"/>
              </w:pBdr>
            </w:pPr>
            <w:r>
              <w:t>a</w:t>
            </w:r>
          </w:p>
        </w:tc>
      </w:tr>
      <w:tr w:rsidR="00207BC2" w14:paraId="057953A8" w14:textId="77777777" w:rsidTr="00262D5B">
        <w:tc>
          <w:tcPr>
            <w:tcW w:w="1800" w:type="dxa"/>
            <w:shd w:val="clear" w:color="auto" w:fill="auto"/>
            <w:tcMar>
              <w:top w:w="100" w:type="dxa"/>
              <w:left w:w="100" w:type="dxa"/>
              <w:bottom w:w="100" w:type="dxa"/>
              <w:right w:w="100" w:type="dxa"/>
            </w:tcMar>
          </w:tcPr>
          <w:p w14:paraId="7301A9CB" w14:textId="77777777" w:rsidR="00207BC2" w:rsidRDefault="00207BC2" w:rsidP="00262D5B">
            <w:pPr>
              <w:widowControl w:val="0"/>
              <w:pBdr>
                <w:top w:val="nil"/>
                <w:left w:val="nil"/>
                <w:bottom w:val="nil"/>
                <w:right w:val="nil"/>
                <w:between w:val="nil"/>
              </w:pBdr>
            </w:pPr>
            <w:proofErr w:type="spellStart"/>
            <w:r>
              <w:t>Сложность</w:t>
            </w:r>
            <w:proofErr w:type="spellEnd"/>
          </w:p>
        </w:tc>
        <w:tc>
          <w:tcPr>
            <w:tcW w:w="8190" w:type="dxa"/>
            <w:shd w:val="clear" w:color="auto" w:fill="auto"/>
            <w:tcMar>
              <w:top w:w="100" w:type="dxa"/>
              <w:left w:w="100" w:type="dxa"/>
              <w:bottom w:w="100" w:type="dxa"/>
              <w:right w:w="100" w:type="dxa"/>
            </w:tcMar>
          </w:tcPr>
          <w:p w14:paraId="21DBB9F3" w14:textId="77777777" w:rsidR="00207BC2" w:rsidRDefault="00207BC2" w:rsidP="00262D5B">
            <w:pPr>
              <w:widowControl w:val="0"/>
              <w:pBdr>
                <w:top w:val="nil"/>
                <w:left w:val="nil"/>
                <w:bottom w:val="nil"/>
                <w:right w:val="nil"/>
                <w:between w:val="nil"/>
              </w:pBdr>
            </w:pPr>
            <w:proofErr w:type="spellStart"/>
            <w:r>
              <w:t>Средняя</w:t>
            </w:r>
            <w:proofErr w:type="spellEnd"/>
          </w:p>
        </w:tc>
      </w:tr>
      <w:tr w:rsidR="00207BC2" w14:paraId="22D963CE" w14:textId="77777777" w:rsidTr="00262D5B">
        <w:tc>
          <w:tcPr>
            <w:tcW w:w="1800" w:type="dxa"/>
            <w:shd w:val="clear" w:color="auto" w:fill="auto"/>
            <w:tcMar>
              <w:top w:w="100" w:type="dxa"/>
              <w:left w:w="100" w:type="dxa"/>
              <w:bottom w:w="100" w:type="dxa"/>
              <w:right w:w="100" w:type="dxa"/>
            </w:tcMar>
          </w:tcPr>
          <w:p w14:paraId="1A8B063C" w14:textId="77777777" w:rsidR="00207BC2" w:rsidRDefault="00207BC2" w:rsidP="00262D5B">
            <w:pPr>
              <w:widowControl w:val="0"/>
              <w:pBdr>
                <w:top w:val="nil"/>
                <w:left w:val="nil"/>
                <w:bottom w:val="nil"/>
                <w:right w:val="nil"/>
                <w:between w:val="nil"/>
              </w:pBdr>
            </w:pPr>
            <w:proofErr w:type="spellStart"/>
            <w:r>
              <w:t>Источник</w:t>
            </w:r>
            <w:proofErr w:type="spellEnd"/>
          </w:p>
        </w:tc>
        <w:tc>
          <w:tcPr>
            <w:tcW w:w="8190" w:type="dxa"/>
            <w:shd w:val="clear" w:color="auto" w:fill="auto"/>
            <w:tcMar>
              <w:top w:w="100" w:type="dxa"/>
              <w:left w:w="100" w:type="dxa"/>
              <w:bottom w:w="100" w:type="dxa"/>
              <w:right w:w="100" w:type="dxa"/>
            </w:tcMar>
          </w:tcPr>
          <w:p w14:paraId="627AFA18" w14:textId="77777777" w:rsidR="00207BC2" w:rsidRDefault="00207BC2" w:rsidP="00262D5B">
            <w:pPr>
              <w:widowControl w:val="0"/>
              <w:pBdr>
                <w:top w:val="nil"/>
                <w:left w:val="nil"/>
                <w:bottom w:val="nil"/>
                <w:right w:val="nil"/>
                <w:between w:val="nil"/>
              </w:pBdr>
            </w:pPr>
          </w:p>
        </w:tc>
      </w:tr>
      <w:tr w:rsidR="00207BC2" w14:paraId="5726EEF2" w14:textId="77777777" w:rsidTr="00262D5B">
        <w:tc>
          <w:tcPr>
            <w:tcW w:w="1800" w:type="dxa"/>
            <w:shd w:val="clear" w:color="auto" w:fill="auto"/>
            <w:tcMar>
              <w:top w:w="100" w:type="dxa"/>
              <w:left w:w="100" w:type="dxa"/>
              <w:bottom w:w="100" w:type="dxa"/>
              <w:right w:w="100" w:type="dxa"/>
            </w:tcMar>
          </w:tcPr>
          <w:p w14:paraId="08D69DB2" w14:textId="77777777" w:rsidR="00207BC2" w:rsidRDefault="00207BC2" w:rsidP="00262D5B">
            <w:pPr>
              <w:widowControl w:val="0"/>
              <w:pBdr>
                <w:top w:val="nil"/>
                <w:left w:val="nil"/>
                <w:bottom w:val="nil"/>
                <w:right w:val="nil"/>
                <w:between w:val="nil"/>
              </w:pBdr>
            </w:pPr>
            <w:proofErr w:type="spellStart"/>
            <w:r>
              <w:t>Описание</w:t>
            </w:r>
            <w:proofErr w:type="spellEnd"/>
          </w:p>
        </w:tc>
        <w:tc>
          <w:tcPr>
            <w:tcW w:w="8190" w:type="dxa"/>
            <w:shd w:val="clear" w:color="auto" w:fill="auto"/>
            <w:tcMar>
              <w:top w:w="100" w:type="dxa"/>
              <w:left w:w="100" w:type="dxa"/>
              <w:bottom w:w="100" w:type="dxa"/>
              <w:right w:w="100" w:type="dxa"/>
            </w:tcMar>
          </w:tcPr>
          <w:p w14:paraId="3673047A" w14:textId="7D464D8D" w:rsidR="00207BC2" w:rsidRDefault="00207BC2" w:rsidP="00262D5B">
            <w:pPr>
              <w:rPr>
                <w:lang w:val="ru-RU"/>
              </w:rPr>
            </w:pPr>
            <w:r>
              <w:rPr>
                <w:lang w:val="ru-RU"/>
              </w:rPr>
              <w:t>В системе должны быть два типа пользователей</w:t>
            </w:r>
            <w:r w:rsidR="005C4D52">
              <w:rPr>
                <w:lang w:val="ru-RU"/>
              </w:rPr>
              <w:t xml:space="preserve"> с различными доступными функциями</w:t>
            </w:r>
            <w:r w:rsidRPr="00207BC2">
              <w:rPr>
                <w:lang w:val="ru-RU"/>
              </w:rPr>
              <w:t>:</w:t>
            </w:r>
          </w:p>
          <w:p w14:paraId="3AC4B32E" w14:textId="79BD5977" w:rsidR="00207BC2" w:rsidRDefault="00207BC2" w:rsidP="00207BC2">
            <w:pPr>
              <w:pStyle w:val="ae"/>
              <w:numPr>
                <w:ilvl w:val="0"/>
                <w:numId w:val="24"/>
              </w:numPr>
              <w:rPr>
                <w:lang w:val="ru-RU"/>
              </w:rPr>
            </w:pPr>
            <w:r>
              <w:rPr>
                <w:lang w:val="ru-RU"/>
              </w:rPr>
              <w:t>Клиенты</w:t>
            </w:r>
            <w:r w:rsidR="005C4D52">
              <w:rPr>
                <w:lang w:val="ru-RU"/>
              </w:rPr>
              <w:t>;</w:t>
            </w:r>
          </w:p>
          <w:p w14:paraId="4CDF1DA5" w14:textId="77777777" w:rsidR="00207BC2" w:rsidRDefault="00207BC2" w:rsidP="00207BC2">
            <w:pPr>
              <w:pStyle w:val="ae"/>
              <w:numPr>
                <w:ilvl w:val="0"/>
                <w:numId w:val="24"/>
              </w:numPr>
              <w:rPr>
                <w:lang w:val="ru-RU"/>
              </w:rPr>
            </w:pPr>
            <w:r>
              <w:rPr>
                <w:lang w:val="ru-RU"/>
              </w:rPr>
              <w:t>Администраторы.</w:t>
            </w:r>
          </w:p>
          <w:p w14:paraId="3D81DB2D" w14:textId="77777777" w:rsidR="005C4D52" w:rsidRDefault="005C4D52" w:rsidP="005C4D52">
            <w:pPr>
              <w:rPr>
                <w:lang w:val="ru-RU"/>
              </w:rPr>
            </w:pPr>
          </w:p>
          <w:p w14:paraId="03193356" w14:textId="77777777" w:rsidR="005C4D52" w:rsidRDefault="005C4D52" w:rsidP="005C4D52">
            <w:pPr>
              <w:rPr>
                <w:lang w:val="en-US"/>
              </w:rPr>
            </w:pPr>
            <w:r>
              <w:rPr>
                <w:lang w:val="ru-RU"/>
              </w:rPr>
              <w:t>Функции для клиента</w:t>
            </w:r>
            <w:r>
              <w:rPr>
                <w:lang w:val="en-US"/>
              </w:rPr>
              <w:t>:</w:t>
            </w:r>
          </w:p>
          <w:p w14:paraId="25FF0BA4" w14:textId="64152B31" w:rsidR="005C4D52" w:rsidRDefault="005C4D52" w:rsidP="005C4D52">
            <w:pPr>
              <w:pStyle w:val="ae"/>
              <w:numPr>
                <w:ilvl w:val="0"/>
                <w:numId w:val="25"/>
              </w:numPr>
              <w:rPr>
                <w:lang w:val="ru-RU"/>
              </w:rPr>
            </w:pPr>
            <w:r>
              <w:rPr>
                <w:lang w:val="ru-RU"/>
              </w:rPr>
              <w:t xml:space="preserve">Отслеживание свободных самокатов на карте </w:t>
            </w:r>
          </w:p>
          <w:p w14:paraId="1B26EE50" w14:textId="72780B8E" w:rsidR="005C4D52" w:rsidRDefault="005C4D52" w:rsidP="005C4D52">
            <w:pPr>
              <w:pStyle w:val="ae"/>
              <w:numPr>
                <w:ilvl w:val="0"/>
                <w:numId w:val="25"/>
              </w:numPr>
              <w:rPr>
                <w:lang w:val="ru-RU"/>
              </w:rPr>
            </w:pPr>
            <w:r>
              <w:rPr>
                <w:lang w:val="ru-RU"/>
              </w:rPr>
              <w:t>Отображение Специальных мест на карте</w:t>
            </w:r>
          </w:p>
          <w:p w14:paraId="496D3592" w14:textId="77777777" w:rsidR="005C4D52" w:rsidRDefault="005C4D52" w:rsidP="005C4D52">
            <w:pPr>
              <w:pStyle w:val="ae"/>
              <w:numPr>
                <w:ilvl w:val="0"/>
                <w:numId w:val="25"/>
              </w:numPr>
              <w:rPr>
                <w:lang w:val="ru-RU"/>
              </w:rPr>
            </w:pPr>
            <w:r>
              <w:rPr>
                <w:lang w:val="ru-RU"/>
              </w:rPr>
              <w:t xml:space="preserve">Аренда самоката </w:t>
            </w:r>
          </w:p>
          <w:p w14:paraId="137DD04F" w14:textId="1F06D48F" w:rsidR="005C4D52" w:rsidRDefault="005C4D52" w:rsidP="005C4D52">
            <w:pPr>
              <w:pStyle w:val="ae"/>
              <w:numPr>
                <w:ilvl w:val="0"/>
                <w:numId w:val="25"/>
              </w:numPr>
              <w:rPr>
                <w:lang w:val="ru-RU"/>
              </w:rPr>
            </w:pPr>
            <w:r>
              <w:rPr>
                <w:lang w:val="ru-RU"/>
              </w:rPr>
              <w:t>Просмотр собственных поездок и их стоимости</w:t>
            </w:r>
          </w:p>
          <w:p w14:paraId="40A2BB10" w14:textId="04B1AC1A" w:rsidR="005C4D52" w:rsidRDefault="005C4D52" w:rsidP="005C4D52">
            <w:pPr>
              <w:pStyle w:val="ae"/>
              <w:numPr>
                <w:ilvl w:val="0"/>
                <w:numId w:val="25"/>
              </w:numPr>
              <w:rPr>
                <w:lang w:val="ru-RU"/>
              </w:rPr>
            </w:pPr>
            <w:r>
              <w:rPr>
                <w:lang w:val="ru-RU"/>
              </w:rPr>
              <w:t xml:space="preserve">Оплата поездок </w:t>
            </w:r>
            <w:r w:rsidR="004A7F4D">
              <w:rPr>
                <w:lang w:val="ru-RU"/>
              </w:rPr>
              <w:t>через сторонний сервис</w:t>
            </w:r>
          </w:p>
          <w:p w14:paraId="0DF99BC2" w14:textId="77777777" w:rsidR="005C4D52" w:rsidRDefault="005C4D52" w:rsidP="005C4D52">
            <w:pPr>
              <w:rPr>
                <w:lang w:val="ru-RU"/>
              </w:rPr>
            </w:pPr>
          </w:p>
          <w:p w14:paraId="0D4ABB14" w14:textId="06F7B8F9" w:rsidR="005C4D52" w:rsidRDefault="005C4D52" w:rsidP="005C4D52">
            <w:pPr>
              <w:rPr>
                <w:lang w:val="en-US"/>
              </w:rPr>
            </w:pPr>
            <w:r>
              <w:rPr>
                <w:lang w:val="ru-RU"/>
              </w:rPr>
              <w:t>Функции для администратора</w:t>
            </w:r>
            <w:r>
              <w:rPr>
                <w:lang w:val="en-US"/>
              </w:rPr>
              <w:t>:</w:t>
            </w:r>
          </w:p>
          <w:p w14:paraId="4C74CDDF" w14:textId="6687BCA5" w:rsidR="005C4D52" w:rsidRPr="005C4D52" w:rsidRDefault="005C4D52" w:rsidP="005C4D52">
            <w:pPr>
              <w:pStyle w:val="ae"/>
              <w:numPr>
                <w:ilvl w:val="0"/>
                <w:numId w:val="26"/>
              </w:numPr>
              <w:rPr>
                <w:lang w:val="en-US"/>
              </w:rPr>
            </w:pPr>
            <w:r>
              <w:rPr>
                <w:lang w:val="ru-RU"/>
              </w:rPr>
              <w:t xml:space="preserve">Отслеживание самокатов на карте </w:t>
            </w:r>
          </w:p>
          <w:p w14:paraId="7CB6BAA4" w14:textId="77777777" w:rsidR="005C4D52" w:rsidRPr="005C4D52" w:rsidRDefault="005C4D52" w:rsidP="005C4D52">
            <w:pPr>
              <w:pStyle w:val="ae"/>
              <w:numPr>
                <w:ilvl w:val="0"/>
                <w:numId w:val="26"/>
              </w:numPr>
              <w:rPr>
                <w:lang w:val="en-US"/>
              </w:rPr>
            </w:pPr>
            <w:r>
              <w:rPr>
                <w:lang w:val="ru-RU"/>
              </w:rPr>
              <w:t>Блокировка самокатов</w:t>
            </w:r>
          </w:p>
          <w:p w14:paraId="2C6C708F" w14:textId="3EE22632" w:rsidR="005C4D52" w:rsidRPr="005C4D52" w:rsidRDefault="005C4D52" w:rsidP="005C4D52">
            <w:pPr>
              <w:pStyle w:val="ae"/>
              <w:numPr>
                <w:ilvl w:val="0"/>
                <w:numId w:val="26"/>
              </w:numPr>
              <w:rPr>
                <w:lang w:val="ru-RU"/>
              </w:rPr>
            </w:pPr>
            <w:r>
              <w:rPr>
                <w:lang w:val="ru-RU"/>
              </w:rPr>
              <w:t xml:space="preserve">Удаление и добавление устройств из системы </w:t>
            </w:r>
          </w:p>
        </w:tc>
      </w:tr>
    </w:tbl>
    <w:p w14:paraId="72AA5E3B" w14:textId="0CEDFB51" w:rsidR="00207BC2" w:rsidRPr="00207BC2" w:rsidRDefault="00207BC2" w:rsidP="00207BC2"/>
    <w:p w14:paraId="6DE17476" w14:textId="4BBD1626" w:rsidR="004A7F4D" w:rsidRDefault="004A7F4D" w:rsidP="004A7F4D">
      <w:pPr>
        <w:pStyle w:val="3"/>
        <w:tabs>
          <w:tab w:val="num" w:pos="709"/>
        </w:tabs>
        <w:spacing w:before="300" w:after="120"/>
        <w:ind w:left="709" w:hanging="709"/>
        <w:rPr>
          <w:lang w:val="ru-RU"/>
        </w:rPr>
      </w:pPr>
      <w:r>
        <w:rPr>
          <w:lang w:val="ru-RU"/>
        </w:rPr>
        <w:t>Система</w:t>
      </w: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576E95" w:rsidRPr="004A7F4D" w14:paraId="61F19BC4" w14:textId="77777777" w:rsidTr="00262D5B">
        <w:tc>
          <w:tcPr>
            <w:tcW w:w="1800" w:type="dxa"/>
            <w:shd w:val="clear" w:color="auto" w:fill="auto"/>
            <w:tcMar>
              <w:top w:w="100" w:type="dxa"/>
              <w:left w:w="100" w:type="dxa"/>
              <w:bottom w:w="100" w:type="dxa"/>
              <w:right w:w="100" w:type="dxa"/>
            </w:tcMar>
          </w:tcPr>
          <w:p w14:paraId="68F2E64C" w14:textId="77777777" w:rsidR="00576E95" w:rsidRDefault="00576E95" w:rsidP="00262D5B">
            <w:pPr>
              <w:widowControl w:val="0"/>
              <w:pBdr>
                <w:top w:val="nil"/>
                <w:left w:val="nil"/>
                <w:bottom w:val="nil"/>
                <w:right w:val="nil"/>
                <w:between w:val="nil"/>
              </w:pBdr>
            </w:pPr>
            <w:proofErr w:type="spellStart"/>
            <w:r>
              <w:t>Код</w:t>
            </w:r>
            <w:proofErr w:type="spellEnd"/>
          </w:p>
        </w:tc>
        <w:tc>
          <w:tcPr>
            <w:tcW w:w="8190" w:type="dxa"/>
            <w:shd w:val="clear" w:color="auto" w:fill="auto"/>
            <w:tcMar>
              <w:top w:w="100" w:type="dxa"/>
              <w:left w:w="100" w:type="dxa"/>
              <w:bottom w:w="100" w:type="dxa"/>
              <w:right w:w="100" w:type="dxa"/>
            </w:tcMar>
          </w:tcPr>
          <w:p w14:paraId="4979D51D" w14:textId="3C51C0C4" w:rsidR="00576E95" w:rsidRPr="004A7F4D" w:rsidRDefault="00576E95" w:rsidP="00262D5B">
            <w:pPr>
              <w:widowControl w:val="0"/>
              <w:pBdr>
                <w:top w:val="nil"/>
                <w:left w:val="nil"/>
                <w:bottom w:val="nil"/>
                <w:right w:val="nil"/>
                <w:between w:val="nil"/>
              </w:pBdr>
              <w:rPr>
                <w:lang w:val="ru-RU"/>
              </w:rPr>
            </w:pPr>
            <w:r>
              <w:t>3.</w:t>
            </w:r>
            <w:r>
              <w:rPr>
                <w:lang w:val="ru-RU"/>
              </w:rPr>
              <w:t>1</w:t>
            </w:r>
            <w:r>
              <w:t>.</w:t>
            </w:r>
            <w:r>
              <w:rPr>
                <w:lang w:val="ru-RU"/>
              </w:rPr>
              <w:t>2.</w:t>
            </w:r>
            <w:r>
              <w:rPr>
                <w:lang w:val="ru-RU"/>
              </w:rPr>
              <w:t>1</w:t>
            </w:r>
          </w:p>
        </w:tc>
      </w:tr>
      <w:tr w:rsidR="00576E95" w:rsidRPr="00207BC2" w14:paraId="648B332F" w14:textId="77777777" w:rsidTr="00262D5B">
        <w:tc>
          <w:tcPr>
            <w:tcW w:w="1800" w:type="dxa"/>
            <w:shd w:val="clear" w:color="auto" w:fill="auto"/>
            <w:tcMar>
              <w:top w:w="100" w:type="dxa"/>
              <w:left w:w="100" w:type="dxa"/>
              <w:bottom w:w="100" w:type="dxa"/>
              <w:right w:w="100" w:type="dxa"/>
            </w:tcMar>
          </w:tcPr>
          <w:p w14:paraId="0CF18D11" w14:textId="77777777" w:rsidR="00576E95" w:rsidRDefault="00576E95" w:rsidP="00262D5B">
            <w:pPr>
              <w:widowControl w:val="0"/>
              <w:pBdr>
                <w:top w:val="nil"/>
                <w:left w:val="nil"/>
                <w:bottom w:val="nil"/>
                <w:right w:val="nil"/>
                <w:between w:val="nil"/>
              </w:pBdr>
            </w:pPr>
            <w:proofErr w:type="spellStart"/>
            <w:r>
              <w:lastRenderedPageBreak/>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29BD7701" w14:textId="731AFC0F" w:rsidR="00576E95" w:rsidRPr="00576E95" w:rsidRDefault="00576E95" w:rsidP="00262D5B">
            <w:pPr>
              <w:widowControl w:val="0"/>
              <w:pBdr>
                <w:top w:val="nil"/>
                <w:left w:val="nil"/>
                <w:bottom w:val="nil"/>
                <w:right w:val="nil"/>
                <w:between w:val="nil"/>
              </w:pBdr>
              <w:rPr>
                <w:lang w:val="ru-RU"/>
              </w:rPr>
            </w:pPr>
            <w:r>
              <w:rPr>
                <w:lang w:val="ru-RU"/>
              </w:rPr>
              <w:t>Получение местоположения</w:t>
            </w:r>
          </w:p>
        </w:tc>
      </w:tr>
      <w:tr w:rsidR="00576E95" w14:paraId="6E1C7DEB" w14:textId="77777777" w:rsidTr="00262D5B">
        <w:tc>
          <w:tcPr>
            <w:tcW w:w="1800" w:type="dxa"/>
            <w:shd w:val="clear" w:color="auto" w:fill="auto"/>
            <w:tcMar>
              <w:top w:w="100" w:type="dxa"/>
              <w:left w:w="100" w:type="dxa"/>
              <w:bottom w:w="100" w:type="dxa"/>
              <w:right w:w="100" w:type="dxa"/>
            </w:tcMar>
          </w:tcPr>
          <w:p w14:paraId="4B377966" w14:textId="77777777" w:rsidR="00576E95" w:rsidRDefault="00576E95" w:rsidP="00262D5B">
            <w:pPr>
              <w:widowControl w:val="0"/>
              <w:pBdr>
                <w:top w:val="nil"/>
                <w:left w:val="nil"/>
                <w:bottom w:val="nil"/>
                <w:right w:val="nil"/>
                <w:between w:val="nil"/>
              </w:pBdr>
            </w:pPr>
            <w:proofErr w:type="spellStart"/>
            <w:r>
              <w:t>Важность</w:t>
            </w:r>
            <w:proofErr w:type="spellEnd"/>
          </w:p>
        </w:tc>
        <w:tc>
          <w:tcPr>
            <w:tcW w:w="8190" w:type="dxa"/>
            <w:shd w:val="clear" w:color="auto" w:fill="auto"/>
            <w:tcMar>
              <w:top w:w="100" w:type="dxa"/>
              <w:left w:w="100" w:type="dxa"/>
              <w:bottom w:w="100" w:type="dxa"/>
              <w:right w:w="100" w:type="dxa"/>
            </w:tcMar>
          </w:tcPr>
          <w:p w14:paraId="2A392A67" w14:textId="77777777" w:rsidR="00576E95" w:rsidRDefault="00576E95" w:rsidP="00262D5B">
            <w:pPr>
              <w:widowControl w:val="0"/>
              <w:pBdr>
                <w:top w:val="nil"/>
                <w:left w:val="nil"/>
                <w:bottom w:val="nil"/>
                <w:right w:val="nil"/>
                <w:between w:val="nil"/>
              </w:pBdr>
            </w:pPr>
            <w:r>
              <w:t>a</w:t>
            </w:r>
          </w:p>
        </w:tc>
      </w:tr>
      <w:tr w:rsidR="00576E95" w14:paraId="5DDDBFCC" w14:textId="77777777" w:rsidTr="00262D5B">
        <w:tc>
          <w:tcPr>
            <w:tcW w:w="1800" w:type="dxa"/>
            <w:shd w:val="clear" w:color="auto" w:fill="auto"/>
            <w:tcMar>
              <w:top w:w="100" w:type="dxa"/>
              <w:left w:w="100" w:type="dxa"/>
              <w:bottom w:w="100" w:type="dxa"/>
              <w:right w:w="100" w:type="dxa"/>
            </w:tcMar>
          </w:tcPr>
          <w:p w14:paraId="56178BAB" w14:textId="77777777" w:rsidR="00576E95" w:rsidRDefault="00576E95" w:rsidP="00262D5B">
            <w:pPr>
              <w:widowControl w:val="0"/>
              <w:pBdr>
                <w:top w:val="nil"/>
                <w:left w:val="nil"/>
                <w:bottom w:val="nil"/>
                <w:right w:val="nil"/>
                <w:between w:val="nil"/>
              </w:pBdr>
            </w:pPr>
            <w:proofErr w:type="spellStart"/>
            <w:r>
              <w:t>Сложность</w:t>
            </w:r>
            <w:proofErr w:type="spellEnd"/>
          </w:p>
        </w:tc>
        <w:tc>
          <w:tcPr>
            <w:tcW w:w="8190" w:type="dxa"/>
            <w:shd w:val="clear" w:color="auto" w:fill="auto"/>
            <w:tcMar>
              <w:top w:w="100" w:type="dxa"/>
              <w:left w:w="100" w:type="dxa"/>
              <w:bottom w:w="100" w:type="dxa"/>
              <w:right w:w="100" w:type="dxa"/>
            </w:tcMar>
          </w:tcPr>
          <w:p w14:paraId="6055FD28" w14:textId="77777777" w:rsidR="00576E95" w:rsidRDefault="00576E95" w:rsidP="00262D5B">
            <w:pPr>
              <w:widowControl w:val="0"/>
              <w:pBdr>
                <w:top w:val="nil"/>
                <w:left w:val="nil"/>
                <w:bottom w:val="nil"/>
                <w:right w:val="nil"/>
                <w:between w:val="nil"/>
              </w:pBdr>
            </w:pPr>
            <w:proofErr w:type="spellStart"/>
            <w:r>
              <w:t>Средняя</w:t>
            </w:r>
            <w:proofErr w:type="spellEnd"/>
          </w:p>
        </w:tc>
      </w:tr>
      <w:tr w:rsidR="00576E95" w14:paraId="7A9EA632" w14:textId="77777777" w:rsidTr="00262D5B">
        <w:tc>
          <w:tcPr>
            <w:tcW w:w="1800" w:type="dxa"/>
            <w:shd w:val="clear" w:color="auto" w:fill="auto"/>
            <w:tcMar>
              <w:top w:w="100" w:type="dxa"/>
              <w:left w:w="100" w:type="dxa"/>
              <w:bottom w:w="100" w:type="dxa"/>
              <w:right w:w="100" w:type="dxa"/>
            </w:tcMar>
          </w:tcPr>
          <w:p w14:paraId="1F13CDE7" w14:textId="77777777" w:rsidR="00576E95" w:rsidRDefault="00576E95" w:rsidP="00262D5B">
            <w:pPr>
              <w:widowControl w:val="0"/>
              <w:pBdr>
                <w:top w:val="nil"/>
                <w:left w:val="nil"/>
                <w:bottom w:val="nil"/>
                <w:right w:val="nil"/>
                <w:between w:val="nil"/>
              </w:pBdr>
            </w:pPr>
            <w:proofErr w:type="spellStart"/>
            <w:r>
              <w:t>Источник</w:t>
            </w:r>
            <w:proofErr w:type="spellEnd"/>
          </w:p>
        </w:tc>
        <w:tc>
          <w:tcPr>
            <w:tcW w:w="8190" w:type="dxa"/>
            <w:shd w:val="clear" w:color="auto" w:fill="auto"/>
            <w:tcMar>
              <w:top w:w="100" w:type="dxa"/>
              <w:left w:w="100" w:type="dxa"/>
              <w:bottom w:w="100" w:type="dxa"/>
              <w:right w:w="100" w:type="dxa"/>
            </w:tcMar>
          </w:tcPr>
          <w:p w14:paraId="55CED3C2" w14:textId="77777777" w:rsidR="00576E95" w:rsidRDefault="00576E95" w:rsidP="00262D5B">
            <w:pPr>
              <w:widowControl w:val="0"/>
              <w:pBdr>
                <w:top w:val="nil"/>
                <w:left w:val="nil"/>
                <w:bottom w:val="nil"/>
                <w:right w:val="nil"/>
                <w:between w:val="nil"/>
              </w:pBdr>
            </w:pPr>
          </w:p>
        </w:tc>
      </w:tr>
      <w:tr w:rsidR="00576E95" w:rsidRPr="00576E95" w14:paraId="53E3E313" w14:textId="77777777" w:rsidTr="00262D5B">
        <w:tc>
          <w:tcPr>
            <w:tcW w:w="1800" w:type="dxa"/>
            <w:shd w:val="clear" w:color="auto" w:fill="auto"/>
            <w:tcMar>
              <w:top w:w="100" w:type="dxa"/>
              <w:left w:w="100" w:type="dxa"/>
              <w:bottom w:w="100" w:type="dxa"/>
              <w:right w:w="100" w:type="dxa"/>
            </w:tcMar>
          </w:tcPr>
          <w:p w14:paraId="335ABB82" w14:textId="77777777" w:rsidR="00576E95" w:rsidRDefault="00576E95" w:rsidP="00262D5B">
            <w:pPr>
              <w:widowControl w:val="0"/>
              <w:pBdr>
                <w:top w:val="nil"/>
                <w:left w:val="nil"/>
                <w:bottom w:val="nil"/>
                <w:right w:val="nil"/>
                <w:between w:val="nil"/>
              </w:pBdr>
            </w:pPr>
            <w:proofErr w:type="spellStart"/>
            <w:r>
              <w:t>Описание</w:t>
            </w:r>
            <w:proofErr w:type="spellEnd"/>
          </w:p>
        </w:tc>
        <w:tc>
          <w:tcPr>
            <w:tcW w:w="8190" w:type="dxa"/>
            <w:shd w:val="clear" w:color="auto" w:fill="auto"/>
            <w:tcMar>
              <w:top w:w="100" w:type="dxa"/>
              <w:left w:w="100" w:type="dxa"/>
              <w:bottom w:w="100" w:type="dxa"/>
              <w:right w:w="100" w:type="dxa"/>
            </w:tcMar>
          </w:tcPr>
          <w:p w14:paraId="71BBFCF3" w14:textId="001DB0E5" w:rsidR="00576E95" w:rsidRPr="00576E95" w:rsidRDefault="00576E95" w:rsidP="00576E95">
            <w:pPr>
              <w:rPr>
                <w:lang w:val="ru-RU"/>
              </w:rPr>
            </w:pPr>
            <w:r>
              <w:rPr>
                <w:lang w:val="ru-RU"/>
              </w:rPr>
              <w:t>Система должна быть способна обрабатывать СМС с местоположением самоката</w:t>
            </w:r>
          </w:p>
        </w:tc>
      </w:tr>
    </w:tbl>
    <w:p w14:paraId="3007800E" w14:textId="1B30C338" w:rsidR="00576E95" w:rsidRDefault="00576E95" w:rsidP="00576E95">
      <w:pPr>
        <w:rPr>
          <w:lang w:val="ru-RU"/>
        </w:rPr>
      </w:pPr>
    </w:p>
    <w:p w14:paraId="38BDEB26" w14:textId="77777777" w:rsidR="00576E95" w:rsidRPr="00576E95" w:rsidRDefault="00576E95" w:rsidP="00576E95">
      <w:pPr>
        <w:rPr>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A7F4D" w14:paraId="52DEAA57" w14:textId="77777777" w:rsidTr="00262D5B">
        <w:tc>
          <w:tcPr>
            <w:tcW w:w="1800" w:type="dxa"/>
            <w:shd w:val="clear" w:color="auto" w:fill="auto"/>
            <w:tcMar>
              <w:top w:w="100" w:type="dxa"/>
              <w:left w:w="100" w:type="dxa"/>
              <w:bottom w:w="100" w:type="dxa"/>
              <w:right w:w="100" w:type="dxa"/>
            </w:tcMar>
          </w:tcPr>
          <w:p w14:paraId="2BBF7B70" w14:textId="77777777" w:rsidR="004A7F4D" w:rsidRDefault="004A7F4D" w:rsidP="00262D5B">
            <w:pPr>
              <w:widowControl w:val="0"/>
              <w:pBdr>
                <w:top w:val="nil"/>
                <w:left w:val="nil"/>
                <w:bottom w:val="nil"/>
                <w:right w:val="nil"/>
                <w:between w:val="nil"/>
              </w:pBdr>
            </w:pPr>
            <w:proofErr w:type="spellStart"/>
            <w:r>
              <w:t>Код</w:t>
            </w:r>
            <w:proofErr w:type="spellEnd"/>
          </w:p>
        </w:tc>
        <w:tc>
          <w:tcPr>
            <w:tcW w:w="8190" w:type="dxa"/>
            <w:shd w:val="clear" w:color="auto" w:fill="auto"/>
            <w:tcMar>
              <w:top w:w="100" w:type="dxa"/>
              <w:left w:w="100" w:type="dxa"/>
              <w:bottom w:w="100" w:type="dxa"/>
              <w:right w:w="100" w:type="dxa"/>
            </w:tcMar>
          </w:tcPr>
          <w:p w14:paraId="6BEF355A" w14:textId="35C2218C" w:rsidR="004A7F4D" w:rsidRPr="004A7F4D" w:rsidRDefault="004A7F4D" w:rsidP="00262D5B">
            <w:pPr>
              <w:widowControl w:val="0"/>
              <w:pBdr>
                <w:top w:val="nil"/>
                <w:left w:val="nil"/>
                <w:bottom w:val="nil"/>
                <w:right w:val="nil"/>
                <w:between w:val="nil"/>
              </w:pBdr>
              <w:rPr>
                <w:lang w:val="ru-RU"/>
              </w:rPr>
            </w:pPr>
            <w:r>
              <w:t>3.</w:t>
            </w:r>
            <w:r>
              <w:rPr>
                <w:lang w:val="ru-RU"/>
              </w:rPr>
              <w:t>1</w:t>
            </w:r>
            <w:r>
              <w:t>.</w:t>
            </w:r>
            <w:r>
              <w:rPr>
                <w:lang w:val="ru-RU"/>
              </w:rPr>
              <w:t>2.</w:t>
            </w:r>
            <w:r w:rsidR="00576E95">
              <w:rPr>
                <w:lang w:val="ru-RU"/>
              </w:rPr>
              <w:t>2</w:t>
            </w:r>
          </w:p>
        </w:tc>
      </w:tr>
      <w:tr w:rsidR="004A7F4D" w:rsidRPr="00207BC2" w14:paraId="4533AFF4" w14:textId="77777777" w:rsidTr="00262D5B">
        <w:tc>
          <w:tcPr>
            <w:tcW w:w="1800" w:type="dxa"/>
            <w:shd w:val="clear" w:color="auto" w:fill="auto"/>
            <w:tcMar>
              <w:top w:w="100" w:type="dxa"/>
              <w:left w:w="100" w:type="dxa"/>
              <w:bottom w:w="100" w:type="dxa"/>
              <w:right w:w="100" w:type="dxa"/>
            </w:tcMar>
          </w:tcPr>
          <w:p w14:paraId="4339B421" w14:textId="77777777" w:rsidR="004A7F4D" w:rsidRDefault="004A7F4D" w:rsidP="00262D5B">
            <w:pPr>
              <w:widowControl w:val="0"/>
              <w:pBdr>
                <w:top w:val="nil"/>
                <w:left w:val="nil"/>
                <w:bottom w:val="nil"/>
                <w:right w:val="nil"/>
                <w:between w:val="nil"/>
              </w:pBdr>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17C03EBE" w14:textId="0A23558B" w:rsidR="004A7F4D" w:rsidRPr="00207BC2" w:rsidRDefault="004A7F4D" w:rsidP="00262D5B">
            <w:pPr>
              <w:widowControl w:val="0"/>
              <w:pBdr>
                <w:top w:val="nil"/>
                <w:left w:val="nil"/>
                <w:bottom w:val="nil"/>
                <w:right w:val="nil"/>
                <w:between w:val="nil"/>
              </w:pBdr>
              <w:rPr>
                <w:lang w:val="ru-RU"/>
              </w:rPr>
            </w:pPr>
            <w:r>
              <w:rPr>
                <w:lang w:val="ru-RU"/>
              </w:rPr>
              <w:t>Обновление местоположения</w:t>
            </w:r>
          </w:p>
        </w:tc>
      </w:tr>
      <w:tr w:rsidR="004A7F4D" w14:paraId="43011148" w14:textId="77777777" w:rsidTr="00262D5B">
        <w:tc>
          <w:tcPr>
            <w:tcW w:w="1800" w:type="dxa"/>
            <w:shd w:val="clear" w:color="auto" w:fill="auto"/>
            <w:tcMar>
              <w:top w:w="100" w:type="dxa"/>
              <w:left w:w="100" w:type="dxa"/>
              <w:bottom w:w="100" w:type="dxa"/>
              <w:right w:w="100" w:type="dxa"/>
            </w:tcMar>
          </w:tcPr>
          <w:p w14:paraId="6AF1EE91" w14:textId="77777777" w:rsidR="004A7F4D" w:rsidRDefault="004A7F4D" w:rsidP="00262D5B">
            <w:pPr>
              <w:widowControl w:val="0"/>
              <w:pBdr>
                <w:top w:val="nil"/>
                <w:left w:val="nil"/>
                <w:bottom w:val="nil"/>
                <w:right w:val="nil"/>
                <w:between w:val="nil"/>
              </w:pBdr>
            </w:pPr>
            <w:proofErr w:type="spellStart"/>
            <w:r>
              <w:t>Важность</w:t>
            </w:r>
            <w:proofErr w:type="spellEnd"/>
          </w:p>
        </w:tc>
        <w:tc>
          <w:tcPr>
            <w:tcW w:w="8190" w:type="dxa"/>
            <w:shd w:val="clear" w:color="auto" w:fill="auto"/>
            <w:tcMar>
              <w:top w:w="100" w:type="dxa"/>
              <w:left w:w="100" w:type="dxa"/>
              <w:bottom w:w="100" w:type="dxa"/>
              <w:right w:w="100" w:type="dxa"/>
            </w:tcMar>
          </w:tcPr>
          <w:p w14:paraId="5E5A2317" w14:textId="25D4844C" w:rsidR="004A7F4D" w:rsidRDefault="004A7F4D" w:rsidP="00262D5B">
            <w:pPr>
              <w:widowControl w:val="0"/>
              <w:pBdr>
                <w:top w:val="nil"/>
                <w:left w:val="nil"/>
                <w:bottom w:val="nil"/>
                <w:right w:val="nil"/>
                <w:between w:val="nil"/>
              </w:pBdr>
            </w:pPr>
            <w:r>
              <w:t>a</w:t>
            </w:r>
          </w:p>
        </w:tc>
      </w:tr>
      <w:tr w:rsidR="004A7F4D" w14:paraId="55F241B2" w14:textId="77777777" w:rsidTr="00262D5B">
        <w:tc>
          <w:tcPr>
            <w:tcW w:w="1800" w:type="dxa"/>
            <w:shd w:val="clear" w:color="auto" w:fill="auto"/>
            <w:tcMar>
              <w:top w:w="100" w:type="dxa"/>
              <w:left w:w="100" w:type="dxa"/>
              <w:bottom w:w="100" w:type="dxa"/>
              <w:right w:w="100" w:type="dxa"/>
            </w:tcMar>
          </w:tcPr>
          <w:p w14:paraId="1B00CE86" w14:textId="77777777" w:rsidR="004A7F4D" w:rsidRDefault="004A7F4D" w:rsidP="00262D5B">
            <w:pPr>
              <w:widowControl w:val="0"/>
              <w:pBdr>
                <w:top w:val="nil"/>
                <w:left w:val="nil"/>
                <w:bottom w:val="nil"/>
                <w:right w:val="nil"/>
                <w:between w:val="nil"/>
              </w:pBdr>
            </w:pPr>
            <w:proofErr w:type="spellStart"/>
            <w:r>
              <w:t>Сложность</w:t>
            </w:r>
            <w:proofErr w:type="spellEnd"/>
          </w:p>
        </w:tc>
        <w:tc>
          <w:tcPr>
            <w:tcW w:w="8190" w:type="dxa"/>
            <w:shd w:val="clear" w:color="auto" w:fill="auto"/>
            <w:tcMar>
              <w:top w:w="100" w:type="dxa"/>
              <w:left w:w="100" w:type="dxa"/>
              <w:bottom w:w="100" w:type="dxa"/>
              <w:right w:w="100" w:type="dxa"/>
            </w:tcMar>
          </w:tcPr>
          <w:p w14:paraId="08FFBC94" w14:textId="77777777" w:rsidR="004A7F4D" w:rsidRDefault="004A7F4D" w:rsidP="00262D5B">
            <w:pPr>
              <w:widowControl w:val="0"/>
              <w:pBdr>
                <w:top w:val="nil"/>
                <w:left w:val="nil"/>
                <w:bottom w:val="nil"/>
                <w:right w:val="nil"/>
                <w:between w:val="nil"/>
              </w:pBdr>
            </w:pPr>
            <w:proofErr w:type="spellStart"/>
            <w:r>
              <w:t>Средняя</w:t>
            </w:r>
            <w:proofErr w:type="spellEnd"/>
          </w:p>
        </w:tc>
      </w:tr>
      <w:tr w:rsidR="004A7F4D" w14:paraId="6DBC152A" w14:textId="77777777" w:rsidTr="00262D5B">
        <w:tc>
          <w:tcPr>
            <w:tcW w:w="1800" w:type="dxa"/>
            <w:shd w:val="clear" w:color="auto" w:fill="auto"/>
            <w:tcMar>
              <w:top w:w="100" w:type="dxa"/>
              <w:left w:w="100" w:type="dxa"/>
              <w:bottom w:w="100" w:type="dxa"/>
              <w:right w:w="100" w:type="dxa"/>
            </w:tcMar>
          </w:tcPr>
          <w:p w14:paraId="49CF31E4" w14:textId="77777777" w:rsidR="004A7F4D" w:rsidRDefault="004A7F4D" w:rsidP="00262D5B">
            <w:pPr>
              <w:widowControl w:val="0"/>
              <w:pBdr>
                <w:top w:val="nil"/>
                <w:left w:val="nil"/>
                <w:bottom w:val="nil"/>
                <w:right w:val="nil"/>
                <w:between w:val="nil"/>
              </w:pBdr>
            </w:pPr>
            <w:proofErr w:type="spellStart"/>
            <w:r>
              <w:t>Источник</w:t>
            </w:r>
            <w:proofErr w:type="spellEnd"/>
          </w:p>
        </w:tc>
        <w:tc>
          <w:tcPr>
            <w:tcW w:w="8190" w:type="dxa"/>
            <w:shd w:val="clear" w:color="auto" w:fill="auto"/>
            <w:tcMar>
              <w:top w:w="100" w:type="dxa"/>
              <w:left w:w="100" w:type="dxa"/>
              <w:bottom w:w="100" w:type="dxa"/>
              <w:right w:w="100" w:type="dxa"/>
            </w:tcMar>
          </w:tcPr>
          <w:p w14:paraId="2CB9C4B5" w14:textId="77777777" w:rsidR="004A7F4D" w:rsidRDefault="004A7F4D" w:rsidP="00262D5B">
            <w:pPr>
              <w:widowControl w:val="0"/>
              <w:pBdr>
                <w:top w:val="nil"/>
                <w:left w:val="nil"/>
                <w:bottom w:val="nil"/>
                <w:right w:val="nil"/>
                <w:between w:val="nil"/>
              </w:pBdr>
            </w:pPr>
          </w:p>
        </w:tc>
      </w:tr>
      <w:tr w:rsidR="004A7F4D" w:rsidRPr="005C4D52" w14:paraId="7F92BD77" w14:textId="77777777" w:rsidTr="00262D5B">
        <w:tc>
          <w:tcPr>
            <w:tcW w:w="1800" w:type="dxa"/>
            <w:shd w:val="clear" w:color="auto" w:fill="auto"/>
            <w:tcMar>
              <w:top w:w="100" w:type="dxa"/>
              <w:left w:w="100" w:type="dxa"/>
              <w:bottom w:w="100" w:type="dxa"/>
              <w:right w:w="100" w:type="dxa"/>
            </w:tcMar>
          </w:tcPr>
          <w:p w14:paraId="6384DC0D" w14:textId="77777777" w:rsidR="004A7F4D" w:rsidRDefault="004A7F4D" w:rsidP="00262D5B">
            <w:pPr>
              <w:widowControl w:val="0"/>
              <w:pBdr>
                <w:top w:val="nil"/>
                <w:left w:val="nil"/>
                <w:bottom w:val="nil"/>
                <w:right w:val="nil"/>
                <w:between w:val="nil"/>
              </w:pBdr>
            </w:pPr>
            <w:proofErr w:type="spellStart"/>
            <w:r>
              <w:t>Описание</w:t>
            </w:r>
            <w:proofErr w:type="spellEnd"/>
          </w:p>
        </w:tc>
        <w:tc>
          <w:tcPr>
            <w:tcW w:w="8190" w:type="dxa"/>
            <w:shd w:val="clear" w:color="auto" w:fill="auto"/>
            <w:tcMar>
              <w:top w:w="100" w:type="dxa"/>
              <w:left w:w="100" w:type="dxa"/>
              <w:bottom w:w="100" w:type="dxa"/>
              <w:right w:w="100" w:type="dxa"/>
            </w:tcMar>
          </w:tcPr>
          <w:p w14:paraId="7AFAB8DC" w14:textId="77777777" w:rsidR="004A7F4D" w:rsidRPr="005C4D52" w:rsidRDefault="004A7F4D" w:rsidP="00262D5B">
            <w:pPr>
              <w:rPr>
                <w:lang w:val="ru-RU"/>
              </w:rPr>
            </w:pPr>
            <w:r>
              <w:rPr>
                <w:lang w:val="ru-RU"/>
              </w:rPr>
              <w:t>Система должна регулярно (раз в 10 минут) обновлять местоположения свободных самокатов.</w:t>
            </w:r>
          </w:p>
        </w:tc>
      </w:tr>
    </w:tbl>
    <w:p w14:paraId="20CF0BE6" w14:textId="505DEFA8" w:rsidR="00207BC2" w:rsidRDefault="00207BC2" w:rsidP="00207BC2">
      <w:pPr>
        <w:rPr>
          <w:lang w:val="ru-RU"/>
        </w:rPr>
      </w:pP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8190"/>
      </w:tblGrid>
      <w:tr w:rsidR="004A7F4D" w:rsidRPr="004A7F4D" w14:paraId="57F492ED" w14:textId="77777777" w:rsidTr="00262D5B">
        <w:tc>
          <w:tcPr>
            <w:tcW w:w="1800" w:type="dxa"/>
            <w:shd w:val="clear" w:color="auto" w:fill="auto"/>
            <w:tcMar>
              <w:top w:w="100" w:type="dxa"/>
              <w:left w:w="100" w:type="dxa"/>
              <w:bottom w:w="100" w:type="dxa"/>
              <w:right w:w="100" w:type="dxa"/>
            </w:tcMar>
          </w:tcPr>
          <w:p w14:paraId="60F952FA" w14:textId="77777777" w:rsidR="004A7F4D" w:rsidRDefault="004A7F4D" w:rsidP="00262D5B">
            <w:pPr>
              <w:widowControl w:val="0"/>
              <w:pBdr>
                <w:top w:val="nil"/>
                <w:left w:val="nil"/>
                <w:bottom w:val="nil"/>
                <w:right w:val="nil"/>
                <w:between w:val="nil"/>
              </w:pBdr>
            </w:pPr>
            <w:proofErr w:type="spellStart"/>
            <w:r>
              <w:t>Код</w:t>
            </w:r>
            <w:proofErr w:type="spellEnd"/>
          </w:p>
        </w:tc>
        <w:tc>
          <w:tcPr>
            <w:tcW w:w="8190" w:type="dxa"/>
            <w:shd w:val="clear" w:color="auto" w:fill="auto"/>
            <w:tcMar>
              <w:top w:w="100" w:type="dxa"/>
              <w:left w:w="100" w:type="dxa"/>
              <w:bottom w:w="100" w:type="dxa"/>
              <w:right w:w="100" w:type="dxa"/>
            </w:tcMar>
          </w:tcPr>
          <w:p w14:paraId="57F11D0E" w14:textId="2142A241" w:rsidR="004A7F4D" w:rsidRPr="004A7F4D" w:rsidRDefault="004A7F4D" w:rsidP="00262D5B">
            <w:pPr>
              <w:widowControl w:val="0"/>
              <w:pBdr>
                <w:top w:val="nil"/>
                <w:left w:val="nil"/>
                <w:bottom w:val="nil"/>
                <w:right w:val="nil"/>
                <w:between w:val="nil"/>
              </w:pBdr>
              <w:rPr>
                <w:lang w:val="ru-RU"/>
              </w:rPr>
            </w:pPr>
            <w:r>
              <w:t>3.</w:t>
            </w:r>
            <w:r>
              <w:rPr>
                <w:lang w:val="ru-RU"/>
              </w:rPr>
              <w:t>1</w:t>
            </w:r>
            <w:r>
              <w:t>.</w:t>
            </w:r>
            <w:r>
              <w:rPr>
                <w:lang w:val="ru-RU"/>
              </w:rPr>
              <w:t>2.</w:t>
            </w:r>
            <w:r w:rsidR="00576E95">
              <w:rPr>
                <w:lang w:val="ru-RU"/>
              </w:rPr>
              <w:t>3</w:t>
            </w:r>
          </w:p>
        </w:tc>
      </w:tr>
      <w:tr w:rsidR="004A7F4D" w:rsidRPr="00207BC2" w14:paraId="439FFD7A" w14:textId="77777777" w:rsidTr="00262D5B">
        <w:tc>
          <w:tcPr>
            <w:tcW w:w="1800" w:type="dxa"/>
            <w:shd w:val="clear" w:color="auto" w:fill="auto"/>
            <w:tcMar>
              <w:top w:w="100" w:type="dxa"/>
              <w:left w:w="100" w:type="dxa"/>
              <w:bottom w:w="100" w:type="dxa"/>
              <w:right w:w="100" w:type="dxa"/>
            </w:tcMar>
          </w:tcPr>
          <w:p w14:paraId="5CB57D11" w14:textId="77777777" w:rsidR="004A7F4D" w:rsidRDefault="004A7F4D" w:rsidP="00262D5B">
            <w:pPr>
              <w:widowControl w:val="0"/>
              <w:pBdr>
                <w:top w:val="nil"/>
                <w:left w:val="nil"/>
                <w:bottom w:val="nil"/>
                <w:right w:val="nil"/>
                <w:between w:val="nil"/>
              </w:pBdr>
            </w:pPr>
            <w:proofErr w:type="spellStart"/>
            <w:r>
              <w:t>Краткое</w:t>
            </w:r>
            <w:proofErr w:type="spellEnd"/>
            <w:r>
              <w:t xml:space="preserve"> </w:t>
            </w:r>
            <w:proofErr w:type="spellStart"/>
            <w:r>
              <w:t>название</w:t>
            </w:r>
            <w:proofErr w:type="spellEnd"/>
          </w:p>
        </w:tc>
        <w:tc>
          <w:tcPr>
            <w:tcW w:w="8190" w:type="dxa"/>
            <w:shd w:val="clear" w:color="auto" w:fill="auto"/>
            <w:tcMar>
              <w:top w:w="100" w:type="dxa"/>
              <w:left w:w="100" w:type="dxa"/>
              <w:bottom w:w="100" w:type="dxa"/>
              <w:right w:w="100" w:type="dxa"/>
            </w:tcMar>
          </w:tcPr>
          <w:p w14:paraId="398BCF64" w14:textId="6DC897FE" w:rsidR="004A7F4D" w:rsidRPr="00207BC2" w:rsidRDefault="004A7F4D" w:rsidP="00262D5B">
            <w:pPr>
              <w:widowControl w:val="0"/>
              <w:pBdr>
                <w:top w:val="nil"/>
                <w:left w:val="nil"/>
                <w:bottom w:val="nil"/>
                <w:right w:val="nil"/>
                <w:between w:val="nil"/>
              </w:pBdr>
              <w:rPr>
                <w:lang w:val="ru-RU"/>
              </w:rPr>
            </w:pPr>
            <w:r>
              <w:rPr>
                <w:lang w:val="ru-RU"/>
              </w:rPr>
              <w:t>База данных</w:t>
            </w:r>
          </w:p>
        </w:tc>
      </w:tr>
      <w:tr w:rsidR="004A7F4D" w14:paraId="3F6721E2" w14:textId="77777777" w:rsidTr="00262D5B">
        <w:tc>
          <w:tcPr>
            <w:tcW w:w="1800" w:type="dxa"/>
            <w:shd w:val="clear" w:color="auto" w:fill="auto"/>
            <w:tcMar>
              <w:top w:w="100" w:type="dxa"/>
              <w:left w:w="100" w:type="dxa"/>
              <w:bottom w:w="100" w:type="dxa"/>
              <w:right w:w="100" w:type="dxa"/>
            </w:tcMar>
          </w:tcPr>
          <w:p w14:paraId="6BCC1C77" w14:textId="77777777" w:rsidR="004A7F4D" w:rsidRDefault="004A7F4D" w:rsidP="00262D5B">
            <w:pPr>
              <w:widowControl w:val="0"/>
              <w:pBdr>
                <w:top w:val="nil"/>
                <w:left w:val="nil"/>
                <w:bottom w:val="nil"/>
                <w:right w:val="nil"/>
                <w:between w:val="nil"/>
              </w:pBdr>
            </w:pPr>
            <w:proofErr w:type="spellStart"/>
            <w:r>
              <w:t>Важность</w:t>
            </w:r>
            <w:proofErr w:type="spellEnd"/>
          </w:p>
        </w:tc>
        <w:tc>
          <w:tcPr>
            <w:tcW w:w="8190" w:type="dxa"/>
            <w:shd w:val="clear" w:color="auto" w:fill="auto"/>
            <w:tcMar>
              <w:top w:w="100" w:type="dxa"/>
              <w:left w:w="100" w:type="dxa"/>
              <w:bottom w:w="100" w:type="dxa"/>
              <w:right w:w="100" w:type="dxa"/>
            </w:tcMar>
          </w:tcPr>
          <w:p w14:paraId="106CF7B2" w14:textId="77777777" w:rsidR="004A7F4D" w:rsidRDefault="004A7F4D" w:rsidP="00262D5B">
            <w:pPr>
              <w:widowControl w:val="0"/>
              <w:pBdr>
                <w:top w:val="nil"/>
                <w:left w:val="nil"/>
                <w:bottom w:val="nil"/>
                <w:right w:val="nil"/>
                <w:between w:val="nil"/>
              </w:pBdr>
            </w:pPr>
            <w:r>
              <w:t>a</w:t>
            </w:r>
          </w:p>
        </w:tc>
      </w:tr>
      <w:tr w:rsidR="004A7F4D" w14:paraId="57E515A0" w14:textId="77777777" w:rsidTr="00262D5B">
        <w:tc>
          <w:tcPr>
            <w:tcW w:w="1800" w:type="dxa"/>
            <w:shd w:val="clear" w:color="auto" w:fill="auto"/>
            <w:tcMar>
              <w:top w:w="100" w:type="dxa"/>
              <w:left w:w="100" w:type="dxa"/>
              <w:bottom w:w="100" w:type="dxa"/>
              <w:right w:w="100" w:type="dxa"/>
            </w:tcMar>
          </w:tcPr>
          <w:p w14:paraId="728BBA1C" w14:textId="77777777" w:rsidR="004A7F4D" w:rsidRDefault="004A7F4D" w:rsidP="00262D5B">
            <w:pPr>
              <w:widowControl w:val="0"/>
              <w:pBdr>
                <w:top w:val="nil"/>
                <w:left w:val="nil"/>
                <w:bottom w:val="nil"/>
                <w:right w:val="nil"/>
                <w:between w:val="nil"/>
              </w:pBdr>
            </w:pPr>
            <w:proofErr w:type="spellStart"/>
            <w:r>
              <w:t>Сложность</w:t>
            </w:r>
            <w:proofErr w:type="spellEnd"/>
          </w:p>
        </w:tc>
        <w:tc>
          <w:tcPr>
            <w:tcW w:w="8190" w:type="dxa"/>
            <w:shd w:val="clear" w:color="auto" w:fill="auto"/>
            <w:tcMar>
              <w:top w:w="100" w:type="dxa"/>
              <w:left w:w="100" w:type="dxa"/>
              <w:bottom w:w="100" w:type="dxa"/>
              <w:right w:w="100" w:type="dxa"/>
            </w:tcMar>
          </w:tcPr>
          <w:p w14:paraId="756FAA4C" w14:textId="77777777" w:rsidR="004A7F4D" w:rsidRDefault="004A7F4D" w:rsidP="00262D5B">
            <w:pPr>
              <w:widowControl w:val="0"/>
              <w:pBdr>
                <w:top w:val="nil"/>
                <w:left w:val="nil"/>
                <w:bottom w:val="nil"/>
                <w:right w:val="nil"/>
                <w:between w:val="nil"/>
              </w:pBdr>
            </w:pPr>
            <w:proofErr w:type="spellStart"/>
            <w:r>
              <w:t>Средняя</w:t>
            </w:r>
            <w:proofErr w:type="spellEnd"/>
          </w:p>
        </w:tc>
      </w:tr>
      <w:tr w:rsidR="004A7F4D" w14:paraId="238436C2" w14:textId="77777777" w:rsidTr="00262D5B">
        <w:tc>
          <w:tcPr>
            <w:tcW w:w="1800" w:type="dxa"/>
            <w:shd w:val="clear" w:color="auto" w:fill="auto"/>
            <w:tcMar>
              <w:top w:w="100" w:type="dxa"/>
              <w:left w:w="100" w:type="dxa"/>
              <w:bottom w:w="100" w:type="dxa"/>
              <w:right w:w="100" w:type="dxa"/>
            </w:tcMar>
          </w:tcPr>
          <w:p w14:paraId="0A7B8A3F" w14:textId="77777777" w:rsidR="004A7F4D" w:rsidRDefault="004A7F4D" w:rsidP="00262D5B">
            <w:pPr>
              <w:widowControl w:val="0"/>
              <w:pBdr>
                <w:top w:val="nil"/>
                <w:left w:val="nil"/>
                <w:bottom w:val="nil"/>
                <w:right w:val="nil"/>
                <w:between w:val="nil"/>
              </w:pBdr>
            </w:pPr>
            <w:proofErr w:type="spellStart"/>
            <w:r>
              <w:t>Источник</w:t>
            </w:r>
            <w:proofErr w:type="spellEnd"/>
          </w:p>
        </w:tc>
        <w:tc>
          <w:tcPr>
            <w:tcW w:w="8190" w:type="dxa"/>
            <w:shd w:val="clear" w:color="auto" w:fill="auto"/>
            <w:tcMar>
              <w:top w:w="100" w:type="dxa"/>
              <w:left w:w="100" w:type="dxa"/>
              <w:bottom w:w="100" w:type="dxa"/>
              <w:right w:w="100" w:type="dxa"/>
            </w:tcMar>
          </w:tcPr>
          <w:p w14:paraId="407354AD" w14:textId="77777777" w:rsidR="004A7F4D" w:rsidRDefault="004A7F4D" w:rsidP="00262D5B">
            <w:pPr>
              <w:widowControl w:val="0"/>
              <w:pBdr>
                <w:top w:val="nil"/>
                <w:left w:val="nil"/>
                <w:bottom w:val="nil"/>
                <w:right w:val="nil"/>
                <w:between w:val="nil"/>
              </w:pBdr>
            </w:pPr>
          </w:p>
        </w:tc>
      </w:tr>
      <w:tr w:rsidR="004A7F4D" w:rsidRPr="005C4D52" w14:paraId="43E0DB1A" w14:textId="77777777" w:rsidTr="00262D5B">
        <w:tc>
          <w:tcPr>
            <w:tcW w:w="1800" w:type="dxa"/>
            <w:shd w:val="clear" w:color="auto" w:fill="auto"/>
            <w:tcMar>
              <w:top w:w="100" w:type="dxa"/>
              <w:left w:w="100" w:type="dxa"/>
              <w:bottom w:w="100" w:type="dxa"/>
              <w:right w:w="100" w:type="dxa"/>
            </w:tcMar>
          </w:tcPr>
          <w:p w14:paraId="22357603" w14:textId="77777777" w:rsidR="004A7F4D" w:rsidRDefault="004A7F4D" w:rsidP="00262D5B">
            <w:pPr>
              <w:widowControl w:val="0"/>
              <w:pBdr>
                <w:top w:val="nil"/>
                <w:left w:val="nil"/>
                <w:bottom w:val="nil"/>
                <w:right w:val="nil"/>
                <w:between w:val="nil"/>
              </w:pBdr>
            </w:pPr>
            <w:proofErr w:type="spellStart"/>
            <w:r>
              <w:t>Описание</w:t>
            </w:r>
            <w:proofErr w:type="spellEnd"/>
          </w:p>
        </w:tc>
        <w:tc>
          <w:tcPr>
            <w:tcW w:w="8190" w:type="dxa"/>
            <w:shd w:val="clear" w:color="auto" w:fill="auto"/>
            <w:tcMar>
              <w:top w:w="100" w:type="dxa"/>
              <w:left w:w="100" w:type="dxa"/>
              <w:bottom w:w="100" w:type="dxa"/>
              <w:right w:w="100" w:type="dxa"/>
            </w:tcMar>
          </w:tcPr>
          <w:p w14:paraId="288C310C" w14:textId="77777777" w:rsidR="004A7F4D" w:rsidRDefault="004A7F4D" w:rsidP="00262D5B">
            <w:pPr>
              <w:rPr>
                <w:lang w:val="ru-RU"/>
              </w:rPr>
            </w:pPr>
            <w:r>
              <w:rPr>
                <w:lang w:val="ru-RU"/>
              </w:rPr>
              <w:t>Система должна быть связана с базой данных пользователей и самокатов.</w:t>
            </w:r>
          </w:p>
          <w:p w14:paraId="00530853" w14:textId="77777777" w:rsidR="004A7F4D" w:rsidRDefault="004A7F4D" w:rsidP="00262D5B">
            <w:pPr>
              <w:rPr>
                <w:lang w:val="ru-RU"/>
              </w:rPr>
            </w:pPr>
          </w:p>
          <w:p w14:paraId="3E0EB950" w14:textId="77777777" w:rsidR="004A7F4D" w:rsidRDefault="004A7F4D" w:rsidP="00262D5B">
            <w:pPr>
              <w:rPr>
                <w:lang w:val="en-US"/>
              </w:rPr>
            </w:pPr>
            <w:r>
              <w:rPr>
                <w:lang w:val="ru-RU"/>
              </w:rPr>
              <w:t>База данных пользователей хранит</w:t>
            </w:r>
            <w:r>
              <w:rPr>
                <w:lang w:val="en-US"/>
              </w:rPr>
              <w:t>:</w:t>
            </w:r>
          </w:p>
          <w:p w14:paraId="3AFA386A" w14:textId="77777777" w:rsidR="004A7F4D" w:rsidRPr="004A7F4D" w:rsidRDefault="004A7F4D" w:rsidP="004A7F4D">
            <w:pPr>
              <w:pStyle w:val="ae"/>
              <w:numPr>
                <w:ilvl w:val="0"/>
                <w:numId w:val="28"/>
              </w:numPr>
              <w:rPr>
                <w:lang w:val="en-US"/>
              </w:rPr>
            </w:pPr>
            <w:r>
              <w:rPr>
                <w:lang w:val="ru-RU"/>
              </w:rPr>
              <w:t>Информацию о личности пользователя</w:t>
            </w:r>
          </w:p>
          <w:p w14:paraId="692622DF" w14:textId="77777777" w:rsidR="004A7F4D" w:rsidRPr="00576E95" w:rsidRDefault="00576E95" w:rsidP="004A7F4D">
            <w:pPr>
              <w:pStyle w:val="ae"/>
              <w:numPr>
                <w:ilvl w:val="0"/>
                <w:numId w:val="28"/>
              </w:numPr>
              <w:rPr>
                <w:lang w:val="en-US"/>
              </w:rPr>
            </w:pPr>
            <w:r>
              <w:rPr>
                <w:lang w:val="ru-RU"/>
              </w:rPr>
              <w:t>Поездки пользователя</w:t>
            </w:r>
          </w:p>
          <w:p w14:paraId="177F89B6" w14:textId="77777777" w:rsidR="00576E95" w:rsidRDefault="00576E95" w:rsidP="00576E95">
            <w:pPr>
              <w:rPr>
                <w:lang w:val="en-US"/>
              </w:rPr>
            </w:pPr>
          </w:p>
          <w:p w14:paraId="44C5181F" w14:textId="3BC4A52B" w:rsidR="00576E95" w:rsidRDefault="00576E95" w:rsidP="00576E95">
            <w:pPr>
              <w:rPr>
                <w:lang w:val="en-US"/>
              </w:rPr>
            </w:pPr>
            <w:r>
              <w:rPr>
                <w:lang w:val="ru-RU"/>
              </w:rPr>
              <w:t>База данных самокатов хранит</w:t>
            </w:r>
            <w:r>
              <w:rPr>
                <w:lang w:val="en-US"/>
              </w:rPr>
              <w:t>:</w:t>
            </w:r>
          </w:p>
          <w:p w14:paraId="77FD1A24" w14:textId="510FFF8D" w:rsidR="00576E95" w:rsidRPr="00576E95" w:rsidRDefault="00576E95" w:rsidP="00576E95">
            <w:pPr>
              <w:pStyle w:val="ae"/>
              <w:numPr>
                <w:ilvl w:val="0"/>
                <w:numId w:val="29"/>
              </w:numPr>
              <w:rPr>
                <w:lang w:val="en-US"/>
              </w:rPr>
            </w:pPr>
            <w:r>
              <w:rPr>
                <w:lang w:val="ru-RU"/>
              </w:rPr>
              <w:t>Текущее местоположение</w:t>
            </w:r>
          </w:p>
        </w:tc>
      </w:tr>
    </w:tbl>
    <w:p w14:paraId="3EBFD91F" w14:textId="77777777" w:rsidR="004A7F4D" w:rsidRPr="00207BC2" w:rsidRDefault="004A7F4D" w:rsidP="00207BC2">
      <w:pPr>
        <w:rPr>
          <w:lang w:val="ru-RU"/>
        </w:rPr>
      </w:pPr>
    </w:p>
    <w:p w14:paraId="449959E8" w14:textId="77777777" w:rsidR="005F23BE" w:rsidRPr="00D71CC3" w:rsidRDefault="005F23BE" w:rsidP="005F23BE">
      <w:pPr>
        <w:pStyle w:val="InfoBlue"/>
      </w:pPr>
      <w:r w:rsidRPr="00D71CC3">
        <w:t>[The requirement description.]</w:t>
      </w:r>
    </w:p>
    <w:p w14:paraId="4A1AE2B6" w14:textId="12CC32D5" w:rsidR="005F23BE" w:rsidRDefault="005F23BE" w:rsidP="005F23BE">
      <w:pPr>
        <w:pStyle w:val="2"/>
        <w:keepNext/>
        <w:tabs>
          <w:tab w:val="num" w:pos="709"/>
        </w:tabs>
        <w:spacing w:before="360"/>
        <w:ind w:left="709" w:hanging="709"/>
        <w:rPr>
          <w:lang w:val="en-GB"/>
        </w:rPr>
      </w:pPr>
      <w:bookmarkStart w:id="29" w:name="_Toc115853744"/>
      <w:r>
        <w:rPr>
          <w:lang w:val="ru-RU"/>
        </w:rPr>
        <w:t>Надежность</w:t>
      </w:r>
      <w:bookmarkEnd w:id="29"/>
      <w:r w:rsidRPr="00D71CC3">
        <w:rPr>
          <w:lang w:val="en-GB"/>
        </w:rPr>
        <w:t xml:space="preserve"> </w:t>
      </w:r>
    </w:p>
    <w:p w14:paraId="3EC6D093" w14:textId="77777777" w:rsidR="005C4D52" w:rsidRPr="005C4D52" w:rsidRDefault="005C4D52" w:rsidP="005C4D52">
      <w:pPr>
        <w:pStyle w:val="1Einrckung"/>
        <w:rPr>
          <w:lang w:val="ru-RU"/>
        </w:rPr>
      </w:pPr>
    </w:p>
    <w:p w14:paraId="04783A43" w14:textId="77777777" w:rsidR="005F23BE" w:rsidRPr="00D71CC3" w:rsidRDefault="005F23BE" w:rsidP="005F23BE">
      <w:pPr>
        <w:pStyle w:val="InfoBlue"/>
      </w:pPr>
      <w:r w:rsidRPr="00D71CC3">
        <w:lastRenderedPageBreak/>
        <w:t>[Requirements for reliability of the system should be specified here. Some suggestions follow:</w:t>
      </w:r>
    </w:p>
    <w:p w14:paraId="135FBD29" w14:textId="77777777" w:rsidR="005F23BE" w:rsidRPr="00D71CC3" w:rsidRDefault="005F23BE" w:rsidP="005F23BE">
      <w:pPr>
        <w:pStyle w:val="InfoBlue"/>
      </w:pPr>
      <w:r w:rsidRPr="00D71CC3">
        <w:t>•</w:t>
      </w:r>
      <w:r w:rsidRPr="00D71CC3">
        <w:tab/>
        <w:t>Availability—specify the percentage of time available ( xx.xx%), hours of use, maintenance access, degraded mode operations, etc.</w:t>
      </w:r>
    </w:p>
    <w:p w14:paraId="5AE896CC" w14:textId="77777777" w:rsidR="005F23BE" w:rsidRPr="00D71CC3" w:rsidRDefault="005F23BE" w:rsidP="005F23BE">
      <w:pPr>
        <w:pStyle w:val="InfoBlue"/>
      </w:pPr>
      <w:r w:rsidRPr="00D71CC3">
        <w:t>•</w:t>
      </w:r>
      <w:r w:rsidRPr="00D71CC3">
        <w:tab/>
        <w:t>Mean Time Between Failures (MTBF) — this is usually specified in hours, but it could also be specified in terms of days, months or years.</w:t>
      </w:r>
    </w:p>
    <w:p w14:paraId="27EE0633" w14:textId="77777777" w:rsidR="005F23BE" w:rsidRPr="00D71CC3" w:rsidRDefault="005F23BE" w:rsidP="005F23BE">
      <w:pPr>
        <w:pStyle w:val="InfoBlue"/>
      </w:pPr>
      <w:r w:rsidRPr="00D71CC3">
        <w:t>•</w:t>
      </w:r>
      <w:r w:rsidRPr="00D71CC3">
        <w:tab/>
        <w:t>Mean Time To Repair (MTTR)—how long is the system allowed to be out of operation after it has failed?</w:t>
      </w:r>
    </w:p>
    <w:p w14:paraId="71709031" w14:textId="77777777" w:rsidR="005F23BE" w:rsidRPr="00D71CC3" w:rsidRDefault="005F23BE" w:rsidP="005F23BE">
      <w:pPr>
        <w:pStyle w:val="InfoBlue"/>
      </w:pPr>
      <w:r w:rsidRPr="00D71CC3">
        <w:t>•</w:t>
      </w:r>
      <w:r w:rsidRPr="00D71CC3">
        <w:tab/>
        <w:t>Accuracy—specify precision (resolution) and accuracy (by some known standard) that is required in the system’s output.</w:t>
      </w:r>
    </w:p>
    <w:p w14:paraId="06589473" w14:textId="77777777" w:rsidR="005F23BE" w:rsidRPr="00D71CC3" w:rsidRDefault="005F23BE" w:rsidP="005F23BE">
      <w:pPr>
        <w:pStyle w:val="InfoBlue"/>
      </w:pPr>
      <w:r w:rsidRPr="00D71CC3">
        <w:t>•</w:t>
      </w:r>
      <w:r w:rsidRPr="00D71CC3">
        <w:tab/>
        <w:t>Maximum Bugs or Defect Rate—usually expressed in terms of bugs per thousand of lines of code (bugs/KLOC) or bugs per function-point( bugs/function-point).</w:t>
      </w:r>
    </w:p>
    <w:p w14:paraId="0F43C1F1" w14:textId="77777777" w:rsidR="005F23BE" w:rsidRPr="00D71CC3" w:rsidRDefault="005F23BE" w:rsidP="005F23BE">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DBB5A7B" w14:textId="77777777" w:rsidR="005F23BE" w:rsidRPr="00D71CC3" w:rsidRDefault="005F23BE" w:rsidP="005C4D52">
      <w:pPr>
        <w:pStyle w:val="InfoBlue"/>
        <w:ind w:left="0"/>
      </w:pPr>
      <w:r w:rsidRPr="00D71CC3">
        <w:t>[The requirement description.]</w:t>
      </w:r>
    </w:p>
    <w:p w14:paraId="578AEB9C" w14:textId="77777777" w:rsidR="005F23BE" w:rsidRPr="00D71CC3" w:rsidRDefault="005F23BE" w:rsidP="005F23BE">
      <w:pPr>
        <w:pStyle w:val="2"/>
        <w:keepNext/>
        <w:tabs>
          <w:tab w:val="num" w:pos="709"/>
        </w:tabs>
        <w:spacing w:before="360"/>
        <w:ind w:left="709" w:hanging="709"/>
        <w:rPr>
          <w:lang w:val="en-GB"/>
        </w:rPr>
      </w:pPr>
      <w:bookmarkStart w:id="30" w:name="_Toc115853746"/>
      <w:r>
        <w:rPr>
          <w:lang w:val="ru-RU"/>
        </w:rPr>
        <w:t>Производительность</w:t>
      </w:r>
      <w:bookmarkEnd w:id="30"/>
    </w:p>
    <w:p w14:paraId="077DB217" w14:textId="77777777" w:rsidR="005F23BE" w:rsidRPr="00D71CC3" w:rsidRDefault="005F23BE" w:rsidP="005F23BE">
      <w:pPr>
        <w:pStyle w:val="InfoBlue"/>
      </w:pPr>
      <w:r w:rsidRPr="00D71CC3">
        <w:t>[The system’s performance characteristics should be outlined in this section. Include specific response times. Where applicable, reference related Use Cases by name.</w:t>
      </w:r>
    </w:p>
    <w:p w14:paraId="7C25DDD7" w14:textId="77777777" w:rsidR="005F23BE" w:rsidRPr="00D71CC3" w:rsidRDefault="005F23BE" w:rsidP="005F23BE">
      <w:pPr>
        <w:pStyle w:val="InfoBlue"/>
      </w:pPr>
      <w:r w:rsidRPr="00D71CC3">
        <w:t>•</w:t>
      </w:r>
      <w:r w:rsidRPr="00D71CC3">
        <w:tab/>
        <w:t>response time for a transaction (average, maximum)</w:t>
      </w:r>
    </w:p>
    <w:p w14:paraId="53BC77DE" w14:textId="77777777" w:rsidR="005F23BE" w:rsidRPr="00D71CC3" w:rsidRDefault="005F23BE" w:rsidP="005F23BE">
      <w:pPr>
        <w:pStyle w:val="InfoBlue"/>
      </w:pPr>
      <w:r w:rsidRPr="00D71CC3">
        <w:t>•</w:t>
      </w:r>
      <w:r w:rsidRPr="00D71CC3">
        <w:tab/>
        <w:t>throughput, for example, transactions per second</w:t>
      </w:r>
    </w:p>
    <w:p w14:paraId="004F55BF" w14:textId="77777777" w:rsidR="005F23BE" w:rsidRPr="00D71CC3" w:rsidRDefault="005F23BE" w:rsidP="005F23BE">
      <w:pPr>
        <w:pStyle w:val="InfoBlue"/>
      </w:pPr>
      <w:r w:rsidRPr="00D71CC3">
        <w:t>•</w:t>
      </w:r>
      <w:r w:rsidRPr="00D71CC3">
        <w:tab/>
        <w:t>capacity, for example, the number of customers or transactions the system can accommodate</w:t>
      </w:r>
    </w:p>
    <w:p w14:paraId="7E99288B" w14:textId="77777777" w:rsidR="005F23BE" w:rsidRPr="00D71CC3" w:rsidRDefault="005F23BE" w:rsidP="005F23BE">
      <w:pPr>
        <w:pStyle w:val="InfoBlue"/>
      </w:pPr>
      <w:r w:rsidRPr="00D71CC3">
        <w:t>•</w:t>
      </w:r>
      <w:r w:rsidRPr="00D71CC3">
        <w:tab/>
        <w:t>degradation modes (what is the acceptable mode of operation when the system has been degraded in some manner)</w:t>
      </w:r>
    </w:p>
    <w:p w14:paraId="54B56A7C" w14:textId="77777777" w:rsidR="005F23BE" w:rsidRPr="00D71CC3" w:rsidRDefault="005F23BE" w:rsidP="005F23BE">
      <w:pPr>
        <w:pStyle w:val="InfoBlue"/>
      </w:pPr>
      <w:r w:rsidRPr="00D71CC3">
        <w:t>•</w:t>
      </w:r>
      <w:r w:rsidRPr="00D71CC3">
        <w:tab/>
        <w:t>resource utilization, such as memory, disk, communications, etc.</w:t>
      </w:r>
    </w:p>
    <w:p w14:paraId="4EC3075D" w14:textId="77777777" w:rsidR="005F23BE" w:rsidRPr="00D71CC3" w:rsidRDefault="005F23BE" w:rsidP="005F23BE">
      <w:pPr>
        <w:pStyle w:val="3"/>
        <w:tabs>
          <w:tab w:val="num" w:pos="709"/>
        </w:tabs>
        <w:spacing w:before="300" w:after="120"/>
        <w:ind w:left="720" w:hanging="720"/>
        <w:rPr>
          <w:lang w:val="en-GB"/>
        </w:rPr>
      </w:pPr>
      <w:bookmarkStart w:id="31" w:name="_Toc456598601"/>
      <w:bookmarkStart w:id="32" w:name="_Toc517499400"/>
      <w:bookmarkStart w:id="33" w:name="_Toc523209243"/>
      <w:bookmarkStart w:id="34" w:name="_Toc523210879"/>
      <w:bookmarkStart w:id="35" w:name="_Toc523212983"/>
      <w:bookmarkStart w:id="36" w:name="_Toc523297944"/>
      <w:bookmarkStart w:id="37" w:name="_Toc523298834"/>
      <w:bookmarkStart w:id="38" w:name="_Toc88921670"/>
      <w:bookmarkStart w:id="39" w:name="_Toc115853747"/>
      <w:r w:rsidRPr="00D71CC3">
        <w:rPr>
          <w:lang w:val="en-GB"/>
        </w:rPr>
        <w:t>&lt;Performance Requirement One&gt;</w:t>
      </w:r>
      <w:bookmarkEnd w:id="31"/>
      <w:bookmarkEnd w:id="32"/>
      <w:bookmarkEnd w:id="33"/>
      <w:bookmarkEnd w:id="34"/>
      <w:bookmarkEnd w:id="35"/>
      <w:bookmarkEnd w:id="36"/>
      <w:bookmarkEnd w:id="37"/>
      <w:bookmarkEnd w:id="38"/>
      <w:bookmarkEnd w:id="39"/>
    </w:p>
    <w:p w14:paraId="2AFE5F57" w14:textId="77777777" w:rsidR="005F23BE" w:rsidRPr="00D71CC3" w:rsidRDefault="005F23BE" w:rsidP="005F23BE">
      <w:pPr>
        <w:pStyle w:val="InfoBlue"/>
      </w:pPr>
      <w:r w:rsidRPr="00D71CC3">
        <w:t>[The requirement description goes here.]</w:t>
      </w:r>
    </w:p>
    <w:p w14:paraId="7B9C5D4D" w14:textId="77777777" w:rsidR="005F23BE" w:rsidRPr="00D71CC3" w:rsidRDefault="005F23BE" w:rsidP="005F23BE">
      <w:pPr>
        <w:pStyle w:val="2"/>
        <w:keepNext/>
        <w:tabs>
          <w:tab w:val="num" w:pos="709"/>
        </w:tabs>
        <w:spacing w:before="360"/>
        <w:ind w:left="709" w:hanging="709"/>
        <w:rPr>
          <w:lang w:val="en-GB"/>
        </w:rPr>
      </w:pPr>
      <w:bookmarkStart w:id="40" w:name="_Toc115853748"/>
      <w:r>
        <w:rPr>
          <w:lang w:val="ru-RU"/>
        </w:rPr>
        <w:t>Ремонтопригодность</w:t>
      </w:r>
      <w:bookmarkEnd w:id="40"/>
    </w:p>
    <w:p w14:paraId="38B444DD" w14:textId="77777777" w:rsidR="005F23BE" w:rsidRPr="00D71CC3" w:rsidRDefault="005F23BE" w:rsidP="005F23BE">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76C2AFB8" w14:textId="77777777" w:rsidR="005F23BE" w:rsidRPr="00D71CC3" w:rsidRDefault="005F23BE" w:rsidP="005F23BE">
      <w:pPr>
        <w:pStyle w:val="3"/>
        <w:tabs>
          <w:tab w:val="num" w:pos="709"/>
        </w:tabs>
        <w:spacing w:before="300" w:after="120"/>
        <w:ind w:left="720" w:hanging="720"/>
        <w:rPr>
          <w:lang w:val="en-GB"/>
        </w:rPr>
      </w:pPr>
      <w:bookmarkStart w:id="41" w:name="_Toc456598603"/>
      <w:bookmarkStart w:id="42" w:name="_Toc517499402"/>
      <w:bookmarkStart w:id="43" w:name="_Toc523209245"/>
      <w:bookmarkStart w:id="44" w:name="_Toc523210881"/>
      <w:bookmarkStart w:id="45" w:name="_Toc523212985"/>
      <w:bookmarkStart w:id="46" w:name="_Toc523297946"/>
      <w:bookmarkStart w:id="47" w:name="_Toc523298836"/>
      <w:bookmarkStart w:id="48" w:name="_Toc88921672"/>
      <w:bookmarkStart w:id="49" w:name="_Toc115853749"/>
      <w:r w:rsidRPr="00D71CC3">
        <w:rPr>
          <w:lang w:val="en-GB"/>
        </w:rPr>
        <w:t>&lt;</w:t>
      </w:r>
      <w:r>
        <w:rPr>
          <w:lang w:val="en-GB"/>
        </w:rPr>
        <w:t>Maintainability</w:t>
      </w:r>
      <w:r w:rsidRPr="00D71CC3">
        <w:rPr>
          <w:lang w:val="en-GB"/>
        </w:rPr>
        <w:t xml:space="preserve"> Requirement One&gt;</w:t>
      </w:r>
      <w:bookmarkEnd w:id="41"/>
      <w:bookmarkEnd w:id="42"/>
      <w:bookmarkEnd w:id="43"/>
      <w:bookmarkEnd w:id="44"/>
      <w:bookmarkEnd w:id="45"/>
      <w:bookmarkEnd w:id="46"/>
      <w:bookmarkEnd w:id="47"/>
      <w:bookmarkEnd w:id="48"/>
      <w:bookmarkEnd w:id="49"/>
    </w:p>
    <w:p w14:paraId="25DC1317" w14:textId="77777777" w:rsidR="005F23BE" w:rsidRPr="00D71CC3" w:rsidRDefault="005F23BE" w:rsidP="005F23BE">
      <w:pPr>
        <w:pStyle w:val="InfoBlue"/>
      </w:pPr>
      <w:r w:rsidRPr="00D71CC3">
        <w:t>[The requirement description goes here.]</w:t>
      </w:r>
    </w:p>
    <w:p w14:paraId="06D52CE8" w14:textId="77777777" w:rsidR="005F23BE" w:rsidRPr="00D71CC3" w:rsidRDefault="005F23BE" w:rsidP="005F23BE">
      <w:pPr>
        <w:pStyle w:val="2"/>
        <w:keepNext/>
        <w:tabs>
          <w:tab w:val="num" w:pos="709"/>
        </w:tabs>
        <w:spacing w:before="360"/>
        <w:ind w:left="709" w:hanging="709"/>
        <w:rPr>
          <w:lang w:val="en-GB"/>
        </w:rPr>
      </w:pPr>
      <w:bookmarkStart w:id="50" w:name="_Toc115853750"/>
      <w:r>
        <w:rPr>
          <w:lang w:val="ru-RU"/>
        </w:rPr>
        <w:t>Ограничения проекта</w:t>
      </w:r>
      <w:bookmarkEnd w:id="50"/>
    </w:p>
    <w:p w14:paraId="3B2861B3" w14:textId="77777777" w:rsidR="005F23BE" w:rsidRPr="00D71CC3" w:rsidRDefault="005F23BE" w:rsidP="005F23BE">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1738EA52" w14:textId="77777777" w:rsidR="005F23BE" w:rsidRPr="00D71CC3" w:rsidRDefault="005F23BE" w:rsidP="005F23BE">
      <w:pPr>
        <w:pStyle w:val="3"/>
        <w:tabs>
          <w:tab w:val="num" w:pos="709"/>
        </w:tabs>
        <w:spacing w:before="300" w:after="120"/>
        <w:ind w:left="720" w:hanging="720"/>
        <w:rPr>
          <w:lang w:val="en-GB"/>
        </w:rPr>
      </w:pPr>
      <w:bookmarkStart w:id="51" w:name="_Toc456598605"/>
      <w:bookmarkStart w:id="52" w:name="_Toc517499404"/>
      <w:bookmarkStart w:id="53" w:name="_Toc523209247"/>
      <w:bookmarkStart w:id="54" w:name="_Toc523210883"/>
      <w:bookmarkStart w:id="55" w:name="_Toc523212987"/>
      <w:bookmarkStart w:id="56" w:name="_Toc523297948"/>
      <w:bookmarkStart w:id="57" w:name="_Toc523298838"/>
      <w:bookmarkStart w:id="58" w:name="_Toc88921674"/>
      <w:bookmarkStart w:id="59" w:name="_Toc115853751"/>
      <w:r w:rsidRPr="00D71CC3">
        <w:rPr>
          <w:lang w:val="en-GB"/>
        </w:rPr>
        <w:t>&lt;Design Constraint One&gt;</w:t>
      </w:r>
      <w:bookmarkEnd w:id="51"/>
      <w:bookmarkEnd w:id="52"/>
      <w:bookmarkEnd w:id="53"/>
      <w:bookmarkEnd w:id="54"/>
      <w:bookmarkEnd w:id="55"/>
      <w:bookmarkEnd w:id="56"/>
      <w:bookmarkEnd w:id="57"/>
      <w:bookmarkEnd w:id="58"/>
      <w:bookmarkEnd w:id="59"/>
    </w:p>
    <w:p w14:paraId="7D81FA8A" w14:textId="77777777" w:rsidR="005F23BE" w:rsidRPr="00D71CC3" w:rsidRDefault="005F23BE" w:rsidP="005F23BE">
      <w:pPr>
        <w:pStyle w:val="InfoBlue"/>
      </w:pPr>
      <w:r w:rsidRPr="00D71CC3">
        <w:t>[The requirement description goes here.]</w:t>
      </w:r>
    </w:p>
    <w:p w14:paraId="7E758D85" w14:textId="77777777" w:rsidR="005F23BE" w:rsidRPr="00D71CC3" w:rsidRDefault="005F23BE" w:rsidP="005F23BE">
      <w:pPr>
        <w:pStyle w:val="2"/>
        <w:keepNext/>
        <w:tabs>
          <w:tab w:val="num" w:pos="709"/>
        </w:tabs>
        <w:spacing w:before="360"/>
        <w:ind w:left="709" w:hanging="709"/>
        <w:rPr>
          <w:lang w:val="en-GB"/>
        </w:rPr>
      </w:pPr>
      <w:bookmarkStart w:id="60" w:name="_Toc115853752"/>
      <w:r>
        <w:rPr>
          <w:lang w:val="ru-RU"/>
        </w:rPr>
        <w:t>Требования к пользовательской документации</w:t>
      </w:r>
      <w:bookmarkEnd w:id="60"/>
    </w:p>
    <w:p w14:paraId="7EC31E39" w14:textId="77777777" w:rsidR="005F23BE" w:rsidRPr="00D71CC3" w:rsidRDefault="005F23BE" w:rsidP="005F23BE">
      <w:pPr>
        <w:pStyle w:val="InfoBlue"/>
      </w:pPr>
      <w:r w:rsidRPr="00D71CC3">
        <w:t>[Describes the requirements, if any, for on-line user documentation, help systems, help about notices, etc.]</w:t>
      </w:r>
    </w:p>
    <w:p w14:paraId="1E6B7B1A" w14:textId="77777777" w:rsidR="005F23BE" w:rsidRPr="00D71CC3" w:rsidRDefault="005F23BE" w:rsidP="005F23BE">
      <w:pPr>
        <w:pStyle w:val="2"/>
        <w:keepNext/>
        <w:tabs>
          <w:tab w:val="num" w:pos="709"/>
        </w:tabs>
        <w:spacing w:before="360"/>
        <w:ind w:left="709" w:hanging="709"/>
        <w:rPr>
          <w:lang w:val="en-GB"/>
        </w:rPr>
      </w:pPr>
      <w:bookmarkStart w:id="61" w:name="_Toc115853753"/>
      <w:r>
        <w:rPr>
          <w:lang w:val="ru-RU"/>
        </w:rPr>
        <w:t>Используемые приобретаемые компоненты</w:t>
      </w:r>
      <w:bookmarkEnd w:id="61"/>
    </w:p>
    <w:p w14:paraId="1C5E5ACE" w14:textId="77777777" w:rsidR="005F23BE" w:rsidRPr="00D71CC3" w:rsidRDefault="005F23BE" w:rsidP="005F23BE">
      <w:pPr>
        <w:pStyle w:val="InfoBlue"/>
      </w:pPr>
      <w:r w:rsidRPr="00D71CC3">
        <w:t>[This section describes any purchased components to be used with the system, any applicable licensing or usage restrictions, and any associated compatibility and interoperability or interface standards.]</w:t>
      </w:r>
    </w:p>
    <w:p w14:paraId="6ACE59D0" w14:textId="77777777" w:rsidR="005F23BE" w:rsidRPr="00D71CC3" w:rsidRDefault="005F23BE" w:rsidP="005F23BE">
      <w:pPr>
        <w:pStyle w:val="2"/>
        <w:keepNext/>
        <w:tabs>
          <w:tab w:val="num" w:pos="709"/>
        </w:tabs>
        <w:spacing w:before="360"/>
        <w:ind w:left="709" w:hanging="709"/>
        <w:rPr>
          <w:lang w:val="en-GB"/>
        </w:rPr>
      </w:pPr>
      <w:bookmarkStart w:id="62" w:name="_Toc115853754"/>
      <w:r>
        <w:rPr>
          <w:lang w:val="ru-RU"/>
        </w:rPr>
        <w:t>Интерфейсы</w:t>
      </w:r>
      <w:bookmarkEnd w:id="62"/>
    </w:p>
    <w:p w14:paraId="09587D9F" w14:textId="77777777" w:rsidR="005F23BE" w:rsidRPr="00D71CC3" w:rsidRDefault="005F23BE" w:rsidP="005F23BE">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22D7F662" w14:textId="77777777" w:rsidR="005F23BE" w:rsidRPr="00D71CC3" w:rsidRDefault="005F23BE" w:rsidP="005F23BE">
      <w:pPr>
        <w:pStyle w:val="3"/>
        <w:tabs>
          <w:tab w:val="num" w:pos="709"/>
        </w:tabs>
        <w:spacing w:before="300" w:after="120"/>
        <w:ind w:left="720" w:hanging="720"/>
        <w:rPr>
          <w:lang w:val="en-GB"/>
        </w:rPr>
      </w:pPr>
      <w:bookmarkStart w:id="63" w:name="_Toc115853755"/>
      <w:r>
        <w:rPr>
          <w:lang w:val="ru-RU"/>
        </w:rPr>
        <w:t>Интерфейс пользователя</w:t>
      </w:r>
      <w:bookmarkEnd w:id="63"/>
    </w:p>
    <w:p w14:paraId="5213DB3A" w14:textId="77777777" w:rsidR="005F23BE" w:rsidRPr="00D71CC3" w:rsidRDefault="005F23BE" w:rsidP="005F23BE">
      <w:pPr>
        <w:pStyle w:val="InfoBlue"/>
      </w:pPr>
      <w:r w:rsidRPr="00D71CC3">
        <w:t>[Describe the user interfaces that are to be implemented by the software.]</w:t>
      </w:r>
    </w:p>
    <w:p w14:paraId="5ECE20CD" w14:textId="77777777" w:rsidR="005F23BE" w:rsidRPr="00D71CC3" w:rsidRDefault="005F23BE" w:rsidP="005F23BE">
      <w:pPr>
        <w:pStyle w:val="3"/>
        <w:tabs>
          <w:tab w:val="num" w:pos="709"/>
        </w:tabs>
        <w:spacing w:before="300" w:after="120"/>
        <w:ind w:left="720" w:hanging="720"/>
        <w:rPr>
          <w:lang w:val="en-GB"/>
        </w:rPr>
      </w:pPr>
      <w:bookmarkStart w:id="64" w:name="_Toc115853756"/>
      <w:r>
        <w:rPr>
          <w:lang w:val="ru-RU"/>
        </w:rPr>
        <w:t>Аппаратные интерфейсы</w:t>
      </w:r>
      <w:bookmarkEnd w:id="64"/>
    </w:p>
    <w:p w14:paraId="24CD456C" w14:textId="77777777" w:rsidR="005F23BE" w:rsidRPr="00D71CC3" w:rsidRDefault="005F23BE" w:rsidP="005F23BE">
      <w:pPr>
        <w:pStyle w:val="InfoBlue"/>
      </w:pPr>
      <w:r w:rsidRPr="00D71CC3">
        <w:t>[This section defines any hardware interfaces that are to be supported by the software, including logical structure, physical addresses, expected behavio</w:t>
      </w:r>
      <w:r>
        <w:t>u</w:t>
      </w:r>
      <w:r w:rsidRPr="00D71CC3">
        <w:t>r, etc. ]</w:t>
      </w:r>
    </w:p>
    <w:p w14:paraId="71ECF7C1" w14:textId="77777777" w:rsidR="005F23BE" w:rsidRPr="00D71CC3" w:rsidRDefault="005F23BE" w:rsidP="005F23BE">
      <w:pPr>
        <w:pStyle w:val="3"/>
        <w:tabs>
          <w:tab w:val="num" w:pos="709"/>
        </w:tabs>
        <w:spacing w:before="300" w:after="120"/>
        <w:ind w:left="720" w:hanging="720"/>
        <w:rPr>
          <w:lang w:val="en-GB"/>
        </w:rPr>
      </w:pPr>
      <w:bookmarkStart w:id="65" w:name="_Toc115853757"/>
      <w:r>
        <w:rPr>
          <w:lang w:val="ru-RU"/>
        </w:rPr>
        <w:t>Программные интерфейсы</w:t>
      </w:r>
      <w:bookmarkEnd w:id="65"/>
    </w:p>
    <w:p w14:paraId="2AE997CF" w14:textId="77777777" w:rsidR="005F23BE" w:rsidRPr="00D71CC3" w:rsidRDefault="005F23BE" w:rsidP="005F23BE">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5E719ADE" w14:textId="77777777" w:rsidR="005F23BE" w:rsidRPr="00D71CC3" w:rsidRDefault="005F23BE" w:rsidP="005F23BE">
      <w:pPr>
        <w:pStyle w:val="3"/>
        <w:tabs>
          <w:tab w:val="num" w:pos="709"/>
        </w:tabs>
        <w:spacing w:before="300" w:after="120"/>
        <w:ind w:left="720" w:hanging="720"/>
        <w:rPr>
          <w:lang w:val="en-GB"/>
        </w:rPr>
      </w:pPr>
      <w:bookmarkStart w:id="66" w:name="_Toc115853758"/>
      <w:r>
        <w:rPr>
          <w:lang w:val="ru-RU"/>
        </w:rPr>
        <w:t>Интерфейсы коммуникаций</w:t>
      </w:r>
      <w:bookmarkEnd w:id="66"/>
    </w:p>
    <w:p w14:paraId="474F191B" w14:textId="77777777" w:rsidR="005F23BE" w:rsidRPr="00D71CC3" w:rsidRDefault="005F23BE" w:rsidP="005F23BE">
      <w:pPr>
        <w:pStyle w:val="InfoBlue"/>
      </w:pPr>
      <w:r w:rsidRPr="00D71CC3">
        <w:t>[Describe any communications interfaces to other systems or devices such as local area networks, remote serial devices, etc.]</w:t>
      </w:r>
    </w:p>
    <w:p w14:paraId="4082EE36" w14:textId="77777777" w:rsidR="005F23BE" w:rsidRPr="00D71CC3" w:rsidRDefault="005F23BE" w:rsidP="005F23BE">
      <w:pPr>
        <w:pStyle w:val="2"/>
        <w:keepNext/>
        <w:tabs>
          <w:tab w:val="num" w:pos="709"/>
        </w:tabs>
        <w:spacing w:before="360"/>
        <w:ind w:left="709" w:hanging="709"/>
        <w:rPr>
          <w:lang w:val="en-GB"/>
        </w:rPr>
      </w:pPr>
      <w:bookmarkStart w:id="67" w:name="_Toc115853759"/>
      <w:r>
        <w:rPr>
          <w:lang w:val="ru-RU"/>
        </w:rPr>
        <w:t>Требования лицензирования</w:t>
      </w:r>
      <w:bookmarkEnd w:id="67"/>
    </w:p>
    <w:p w14:paraId="79F95971" w14:textId="77777777" w:rsidR="005F23BE" w:rsidRPr="00D71CC3" w:rsidRDefault="005F23BE" w:rsidP="005F23BE">
      <w:pPr>
        <w:pStyle w:val="InfoBlue"/>
      </w:pPr>
      <w:r w:rsidRPr="00D71CC3">
        <w:t>[Defines any licensing enforcement requirements or other usage restriction requirements that are to be exhibited by the software.]</w:t>
      </w:r>
    </w:p>
    <w:p w14:paraId="6DE93D5B" w14:textId="77777777" w:rsidR="005F23BE" w:rsidRPr="00D71CC3" w:rsidRDefault="005F23BE" w:rsidP="005F23BE">
      <w:pPr>
        <w:pStyle w:val="2"/>
        <w:keepNext/>
        <w:tabs>
          <w:tab w:val="num" w:pos="709"/>
        </w:tabs>
        <w:spacing w:before="360"/>
        <w:ind w:left="709" w:hanging="709"/>
        <w:rPr>
          <w:lang w:val="en-GB"/>
        </w:rPr>
      </w:pPr>
      <w:bookmarkStart w:id="68" w:name="_Toc115853760"/>
      <w:r>
        <w:rPr>
          <w:lang w:val="ru-RU"/>
        </w:rPr>
        <w:t>Применимые стандарты</w:t>
      </w:r>
      <w:bookmarkEnd w:id="68"/>
    </w:p>
    <w:p w14:paraId="27E3CF43" w14:textId="77777777" w:rsidR="005F23BE" w:rsidRPr="00D71CC3" w:rsidRDefault="005F23BE" w:rsidP="005F23BE">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6992F2E9" w14:textId="77777777" w:rsidR="005F23BE" w:rsidRPr="0054194C" w:rsidRDefault="005F23BE" w:rsidP="005F23BE">
      <w:pPr>
        <w:pStyle w:val="1"/>
        <w:keepNext/>
        <w:numPr>
          <w:ilvl w:val="0"/>
          <w:numId w:val="0"/>
        </w:numPr>
        <w:ind w:left="851" w:hanging="851"/>
        <w:rPr>
          <w:lang w:val="ru-RU"/>
        </w:rPr>
      </w:pPr>
      <w:bookmarkStart w:id="69" w:name="_Toc115853761"/>
      <w:r>
        <w:rPr>
          <w:lang w:val="ru-RU"/>
        </w:rPr>
        <w:t>Индекс</w:t>
      </w:r>
      <w:bookmarkEnd w:id="69"/>
    </w:p>
    <w:p w14:paraId="457DCFFA" w14:textId="77777777" w:rsidR="005F23BE" w:rsidRPr="00D71CC3" w:rsidRDefault="005F23BE" w:rsidP="005F23BE">
      <w:pPr>
        <w:rPr>
          <w:lang w:val="en-GB"/>
        </w:rPr>
      </w:pPr>
    </w:p>
    <w:p w14:paraId="568DE4BE" w14:textId="77777777" w:rsidR="005F23BE" w:rsidRPr="00B83CA5" w:rsidRDefault="005F23BE" w:rsidP="00B83CA5">
      <w:pPr>
        <w:rPr>
          <w:lang w:val="ru-RU"/>
        </w:rPr>
      </w:pP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sectPr w:rsidR="007823B5"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938EC" w14:textId="77777777" w:rsidR="00B2325B" w:rsidRDefault="00B2325B">
      <w:r>
        <w:separator/>
      </w:r>
    </w:p>
  </w:endnote>
  <w:endnote w:type="continuationSeparator" w:id="0">
    <w:p w14:paraId="5FBFD66B" w14:textId="77777777" w:rsidR="00B2325B" w:rsidRDefault="00B23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27EB4914" w:rsidR="007823B5" w:rsidRDefault="008C4366">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0B3268CD">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D990E1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D0C10" w14:textId="77777777" w:rsidR="00B2325B" w:rsidRDefault="00B2325B">
      <w:r>
        <w:separator/>
      </w:r>
    </w:p>
  </w:footnote>
  <w:footnote w:type="continuationSeparator" w:id="0">
    <w:p w14:paraId="2F22D350" w14:textId="77777777" w:rsidR="00B2325B" w:rsidRDefault="00B23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D0F34DD"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5F23BE">
      <w:rPr>
        <w:noProof/>
      </w:rPr>
      <w:t>2</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8602EB" w:rsidR="007823B5" w:rsidRPr="007A020A"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w:t>
          </w:r>
          <w:r w:rsidR="007A020A" w:rsidRPr="007A020A">
            <w:rPr>
              <w:caps/>
              <w:noProof/>
              <w:lang w:val="ru-RU"/>
            </w:rPr>
            <w:t>20</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3C44914"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C00066">
            <w:rPr>
              <w:noProof/>
              <w:highlight w:val="yellow"/>
            </w:rPr>
            <w:t>2022-10-29</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AD71D0C"/>
    <w:multiLevelType w:val="hybridMultilevel"/>
    <w:tmpl w:val="3BBE4A7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FB0049E"/>
    <w:multiLevelType w:val="hybridMultilevel"/>
    <w:tmpl w:val="7C02E3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6654B92"/>
    <w:multiLevelType w:val="hybridMultilevel"/>
    <w:tmpl w:val="B096D59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19420E"/>
    <w:multiLevelType w:val="hybridMultilevel"/>
    <w:tmpl w:val="33E094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33415A"/>
    <w:multiLevelType w:val="hybridMultilevel"/>
    <w:tmpl w:val="A02C69A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2F718F3"/>
    <w:multiLevelType w:val="multilevel"/>
    <w:tmpl w:val="A54A9104"/>
    <w:lvl w:ilvl="0">
      <w:start w:val="1"/>
      <w:numFmt w:val="decimal"/>
      <w:lvlText w:val="%1)"/>
      <w:lvlJc w:val="left"/>
      <w:rPr>
        <w:rFonts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15:restartNumberingAfterBreak="0">
    <w:nsid w:val="25486529"/>
    <w:multiLevelType w:val="hybridMultilevel"/>
    <w:tmpl w:val="1BFA8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DD91580"/>
    <w:multiLevelType w:val="hybridMultilevel"/>
    <w:tmpl w:val="19728B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FC67768"/>
    <w:multiLevelType w:val="hybridMultilevel"/>
    <w:tmpl w:val="5D32A22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306A16DB"/>
    <w:multiLevelType w:val="hybridMultilevel"/>
    <w:tmpl w:val="2C4010E4"/>
    <w:lvl w:ilvl="0" w:tplc="04190011">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15:restartNumberingAfterBreak="0">
    <w:nsid w:val="32651882"/>
    <w:multiLevelType w:val="hybridMultilevel"/>
    <w:tmpl w:val="E634E5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B13191"/>
    <w:multiLevelType w:val="hybridMultilevel"/>
    <w:tmpl w:val="AC5614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5E74281"/>
    <w:multiLevelType w:val="hybridMultilevel"/>
    <w:tmpl w:val="2390C7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83A73FE"/>
    <w:multiLevelType w:val="hybridMultilevel"/>
    <w:tmpl w:val="6268CC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09C7CC5"/>
    <w:multiLevelType w:val="hybridMultilevel"/>
    <w:tmpl w:val="E1BC7F0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EE64F47"/>
    <w:multiLevelType w:val="hybridMultilevel"/>
    <w:tmpl w:val="18443B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46F0930"/>
    <w:multiLevelType w:val="hybridMultilevel"/>
    <w:tmpl w:val="3D3814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57E370C"/>
    <w:multiLevelType w:val="hybridMultilevel"/>
    <w:tmpl w:val="1AACA4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8D25524"/>
    <w:multiLevelType w:val="hybridMultilevel"/>
    <w:tmpl w:val="201C35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2"/>
  </w:num>
  <w:num w:numId="4">
    <w:abstractNumId w:val="16"/>
  </w:num>
  <w:num w:numId="5">
    <w:abstractNumId w:val="15"/>
  </w:num>
  <w:num w:numId="6">
    <w:abstractNumId w:val="17"/>
  </w:num>
  <w:num w:numId="7">
    <w:abstractNumId w:val="13"/>
  </w:num>
  <w:num w:numId="8">
    <w:abstractNumId w:val="0"/>
  </w:num>
  <w:num w:numId="9">
    <w:abstractNumId w:val="0"/>
  </w:num>
  <w:num w:numId="10">
    <w:abstractNumId w:val="0"/>
  </w:num>
  <w:num w:numId="11">
    <w:abstractNumId w:val="2"/>
  </w:num>
  <w:num w:numId="12">
    <w:abstractNumId w:val="23"/>
  </w:num>
  <w:num w:numId="13">
    <w:abstractNumId w:val="5"/>
  </w:num>
  <w:num w:numId="14">
    <w:abstractNumId w:val="7"/>
  </w:num>
  <w:num w:numId="15">
    <w:abstractNumId w:val="11"/>
  </w:num>
  <w:num w:numId="16">
    <w:abstractNumId w:val="24"/>
  </w:num>
  <w:num w:numId="17">
    <w:abstractNumId w:val="4"/>
  </w:num>
  <w:num w:numId="18">
    <w:abstractNumId w:val="14"/>
  </w:num>
  <w:num w:numId="19">
    <w:abstractNumId w:val="1"/>
  </w:num>
  <w:num w:numId="20">
    <w:abstractNumId w:val="10"/>
  </w:num>
  <w:num w:numId="21">
    <w:abstractNumId w:val="21"/>
  </w:num>
  <w:num w:numId="22">
    <w:abstractNumId w:val="8"/>
  </w:num>
  <w:num w:numId="23">
    <w:abstractNumId w:val="12"/>
  </w:num>
  <w:num w:numId="24">
    <w:abstractNumId w:val="25"/>
  </w:num>
  <w:num w:numId="25">
    <w:abstractNumId w:val="26"/>
  </w:num>
  <w:num w:numId="26">
    <w:abstractNumId w:val="9"/>
  </w:num>
  <w:num w:numId="27">
    <w:abstractNumId w:val="6"/>
  </w:num>
  <w:num w:numId="28">
    <w:abstractNumId w:val="18"/>
  </w:num>
  <w:num w:numId="29">
    <w:abstractNumId w:val="20"/>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169EF"/>
    <w:rsid w:val="0002233A"/>
    <w:rsid w:val="000261B4"/>
    <w:rsid w:val="000376B4"/>
    <w:rsid w:val="000401D5"/>
    <w:rsid w:val="000505A1"/>
    <w:rsid w:val="000901D3"/>
    <w:rsid w:val="000F0E95"/>
    <w:rsid w:val="000F0F55"/>
    <w:rsid w:val="001343C1"/>
    <w:rsid w:val="001379A3"/>
    <w:rsid w:val="00157B34"/>
    <w:rsid w:val="0016049A"/>
    <w:rsid w:val="0016726E"/>
    <w:rsid w:val="00167F44"/>
    <w:rsid w:val="00171B3B"/>
    <w:rsid w:val="0017419E"/>
    <w:rsid w:val="00192770"/>
    <w:rsid w:val="001B2C49"/>
    <w:rsid w:val="001B489C"/>
    <w:rsid w:val="001C1B9A"/>
    <w:rsid w:val="001C7218"/>
    <w:rsid w:val="001E188C"/>
    <w:rsid w:val="001E5EA3"/>
    <w:rsid w:val="001E7C82"/>
    <w:rsid w:val="001F623E"/>
    <w:rsid w:val="00201008"/>
    <w:rsid w:val="00206C47"/>
    <w:rsid w:val="00207BC2"/>
    <w:rsid w:val="0021158A"/>
    <w:rsid w:val="00221BA7"/>
    <w:rsid w:val="0022421C"/>
    <w:rsid w:val="00227A56"/>
    <w:rsid w:val="00230576"/>
    <w:rsid w:val="00282302"/>
    <w:rsid w:val="00282EEB"/>
    <w:rsid w:val="002939CF"/>
    <w:rsid w:val="00295ACE"/>
    <w:rsid w:val="002A6DB7"/>
    <w:rsid w:val="002C28F7"/>
    <w:rsid w:val="002C2C18"/>
    <w:rsid w:val="002D7F95"/>
    <w:rsid w:val="00302CDB"/>
    <w:rsid w:val="00316A8B"/>
    <w:rsid w:val="00322870"/>
    <w:rsid w:val="00327DC7"/>
    <w:rsid w:val="00354B0E"/>
    <w:rsid w:val="003A543F"/>
    <w:rsid w:val="003C2555"/>
    <w:rsid w:val="003D5E2C"/>
    <w:rsid w:val="00421E2A"/>
    <w:rsid w:val="00421EB8"/>
    <w:rsid w:val="004352D8"/>
    <w:rsid w:val="00461519"/>
    <w:rsid w:val="00472358"/>
    <w:rsid w:val="004866DF"/>
    <w:rsid w:val="004A45C0"/>
    <w:rsid w:val="004A7F4D"/>
    <w:rsid w:val="004B2CB6"/>
    <w:rsid w:val="004C49FA"/>
    <w:rsid w:val="004D54DC"/>
    <w:rsid w:val="004E4BD6"/>
    <w:rsid w:val="004F40D3"/>
    <w:rsid w:val="00501360"/>
    <w:rsid w:val="00527E37"/>
    <w:rsid w:val="0054194C"/>
    <w:rsid w:val="005754A9"/>
    <w:rsid w:val="00576E95"/>
    <w:rsid w:val="0058035A"/>
    <w:rsid w:val="005909BB"/>
    <w:rsid w:val="00596218"/>
    <w:rsid w:val="005B09DE"/>
    <w:rsid w:val="005B4545"/>
    <w:rsid w:val="005B6CDF"/>
    <w:rsid w:val="005C4D52"/>
    <w:rsid w:val="005C5E2C"/>
    <w:rsid w:val="005D0692"/>
    <w:rsid w:val="005D2D93"/>
    <w:rsid w:val="005D5FBD"/>
    <w:rsid w:val="005E3571"/>
    <w:rsid w:val="005E41D5"/>
    <w:rsid w:val="005F23BE"/>
    <w:rsid w:val="005F329F"/>
    <w:rsid w:val="00600AA5"/>
    <w:rsid w:val="0062004C"/>
    <w:rsid w:val="006268FA"/>
    <w:rsid w:val="00643AF8"/>
    <w:rsid w:val="00663731"/>
    <w:rsid w:val="006747B4"/>
    <w:rsid w:val="00677016"/>
    <w:rsid w:val="00683421"/>
    <w:rsid w:val="00686224"/>
    <w:rsid w:val="006A583A"/>
    <w:rsid w:val="006B7AAC"/>
    <w:rsid w:val="006E58B1"/>
    <w:rsid w:val="0071098D"/>
    <w:rsid w:val="00711003"/>
    <w:rsid w:val="00730AEA"/>
    <w:rsid w:val="0073312E"/>
    <w:rsid w:val="007365A0"/>
    <w:rsid w:val="007435A6"/>
    <w:rsid w:val="00777EED"/>
    <w:rsid w:val="007823B5"/>
    <w:rsid w:val="0079263F"/>
    <w:rsid w:val="00795149"/>
    <w:rsid w:val="007A020A"/>
    <w:rsid w:val="007B19DA"/>
    <w:rsid w:val="007D30C5"/>
    <w:rsid w:val="00815614"/>
    <w:rsid w:val="008352EF"/>
    <w:rsid w:val="00835A01"/>
    <w:rsid w:val="00842301"/>
    <w:rsid w:val="008600BD"/>
    <w:rsid w:val="00873773"/>
    <w:rsid w:val="008808C9"/>
    <w:rsid w:val="008824EC"/>
    <w:rsid w:val="00893221"/>
    <w:rsid w:val="008A2651"/>
    <w:rsid w:val="008A41F8"/>
    <w:rsid w:val="008B0635"/>
    <w:rsid w:val="008B1278"/>
    <w:rsid w:val="008C4366"/>
    <w:rsid w:val="008D6321"/>
    <w:rsid w:val="008D7103"/>
    <w:rsid w:val="00904ADD"/>
    <w:rsid w:val="00905DC7"/>
    <w:rsid w:val="009142BF"/>
    <w:rsid w:val="00916D4D"/>
    <w:rsid w:val="009309C3"/>
    <w:rsid w:val="00933074"/>
    <w:rsid w:val="00954870"/>
    <w:rsid w:val="009910BF"/>
    <w:rsid w:val="009F39D6"/>
    <w:rsid w:val="00A015DE"/>
    <w:rsid w:val="00A14DE5"/>
    <w:rsid w:val="00A437E8"/>
    <w:rsid w:val="00A43ADF"/>
    <w:rsid w:val="00A62982"/>
    <w:rsid w:val="00A62FA2"/>
    <w:rsid w:val="00A96169"/>
    <w:rsid w:val="00AB2B39"/>
    <w:rsid w:val="00AB6A2B"/>
    <w:rsid w:val="00AD097C"/>
    <w:rsid w:val="00AD5E39"/>
    <w:rsid w:val="00B22E70"/>
    <w:rsid w:val="00B2325B"/>
    <w:rsid w:val="00B6462B"/>
    <w:rsid w:val="00B66B38"/>
    <w:rsid w:val="00B83CA5"/>
    <w:rsid w:val="00BA5DE1"/>
    <w:rsid w:val="00BA7394"/>
    <w:rsid w:val="00BC2021"/>
    <w:rsid w:val="00BC6C19"/>
    <w:rsid w:val="00BF0AA4"/>
    <w:rsid w:val="00BF4D12"/>
    <w:rsid w:val="00C00066"/>
    <w:rsid w:val="00C23016"/>
    <w:rsid w:val="00C4261F"/>
    <w:rsid w:val="00C437A7"/>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916B7"/>
    <w:rsid w:val="00D9349E"/>
    <w:rsid w:val="00DC144F"/>
    <w:rsid w:val="00DE49B8"/>
    <w:rsid w:val="00E13A7C"/>
    <w:rsid w:val="00E269AD"/>
    <w:rsid w:val="00E47813"/>
    <w:rsid w:val="00E72ABE"/>
    <w:rsid w:val="00E76AE6"/>
    <w:rsid w:val="00E92CD5"/>
    <w:rsid w:val="00EB0AAD"/>
    <w:rsid w:val="00EB5E36"/>
    <w:rsid w:val="00ED55E3"/>
    <w:rsid w:val="00EF5040"/>
    <w:rsid w:val="00F14309"/>
    <w:rsid w:val="00F16741"/>
    <w:rsid w:val="00F27D37"/>
    <w:rsid w:val="00F31E6D"/>
    <w:rsid w:val="00F4298C"/>
    <w:rsid w:val="00F42BBF"/>
    <w:rsid w:val="00F51881"/>
    <w:rsid w:val="00F572F9"/>
    <w:rsid w:val="00F60032"/>
    <w:rsid w:val="00F663EA"/>
    <w:rsid w:val="00F7135D"/>
    <w:rsid w:val="00F83A4B"/>
    <w:rsid w:val="00F942EA"/>
    <w:rsid w:val="00FA2DE6"/>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link w:val="10"/>
    <w:qFormat/>
    <w:rsid w:val="00C8732B"/>
    <w:pPr>
      <w:numPr>
        <w:numId w:val="1"/>
      </w:numPr>
      <w:spacing w:before="360" w:after="120"/>
      <w:outlineLvl w:val="0"/>
    </w:pPr>
    <w:rPr>
      <w:b/>
      <w:color w:val="000000"/>
      <w:kern w:val="28"/>
      <w:sz w:val="30"/>
    </w:rPr>
  </w:style>
  <w:style w:type="paragraph" w:styleId="2">
    <w:name w:val="heading 2"/>
    <w:basedOn w:val="a"/>
    <w:next w:val="1Einrckung"/>
    <w:link w:val="20"/>
    <w:qFormat/>
    <w:rsid w:val="00C8732B"/>
    <w:pPr>
      <w:numPr>
        <w:ilvl w:val="1"/>
        <w:numId w:val="1"/>
      </w:numPr>
      <w:spacing w:before="300" w:after="120"/>
      <w:outlineLvl w:val="1"/>
    </w:pPr>
    <w:rPr>
      <w:b/>
      <w:color w:val="000000"/>
      <w:sz w:val="26"/>
    </w:rPr>
  </w:style>
  <w:style w:type="paragraph" w:styleId="3">
    <w:name w:val="heading 3"/>
    <w:basedOn w:val="a"/>
    <w:next w:val="a"/>
    <w:link w:val="30"/>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1"/>
    <w:rsid w:val="00C8732B"/>
    <w:pPr>
      <w:tabs>
        <w:tab w:val="clear" w:pos="4536"/>
        <w:tab w:val="clear" w:pos="9072"/>
        <w:tab w:val="center" w:leader="dot" w:pos="9923"/>
      </w:tabs>
    </w:pPr>
    <w:rPr>
      <w:noProof/>
    </w:rPr>
  </w:style>
  <w:style w:type="paragraph" w:styleId="31">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1">
    <w:name w:val="toc 1"/>
    <w:basedOn w:val="a"/>
    <w:uiPriority w:val="39"/>
    <w:rsid w:val="00C8732B"/>
    <w:pPr>
      <w:tabs>
        <w:tab w:val="right" w:leader="dot" w:pos="10035"/>
      </w:tabs>
      <w:spacing w:before="40"/>
    </w:pPr>
    <w:rPr>
      <w:caps/>
    </w:rPr>
  </w:style>
  <w:style w:type="paragraph" w:styleId="21">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2">
    <w:name w:val="Body Text 2"/>
    <w:basedOn w:val="a"/>
    <w:rsid w:val="00C8732B"/>
    <w:pPr>
      <w:ind w:left="1701" w:hanging="1701"/>
    </w:pPr>
  </w:style>
  <w:style w:type="paragraph" w:styleId="32">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 w:type="character" w:customStyle="1" w:styleId="10">
    <w:name w:val="Заголовок 1 Знак"/>
    <w:basedOn w:val="a0"/>
    <w:link w:val="1"/>
    <w:rsid w:val="005F23BE"/>
    <w:rPr>
      <w:rFonts w:ascii="Arial" w:hAnsi="Arial"/>
      <w:b/>
      <w:color w:val="000000"/>
      <w:kern w:val="28"/>
      <w:sz w:val="30"/>
      <w:lang w:val="de-DE" w:eastAsia="de-CH"/>
    </w:rPr>
  </w:style>
  <w:style w:type="character" w:customStyle="1" w:styleId="20">
    <w:name w:val="Заголовок 2 Знак"/>
    <w:basedOn w:val="a0"/>
    <w:link w:val="2"/>
    <w:rsid w:val="005F23BE"/>
    <w:rPr>
      <w:rFonts w:ascii="Arial" w:hAnsi="Arial"/>
      <w:b/>
      <w:color w:val="000000"/>
      <w:sz w:val="26"/>
      <w:lang w:val="de-DE" w:eastAsia="de-CH"/>
    </w:rPr>
  </w:style>
  <w:style w:type="character" w:customStyle="1" w:styleId="30">
    <w:name w:val="Заголовок 3 Знак"/>
    <w:basedOn w:val="a0"/>
    <w:link w:val="3"/>
    <w:rsid w:val="005F23BE"/>
    <w:rPr>
      <w:rFonts w:ascii="Arial" w:hAnsi="Arial"/>
      <w:b/>
      <w:color w:val="000000"/>
      <w:sz w:val="24"/>
      <w:lang w:val="de-DE" w:eastAsia="de-CH"/>
    </w:rPr>
  </w:style>
  <w:style w:type="character" w:customStyle="1" w:styleId="af">
    <w:name w:val="Абзац Знак"/>
    <w:basedOn w:val="a0"/>
    <w:link w:val="af0"/>
    <w:locked/>
    <w:rsid w:val="005F23BE"/>
    <w:rPr>
      <w:rFonts w:ascii="Arial" w:hAnsi="Arial" w:cs="Arial"/>
      <w:color w:val="000000"/>
      <w:sz w:val="22"/>
      <w:lang w:eastAsia="de-CH"/>
    </w:rPr>
  </w:style>
  <w:style w:type="paragraph" w:customStyle="1" w:styleId="af0">
    <w:name w:val="Абзац"/>
    <w:basedOn w:val="a"/>
    <w:link w:val="af"/>
    <w:qFormat/>
    <w:rsid w:val="005F23BE"/>
    <w:pPr>
      <w:tabs>
        <w:tab w:val="left" w:pos="1134"/>
        <w:tab w:val="left" w:pos="3402"/>
        <w:tab w:val="left" w:pos="5670"/>
        <w:tab w:val="left" w:pos="7938"/>
      </w:tabs>
      <w:spacing w:after="240"/>
    </w:pPr>
    <w:rPr>
      <w:rFonts w:cs="Arial"/>
      <w:color w:val="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9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FBEB17-DC26-412C-B63F-B5AB2A260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323</TotalTime>
  <Pages>8</Pages>
  <Words>2662</Words>
  <Characters>15178</Characters>
  <Application>Microsoft Office Word</Application>
  <DocSecurity>0</DocSecurity>
  <Lines>126</Lines>
  <Paragraphs>35</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Никита Миронов</cp:lastModifiedBy>
  <cp:revision>3</cp:revision>
  <cp:lastPrinted>1900-12-31T20:00:00Z</cp:lastPrinted>
  <dcterms:created xsi:type="dcterms:W3CDTF">2022-10-29T11:33:00Z</dcterms:created>
  <dcterms:modified xsi:type="dcterms:W3CDTF">2022-11-25T16:54:00Z</dcterms:modified>
</cp:coreProperties>
</file>