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tabs>
              <w:tab w:val="right" w:pos="10034.511811023624"/>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rtl w:val="0"/>
              </w:rPr>
              <w:t xml:space="preserve">Содержание</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034.511811023624"/>
            </w:tabs>
            <w:spacing w:before="200" w:line="240" w:lineRule="auto"/>
            <w:ind w:left="0" w:firstLine="0"/>
            <w:rPr>
              <w:rFonts w:ascii="Times New Roman" w:cs="Times New Roman" w:eastAsia="Times New Roman" w:hAnsi="Times New Roman"/>
            </w:rPr>
          </w:pPr>
          <w:hyperlink w:anchor="_heading=h.gjm0daxuakai">
            <w:r w:rsidDel="00000000" w:rsidR="00000000" w:rsidRPr="00000000">
              <w:rPr>
                <w:rFonts w:ascii="Times New Roman" w:cs="Times New Roman" w:eastAsia="Times New Roman" w:hAnsi="Times New Roman"/>
                <w:rtl w:val="0"/>
              </w:rPr>
              <w:t xml:space="preserve">История изменений</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_heading=h.gjm0daxuakai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034.511811023624"/>
            </w:tabs>
            <w:spacing w:before="200" w:line="240" w:lineRule="auto"/>
            <w:ind w:left="0" w:firstLine="0"/>
            <w:rPr>
              <w:rFonts w:ascii="Times New Roman" w:cs="Times New Roman" w:eastAsia="Times New Roman" w:hAnsi="Times New Roman"/>
            </w:rPr>
          </w:pPr>
          <w:hyperlink w:anchor="_heading=h.3znysh7">
            <w:r w:rsidDel="00000000" w:rsidR="00000000" w:rsidRPr="00000000">
              <w:rPr>
                <w:rFonts w:ascii="Times New Roman" w:cs="Times New Roman" w:eastAsia="Times New Roman" w:hAnsi="Times New Roman"/>
                <w:rtl w:val="0"/>
              </w:rPr>
              <w:t xml:space="preserve">1 Введение</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034.511811023624"/>
            </w:tabs>
            <w:spacing w:before="60" w:line="240" w:lineRule="auto"/>
            <w:ind w:left="360" w:firstLine="0"/>
            <w:rPr>
              <w:rFonts w:ascii="Times New Roman" w:cs="Times New Roman" w:eastAsia="Times New Roman" w:hAnsi="Times New Roman"/>
            </w:rPr>
          </w:pPr>
          <w:hyperlink w:anchor="_heading=h.2et92p0">
            <w:r w:rsidDel="00000000" w:rsidR="00000000" w:rsidRPr="00000000">
              <w:rPr>
                <w:rFonts w:ascii="Times New Roman" w:cs="Times New Roman" w:eastAsia="Times New Roman" w:hAnsi="Times New Roman"/>
                <w:rtl w:val="0"/>
              </w:rPr>
              <w:t xml:space="preserve">1.1 Цели</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034.511811023624"/>
            </w:tabs>
            <w:spacing w:before="60" w:line="240" w:lineRule="auto"/>
            <w:ind w:left="360" w:firstLine="0"/>
            <w:rPr>
              <w:rFonts w:ascii="Times New Roman" w:cs="Times New Roman" w:eastAsia="Times New Roman" w:hAnsi="Times New Roman"/>
            </w:rPr>
          </w:pPr>
          <w:hyperlink w:anchor="_heading=h.tyjcwt">
            <w:r w:rsidDel="00000000" w:rsidR="00000000" w:rsidRPr="00000000">
              <w:rPr>
                <w:rFonts w:ascii="Times New Roman" w:cs="Times New Roman" w:eastAsia="Times New Roman" w:hAnsi="Times New Roman"/>
                <w:rtl w:val="0"/>
              </w:rPr>
              <w:t xml:space="preserve">1.2 Границы применения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034.511811023624"/>
            </w:tabs>
            <w:spacing w:before="60" w:line="240" w:lineRule="auto"/>
            <w:ind w:left="360" w:firstLine="0"/>
            <w:rPr>
              <w:rFonts w:ascii="Times New Roman" w:cs="Times New Roman" w:eastAsia="Times New Roman" w:hAnsi="Times New Roman"/>
            </w:rPr>
          </w:pPr>
          <w:hyperlink w:anchor="_heading=h.3dy6vkm">
            <w:r w:rsidDel="00000000" w:rsidR="00000000" w:rsidRPr="00000000">
              <w:rPr>
                <w:rFonts w:ascii="Times New Roman" w:cs="Times New Roman" w:eastAsia="Times New Roman" w:hAnsi="Times New Roman"/>
                <w:rtl w:val="0"/>
              </w:rPr>
              <w:t xml:space="preserve">1.3 Термины, аббревиатуры, сокращения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034.511811023624"/>
            </w:tabs>
            <w:spacing w:before="60" w:line="240" w:lineRule="auto"/>
            <w:ind w:left="360" w:firstLine="0"/>
            <w:rPr>
              <w:rFonts w:ascii="Times New Roman" w:cs="Times New Roman" w:eastAsia="Times New Roman" w:hAnsi="Times New Roman"/>
            </w:rPr>
          </w:pPr>
          <w:hyperlink w:anchor="_heading=h.1t3h5sf">
            <w:r w:rsidDel="00000000" w:rsidR="00000000" w:rsidRPr="00000000">
              <w:rPr>
                <w:rFonts w:ascii="Times New Roman" w:cs="Times New Roman" w:eastAsia="Times New Roman" w:hAnsi="Times New Roman"/>
                <w:rtl w:val="0"/>
              </w:rPr>
              <w:t xml:space="preserve">1.4 Ссылки</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034.511811023624"/>
            </w:tabs>
            <w:spacing w:before="60" w:line="240" w:lineRule="auto"/>
            <w:ind w:left="360" w:firstLine="0"/>
            <w:rPr>
              <w:rFonts w:ascii="Times New Roman" w:cs="Times New Roman" w:eastAsia="Times New Roman" w:hAnsi="Times New Roman"/>
            </w:rPr>
          </w:pPr>
          <w:hyperlink w:anchor="_heading=h.4d34og8">
            <w:r w:rsidDel="00000000" w:rsidR="00000000" w:rsidRPr="00000000">
              <w:rPr>
                <w:rFonts w:ascii="Times New Roman" w:cs="Times New Roman" w:eastAsia="Times New Roman" w:hAnsi="Times New Roman"/>
                <w:rtl w:val="0"/>
              </w:rPr>
              <w:t xml:space="preserve">1.5 Краткий обзор</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034.511811023624"/>
            </w:tabs>
            <w:spacing w:before="200" w:line="240" w:lineRule="auto"/>
            <w:ind w:left="0" w:firstLine="0"/>
            <w:rPr>
              <w:rFonts w:ascii="Times New Roman" w:cs="Times New Roman" w:eastAsia="Times New Roman" w:hAnsi="Times New Roman"/>
            </w:rPr>
          </w:pPr>
          <w:hyperlink w:anchor="_heading=h.2s8eyo1">
            <w:r w:rsidDel="00000000" w:rsidR="00000000" w:rsidRPr="00000000">
              <w:rPr>
                <w:rFonts w:ascii="Times New Roman" w:cs="Times New Roman" w:eastAsia="Times New Roman" w:hAnsi="Times New Roman"/>
                <w:rtl w:val="0"/>
              </w:rPr>
              <w:t xml:space="preserve">2 Общее описание</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034.511811023624"/>
            </w:tabs>
            <w:spacing w:before="60" w:line="240" w:lineRule="auto"/>
            <w:ind w:left="360" w:firstLine="0"/>
            <w:rPr>
              <w:rFonts w:ascii="Times New Roman" w:cs="Times New Roman" w:eastAsia="Times New Roman" w:hAnsi="Times New Roman"/>
            </w:rPr>
          </w:pPr>
          <w:hyperlink w:anchor="_heading=h.17dp8vu">
            <w:r w:rsidDel="00000000" w:rsidR="00000000" w:rsidRPr="00000000">
              <w:rPr>
                <w:rFonts w:ascii="Times New Roman" w:cs="Times New Roman" w:eastAsia="Times New Roman" w:hAnsi="Times New Roman"/>
                <w:rtl w:val="0"/>
              </w:rPr>
              <w:t xml:space="preserve">2.1 Описание изделия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034.511811023624"/>
            </w:tabs>
            <w:spacing w:before="60" w:line="240" w:lineRule="auto"/>
            <w:ind w:left="720" w:firstLine="0"/>
            <w:rPr>
              <w:rFonts w:ascii="Times New Roman" w:cs="Times New Roman" w:eastAsia="Times New Roman" w:hAnsi="Times New Roman"/>
            </w:rPr>
          </w:pPr>
          <w:hyperlink w:anchor="_heading=h.26in1rg">
            <w:r w:rsidDel="00000000" w:rsidR="00000000" w:rsidRPr="00000000">
              <w:rPr>
                <w:rFonts w:ascii="Times New Roman" w:cs="Times New Roman" w:eastAsia="Times New Roman" w:hAnsi="Times New Roman"/>
                <w:rtl w:val="0"/>
              </w:rPr>
              <w:t xml:space="preserve">2.1.1 Интерфейсы пользователя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034.511811023624"/>
            </w:tabs>
            <w:spacing w:before="60" w:line="240" w:lineRule="auto"/>
            <w:ind w:left="720" w:firstLine="0"/>
            <w:rPr>
              <w:rFonts w:ascii="Times New Roman" w:cs="Times New Roman" w:eastAsia="Times New Roman" w:hAnsi="Times New Roman"/>
            </w:rPr>
          </w:pPr>
          <w:hyperlink w:anchor="_heading=h.lnxbz9">
            <w:r w:rsidDel="00000000" w:rsidR="00000000" w:rsidRPr="00000000">
              <w:rPr>
                <w:rFonts w:ascii="Times New Roman" w:cs="Times New Roman" w:eastAsia="Times New Roman" w:hAnsi="Times New Roman"/>
                <w:rtl w:val="0"/>
              </w:rPr>
              <w:t xml:space="preserve">2.1.2 Интерфейсы аппаратных средств ЭВМ</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034.511811023624"/>
            </w:tabs>
            <w:spacing w:before="60" w:line="240" w:lineRule="auto"/>
            <w:ind w:left="720" w:firstLine="0"/>
            <w:rPr>
              <w:rFonts w:ascii="Times New Roman" w:cs="Times New Roman" w:eastAsia="Times New Roman" w:hAnsi="Times New Roman"/>
            </w:rPr>
          </w:pPr>
          <w:hyperlink w:anchor="_heading=h.35nkun2">
            <w:r w:rsidDel="00000000" w:rsidR="00000000" w:rsidRPr="00000000">
              <w:rPr>
                <w:rFonts w:ascii="Times New Roman" w:cs="Times New Roman" w:eastAsia="Times New Roman" w:hAnsi="Times New Roman"/>
                <w:rtl w:val="0"/>
              </w:rPr>
              <w:t xml:space="preserve">2.1.3 Интерфейсы программного обеспечения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034.511811023624"/>
            </w:tabs>
            <w:spacing w:before="60" w:line="240" w:lineRule="auto"/>
            <w:ind w:left="720" w:firstLine="0"/>
            <w:rPr>
              <w:rFonts w:ascii="Times New Roman" w:cs="Times New Roman" w:eastAsia="Times New Roman" w:hAnsi="Times New Roman"/>
            </w:rPr>
          </w:pPr>
          <w:hyperlink w:anchor="_heading=h.44sinio">
            <w:r w:rsidDel="00000000" w:rsidR="00000000" w:rsidRPr="00000000">
              <w:rPr>
                <w:rFonts w:ascii="Times New Roman" w:cs="Times New Roman" w:eastAsia="Times New Roman" w:hAnsi="Times New Roman"/>
                <w:rtl w:val="0"/>
              </w:rPr>
              <w:t xml:space="preserve">2.1.4 Ограничения памяти</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034.511811023624"/>
            </w:tabs>
            <w:spacing w:before="60" w:line="240" w:lineRule="auto"/>
            <w:ind w:left="720" w:firstLine="0"/>
            <w:rPr>
              <w:rFonts w:ascii="Times New Roman" w:cs="Times New Roman" w:eastAsia="Times New Roman" w:hAnsi="Times New Roman"/>
            </w:rPr>
          </w:pPr>
          <w:hyperlink w:anchor="_heading=h.z337ya">
            <w:r w:rsidDel="00000000" w:rsidR="00000000" w:rsidRPr="00000000">
              <w:rPr>
                <w:rFonts w:ascii="Times New Roman" w:cs="Times New Roman" w:eastAsia="Times New Roman" w:hAnsi="Times New Roman"/>
                <w:rtl w:val="0"/>
              </w:rPr>
              <w:t xml:space="preserve">2.1.5 Требования настройки рабочих мест</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34.511811023624"/>
            </w:tabs>
            <w:spacing w:before="60" w:line="240" w:lineRule="auto"/>
            <w:ind w:left="360" w:firstLine="0"/>
            <w:rPr>
              <w:rFonts w:ascii="Times New Roman" w:cs="Times New Roman" w:eastAsia="Times New Roman" w:hAnsi="Times New Roman"/>
            </w:rPr>
          </w:pPr>
          <w:hyperlink w:anchor="_heading=h.3j2qqm3">
            <w:r w:rsidDel="00000000" w:rsidR="00000000" w:rsidRPr="00000000">
              <w:rPr>
                <w:rFonts w:ascii="Times New Roman" w:cs="Times New Roman" w:eastAsia="Times New Roman" w:hAnsi="Times New Roman"/>
                <w:rtl w:val="0"/>
              </w:rPr>
              <w:t xml:space="preserve">2.2 Функции изделия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34.511811023624"/>
            </w:tabs>
            <w:spacing w:before="60" w:line="240" w:lineRule="auto"/>
            <w:ind w:left="360" w:firstLine="0"/>
            <w:rPr>
              <w:rFonts w:ascii="Times New Roman" w:cs="Times New Roman" w:eastAsia="Times New Roman" w:hAnsi="Times New Roman"/>
            </w:rPr>
          </w:pPr>
          <w:hyperlink w:anchor="_heading=h.p07pqseo8hig">
            <w:r w:rsidDel="00000000" w:rsidR="00000000" w:rsidRPr="00000000">
              <w:rPr>
                <w:rFonts w:ascii="Times New Roman" w:cs="Times New Roman" w:eastAsia="Times New Roman" w:hAnsi="Times New Roman"/>
                <w:rtl w:val="0"/>
              </w:rPr>
              <w:t xml:space="preserve">Неподдерживаемые функции:</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_heading=h.p07pqseo8hig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34.511811023624"/>
            </w:tabs>
            <w:spacing w:before="60" w:line="240" w:lineRule="auto"/>
            <w:ind w:left="360" w:firstLine="0"/>
            <w:rPr>
              <w:rFonts w:ascii="Times New Roman" w:cs="Times New Roman" w:eastAsia="Times New Roman" w:hAnsi="Times New Roman"/>
            </w:rPr>
          </w:pPr>
          <w:hyperlink w:anchor="_heading=h.1y810tw">
            <w:r w:rsidDel="00000000" w:rsidR="00000000" w:rsidRPr="00000000">
              <w:rPr>
                <w:rFonts w:ascii="Times New Roman" w:cs="Times New Roman" w:eastAsia="Times New Roman" w:hAnsi="Times New Roman"/>
                <w:rtl w:val="0"/>
              </w:rPr>
              <w:t xml:space="preserve">2.3 Характеристики пользователей</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34.511811023624"/>
            </w:tabs>
            <w:spacing w:before="60" w:line="240" w:lineRule="auto"/>
            <w:ind w:left="360" w:firstLine="0"/>
            <w:rPr>
              <w:rFonts w:ascii="Times New Roman" w:cs="Times New Roman" w:eastAsia="Times New Roman" w:hAnsi="Times New Roman"/>
            </w:rPr>
          </w:pPr>
          <w:hyperlink w:anchor="_heading=h.4i7ojhp">
            <w:r w:rsidDel="00000000" w:rsidR="00000000" w:rsidRPr="00000000">
              <w:rPr>
                <w:rFonts w:ascii="Times New Roman" w:cs="Times New Roman" w:eastAsia="Times New Roman" w:hAnsi="Times New Roman"/>
                <w:rtl w:val="0"/>
              </w:rPr>
              <w:t xml:space="preserve">2.4 Ограничения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34.511811023624"/>
            </w:tabs>
            <w:spacing w:before="200" w:line="240" w:lineRule="auto"/>
            <w:ind w:left="0" w:firstLine="0"/>
            <w:rPr>
              <w:rFonts w:ascii="Times New Roman" w:cs="Times New Roman" w:eastAsia="Times New Roman" w:hAnsi="Times New Roman"/>
            </w:rPr>
          </w:pPr>
          <w:hyperlink w:anchor="_heading=h.3whwml4">
            <w:r w:rsidDel="00000000" w:rsidR="00000000" w:rsidRPr="00000000">
              <w:rPr>
                <w:rFonts w:ascii="Times New Roman" w:cs="Times New Roman" w:eastAsia="Times New Roman" w:hAnsi="Times New Roman"/>
                <w:rtl w:val="0"/>
              </w:rPr>
              <w:t xml:space="preserve">3 Детальные требования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34.511811023624"/>
            </w:tabs>
            <w:spacing w:before="60" w:line="240" w:lineRule="auto"/>
            <w:ind w:left="360" w:firstLine="0"/>
            <w:rPr>
              <w:rFonts w:ascii="Times New Roman" w:cs="Times New Roman" w:eastAsia="Times New Roman" w:hAnsi="Times New Roman"/>
            </w:rPr>
          </w:pPr>
          <w:hyperlink w:anchor="_heading=h.2bn6wsx">
            <w:r w:rsidDel="00000000" w:rsidR="00000000" w:rsidRPr="00000000">
              <w:rPr>
                <w:rFonts w:ascii="Times New Roman" w:cs="Times New Roman" w:eastAsia="Times New Roman" w:hAnsi="Times New Roman"/>
                <w:rtl w:val="0"/>
              </w:rPr>
              <w:t xml:space="preserve">3.1 Функциональные требования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34.511811023624"/>
            </w:tabs>
            <w:spacing w:before="60" w:line="240" w:lineRule="auto"/>
            <w:ind w:left="360" w:firstLine="0"/>
            <w:rPr>
              <w:rFonts w:ascii="Times New Roman" w:cs="Times New Roman" w:eastAsia="Times New Roman" w:hAnsi="Times New Roman"/>
            </w:rPr>
          </w:pPr>
          <w:hyperlink w:anchor="_heading=h.3as4poj">
            <w:r w:rsidDel="00000000" w:rsidR="00000000" w:rsidRPr="00000000">
              <w:rPr>
                <w:rFonts w:ascii="Times New Roman" w:cs="Times New Roman" w:eastAsia="Times New Roman" w:hAnsi="Times New Roman"/>
                <w:rtl w:val="0"/>
              </w:rPr>
              <w:t xml:space="preserve">3.2 Надежность</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34.511811023624"/>
            </w:tabs>
            <w:spacing w:before="60" w:line="240" w:lineRule="auto"/>
            <w:ind w:left="360" w:firstLine="0"/>
            <w:rPr>
              <w:rFonts w:ascii="Times New Roman" w:cs="Times New Roman" w:eastAsia="Times New Roman" w:hAnsi="Times New Roman"/>
            </w:rPr>
          </w:pPr>
          <w:hyperlink w:anchor="_heading=h.49x2ik5">
            <w:r w:rsidDel="00000000" w:rsidR="00000000" w:rsidRPr="00000000">
              <w:rPr>
                <w:rFonts w:ascii="Times New Roman" w:cs="Times New Roman" w:eastAsia="Times New Roman" w:hAnsi="Times New Roman"/>
                <w:rtl w:val="0"/>
              </w:rPr>
              <w:t xml:space="preserve">3.3 Производительность</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34.511811023624"/>
            </w:tabs>
            <w:spacing w:before="60" w:line="240" w:lineRule="auto"/>
            <w:ind w:left="360" w:firstLine="0"/>
            <w:rPr>
              <w:rFonts w:ascii="Times New Roman" w:cs="Times New Roman" w:eastAsia="Times New Roman" w:hAnsi="Times New Roman"/>
            </w:rPr>
          </w:pPr>
          <w:hyperlink w:anchor="_heading=h.147n2zr">
            <w:r w:rsidDel="00000000" w:rsidR="00000000" w:rsidRPr="00000000">
              <w:rPr>
                <w:rFonts w:ascii="Times New Roman" w:cs="Times New Roman" w:eastAsia="Times New Roman" w:hAnsi="Times New Roman"/>
                <w:rtl w:val="0"/>
              </w:rPr>
              <w:t xml:space="preserve">3.4 Ремонтопригодность</w:t>
            </w:r>
          </w:hyperlink>
          <w:r w:rsidDel="00000000" w:rsidR="00000000" w:rsidRPr="00000000">
            <w:rPr>
              <w:rFonts w:ascii="Times New Roman" w:cs="Times New Roman" w:eastAsia="Times New Roman" w:hAnsi="Times New Roman"/>
              <w:rtl w:val="0"/>
            </w:rPr>
            <w:tab/>
            <w:t xml:space="preserve">7</w:t>
          </w:r>
        </w:p>
        <w:p w:rsidR="00000000" w:rsidDel="00000000" w:rsidP="00000000" w:rsidRDefault="00000000" w:rsidRPr="00000000" w14:paraId="0000001A">
          <w:pPr>
            <w:tabs>
              <w:tab w:val="right" w:pos="10034.511811023624"/>
            </w:tabs>
            <w:spacing w:before="60" w:line="240" w:lineRule="auto"/>
            <w:ind w:left="360" w:firstLine="0"/>
            <w:rPr>
              <w:rFonts w:ascii="Times New Roman" w:cs="Times New Roman" w:eastAsia="Times New Roman" w:hAnsi="Times New Roman"/>
            </w:rPr>
          </w:pPr>
          <w:hyperlink w:anchor="_heading=h.23ckvvd">
            <w:r w:rsidDel="00000000" w:rsidR="00000000" w:rsidRPr="00000000">
              <w:rPr>
                <w:rFonts w:ascii="Times New Roman" w:cs="Times New Roman" w:eastAsia="Times New Roman" w:hAnsi="Times New Roman"/>
                <w:rtl w:val="0"/>
              </w:rPr>
              <w:t xml:space="preserve">3.5 Ограничения проекта</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34.511811023624"/>
            </w:tabs>
            <w:spacing w:before="60" w:line="240" w:lineRule="auto"/>
            <w:ind w:left="360" w:firstLine="0"/>
            <w:rPr>
              <w:rFonts w:ascii="Times New Roman" w:cs="Times New Roman" w:eastAsia="Times New Roman" w:hAnsi="Times New Roman"/>
            </w:rPr>
          </w:pPr>
          <w:hyperlink w:anchor="_heading=h.32hioqz">
            <w:r w:rsidDel="00000000" w:rsidR="00000000" w:rsidRPr="00000000">
              <w:rPr>
                <w:rFonts w:ascii="Times New Roman" w:cs="Times New Roman" w:eastAsia="Times New Roman" w:hAnsi="Times New Roman"/>
                <w:rtl w:val="0"/>
              </w:rPr>
              <w:t xml:space="preserve">3.6 Требования к пользовательской документации</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34.511811023624"/>
            </w:tabs>
            <w:spacing w:before="60" w:line="240" w:lineRule="auto"/>
            <w:ind w:left="360" w:firstLine="0"/>
            <w:rPr>
              <w:rFonts w:ascii="Times New Roman" w:cs="Times New Roman" w:eastAsia="Times New Roman" w:hAnsi="Times New Roman"/>
            </w:rPr>
          </w:pPr>
          <w:hyperlink w:anchor="_heading=h.1hmsyys">
            <w:r w:rsidDel="00000000" w:rsidR="00000000" w:rsidRPr="00000000">
              <w:rPr>
                <w:rFonts w:ascii="Times New Roman" w:cs="Times New Roman" w:eastAsia="Times New Roman" w:hAnsi="Times New Roman"/>
                <w:rtl w:val="0"/>
              </w:rPr>
              <w:t xml:space="preserve">3.7 Используемые приобретаемые компоненты</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34.511811023624"/>
            </w:tabs>
            <w:spacing w:before="60" w:line="240" w:lineRule="auto"/>
            <w:ind w:left="36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3.8 Интерфейсы</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34.511811023624"/>
            </w:tabs>
            <w:spacing w:before="60" w:line="240" w:lineRule="auto"/>
            <w:ind w:left="720" w:firstLine="0"/>
            <w:rPr>
              <w:rFonts w:ascii="Times New Roman" w:cs="Times New Roman" w:eastAsia="Times New Roman" w:hAnsi="Times New Roman"/>
            </w:rPr>
          </w:pPr>
          <w:hyperlink w:anchor="_heading=h.2grqrue">
            <w:r w:rsidDel="00000000" w:rsidR="00000000" w:rsidRPr="00000000">
              <w:rPr>
                <w:rFonts w:ascii="Times New Roman" w:cs="Times New Roman" w:eastAsia="Times New Roman" w:hAnsi="Times New Roman"/>
                <w:rtl w:val="0"/>
              </w:rPr>
              <w:t xml:space="preserve">3.8.1 Интерфейс пользователя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34.511811023624"/>
            </w:tabs>
            <w:spacing w:before="60" w:line="240" w:lineRule="auto"/>
            <w:ind w:left="720" w:firstLine="0"/>
            <w:rPr>
              <w:rFonts w:ascii="Times New Roman" w:cs="Times New Roman" w:eastAsia="Times New Roman" w:hAnsi="Times New Roman"/>
            </w:rPr>
          </w:pPr>
          <w:hyperlink w:anchor="_heading=h.vx1227">
            <w:r w:rsidDel="00000000" w:rsidR="00000000" w:rsidRPr="00000000">
              <w:rPr>
                <w:rFonts w:ascii="Times New Roman" w:cs="Times New Roman" w:eastAsia="Times New Roman" w:hAnsi="Times New Roman"/>
                <w:rtl w:val="0"/>
              </w:rPr>
              <w:t xml:space="preserve">3.8.2 Аппаратные интерфейсы</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34.511811023624"/>
            </w:tabs>
            <w:spacing w:before="60" w:line="240" w:lineRule="auto"/>
            <w:ind w:left="720" w:firstLine="0"/>
            <w:rPr>
              <w:rFonts w:ascii="Times New Roman" w:cs="Times New Roman" w:eastAsia="Times New Roman" w:hAnsi="Times New Roman"/>
            </w:rPr>
          </w:pPr>
          <w:hyperlink w:anchor="_heading=h.3fwokq0">
            <w:r w:rsidDel="00000000" w:rsidR="00000000" w:rsidRPr="00000000">
              <w:rPr>
                <w:rFonts w:ascii="Times New Roman" w:cs="Times New Roman" w:eastAsia="Times New Roman" w:hAnsi="Times New Roman"/>
                <w:rtl w:val="0"/>
              </w:rPr>
              <w:t xml:space="preserve">3.8.3 Программные интерфейсы</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34.511811023624"/>
            </w:tabs>
            <w:spacing w:before="60" w:line="240" w:lineRule="auto"/>
            <w:ind w:left="720" w:firstLine="0"/>
            <w:rPr>
              <w:rFonts w:ascii="Times New Roman" w:cs="Times New Roman" w:eastAsia="Times New Roman" w:hAnsi="Times New Roman"/>
            </w:rPr>
          </w:pPr>
          <w:hyperlink w:anchor="_heading=h.1v1yuxt">
            <w:r w:rsidDel="00000000" w:rsidR="00000000" w:rsidRPr="00000000">
              <w:rPr>
                <w:rFonts w:ascii="Times New Roman" w:cs="Times New Roman" w:eastAsia="Times New Roman" w:hAnsi="Times New Roman"/>
                <w:rtl w:val="0"/>
              </w:rPr>
              <w:t xml:space="preserve">3.8.4 Интерфейсы коммуникаций</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34.511811023624"/>
            </w:tabs>
            <w:spacing w:before="60" w:line="240" w:lineRule="auto"/>
            <w:ind w:left="360" w:firstLine="0"/>
            <w:rPr>
              <w:rFonts w:ascii="Times New Roman" w:cs="Times New Roman" w:eastAsia="Times New Roman" w:hAnsi="Times New Roman"/>
            </w:rPr>
          </w:pPr>
          <w:hyperlink w:anchor="_heading=h.4f1mdlm">
            <w:r w:rsidDel="00000000" w:rsidR="00000000" w:rsidRPr="00000000">
              <w:rPr>
                <w:rFonts w:ascii="Times New Roman" w:cs="Times New Roman" w:eastAsia="Times New Roman" w:hAnsi="Times New Roman"/>
                <w:rtl w:val="0"/>
              </w:rPr>
              <w:t xml:space="preserve">3.9 Требования лицензирования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34.511811023624"/>
            </w:tabs>
            <w:spacing w:before="60" w:line="240" w:lineRule="auto"/>
            <w:ind w:left="360" w:firstLine="0"/>
            <w:rPr>
              <w:rFonts w:ascii="Times New Roman" w:cs="Times New Roman" w:eastAsia="Times New Roman" w:hAnsi="Times New Roman"/>
            </w:rPr>
          </w:pPr>
          <w:hyperlink w:anchor="_heading=h.2u6wntf">
            <w:r w:rsidDel="00000000" w:rsidR="00000000" w:rsidRPr="00000000">
              <w:rPr>
                <w:rFonts w:ascii="Times New Roman" w:cs="Times New Roman" w:eastAsia="Times New Roman" w:hAnsi="Times New Roman"/>
                <w:rtl w:val="0"/>
              </w:rPr>
              <w:t xml:space="preserve">3.10 Применимые стандарты</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34.511811023624"/>
            </w:tabs>
            <w:spacing w:after="80" w:before="200" w:line="240" w:lineRule="auto"/>
            <w:ind w:left="0" w:firstLine="0"/>
            <w:rPr>
              <w:rFonts w:ascii="Times New Roman" w:cs="Times New Roman" w:eastAsia="Times New Roman" w:hAnsi="Times New Roman"/>
            </w:rPr>
          </w:pPr>
          <w:hyperlink w:anchor="_heading=h.19c6y18">
            <w:r w:rsidDel="00000000" w:rsidR="00000000" w:rsidRPr="00000000">
              <w:rPr>
                <w:rFonts w:ascii="Times New Roman" w:cs="Times New Roman" w:eastAsia="Times New Roman" w:hAnsi="Times New Roman"/>
                <w:rtl w:val="0"/>
              </w:rPr>
              <w:t xml:space="preserve">Индекс</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ind w:left="851" w:hanging="851"/>
        <w:rPr>
          <w:rFonts w:ascii="Times New Roman" w:cs="Times New Roman" w:eastAsia="Times New Roman" w:hAnsi="Times New Roman"/>
        </w:rPr>
      </w:pPr>
      <w:bookmarkStart w:colFirst="0" w:colLast="0" w:name="_heading=h.gjm0daxuakai" w:id="1"/>
      <w:bookmarkEnd w:id="1"/>
      <w:r w:rsidDel="00000000" w:rsidR="00000000" w:rsidRPr="00000000">
        <w:br w:type="page"/>
      </w:r>
      <w:r w:rsidDel="00000000" w:rsidR="00000000" w:rsidRPr="00000000">
        <w:rPr>
          <w:rFonts w:ascii="Times New Roman" w:cs="Times New Roman" w:eastAsia="Times New Roman" w:hAnsi="Times New Roman"/>
          <w:rtl w:val="0"/>
        </w:rPr>
        <w:t xml:space="preserve">История изменений</w:t>
      </w:r>
    </w:p>
    <w:tbl>
      <w:tblPr>
        <w:tblStyle w:val="Table1"/>
        <w:tblW w:w="94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bookmark=id.1fob9te" w:id="2"/>
          <w:bookmarkEnd w:id="2"/>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Автор(ы)</w:t>
            </w:r>
          </w:p>
        </w:tc>
      </w:tr>
      <w:tr>
        <w:trPr>
          <w:cantSplit w:val="0"/>
          <w:trHeight w:val="505.95703125" w:hRule="atLeast"/>
          <w:tblHeader w:val="0"/>
        </w:trPr>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2022-</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c>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0.1</w:t>
            </w:r>
          </w:p>
        </w:tc>
        <w:tc>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Начальная ревизия</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2022-10-15</w:t>
            </w:r>
            <w:r w:rsidDel="00000000" w:rsidR="00000000" w:rsidRPr="00000000">
              <w:rPr>
                <w:rtl w:val="0"/>
              </w:rPr>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0.2</w:t>
            </w:r>
            <w:r w:rsidDel="00000000" w:rsidR="00000000" w:rsidRPr="00000000">
              <w:rPr>
                <w:rtl w:val="0"/>
              </w:rPr>
            </w:r>
          </w:p>
        </w:tc>
        <w:tc>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Добавлены пункты 1 и 2</w:t>
            </w:r>
            <w:r w:rsidDel="00000000" w:rsidR="00000000" w:rsidRPr="00000000">
              <w:rPr>
                <w:rtl w:val="0"/>
              </w:rPr>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Гостеева Е., Тарасова А., Терина А.</w:t>
            </w: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2022-10-22</w:t>
            </w:r>
            <w:r w:rsidDel="00000000" w:rsidR="00000000" w:rsidRPr="00000000">
              <w:rPr>
                <w:rtl w:val="0"/>
              </w:rPr>
            </w:r>
          </w:p>
        </w:tc>
        <w:tc>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0.3</w:t>
            </w:r>
            <w:r w:rsidDel="00000000" w:rsidR="00000000" w:rsidRPr="00000000">
              <w:rPr>
                <w:rtl w:val="0"/>
              </w:rPr>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Изменен пункт 2 согласно предоставленным комментариям</w:t>
            </w:r>
            <w:r w:rsidDel="00000000" w:rsidR="00000000" w:rsidRPr="00000000">
              <w:rPr>
                <w:rtl w:val="0"/>
              </w:rPr>
            </w:r>
          </w:p>
        </w:tc>
        <w:tc>
          <w:tcPr/>
          <w:p w:rsidR="00000000" w:rsidDel="00000000" w:rsidP="00000000" w:rsidRDefault="00000000" w:rsidRPr="00000000" w14:paraId="00000035">
            <w:pPr>
              <w:keepLines w:val="1"/>
              <w:widowControl w:val="0"/>
              <w:spacing w:before="20" w:lineRule="auto"/>
              <w:ind w:left="57" w:right="5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Гостеева Е., Тарасова А., Терина А.</w:t>
            </w:r>
          </w:p>
        </w:tc>
      </w:tr>
      <w:tr>
        <w:trPr>
          <w:cantSplit w:val="0"/>
          <w:tblHeader w:val="0"/>
        </w:trPr>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6">
            <w:pPr>
              <w:spacing w:before="20" w:lineRule="auto"/>
              <w:ind w:left="57" w:right="57" w:firstLine="0"/>
              <w:jc w:val="center"/>
              <w:rPr>
                <w:rFonts w:ascii="Times New Roman" w:cs="Times New Roman" w:eastAsia="Times New Roman" w:hAnsi="Times New Roman"/>
                <w:sz w:val="20"/>
                <w:szCs w:val="20"/>
              </w:rPr>
            </w:pPr>
            <w:r w:rsidDel="00000000" w:rsidR="00000000" w:rsidRPr="00000000">
              <w:rPr>
                <w:rtl w:val="0"/>
              </w:rPr>
            </w:r>
          </w:p>
        </w:tc>
        <w:tc>
          <w:tcPr>
            <w:shd w:fill="ffffff" w:val="clear"/>
          </w:tcPr>
          <w:p w:rsidR="00000000" w:rsidDel="00000000" w:rsidP="00000000" w:rsidRDefault="00000000" w:rsidRPr="00000000" w14:paraId="00000047">
            <w:pPr>
              <w:spacing w:before="20" w:lineRule="auto"/>
              <w:ind w:left="57" w:right="57" w:firstLine="0"/>
              <w:jc w:val="center"/>
              <w:rPr>
                <w:rFonts w:ascii="Times New Roman" w:cs="Times New Roman" w:eastAsia="Times New Roman" w:hAnsi="Times New Roman"/>
                <w:sz w:val="20"/>
                <w:szCs w:val="20"/>
              </w:rPr>
            </w:pPr>
            <w:r w:rsidDel="00000000" w:rsidR="00000000" w:rsidRPr="00000000">
              <w:rPr>
                <w:rtl w:val="0"/>
              </w:rPr>
            </w:r>
          </w:p>
        </w:tc>
        <w:tc>
          <w:tcPr>
            <w:shd w:fill="ffffff" w:val="clear"/>
          </w:tcPr>
          <w:p w:rsidR="00000000" w:rsidDel="00000000" w:rsidP="00000000" w:rsidRDefault="00000000" w:rsidRPr="00000000" w14:paraId="00000048">
            <w:pPr>
              <w:spacing w:before="20" w:lineRule="auto"/>
              <w:ind w:left="57" w:right="57" w:firstLine="0"/>
              <w:rPr>
                <w:rFonts w:ascii="Times New Roman" w:cs="Times New Roman" w:eastAsia="Times New Roman" w:hAnsi="Times New Roman"/>
                <w:sz w:val="20"/>
                <w:szCs w:val="20"/>
              </w:rPr>
            </w:pPr>
            <w:r w:rsidDel="00000000" w:rsidR="00000000" w:rsidRPr="00000000">
              <w:rPr>
                <w:rtl w:val="0"/>
              </w:rPr>
            </w:r>
          </w:p>
        </w:tc>
        <w:tc>
          <w:tcPr>
            <w:shd w:fill="ffffff" w:val="clear"/>
          </w:tcPr>
          <w:p w:rsidR="00000000" w:rsidDel="00000000" w:rsidP="00000000" w:rsidRDefault="00000000" w:rsidRPr="00000000" w14:paraId="00000049">
            <w:pPr>
              <w:spacing w:before="20" w:lineRule="auto"/>
              <w:ind w:left="57" w:right="57" w:firstLine="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keepNext w:val="1"/>
        <w:numPr>
          <w:ilvl w:val="0"/>
          <w:numId w:val="7"/>
        </w:numPr>
        <w:ind w:left="709" w:hanging="709"/>
        <w:rPr/>
      </w:pPr>
      <w:bookmarkStart w:colFirst="0" w:colLast="0" w:name="_heading=h.3znysh7" w:id="3"/>
      <w:bookmarkEnd w:id="3"/>
      <w:r w:rsidDel="00000000" w:rsidR="00000000" w:rsidRPr="00000000">
        <w:br w:type="page"/>
      </w:r>
      <w:r w:rsidDel="00000000" w:rsidR="00000000" w:rsidRPr="00000000">
        <w:rPr>
          <w:rFonts w:ascii="Times New Roman" w:cs="Times New Roman" w:eastAsia="Times New Roman" w:hAnsi="Times New Roman"/>
          <w:rtl w:val="0"/>
        </w:rPr>
        <w:t xml:space="preserve">Введение</w:t>
      </w:r>
      <w:r w:rsidDel="00000000" w:rsidR="00000000" w:rsidRPr="00000000">
        <w:rPr>
          <w:rtl w:val="0"/>
        </w:rPr>
      </w:r>
    </w:p>
    <w:p w:rsidR="00000000" w:rsidDel="00000000" w:rsidP="00000000" w:rsidRDefault="00000000" w:rsidRPr="00000000" w14:paraId="0000004C">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Цели</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документ описывает область применения системы, функциональные и нефункциональные требования к программному обеспечению, конструктивные ограничения и системные интерфейсы.</w:t>
      </w:r>
      <w:r w:rsidDel="00000000" w:rsidR="00000000" w:rsidRPr="00000000">
        <w:rPr>
          <w:rtl w:val="0"/>
        </w:rPr>
      </w:r>
    </w:p>
    <w:p w:rsidR="00000000" w:rsidDel="00000000" w:rsidP="00000000" w:rsidRDefault="00000000" w:rsidRPr="00000000" w14:paraId="0000004E">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Границы применения</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Система для программы лояльности продуктового магазина - программное приложение, обеспечивающее поддержку работ “карт лояльности” покупателей: хранение информации о покупателях, хранение бонусных баллов, их начисление за покупки и списание при использовании баллов при оплате. Система включает в себя каталог товаров и интегрирована с кассовыми аппаратами магазина. </w:t>
      </w:r>
      <w:r w:rsidDel="00000000" w:rsidR="00000000" w:rsidRPr="00000000">
        <w:rPr>
          <w:rtl w:val="0"/>
        </w:rPr>
      </w:r>
    </w:p>
    <w:p w:rsidR="00000000" w:rsidDel="00000000" w:rsidP="00000000" w:rsidRDefault="00000000" w:rsidRPr="00000000" w14:paraId="00000050">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Термины, аббревиатуры, сокращения</w:t>
      </w:r>
      <w:r w:rsidDel="00000000" w:rsidR="00000000" w:rsidRPr="00000000">
        <w:rPr>
          <w:rtl w:val="0"/>
        </w:rPr>
      </w:r>
    </w:p>
    <w:tbl>
      <w:tblPr>
        <w:tblStyle w:val="Table2"/>
        <w:tblW w:w="940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blHeader w:val="0"/>
        </w:trPr>
        <w:tc>
          <w:tcPr/>
          <w:p w:rsidR="00000000" w:rsidDel="00000000" w:rsidP="00000000" w:rsidRDefault="00000000" w:rsidRPr="00000000" w14:paraId="00000051">
            <w:pPr>
              <w:tabs>
                <w:tab w:val="left" w:pos="1134"/>
                <w:tab w:val="left" w:pos="3402"/>
                <w:tab w:val="left" w:pos="5670"/>
                <w:tab w:val="left" w:pos="79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лояльности</w:t>
            </w:r>
          </w:p>
        </w:tc>
        <w:tc>
          <w:tcPr/>
          <w:p w:rsidR="00000000" w:rsidDel="00000000" w:rsidP="00000000" w:rsidRDefault="00000000" w:rsidRPr="00000000" w14:paraId="00000052">
            <w:pPr>
              <w:tabs>
                <w:tab w:val="left" w:pos="1134"/>
                <w:tab w:val="left" w:pos="3402"/>
                <w:tab w:val="left" w:pos="5670"/>
                <w:tab w:val="left" w:pos="79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Комплекс маркетинговых мероприятий для развития повторных продаж существующим клиентам в будущем, продажи им дополнительных товаров и услуг, продвижения корпоративных идей и ценностей, других видов потенциально прибыльного поведения</w:t>
            </w:r>
          </w:p>
        </w:tc>
      </w:tr>
      <w:tr>
        <w:trPr>
          <w:cantSplit w:val="0"/>
          <w:tblHeader w:val="0"/>
        </w:trPr>
        <w:tc>
          <w:tcPr/>
          <w:p w:rsidR="00000000" w:rsidDel="00000000" w:rsidP="00000000" w:rsidRDefault="00000000" w:rsidRPr="00000000" w14:paraId="00000053">
            <w:pPr>
              <w:tabs>
                <w:tab w:val="left" w:pos="1134"/>
                <w:tab w:val="left" w:pos="3402"/>
                <w:tab w:val="left" w:pos="5670"/>
                <w:tab w:val="left" w:pos="79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Карта лояльности</w:t>
            </w:r>
          </w:p>
        </w:tc>
        <w:tc>
          <w:tcPr/>
          <w:p w:rsidR="00000000" w:rsidDel="00000000" w:rsidP="00000000" w:rsidRDefault="00000000" w:rsidRPr="00000000" w14:paraId="00000054">
            <w:pPr>
              <w:tabs>
                <w:tab w:val="left" w:pos="1134"/>
                <w:tab w:val="left" w:pos="3402"/>
                <w:tab w:val="left" w:pos="5670"/>
                <w:tab w:val="left" w:pos="79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Маркетинговый инструмент, с помощью которого компании поощряют клиентов за покупку товаров путем начисления различных бонусных баллов</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Кассир</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3"/>
                <w:szCs w:val="23"/>
                <w:highlight w:val="white"/>
                <w:rtl w:val="0"/>
              </w:rPr>
              <w:t xml:space="preserve">Работник, который осуществляет прием, хранение и учет </w:t>
            </w:r>
            <w:hyperlink r:id="rId7">
              <w:r w:rsidDel="00000000" w:rsidR="00000000" w:rsidRPr="00000000">
                <w:rPr>
                  <w:rFonts w:ascii="Times New Roman" w:cs="Times New Roman" w:eastAsia="Times New Roman" w:hAnsi="Times New Roman"/>
                  <w:sz w:val="23"/>
                  <w:szCs w:val="23"/>
                  <w:highlight w:val="white"/>
                  <w:rtl w:val="0"/>
                </w:rPr>
                <w:t xml:space="preserve">денежной наличности</w:t>
              </w:r>
            </w:hyperlink>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Менеджер</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3"/>
                <w:szCs w:val="23"/>
                <w:highlight w:val="white"/>
                <w:rtl w:val="0"/>
              </w:rPr>
              <w:t xml:space="preserve">Специалист, занятый управлением процессами и </w:t>
            </w:r>
            <w:hyperlink r:id="rId8">
              <w:r w:rsidDel="00000000" w:rsidR="00000000" w:rsidRPr="00000000">
                <w:rPr>
                  <w:rFonts w:ascii="Times New Roman" w:cs="Times New Roman" w:eastAsia="Times New Roman" w:hAnsi="Times New Roman"/>
                  <w:sz w:val="23"/>
                  <w:szCs w:val="23"/>
                  <w:highlight w:val="white"/>
                  <w:rtl w:val="0"/>
                </w:rPr>
                <w:t xml:space="preserve">персоналом</w:t>
              </w:r>
            </w:hyperlink>
            <w:r w:rsidDel="00000000" w:rsidR="00000000" w:rsidRPr="00000000">
              <w:rPr>
                <w:rFonts w:ascii="Times New Roman" w:cs="Times New Roman" w:eastAsia="Times New Roman" w:hAnsi="Times New Roman"/>
                <w:sz w:val="23"/>
                <w:szCs w:val="23"/>
                <w:highlight w:val="white"/>
                <w:rtl w:val="0"/>
              </w:rPr>
              <w:t xml:space="preserve"> на определённом участке </w:t>
            </w:r>
            <w:hyperlink r:id="rId9">
              <w:r w:rsidDel="00000000" w:rsidR="00000000" w:rsidRPr="00000000">
                <w:rPr>
                  <w:rFonts w:ascii="Times New Roman" w:cs="Times New Roman" w:eastAsia="Times New Roman" w:hAnsi="Times New Roman"/>
                  <w:sz w:val="23"/>
                  <w:szCs w:val="23"/>
                  <w:highlight w:val="white"/>
                  <w:rtl w:val="0"/>
                </w:rPr>
                <w:t xml:space="preserve">предприятия</w:t>
              </w:r>
            </w:hyperlink>
            <w:r w:rsidDel="00000000" w:rsidR="00000000" w:rsidRPr="00000000">
              <w:rPr>
                <w:rFonts w:ascii="Times New Roman" w:cs="Times New Roman" w:eastAsia="Times New Roman" w:hAnsi="Times New Roman"/>
                <w:sz w:val="23"/>
                <w:szCs w:val="23"/>
                <w:highlight w:val="white"/>
                <w:rtl w:val="0"/>
              </w:rPr>
              <w:t xml:space="preserve">, </w:t>
            </w:r>
            <w:hyperlink r:id="rId10">
              <w:r w:rsidDel="00000000" w:rsidR="00000000" w:rsidRPr="00000000">
                <w:rPr>
                  <w:rFonts w:ascii="Times New Roman" w:cs="Times New Roman" w:eastAsia="Times New Roman" w:hAnsi="Times New Roman"/>
                  <w:sz w:val="23"/>
                  <w:szCs w:val="23"/>
                  <w:highlight w:val="white"/>
                  <w:rtl w:val="0"/>
                </w:rPr>
                <w:t xml:space="preserve">организации</w:t>
              </w:r>
            </w:hyperlink>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Покупатель</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3"/>
                <w:szCs w:val="23"/>
                <w:highlight w:val="white"/>
                <w:rtl w:val="0"/>
              </w:rPr>
              <w:t xml:space="preserve">Человек, осуществляющий </w:t>
            </w:r>
            <w:hyperlink r:id="rId11">
              <w:r w:rsidDel="00000000" w:rsidR="00000000" w:rsidRPr="00000000">
                <w:rPr>
                  <w:rFonts w:ascii="Times New Roman" w:cs="Times New Roman" w:eastAsia="Times New Roman" w:hAnsi="Times New Roman"/>
                  <w:sz w:val="23"/>
                  <w:szCs w:val="23"/>
                  <w:highlight w:val="white"/>
                  <w:rtl w:val="0"/>
                </w:rPr>
                <w:t xml:space="preserve">оплату</w:t>
              </w:r>
            </w:hyperlink>
            <w:r w:rsidDel="00000000" w:rsidR="00000000" w:rsidRPr="00000000">
              <w:rPr>
                <w:rFonts w:ascii="Times New Roman" w:cs="Times New Roman" w:eastAsia="Times New Roman" w:hAnsi="Times New Roman"/>
                <w:sz w:val="23"/>
                <w:szCs w:val="23"/>
                <w:highlight w:val="white"/>
                <w:rtl w:val="0"/>
              </w:rPr>
              <w:t xml:space="preserve"> деньгами и являющийся </w:t>
            </w:r>
            <w:hyperlink r:id="rId12">
              <w:r w:rsidDel="00000000" w:rsidR="00000000" w:rsidRPr="00000000">
                <w:rPr>
                  <w:rFonts w:ascii="Times New Roman" w:cs="Times New Roman" w:eastAsia="Times New Roman" w:hAnsi="Times New Roman"/>
                  <w:sz w:val="23"/>
                  <w:szCs w:val="23"/>
                  <w:highlight w:val="white"/>
                  <w:rtl w:val="0"/>
                </w:rPr>
                <w:t xml:space="preserve">приобретателем</w:t>
              </w:r>
            </w:hyperlink>
            <w:r w:rsidDel="00000000" w:rsidR="00000000" w:rsidRPr="00000000">
              <w:rPr>
                <w:rFonts w:ascii="Times New Roman" w:cs="Times New Roman" w:eastAsia="Times New Roman" w:hAnsi="Times New Roman"/>
                <w:sz w:val="23"/>
                <w:szCs w:val="23"/>
                <w:highlight w:val="white"/>
                <w:rtl w:val="0"/>
              </w:rPr>
              <w:t xml:space="preserve"> </w:t>
            </w:r>
            <w:hyperlink r:id="rId13">
              <w:r w:rsidDel="00000000" w:rsidR="00000000" w:rsidRPr="00000000">
                <w:rPr>
                  <w:rFonts w:ascii="Times New Roman" w:cs="Times New Roman" w:eastAsia="Times New Roman" w:hAnsi="Times New Roman"/>
                  <w:sz w:val="23"/>
                  <w:szCs w:val="23"/>
                  <w:highlight w:val="white"/>
                  <w:rtl w:val="0"/>
                </w:rPr>
                <w:t xml:space="preserve">товара</w:t>
              </w:r>
            </w:hyperlink>
            <w:r w:rsidDel="00000000" w:rsidR="00000000" w:rsidRPr="00000000">
              <w:rPr>
                <w:rFonts w:ascii="Times New Roman" w:cs="Times New Roman" w:eastAsia="Times New Roman" w:hAnsi="Times New Roman"/>
                <w:sz w:val="23"/>
                <w:szCs w:val="23"/>
                <w:highlight w:val="white"/>
                <w:rtl w:val="0"/>
              </w:rPr>
              <w:t xml:space="preserve"> или </w:t>
            </w:r>
            <w:hyperlink r:id="rId14">
              <w:r w:rsidDel="00000000" w:rsidR="00000000" w:rsidRPr="00000000">
                <w:rPr>
                  <w:rFonts w:ascii="Times New Roman" w:cs="Times New Roman" w:eastAsia="Times New Roman" w:hAnsi="Times New Roman"/>
                  <w:sz w:val="23"/>
                  <w:szCs w:val="23"/>
                  <w:highlight w:val="white"/>
                  <w:rtl w:val="0"/>
                </w:rPr>
                <w:t xml:space="preserve">услуги</w:t>
              </w:r>
            </w:hyperlink>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БД</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База данных</w:t>
            </w: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Клиент-сервер</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202122"/>
                <w:sz w:val="24"/>
                <w:szCs w:val="24"/>
                <w:highlight w:val="white"/>
                <w:rtl w:val="0"/>
              </w:rPr>
              <w:t xml:space="preserve">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ИС</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Информационная система</w:t>
            </w:r>
            <w:r w:rsidDel="00000000" w:rsidR="00000000" w:rsidRPr="00000000">
              <w:rPr>
                <w:rtl w:val="0"/>
              </w:rPr>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Ссылки</w:t>
      </w:r>
    </w:p>
    <w:tbl>
      <w:tblPr>
        <w:tblStyle w:val="Table3"/>
        <w:tblW w:w="940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4"/>
        <w:gridCol w:w="4706"/>
        <w:tblGridChange w:id="0">
          <w:tblGrid>
            <w:gridCol w:w="4694"/>
            <w:gridCol w:w="4706"/>
          </w:tblGrid>
        </w:tblGridChange>
      </w:tblGrid>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Обозначение</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[IEEE-830]</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IEEE Std 830-1998</w:t>
            </w:r>
          </w:p>
        </w:tc>
      </w:tr>
    </w:tbl>
    <w:p w:rsidR="00000000" w:rsidDel="00000000" w:rsidP="00000000" w:rsidRDefault="00000000" w:rsidRPr="00000000" w14:paraId="00000068">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Краткий обзор</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документ структурирован согласно [IEEE-830].</w:t>
      </w:r>
    </w:p>
    <w:p w:rsidR="00000000" w:rsidDel="00000000" w:rsidP="00000000" w:rsidRDefault="00000000" w:rsidRPr="00000000" w14:paraId="0000006A">
      <w:pPr>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r w:rsidDel="00000000" w:rsidR="00000000" w:rsidRPr="00000000">
        <w:rPr>
          <w:rtl w:val="0"/>
        </w:rPr>
      </w:r>
    </w:p>
    <w:p w:rsidR="00000000" w:rsidDel="00000000" w:rsidP="00000000" w:rsidRDefault="00000000" w:rsidRPr="00000000" w14:paraId="0000006B">
      <w:pPr>
        <w:pStyle w:val="Heading1"/>
        <w:keepNext w:val="1"/>
        <w:numPr>
          <w:ilvl w:val="0"/>
          <w:numId w:val="7"/>
        </w:numPr>
        <w:ind w:left="709" w:hanging="709"/>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Общее описание</w:t>
      </w:r>
      <w:r w:rsidDel="00000000" w:rsidR="00000000" w:rsidRPr="00000000">
        <w:rPr>
          <w:rtl w:val="0"/>
        </w:rPr>
      </w:r>
    </w:p>
    <w:p w:rsidR="00000000" w:rsidDel="00000000" w:rsidP="00000000" w:rsidRDefault="00000000" w:rsidRPr="00000000" w14:paraId="0000006C">
      <w:pPr>
        <w:pStyle w:val="Heading2"/>
        <w:numPr>
          <w:ilvl w:val="1"/>
          <w:numId w:val="7"/>
        </w:numPr>
        <w:ind w:left="0" w:firstLine="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Описание изделия</w:t>
      </w:r>
      <w:r w:rsidDel="00000000" w:rsidR="00000000" w:rsidRPr="00000000">
        <w:rPr>
          <w:rtl w:val="0"/>
        </w:rPr>
      </w:r>
    </w:p>
    <w:p w:rsidR="00000000" w:rsidDel="00000000" w:rsidP="00000000" w:rsidRDefault="00000000" w:rsidRPr="00000000" w14:paraId="0000006D">
      <w:pPr>
        <w:pStyle w:val="Heading3"/>
        <w:numPr>
          <w:ilvl w:val="2"/>
          <w:numId w:val="7"/>
        </w:numPr>
        <w:ind w:left="0" w:firstLine="0"/>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Интерфейсы пользователя</w:t>
      </w: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Пользовательский интерфейс представлен двумя приложениями:</w:t>
      </w:r>
    </w:p>
    <w:p w:rsidR="00000000" w:rsidDel="00000000" w:rsidP="00000000" w:rsidRDefault="00000000" w:rsidRPr="00000000" w14:paraId="0000006F">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Мобильное приложение для смартфона/планшета менеджера, предоставляющее пользователям следующие возможности работы:</w:t>
      </w:r>
    </w:p>
    <w:p w:rsidR="00000000" w:rsidDel="00000000" w:rsidP="00000000" w:rsidRDefault="00000000" w:rsidRPr="00000000" w14:paraId="00000070">
      <w:pPr>
        <w:numPr>
          <w:ilvl w:val="1"/>
          <w:numId w:val="6"/>
        </w:numPr>
        <w:ind w:left="2125.98425196850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занесение данных об участниках программы лояльности в базу данных; </w:t>
      </w:r>
      <w:r w:rsidDel="00000000" w:rsidR="00000000" w:rsidRPr="00000000">
        <w:rPr>
          <w:rtl w:val="0"/>
        </w:rPr>
      </w:r>
    </w:p>
    <w:p w:rsidR="00000000" w:rsidDel="00000000" w:rsidP="00000000" w:rsidRDefault="00000000" w:rsidRPr="00000000" w14:paraId="00000071">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Десктопное приложение для компьютера администратора, предоставляющее пользователям следующие возможности работы:</w:t>
      </w:r>
    </w:p>
    <w:p w:rsidR="00000000" w:rsidDel="00000000" w:rsidP="00000000" w:rsidRDefault="00000000" w:rsidRPr="00000000" w14:paraId="00000072">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занесение данных об участниках программы лояльности в базу данных;</w:t>
      </w:r>
    </w:p>
    <w:p w:rsidR="00000000" w:rsidDel="00000000" w:rsidP="00000000" w:rsidRDefault="00000000" w:rsidRPr="00000000" w14:paraId="00000073">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изменения каталога товаров и базы данных покупателей.</w:t>
      </w:r>
      <w:r w:rsidDel="00000000" w:rsidR="00000000" w:rsidRPr="00000000">
        <w:rPr>
          <w:rtl w:val="0"/>
        </w:rPr>
      </w:r>
    </w:p>
    <w:p w:rsidR="00000000" w:rsidDel="00000000" w:rsidP="00000000" w:rsidRDefault="00000000" w:rsidRPr="00000000" w14:paraId="00000074">
      <w:pPr>
        <w:pStyle w:val="Heading3"/>
        <w:numPr>
          <w:ilvl w:val="2"/>
          <w:numId w:val="7"/>
        </w:numPr>
        <w:ind w:left="0" w:firstLine="0"/>
        <w:rPr>
          <w:rFonts w:ascii="Times New Roman" w:cs="Times New Roman" w:eastAsia="Times New Roman" w:hAnsi="Times New Roman"/>
        </w:rPr>
      </w:pPr>
      <w:bookmarkStart w:colFirst="0" w:colLast="0" w:name="_heading=h.lnxbz9" w:id="12"/>
      <w:bookmarkEnd w:id="12"/>
      <w:r w:rsidDel="00000000" w:rsidR="00000000" w:rsidRPr="00000000">
        <w:rPr>
          <w:rFonts w:ascii="Times New Roman" w:cs="Times New Roman" w:eastAsia="Times New Roman" w:hAnsi="Times New Roman"/>
          <w:rtl w:val="0"/>
        </w:rPr>
        <w:t xml:space="preserve">Интерфейсы аппаратных средств ЭВМ</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корректной работы необходимо наличие архитектуры "клиент-сервер". ИС будет распределена на одном компьютере-сервере и некотором количестве компьютерах-клиентах. </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Сервер должен отвечать следующим минимальным требованиям к техническим характеристикам:</w:t>
      </w:r>
    </w:p>
    <w:p w:rsidR="00000000" w:rsidDel="00000000" w:rsidP="00000000" w:rsidRDefault="00000000" w:rsidRPr="00000000" w14:paraId="0000007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 Windows Server 2008, Windows Server 2012, Windows Server 2016; </w:t>
      </w:r>
    </w:p>
    <w:p w:rsidR="00000000" w:rsidDel="00000000" w:rsidP="00000000" w:rsidRDefault="00000000" w:rsidRPr="00000000" w14:paraId="0000007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Процессор: двухъядерный с частотой 2.5 ГГц; ГБ оперативной памяти (ОЗУ); </w:t>
      </w:r>
    </w:p>
    <w:p w:rsidR="00000000" w:rsidDel="00000000" w:rsidP="00000000" w:rsidRDefault="00000000" w:rsidRPr="00000000" w14:paraId="00000079">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ГБ свободного места на жестком диске на этапе запуска ИС.</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Минимальные аппаратные требования рабочей станции для сотрудников организации:</w:t>
      </w:r>
    </w:p>
    <w:p w:rsidR="00000000" w:rsidDel="00000000" w:rsidP="00000000" w:rsidRDefault="00000000" w:rsidRPr="00000000" w14:paraId="0000007B">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 Microsoft Windows - Win 7, Win 8, Win 8.1, Win10;</w:t>
      </w:r>
    </w:p>
    <w:p w:rsidR="00000000" w:rsidDel="00000000" w:rsidP="00000000" w:rsidRDefault="00000000" w:rsidRPr="00000000" w14:paraId="0000007C">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Дисплей с разрешением экрана 1280х720 точек и выше;</w:t>
      </w:r>
    </w:p>
    <w:p w:rsidR="00000000" w:rsidDel="00000000" w:rsidP="00000000" w:rsidRDefault="00000000" w:rsidRPr="00000000" w14:paraId="0000007D">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Процессор с минимальной частотой 2 ГГц;</w:t>
      </w:r>
    </w:p>
    <w:p w:rsidR="00000000" w:rsidDel="00000000" w:rsidP="00000000" w:rsidRDefault="00000000" w:rsidRPr="00000000" w14:paraId="0000007E">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ГБ оперативной памяти (ОЗУ);</w:t>
      </w:r>
    </w:p>
    <w:p w:rsidR="00000000" w:rsidDel="00000000" w:rsidP="00000000" w:rsidRDefault="00000000" w:rsidRPr="00000000" w14:paraId="0000007F">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МБ свободного места на жестком диске; </w:t>
      </w:r>
    </w:p>
    <w:p w:rsidR="00000000" w:rsidDel="00000000" w:rsidP="00000000" w:rsidRDefault="00000000" w:rsidRPr="00000000" w14:paraId="0000008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Системы также должны иметь устройства ввода с клавиатуры и мышь</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Терминал доступа менеджера к ИС - смартфон или планшет (мобильное устройство) под управлением ОС Android. </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Минимальные аппаратные требования:</w:t>
      </w:r>
    </w:p>
    <w:p w:rsidR="00000000" w:rsidDel="00000000" w:rsidP="00000000" w:rsidRDefault="00000000" w:rsidRPr="00000000" w14:paraId="00000083">
      <w:pPr>
        <w:numPr>
          <w:ilvl w:val="0"/>
          <w:numId w:val="4"/>
        </w:numPr>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 от Android 5.1.x (Lollipop);</w:t>
      </w:r>
    </w:p>
    <w:p w:rsidR="00000000" w:rsidDel="00000000" w:rsidP="00000000" w:rsidRDefault="00000000" w:rsidRPr="00000000" w14:paraId="00000084">
      <w:pPr>
        <w:numPr>
          <w:ilvl w:val="0"/>
          <w:numId w:val="4"/>
        </w:numPr>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Диагональ дисплея 3.5" и выше;</w:t>
      </w:r>
    </w:p>
    <w:p w:rsidR="00000000" w:rsidDel="00000000" w:rsidP="00000000" w:rsidRDefault="00000000" w:rsidRPr="00000000" w14:paraId="00000085">
      <w:pPr>
        <w:numPr>
          <w:ilvl w:val="0"/>
          <w:numId w:val="4"/>
        </w:numPr>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Процессор с частотой 1 ГГц на базе архитектуры ARM v7 или Intel x86;</w:t>
      </w:r>
    </w:p>
    <w:p w:rsidR="00000000" w:rsidDel="00000000" w:rsidP="00000000" w:rsidRDefault="00000000" w:rsidRPr="00000000" w14:paraId="00000086">
      <w:pPr>
        <w:numPr>
          <w:ilvl w:val="0"/>
          <w:numId w:val="4"/>
        </w:numPr>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МБ оперативной памяти (ОЗУ);</w:t>
      </w:r>
    </w:p>
    <w:p w:rsidR="00000000" w:rsidDel="00000000" w:rsidP="00000000" w:rsidRDefault="00000000" w:rsidRPr="00000000" w14:paraId="00000087">
      <w:pPr>
        <w:numPr>
          <w:ilvl w:val="0"/>
          <w:numId w:val="4"/>
        </w:numPr>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МБ Свободного места на встроенном накопителе данных.</w:t>
      </w:r>
    </w:p>
    <w:p w:rsidR="00000000" w:rsidDel="00000000" w:rsidP="00000000" w:rsidRDefault="00000000" w:rsidRPr="00000000" w14:paraId="0000008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3"/>
        <w:numPr>
          <w:ilvl w:val="2"/>
          <w:numId w:val="7"/>
        </w:numPr>
        <w:ind w:left="0" w:firstLine="0"/>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Интерфейсы программного обеспечения</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включает в себя работу с базами данных. </w:t>
      </w:r>
    </w:p>
    <w:p w:rsidR="00000000" w:rsidDel="00000000" w:rsidP="00000000" w:rsidRDefault="00000000" w:rsidRPr="00000000" w14:paraId="0000008C">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Информация</w:t>
      </w:r>
      <w:r w:rsidDel="00000000" w:rsidR="00000000" w:rsidRPr="00000000">
        <w:rPr>
          <w:rFonts w:ascii="Times New Roman" w:cs="Times New Roman" w:eastAsia="Times New Roman" w:hAnsi="Times New Roman"/>
          <w:sz w:val="24"/>
          <w:szCs w:val="24"/>
          <w:rtl w:val="0"/>
        </w:rPr>
        <w:t xml:space="preserve"> о владельце карты после анкетирования заносится в базу данных. </w:t>
      </w:r>
    </w:p>
    <w:p w:rsidR="00000000" w:rsidDel="00000000" w:rsidP="00000000" w:rsidRDefault="00000000" w:rsidRPr="00000000" w14:paraId="0000008D">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формировании чековой ленты касса обращается к каталогу товаров, откуда получает наименование продукта, цену, количество баллов, за которое можно купить данный продукт, количество баллов, которое начисляется при покупке данного продукта.</w:t>
      </w:r>
      <w:r w:rsidDel="00000000" w:rsidR="00000000" w:rsidRPr="00000000">
        <w:rPr>
          <w:rtl w:val="0"/>
        </w:rPr>
      </w:r>
    </w:p>
    <w:p w:rsidR="00000000" w:rsidDel="00000000" w:rsidP="00000000" w:rsidRDefault="00000000" w:rsidRPr="00000000" w14:paraId="0000008E">
      <w:pPr>
        <w:pStyle w:val="Heading3"/>
        <w:numPr>
          <w:ilvl w:val="2"/>
          <w:numId w:val="7"/>
        </w:numPr>
        <w:ind w:left="0" w:firstLine="0"/>
        <w:rPr>
          <w:rFonts w:ascii="Times New Roman" w:cs="Times New Roman" w:eastAsia="Times New Roman" w:hAnsi="Times New Roman"/>
        </w:rPr>
      </w:pPr>
      <w:bookmarkStart w:colFirst="0" w:colLast="0" w:name="_heading=h.44sinio" w:id="14"/>
      <w:bookmarkEnd w:id="14"/>
      <w:r w:rsidDel="00000000" w:rsidR="00000000" w:rsidRPr="00000000">
        <w:rPr>
          <w:rFonts w:ascii="Times New Roman" w:cs="Times New Roman" w:eastAsia="Times New Roman" w:hAnsi="Times New Roman"/>
          <w:rtl w:val="0"/>
        </w:rPr>
        <w:t xml:space="preserve">Ограничения памяти</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Конкретные ограничения на память не указаны, но необходимо учитывать объем памяти, необходимый для хранения базы данных с информацией о владельцах карт лояльности и каталога товаров. Выделим память объемом </w:t>
      </w:r>
      <w:r w:rsidDel="00000000" w:rsidR="00000000" w:rsidRPr="00000000">
        <w:rPr>
          <w:rFonts w:ascii="Times New Roman" w:cs="Times New Roman" w:eastAsia="Times New Roman" w:hAnsi="Times New Roman"/>
          <w:i w:val="1"/>
          <w:sz w:val="24"/>
          <w:szCs w:val="24"/>
          <w:rtl w:val="0"/>
        </w:rPr>
        <w:t xml:space="preserve">1ГБ </w:t>
      </w:r>
      <w:r w:rsidDel="00000000" w:rsidR="00000000" w:rsidRPr="00000000">
        <w:rPr>
          <w:rFonts w:ascii="Times New Roman" w:cs="Times New Roman" w:eastAsia="Times New Roman" w:hAnsi="Times New Roman"/>
          <w:sz w:val="24"/>
          <w:szCs w:val="24"/>
          <w:rtl w:val="0"/>
        </w:rPr>
        <w:t xml:space="preserve">для хранения базы данных с каталогом товаров и </w:t>
      </w:r>
      <w:r w:rsidDel="00000000" w:rsidR="00000000" w:rsidRPr="00000000">
        <w:rPr>
          <w:rFonts w:ascii="Times New Roman" w:cs="Times New Roman" w:eastAsia="Times New Roman" w:hAnsi="Times New Roman"/>
          <w:i w:val="1"/>
          <w:sz w:val="24"/>
          <w:szCs w:val="24"/>
          <w:rtl w:val="0"/>
        </w:rPr>
        <w:t xml:space="preserve">500 МБ </w:t>
      </w:r>
      <w:r w:rsidDel="00000000" w:rsidR="00000000" w:rsidRPr="00000000">
        <w:rPr>
          <w:rFonts w:ascii="Times New Roman" w:cs="Times New Roman" w:eastAsia="Times New Roman" w:hAnsi="Times New Roman"/>
          <w:sz w:val="24"/>
          <w:szCs w:val="24"/>
          <w:rtl w:val="0"/>
        </w:rPr>
        <w:t xml:space="preserve">для хранения базы данных с информацией о покупателях.</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3"/>
        <w:numPr>
          <w:ilvl w:val="2"/>
          <w:numId w:val="7"/>
        </w:numPr>
        <w:ind w:left="0" w:firstLine="0"/>
        <w:rPr>
          <w:rFonts w:ascii="Times New Roman" w:cs="Times New Roman" w:eastAsia="Times New Roman" w:hAnsi="Times New Roman"/>
        </w:rPr>
      </w:pPr>
      <w:bookmarkStart w:colFirst="0" w:colLast="0" w:name="_heading=h.z337ya" w:id="15"/>
      <w:bookmarkEnd w:id="15"/>
      <w:r w:rsidDel="00000000" w:rsidR="00000000" w:rsidRPr="00000000">
        <w:rPr>
          <w:rFonts w:ascii="Times New Roman" w:cs="Times New Roman" w:eastAsia="Times New Roman" w:hAnsi="Times New Roman"/>
          <w:rtl w:val="0"/>
        </w:rPr>
        <w:t xml:space="preserve">Требования настройки рабочих мест</w:t>
      </w:r>
    </w:p>
    <w:p w:rsidR="00000000" w:rsidDel="00000000" w:rsidP="00000000" w:rsidRDefault="00000000" w:rsidRPr="00000000" w14:paraId="00000092">
      <w:pPr>
        <w:ind w:left="720" w:firstLine="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Рабочее место должно состоять из следующих элементов: </w:t>
      </w:r>
    </w:p>
    <w:p w:rsidR="00000000" w:rsidDel="00000000" w:rsidP="00000000" w:rsidRDefault="00000000" w:rsidRPr="00000000" w14:paraId="00000093">
      <w:pPr>
        <w:numPr>
          <w:ilvl w:val="0"/>
          <w:numId w:val="8"/>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Компьютер с клавиатурой и мышью;</w:t>
      </w:r>
    </w:p>
    <w:p w:rsidR="00000000" w:rsidDel="00000000" w:rsidP="00000000" w:rsidRDefault="00000000" w:rsidRPr="00000000" w14:paraId="00000094">
      <w:pPr>
        <w:numPr>
          <w:ilvl w:val="0"/>
          <w:numId w:val="8"/>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Смартфон или планшетный компьютер; </w:t>
      </w:r>
    </w:p>
    <w:p w:rsidR="00000000" w:rsidDel="00000000" w:rsidP="00000000" w:rsidRDefault="00000000" w:rsidRPr="00000000" w14:paraId="00000095">
      <w:pPr>
        <w:numPr>
          <w:ilvl w:val="0"/>
          <w:numId w:val="8"/>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Кассовое программное обеспечение;</w:t>
      </w:r>
    </w:p>
    <w:p w:rsidR="00000000" w:rsidDel="00000000" w:rsidP="00000000" w:rsidRDefault="00000000" w:rsidRPr="00000000" w14:paraId="00000096">
      <w:pPr>
        <w:numPr>
          <w:ilvl w:val="0"/>
          <w:numId w:val="8"/>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Платёжный POS-терминал для расчётов с помощью карт; </w:t>
      </w:r>
    </w:p>
    <w:p w:rsidR="00000000" w:rsidDel="00000000" w:rsidP="00000000" w:rsidRDefault="00000000" w:rsidRPr="00000000" w14:paraId="00000097">
      <w:pPr>
        <w:numPr>
          <w:ilvl w:val="0"/>
          <w:numId w:val="8"/>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Дисплей покупателя. </w:t>
      </w:r>
      <w:r w:rsidDel="00000000" w:rsidR="00000000" w:rsidRPr="00000000">
        <w:rPr>
          <w:rtl w:val="0"/>
        </w:rPr>
      </w:r>
    </w:p>
    <w:p w:rsidR="00000000" w:rsidDel="00000000" w:rsidP="00000000" w:rsidRDefault="00000000" w:rsidRPr="00000000" w14:paraId="00000098">
      <w:pPr>
        <w:pStyle w:val="Heading2"/>
        <w:numPr>
          <w:ilvl w:val="1"/>
          <w:numId w:val="7"/>
        </w:numPr>
        <w:ind w:left="0" w:firstLine="0"/>
        <w:rPr>
          <w:rFonts w:ascii="Times New Roman" w:cs="Times New Roman" w:eastAsia="Times New Roman" w:hAnsi="Times New Roman"/>
        </w:rPr>
      </w:pPr>
      <w:bookmarkStart w:colFirst="0" w:colLast="0" w:name="_heading=h.3j2qqm3" w:id="16"/>
      <w:bookmarkEnd w:id="16"/>
      <w:r w:rsidDel="00000000" w:rsidR="00000000" w:rsidRPr="00000000">
        <w:rPr>
          <w:rFonts w:ascii="Times New Roman" w:cs="Times New Roman" w:eastAsia="Times New Roman" w:hAnsi="Times New Roman"/>
          <w:rtl w:val="0"/>
        </w:rPr>
        <w:t xml:space="preserve">Функции изделия </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Поддерживаемые функции:</w:t>
      </w:r>
    </w:p>
    <w:p w:rsidR="00000000" w:rsidDel="00000000" w:rsidP="00000000" w:rsidRDefault="00000000" w:rsidRPr="00000000" w14:paraId="0000009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работы с базами данных и возможности их изменения;</w:t>
      </w:r>
    </w:p>
    <w:p w:rsidR="00000000" w:rsidDel="00000000" w:rsidP="00000000" w:rsidRDefault="00000000" w:rsidRPr="00000000" w14:paraId="0000009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Добавление в базу данных клиентов информации о новом владельце карты;</w:t>
      </w:r>
    </w:p>
    <w:p w:rsidR="00000000" w:rsidDel="00000000" w:rsidP="00000000" w:rsidRDefault="00000000" w:rsidRPr="00000000" w14:paraId="0000009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Хранение данных о покупателе (пол, год рождения, социальное положение);</w:t>
      </w:r>
    </w:p>
    <w:p w:rsidR="00000000" w:rsidDel="00000000" w:rsidP="00000000" w:rsidRDefault="00000000" w:rsidRPr="00000000" w14:paraId="0000009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Начисление бонусных баллов владельцам карты лояльности при покупке продуктов;</w:t>
      </w:r>
    </w:p>
    <w:p w:rsidR="00000000" w:rsidDel="00000000" w:rsidP="00000000" w:rsidRDefault="00000000" w:rsidRPr="00000000" w14:paraId="0000009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возможности оплаты конкретных товаров баллами и их списание с карты лояльности; </w:t>
      </w:r>
    </w:p>
    <w:p w:rsidR="00000000" w:rsidDel="00000000" w:rsidP="00000000" w:rsidRDefault="00000000" w:rsidRPr="00000000" w14:paraId="0000009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Обработка информации о стоимости продуктов.</w:t>
      </w:r>
    </w:p>
    <w:sdt>
      <w:sdtPr>
        <w:tag w:val="goog_rdk_0"/>
      </w:sdtPr>
      <w:sdtContent>
        <w:p w:rsidR="00000000" w:rsidDel="00000000" w:rsidP="00000000" w:rsidRDefault="00000000" w:rsidRPr="00000000" w14:paraId="000000A0">
          <w:pPr>
            <w:pStyle w:val="Heading2"/>
            <w:ind w:left="720" w:firstLine="0"/>
            <w:rPr>
              <w:rFonts w:ascii="Times New Roman" w:cs="Times New Roman" w:eastAsia="Times New Roman" w:hAnsi="Times New Roman"/>
              <w:b w:val="0"/>
              <w:sz w:val="24"/>
              <w:szCs w:val="24"/>
            </w:rPr>
          </w:pPr>
          <w:bookmarkStart w:colFirst="0" w:colLast="0" w:name="_heading=h.p07pqseo8hig" w:id="17"/>
          <w:bookmarkEnd w:id="17"/>
          <w:r w:rsidDel="00000000" w:rsidR="00000000" w:rsidRPr="00000000">
            <w:rPr>
              <w:rFonts w:ascii="Times New Roman" w:cs="Times New Roman" w:eastAsia="Times New Roman" w:hAnsi="Times New Roman"/>
              <w:b w:val="0"/>
              <w:sz w:val="24"/>
              <w:szCs w:val="24"/>
              <w:rtl w:val="0"/>
            </w:rPr>
            <w:t xml:space="preserve">Неподдерживаемые функции:</w:t>
          </w:r>
        </w:p>
      </w:sdtContent>
    </w:sdt>
    <w:p w:rsidR="00000000" w:rsidDel="00000000" w:rsidP="00000000" w:rsidRDefault="00000000" w:rsidRPr="00000000" w14:paraId="000000A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предназначена для хранения и работы с существующими покупателями, а также добавления нового покупателя в систему, но не отвечает за создание реальных карт лояльности.</w:t>
      </w:r>
    </w:p>
    <w:p w:rsidR="00000000" w:rsidDel="00000000" w:rsidP="00000000" w:rsidRDefault="00000000" w:rsidRPr="00000000" w14:paraId="000000A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предполагает возможность хранения только не персональных данных пользователей и не располагает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мерами безопасности</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защиты личных данных. </w:t>
      </w:r>
    </w:p>
    <w:p w:rsidR="00000000" w:rsidDel="00000000" w:rsidP="00000000" w:rsidRDefault="00000000" w:rsidRPr="00000000" w14:paraId="000000A3">
      <w:pPr>
        <w:pStyle w:val="Heading2"/>
        <w:numPr>
          <w:ilvl w:val="1"/>
          <w:numId w:val="7"/>
        </w:numPr>
        <w:ind w:left="0" w:firstLine="0"/>
        <w:rPr>
          <w:rFonts w:ascii="Times New Roman" w:cs="Times New Roman" w:eastAsia="Times New Roman" w:hAnsi="Times New Roman"/>
        </w:rPr>
      </w:pPr>
      <w:bookmarkStart w:colFirst="0" w:colLast="0" w:name="_heading=h.1y810tw" w:id="18"/>
      <w:bookmarkEnd w:id="18"/>
      <w:r w:rsidDel="00000000" w:rsidR="00000000" w:rsidRPr="00000000">
        <w:rPr>
          <w:rFonts w:ascii="Times New Roman" w:cs="Times New Roman" w:eastAsia="Times New Roman" w:hAnsi="Times New Roman"/>
          <w:rtl w:val="0"/>
        </w:rPr>
        <w:t xml:space="preserve">Характеристики пользователей</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Предполагаются два типа пользователей: кассиры и менеджеры</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tbl>
      <w:tblPr>
        <w:tblStyle w:val="Table4"/>
        <w:tblW w:w="80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5760"/>
        <w:tblGridChange w:id="0">
          <w:tblGrid>
            <w:gridCol w:w="2295"/>
            <w:gridCol w:w="5760"/>
          </w:tblGrid>
        </w:tblGridChange>
      </w:tblGrid>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Пользователь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Добавление нового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right="-40.98425196850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Возможность изменения данных каталога товаров или анкет пользователей</w:t>
            </w:r>
          </w:p>
        </w:tc>
      </w:tr>
    </w:tbl>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Предполагаемые пользователи системы являются активными участниками программных проектов. Члены этой категории по определению обладают определенным уровнем технических знаний и четко определенным образованием. Система не предназначена для людей, не имеющих опыта общего использования компьютера.</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2"/>
        <w:numPr>
          <w:ilvl w:val="1"/>
          <w:numId w:val="7"/>
        </w:numPr>
        <w:ind w:left="0" w:firstLine="0"/>
        <w:rPr>
          <w:rFonts w:ascii="Times New Roman" w:cs="Times New Roman" w:eastAsia="Times New Roman" w:hAnsi="Times New Roman"/>
        </w:rPr>
      </w:pPr>
      <w:bookmarkStart w:colFirst="0" w:colLast="0" w:name="_heading=h.4i7ojhp" w:id="19"/>
      <w:bookmarkEnd w:id="19"/>
      <w:r w:rsidDel="00000000" w:rsidR="00000000" w:rsidRPr="00000000">
        <w:rPr>
          <w:rFonts w:ascii="Times New Roman" w:cs="Times New Roman" w:eastAsia="Times New Roman" w:hAnsi="Times New Roman"/>
          <w:rtl w:val="0"/>
        </w:rPr>
        <w:t xml:space="preserve">Ограничения</w:t>
      </w: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системе предъявляются следующие требования и ограничения:</w:t>
      </w:r>
    </w:p>
    <w:p w:rsidR="00000000" w:rsidDel="00000000" w:rsidP="00000000" w:rsidRDefault="00000000" w:rsidRPr="00000000" w14:paraId="000000B1">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обеспечивать параллельный доступ к базам данных со всех касс и устройств;</w:t>
      </w:r>
    </w:p>
    <w:p w:rsidR="00000000" w:rsidDel="00000000" w:rsidP="00000000" w:rsidRDefault="00000000" w:rsidRPr="00000000" w14:paraId="000000B2">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обеспечивать быстрый отклик при расчете чека</w:t>
      </w: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1"/>
        <w:keepNext w:val="1"/>
        <w:numPr>
          <w:ilvl w:val="0"/>
          <w:numId w:val="7"/>
        </w:numPr>
        <w:ind w:left="709" w:hanging="709"/>
        <w:rPr>
          <w:rFonts w:ascii="Times New Roman" w:cs="Times New Roman" w:eastAsia="Times New Roman" w:hAnsi="Times New Roman"/>
        </w:rPr>
      </w:pPr>
      <w:bookmarkStart w:colFirst="0" w:colLast="0" w:name="_heading=h.3whwml4" w:id="20"/>
      <w:bookmarkEnd w:id="20"/>
      <w:r w:rsidDel="00000000" w:rsidR="00000000" w:rsidRPr="00000000">
        <w:rPr>
          <w:rFonts w:ascii="Times New Roman" w:cs="Times New Roman" w:eastAsia="Times New Roman" w:hAnsi="Times New Roman"/>
          <w:rtl w:val="0"/>
        </w:rPr>
        <w:t xml:space="preserve">Детальные требования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of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851"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numPr>
          <w:ilvl w:val="1"/>
          <w:numId w:val="7"/>
        </w:numPr>
        <w:ind w:left="0" w:firstLine="0"/>
        <w:rPr>
          <w:rFonts w:ascii="Times New Roman" w:cs="Times New Roman" w:eastAsia="Times New Roman" w:hAnsi="Times New Roman"/>
        </w:rPr>
      </w:pPr>
      <w:bookmarkStart w:colFirst="0" w:colLast="0" w:name="_heading=h.2bn6wsx" w:id="21"/>
      <w:bookmarkEnd w:id="21"/>
      <w:r w:rsidDel="00000000" w:rsidR="00000000" w:rsidRPr="00000000">
        <w:rPr>
          <w:rFonts w:ascii="Times New Roman" w:cs="Times New Roman" w:eastAsia="Times New Roman" w:hAnsi="Times New Roman"/>
          <w:rtl w:val="0"/>
        </w:rPr>
        <w:t xml:space="preserve">Функциональные требования</w:t>
      </w:r>
      <w:r w:rsidDel="00000000" w:rsidR="00000000" w:rsidRPr="00000000">
        <w:rPr>
          <w:rtl w:val="0"/>
        </w:rPr>
      </w:r>
    </w:p>
    <w:p w:rsidR="00000000" w:rsidDel="00000000" w:rsidP="00000000" w:rsidRDefault="00000000" w:rsidRPr="00000000" w14:paraId="000000B8">
      <w:pPr>
        <w:pStyle w:val="Heading3"/>
        <w:numPr>
          <w:ilvl w:val="2"/>
          <w:numId w:val="7"/>
        </w:numPr>
        <w:spacing w:after="120" w:before="300" w:lineRule="auto"/>
        <w:ind w:left="709" w:hanging="709"/>
        <w:rPr>
          <w:rFonts w:ascii="Times New Roman" w:cs="Times New Roman" w:eastAsia="Times New Roman" w:hAnsi="Times New Roman"/>
        </w:rPr>
      </w:pPr>
      <w:bookmarkStart w:colFirst="0" w:colLast="0" w:name="_heading=h.qsh70q" w:id="22"/>
      <w:bookmarkEnd w:id="22"/>
      <w:r w:rsidDel="00000000" w:rsidR="00000000" w:rsidRPr="00000000">
        <w:rPr>
          <w:rFonts w:ascii="Times New Roman" w:cs="Times New Roman" w:eastAsia="Times New Roman" w:hAnsi="Times New Roman"/>
          <w:rtl w:val="0"/>
        </w:rPr>
        <w:t xml:space="preserve">&lt;Functional Requirement One&gt;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requirement description.]</w:t>
      </w:r>
    </w:p>
    <w:p w:rsidR="00000000" w:rsidDel="00000000" w:rsidP="00000000" w:rsidRDefault="00000000" w:rsidRPr="00000000" w14:paraId="000000BA">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3as4poj" w:id="23"/>
      <w:bookmarkEnd w:id="23"/>
      <w:r w:rsidDel="00000000" w:rsidR="00000000" w:rsidRPr="00000000">
        <w:rPr>
          <w:rFonts w:ascii="Times New Roman" w:cs="Times New Roman" w:eastAsia="Times New Roman" w:hAnsi="Times New Roman"/>
          <w:rtl w:val="0"/>
        </w:rPr>
        <w:t xml:space="preserve">Надежность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[Requirements for reliability of the system should be specified here. Some suggestions follow:</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Availability—specify the percentage of time available ( xx.xx%), hours of use, maintenance access, degraded mode operations, etc.</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Mean Time Between Failures (MTBF) — this is usually specified in hours, but it could also be specified in terms of days, months or years.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Mean Time To Repair (MTTR)—how long is the system allowed to be out of operation after it has failed?</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Accuracy—specify precision (resolution) and accuracy (by some known standard) that is required in the system’s output.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Maximum Bugs or Defect Rate—usually expressed in terms of bugs per thousand of lines of code (bugs/KLOC) or bugs per function-point( bugs/function-point).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Bugs or Defect Rate—categorized in terms of minor, significant, and critical bugs: the requirement(s) must define what is meant by a “critical” bug; for example, complete loss of data or a complete inability to use certain parts of the system’s functionality.]</w:t>
      </w:r>
    </w:p>
    <w:p w:rsidR="00000000" w:rsidDel="00000000" w:rsidP="00000000" w:rsidRDefault="00000000" w:rsidRPr="00000000" w14:paraId="000000C2">
      <w:pPr>
        <w:pStyle w:val="Heading3"/>
        <w:numPr>
          <w:ilvl w:val="2"/>
          <w:numId w:val="7"/>
        </w:numPr>
        <w:spacing w:after="120" w:before="300" w:lineRule="auto"/>
        <w:ind w:left="720" w:hanging="720"/>
        <w:rPr>
          <w:rFonts w:ascii="Times New Roman" w:cs="Times New Roman" w:eastAsia="Times New Roman" w:hAnsi="Times New Roman"/>
        </w:rPr>
      </w:pPr>
      <w:bookmarkStart w:colFirst="0" w:colLast="0" w:name="_heading=h.1pxezwc" w:id="24"/>
      <w:bookmarkEnd w:id="24"/>
      <w:r w:rsidDel="00000000" w:rsidR="00000000" w:rsidRPr="00000000">
        <w:rPr>
          <w:rFonts w:ascii="Times New Roman" w:cs="Times New Roman" w:eastAsia="Times New Roman" w:hAnsi="Times New Roman"/>
          <w:rtl w:val="0"/>
        </w:rPr>
        <w:t xml:space="preserve">&lt;Reliability Requirement One&gt;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requirement description.]</w:t>
      </w:r>
    </w:p>
    <w:p w:rsidR="00000000" w:rsidDel="00000000" w:rsidP="00000000" w:rsidRDefault="00000000" w:rsidRPr="00000000" w14:paraId="000000C4">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49x2ik5" w:id="25"/>
      <w:bookmarkEnd w:id="25"/>
      <w:r w:rsidDel="00000000" w:rsidR="00000000" w:rsidRPr="00000000">
        <w:rPr>
          <w:rFonts w:ascii="Times New Roman" w:cs="Times New Roman" w:eastAsia="Times New Roman" w:hAnsi="Times New Roman"/>
          <w:rtl w:val="0"/>
        </w:rPr>
        <w:t xml:space="preserve">Производительность</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system’s performance characteristics should be outlined in this section. Include specific response times. Where applicable, reference related Use Cases by name.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response time for a transaction (average, maximum)</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throughput, for example, transactions per second</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capacity, for example, the number of customers or transactions the system can accommodate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degradation modes (what is the acceptable mode of operation when the system has been degraded in some manner)</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resource utilization, such as memory, disk, communications, etc.</w:t>
      </w:r>
    </w:p>
    <w:p w:rsidR="00000000" w:rsidDel="00000000" w:rsidP="00000000" w:rsidRDefault="00000000" w:rsidRPr="00000000" w14:paraId="000000CB">
      <w:pPr>
        <w:pStyle w:val="Heading3"/>
        <w:numPr>
          <w:ilvl w:val="2"/>
          <w:numId w:val="7"/>
        </w:numPr>
        <w:spacing w:after="120" w:before="300" w:lineRule="auto"/>
        <w:ind w:left="720" w:hanging="720"/>
        <w:rPr>
          <w:rFonts w:ascii="Times New Roman" w:cs="Times New Roman" w:eastAsia="Times New Roman" w:hAnsi="Times New Roman"/>
        </w:rPr>
      </w:pPr>
      <w:bookmarkStart w:colFirst="0" w:colLast="0" w:name="_heading=h.2p2csry" w:id="26"/>
      <w:bookmarkEnd w:id="26"/>
      <w:r w:rsidDel="00000000" w:rsidR="00000000" w:rsidRPr="00000000">
        <w:rPr>
          <w:rFonts w:ascii="Times New Roman" w:cs="Times New Roman" w:eastAsia="Times New Roman" w:hAnsi="Times New Roman"/>
          <w:rtl w:val="0"/>
        </w:rPr>
        <w:t xml:space="preserve">&lt;Performance Requirement One&gt;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CD">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147n2zr" w:id="27"/>
      <w:bookmarkEnd w:id="27"/>
      <w:r w:rsidDel="00000000" w:rsidR="00000000" w:rsidRPr="00000000">
        <w:rPr>
          <w:rFonts w:ascii="Times New Roman" w:cs="Times New Roman" w:eastAsia="Times New Roman" w:hAnsi="Times New Roman"/>
          <w:rtl w:val="0"/>
        </w:rPr>
        <w:t xml:space="preserve">Ремонтопригодность</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indicates any requirements that will enhance the maintainability of the system being built, including coding standards, naming conventions, class libraries, maintenance access, maintenance utilities.]</w:t>
      </w:r>
    </w:p>
    <w:p w:rsidR="00000000" w:rsidDel="00000000" w:rsidP="00000000" w:rsidRDefault="00000000" w:rsidRPr="00000000" w14:paraId="000000CF">
      <w:pPr>
        <w:pStyle w:val="Heading3"/>
        <w:numPr>
          <w:ilvl w:val="2"/>
          <w:numId w:val="7"/>
        </w:numPr>
        <w:spacing w:after="120" w:before="300" w:lineRule="auto"/>
        <w:ind w:left="720" w:hanging="720"/>
        <w:rPr>
          <w:rFonts w:ascii="Times New Roman" w:cs="Times New Roman" w:eastAsia="Times New Roman" w:hAnsi="Times New Roman"/>
        </w:rPr>
      </w:pPr>
      <w:bookmarkStart w:colFirst="0" w:colLast="0" w:name="_heading=h.3o7alnk" w:id="28"/>
      <w:bookmarkEnd w:id="28"/>
      <w:r w:rsidDel="00000000" w:rsidR="00000000" w:rsidRPr="00000000">
        <w:rPr>
          <w:rFonts w:ascii="Times New Roman" w:cs="Times New Roman" w:eastAsia="Times New Roman" w:hAnsi="Times New Roman"/>
          <w:rtl w:val="0"/>
        </w:rPr>
        <w:t xml:space="preserve">&lt;Maintainability Requirement One&gt;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D1">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23ckvvd" w:id="29"/>
      <w:bookmarkEnd w:id="29"/>
      <w:r w:rsidDel="00000000" w:rsidR="00000000" w:rsidRPr="00000000">
        <w:rPr>
          <w:rFonts w:ascii="Times New Roman" w:cs="Times New Roman" w:eastAsia="Times New Roman" w:hAnsi="Times New Roman"/>
          <w:rtl w:val="0"/>
        </w:rPr>
        <w:t xml:space="preserve">Ограничения проекта</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00000" w:rsidDel="00000000" w:rsidP="00000000" w:rsidRDefault="00000000" w:rsidRPr="00000000" w14:paraId="000000D3">
      <w:pPr>
        <w:pStyle w:val="Heading3"/>
        <w:numPr>
          <w:ilvl w:val="2"/>
          <w:numId w:val="7"/>
        </w:numPr>
        <w:spacing w:after="120" w:before="300" w:lineRule="auto"/>
        <w:ind w:left="720" w:hanging="720"/>
        <w:rPr>
          <w:rFonts w:ascii="Times New Roman" w:cs="Times New Roman" w:eastAsia="Times New Roman" w:hAnsi="Times New Roman"/>
        </w:rPr>
      </w:pPr>
      <w:bookmarkStart w:colFirst="0" w:colLast="0" w:name="_heading=h.ihv636" w:id="30"/>
      <w:bookmarkEnd w:id="30"/>
      <w:r w:rsidDel="00000000" w:rsidR="00000000" w:rsidRPr="00000000">
        <w:rPr>
          <w:rFonts w:ascii="Times New Roman" w:cs="Times New Roman" w:eastAsia="Times New Roman" w:hAnsi="Times New Roman"/>
          <w:rtl w:val="0"/>
        </w:rPr>
        <w:t xml:space="preserve">&lt;Design Constraint One&gt;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D5">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32hioqz" w:id="31"/>
      <w:bookmarkEnd w:id="31"/>
      <w:r w:rsidDel="00000000" w:rsidR="00000000" w:rsidRPr="00000000">
        <w:rPr>
          <w:rFonts w:ascii="Times New Roman" w:cs="Times New Roman" w:eastAsia="Times New Roman" w:hAnsi="Times New Roman"/>
          <w:rtl w:val="0"/>
        </w:rPr>
        <w:t xml:space="preserve">Требования к пользовательской документации</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[Describes the requirements, if any, for on-line user documentation, help systems, help about notices, etc.]</w:t>
      </w:r>
    </w:p>
    <w:p w:rsidR="00000000" w:rsidDel="00000000" w:rsidP="00000000" w:rsidRDefault="00000000" w:rsidRPr="00000000" w14:paraId="000000D7">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1hmsyys" w:id="32"/>
      <w:bookmarkEnd w:id="32"/>
      <w:r w:rsidDel="00000000" w:rsidR="00000000" w:rsidRPr="00000000">
        <w:rPr>
          <w:rFonts w:ascii="Times New Roman" w:cs="Times New Roman" w:eastAsia="Times New Roman" w:hAnsi="Times New Roman"/>
          <w:rtl w:val="0"/>
        </w:rPr>
        <w:t xml:space="preserve">Используемые приобретаемые компоненты</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describes any purchased components to be used with the system, any applicable licensing or usage restrictions, and any associated compatibility and interoperability or interface standards.]</w:t>
      </w:r>
    </w:p>
    <w:p w:rsidR="00000000" w:rsidDel="00000000" w:rsidP="00000000" w:rsidRDefault="00000000" w:rsidRPr="00000000" w14:paraId="000000D9">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41mghml" w:id="33"/>
      <w:bookmarkEnd w:id="33"/>
      <w:r w:rsidDel="00000000" w:rsidR="00000000" w:rsidRPr="00000000">
        <w:rPr>
          <w:rFonts w:ascii="Times New Roman" w:cs="Times New Roman" w:eastAsia="Times New Roman" w:hAnsi="Times New Roman"/>
          <w:rtl w:val="0"/>
        </w:rPr>
        <w:t xml:space="preserve">Интерфейсы</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defines the interfaces that must be supported by the application. It should contain adequate specificity, protocols, ports and logical addresses, etc. so that the software can be developed and verified against the interface requirements.]</w:t>
      </w:r>
    </w:p>
    <w:p w:rsidR="00000000" w:rsidDel="00000000" w:rsidP="00000000" w:rsidRDefault="00000000" w:rsidRPr="00000000" w14:paraId="000000DB">
      <w:pPr>
        <w:pStyle w:val="Heading3"/>
        <w:numPr>
          <w:ilvl w:val="2"/>
          <w:numId w:val="7"/>
        </w:numPr>
        <w:spacing w:after="120" w:before="300" w:lineRule="auto"/>
        <w:ind w:left="720" w:hanging="720"/>
        <w:rPr>
          <w:rFonts w:ascii="Times New Roman" w:cs="Times New Roman" w:eastAsia="Times New Roman" w:hAnsi="Times New Roman"/>
        </w:rPr>
      </w:pPr>
      <w:bookmarkStart w:colFirst="0" w:colLast="0" w:name="_heading=h.2grqrue" w:id="34"/>
      <w:bookmarkEnd w:id="34"/>
      <w:r w:rsidDel="00000000" w:rsidR="00000000" w:rsidRPr="00000000">
        <w:rPr>
          <w:rFonts w:ascii="Times New Roman" w:cs="Times New Roman" w:eastAsia="Times New Roman" w:hAnsi="Times New Roman"/>
          <w:rtl w:val="0"/>
        </w:rPr>
        <w:t xml:space="preserve">Интерфейс пользователя</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the user interfaces that are to be implemented by the software.]</w:t>
      </w:r>
    </w:p>
    <w:p w:rsidR="00000000" w:rsidDel="00000000" w:rsidP="00000000" w:rsidRDefault="00000000" w:rsidRPr="00000000" w14:paraId="000000DD">
      <w:pPr>
        <w:pStyle w:val="Heading3"/>
        <w:numPr>
          <w:ilvl w:val="2"/>
          <w:numId w:val="7"/>
        </w:numPr>
        <w:spacing w:after="120" w:before="300" w:lineRule="auto"/>
        <w:ind w:left="720" w:hanging="720"/>
        <w:rPr>
          <w:rFonts w:ascii="Times New Roman" w:cs="Times New Roman" w:eastAsia="Times New Roman" w:hAnsi="Times New Roman"/>
        </w:rPr>
      </w:pPr>
      <w:bookmarkStart w:colFirst="0" w:colLast="0" w:name="_heading=h.vx1227" w:id="35"/>
      <w:bookmarkEnd w:id="35"/>
      <w:r w:rsidDel="00000000" w:rsidR="00000000" w:rsidRPr="00000000">
        <w:rPr>
          <w:rFonts w:ascii="Times New Roman" w:cs="Times New Roman" w:eastAsia="Times New Roman" w:hAnsi="Times New Roman"/>
          <w:rtl w:val="0"/>
        </w:rPr>
        <w:t xml:space="preserve">Аппаратные интерфейсы</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defines any hardware interfaces that are to be supported by the software, including logical structure, physical addresses, expected behaviour, etc. ]</w:t>
      </w:r>
    </w:p>
    <w:p w:rsidR="00000000" w:rsidDel="00000000" w:rsidP="00000000" w:rsidRDefault="00000000" w:rsidRPr="00000000" w14:paraId="000000DF">
      <w:pPr>
        <w:pStyle w:val="Heading3"/>
        <w:numPr>
          <w:ilvl w:val="2"/>
          <w:numId w:val="7"/>
        </w:numPr>
        <w:spacing w:after="120" w:before="300" w:lineRule="auto"/>
        <w:ind w:left="720" w:hanging="720"/>
        <w:rPr>
          <w:rFonts w:ascii="Times New Roman" w:cs="Times New Roman" w:eastAsia="Times New Roman" w:hAnsi="Times New Roman"/>
        </w:rPr>
      </w:pPr>
      <w:bookmarkStart w:colFirst="0" w:colLast="0" w:name="_heading=h.3fwokq0" w:id="36"/>
      <w:bookmarkEnd w:id="36"/>
      <w:r w:rsidDel="00000000" w:rsidR="00000000" w:rsidRPr="00000000">
        <w:rPr>
          <w:rFonts w:ascii="Times New Roman" w:cs="Times New Roman" w:eastAsia="Times New Roman" w:hAnsi="Times New Roman"/>
          <w:rtl w:val="0"/>
        </w:rPr>
        <w:t xml:space="preserve">Программные интерфейсы</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describes software interfaces to other components of the software system. These may be purchased components, components reused from another application or components being developed for subsystems outside of the scope of this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but with which this software application must interact.]</w:t>
      </w:r>
    </w:p>
    <w:p w:rsidR="00000000" w:rsidDel="00000000" w:rsidP="00000000" w:rsidRDefault="00000000" w:rsidRPr="00000000" w14:paraId="000000E1">
      <w:pPr>
        <w:pStyle w:val="Heading3"/>
        <w:numPr>
          <w:ilvl w:val="2"/>
          <w:numId w:val="7"/>
        </w:numPr>
        <w:spacing w:after="120" w:before="300" w:lineRule="auto"/>
        <w:ind w:left="720" w:hanging="720"/>
        <w:rPr>
          <w:rFonts w:ascii="Times New Roman" w:cs="Times New Roman" w:eastAsia="Times New Roman" w:hAnsi="Times New Roman"/>
        </w:rPr>
      </w:pPr>
      <w:bookmarkStart w:colFirst="0" w:colLast="0" w:name="_heading=h.1v1yuxt" w:id="37"/>
      <w:bookmarkEnd w:id="37"/>
      <w:r w:rsidDel="00000000" w:rsidR="00000000" w:rsidRPr="00000000">
        <w:rPr>
          <w:rFonts w:ascii="Times New Roman" w:cs="Times New Roman" w:eastAsia="Times New Roman" w:hAnsi="Times New Roman"/>
          <w:rtl w:val="0"/>
        </w:rPr>
        <w:t xml:space="preserve">Интерфейсы коммуникаций</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any communications interfaces to other systems or devices such as local area networks, remote serial devices, etc.]</w:t>
      </w:r>
    </w:p>
    <w:p w:rsidR="00000000" w:rsidDel="00000000" w:rsidP="00000000" w:rsidRDefault="00000000" w:rsidRPr="00000000" w14:paraId="000000E3">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4f1mdlm" w:id="38"/>
      <w:bookmarkEnd w:id="38"/>
      <w:r w:rsidDel="00000000" w:rsidR="00000000" w:rsidRPr="00000000">
        <w:rPr>
          <w:rFonts w:ascii="Times New Roman" w:cs="Times New Roman" w:eastAsia="Times New Roman" w:hAnsi="Times New Roman"/>
          <w:rtl w:val="0"/>
        </w:rPr>
        <w:t xml:space="preserve">Требования лицензирования</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[Defines any licensing enforcement requirements or other usage restriction requirements that are to be exhibited by the software.]</w:t>
      </w:r>
    </w:p>
    <w:p w:rsidR="00000000" w:rsidDel="00000000" w:rsidP="00000000" w:rsidRDefault="00000000" w:rsidRPr="00000000" w14:paraId="000000E5">
      <w:pPr>
        <w:pStyle w:val="Heading2"/>
        <w:keepNext w:val="1"/>
        <w:numPr>
          <w:ilvl w:val="1"/>
          <w:numId w:val="7"/>
        </w:numPr>
        <w:spacing w:before="360" w:lineRule="auto"/>
        <w:ind w:left="709" w:hanging="709"/>
        <w:rPr>
          <w:rFonts w:ascii="Times New Roman" w:cs="Times New Roman" w:eastAsia="Times New Roman" w:hAnsi="Times New Roman"/>
        </w:rPr>
      </w:pPr>
      <w:bookmarkStart w:colFirst="0" w:colLast="0" w:name="_heading=h.2u6wntf" w:id="39"/>
      <w:bookmarkEnd w:id="39"/>
      <w:r w:rsidDel="00000000" w:rsidR="00000000" w:rsidRPr="00000000">
        <w:rPr>
          <w:rFonts w:ascii="Times New Roman" w:cs="Times New Roman" w:eastAsia="Times New Roman" w:hAnsi="Times New Roman"/>
          <w:rtl w:val="0"/>
        </w:rPr>
        <w:t xml:space="preserve">Применимые стандарты</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rsidR="00000000" w:rsidDel="00000000" w:rsidP="00000000" w:rsidRDefault="00000000" w:rsidRPr="00000000" w14:paraId="000000E7">
      <w:pPr>
        <w:pStyle w:val="Heading1"/>
        <w:keepNext w:val="1"/>
        <w:ind w:left="851" w:hanging="851"/>
        <w:rPr>
          <w:rFonts w:ascii="Times New Roman" w:cs="Times New Roman" w:eastAsia="Times New Roman" w:hAnsi="Times New Roman"/>
        </w:rPr>
      </w:pPr>
      <w:bookmarkStart w:colFirst="0" w:colLast="0" w:name="_heading=h.19c6y18" w:id="40"/>
      <w:bookmarkEnd w:id="40"/>
      <w:r w:rsidDel="00000000" w:rsidR="00000000" w:rsidRPr="00000000">
        <w:rPr>
          <w:rFonts w:ascii="Times New Roman" w:cs="Times New Roman" w:eastAsia="Times New Roman" w:hAnsi="Times New Roman"/>
          <w:rtl w:val="0"/>
        </w:rPr>
        <w:t xml:space="preserve">Индекс</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sectPr>
      <w:headerReference r:id="rId15" w:type="default"/>
      <w:headerReference r:id="rId16" w:type="first"/>
      <w:footerReference r:id="rId17"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0EA">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3"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before="80" w:lineRule="auto"/>
            <w:rPr/>
          </w:pPr>
          <w:r w:rsidDel="00000000" w:rsidR="00000000" w:rsidRPr="00000000">
            <w:rPr>
              <w:rtl w:val="0"/>
            </w:rPr>
          </w:r>
        </w:p>
      </w:tc>
      <w:tc>
        <w:tcPr/>
        <w:p w:rsidR="00000000" w:rsidDel="00000000" w:rsidP="00000000" w:rsidRDefault="00000000" w:rsidRPr="00000000" w14:paraId="000000EC">
          <w:pPr>
            <w:jc w:val="center"/>
            <w:rPr>
              <w:i w:val="1"/>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w:t>
          </w:r>
          <w:r w:rsidDel="00000000" w:rsidR="00000000" w:rsidRPr="00000000">
            <w:rPr>
              <w:b w:val="1"/>
              <w:rtl w:val="0"/>
            </w:rPr>
            <w:t xml:space="preserve">5</w:t>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2481"/>
            </w:tabs>
            <w:spacing w:after="0" w:before="14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vertAlign w:val="baseline"/>
              <w:rtl w:val="0"/>
            </w:rPr>
            <w:t xml:space="preserve">TEAM</w:t>
          </w:r>
          <w:r w:rsidDel="00000000" w:rsidR="00000000" w:rsidRPr="00000000">
            <w:rPr>
              <w:smallCaps w:val="1"/>
              <w:rtl w:val="0"/>
            </w:rPr>
            <w:t xml:space="preserve">5</w:t>
          </w:r>
          <w:r w:rsidDel="00000000" w:rsidR="00000000" w:rsidRPr="00000000">
            <w:rPr>
              <w:rtl w:val="0"/>
            </w:rPr>
          </w:r>
        </w:p>
        <w:p w:rsidR="00000000" w:rsidDel="00000000" w:rsidP="00000000" w:rsidRDefault="00000000" w:rsidRPr="00000000" w14:paraId="000000F0">
          <w:pPr>
            <w:tabs>
              <w:tab w:val="right"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rtl w:val="0"/>
            </w:rPr>
            <w:t xml:space="preserve">TEAM5-1</w:t>
          </w:r>
        </w:p>
        <w:p w:rsidR="00000000" w:rsidDel="00000000" w:rsidP="00000000" w:rsidRDefault="00000000" w:rsidRPr="00000000" w14:paraId="000000F1">
          <w:pPr>
            <w:tabs>
              <w:tab w:val="right"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t xml:space="preserve">2022-10-22</w:t>
          </w:r>
        </w:p>
        <w:p w:rsidR="00000000" w:rsidDel="00000000" w:rsidP="00000000" w:rsidRDefault="00000000" w:rsidRPr="00000000" w14:paraId="000000F2">
          <w:pPr>
            <w:tabs>
              <w:tab w:val="right"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t xml:space="preserve">9</w:t>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36"/>
        <w:tab w:val="right" w:pos="9072"/>
        <w:tab w:val="right" w:pos="9923"/>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Страница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pPr>
    <w:rPr>
      <w:b w:val="1"/>
      <w:color w:val="000000"/>
      <w:sz w:val="30"/>
      <w:szCs w:val="30"/>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0" w:firstLine="0"/>
    </w:pPr>
    <w:rPr>
      <w:b w:val="1"/>
      <w:color w:val="000000"/>
      <w:sz w:val="24"/>
      <w:szCs w:val="24"/>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8732B"/>
    <w:rPr>
      <w:rFonts w:ascii="Arial" w:hAnsi="Arial"/>
      <w:sz w:val="22"/>
      <w:lang w:eastAsia="de-CH" w:val="de-DE"/>
    </w:rPr>
  </w:style>
  <w:style w:type="paragraph" w:styleId="1">
    <w:name w:val="heading 1"/>
    <w:basedOn w:val="a"/>
    <w:next w:val="1Einrckung"/>
    <w:qFormat w:val="1"/>
    <w:rsid w:val="00C8732B"/>
    <w:pPr>
      <w:numPr>
        <w:numId w:val="1"/>
      </w:numPr>
      <w:spacing w:after="120" w:before="360"/>
      <w:ind w:left="851" w:hanging="851"/>
      <w:outlineLvl w:val="0"/>
    </w:pPr>
    <w:rPr>
      <w:b w:val="1"/>
      <w:color w:val="000000"/>
      <w:kern w:val="28"/>
      <w:sz w:val="30"/>
    </w:rPr>
  </w:style>
  <w:style w:type="paragraph" w:styleId="2">
    <w:name w:val="heading 2"/>
    <w:basedOn w:val="a"/>
    <w:next w:val="1Einrckung"/>
    <w:qFormat w:val="1"/>
    <w:rsid w:val="00C8732B"/>
    <w:pPr>
      <w:numPr>
        <w:ilvl w:val="1"/>
        <w:numId w:val="1"/>
      </w:numPr>
      <w:spacing w:after="120" w:before="300"/>
      <w:ind w:left="851" w:hanging="851"/>
      <w:outlineLvl w:val="1"/>
    </w:pPr>
    <w:rPr>
      <w:b w:val="1"/>
      <w:color w:val="000000"/>
      <w:sz w:val="26"/>
    </w:rPr>
  </w:style>
  <w:style w:type="paragraph" w:styleId="3">
    <w:name w:val="heading 3"/>
    <w:basedOn w:val="a"/>
    <w:next w:val="a"/>
    <w:qFormat w:val="1"/>
    <w:rsid w:val="00F60032"/>
    <w:pPr>
      <w:keepNext w:val="1"/>
      <w:numPr>
        <w:ilvl w:val="2"/>
        <w:numId w:val="1"/>
      </w:numPr>
      <w:spacing w:after="60" w:before="240"/>
      <w:outlineLvl w:val="2"/>
    </w:pPr>
    <w:rPr>
      <w:b w:val="1"/>
      <w:color w:val="000000"/>
      <w:sz w:val="24"/>
    </w:rPr>
  </w:style>
  <w:style w:type="paragraph" w:styleId="4">
    <w:name w:val="heading 4"/>
    <w:basedOn w:val="a"/>
    <w:next w:val="a"/>
    <w:qFormat w:val="1"/>
    <w:rsid w:val="00C8732B"/>
    <w:pPr>
      <w:numPr>
        <w:ilvl w:val="3"/>
        <w:numId w:val="1"/>
      </w:numPr>
      <w:spacing w:after="60" w:before="240"/>
      <w:ind w:left="851" w:hanging="851"/>
      <w:outlineLvl w:val="3"/>
    </w:pPr>
    <w:rPr>
      <w:b w:val="1"/>
      <w:color w:val="000000"/>
    </w:rPr>
  </w:style>
  <w:style w:type="paragraph" w:styleId="5">
    <w:name w:val="heading 5"/>
    <w:basedOn w:val="a"/>
    <w:next w:val="a"/>
    <w:qFormat w:val="1"/>
    <w:rsid w:val="00C8732B"/>
    <w:pPr>
      <w:numPr>
        <w:ilvl w:val="4"/>
        <w:numId w:val="1"/>
      </w:numPr>
      <w:spacing w:after="60" w:before="240"/>
      <w:outlineLvl w:val="4"/>
    </w:pPr>
    <w:rPr>
      <w:color w:val="000000"/>
    </w:rPr>
  </w:style>
  <w:style w:type="paragraph" w:styleId="6">
    <w:name w:val="heading 6"/>
    <w:basedOn w:val="a"/>
    <w:next w:val="a"/>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Einrckung" w:customStyle="1">
    <w:name w:val="1 Einrückung"/>
    <w:basedOn w:val="a"/>
    <w:rsid w:val="00C8732B"/>
    <w:pPr>
      <w:tabs>
        <w:tab w:val="left" w:pos="1134"/>
        <w:tab w:val="left" w:pos="3402"/>
        <w:tab w:val="left" w:pos="5670"/>
        <w:tab w:val="left" w:pos="7938"/>
      </w:tabs>
      <w:ind w:left="851"/>
    </w:pPr>
    <w:rPr>
      <w:color w:val="000000"/>
    </w:rPr>
  </w:style>
  <w:style w:type="paragraph" w:styleId="2Einrckung" w:customStyle="1">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eastAsia="de-CH" w:val="de-DE"/>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val="de-DE"/>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val="de-DE"/>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3"/>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val="de-DE"/>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5">
    <w:name w:val="annotation reference"/>
    <w:basedOn w:val="a0"/>
    <w:semiHidden w:val="1"/>
    <w:rsid w:val="00C8732B"/>
    <w:rPr>
      <w:sz w:val="16"/>
    </w:rPr>
  </w:style>
  <w:style w:type="paragraph" w:styleId="a6">
    <w:name w:val="annotation text"/>
    <w:basedOn w:val="a"/>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8">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7"/>
    <w:autoRedefine w:val="1"/>
    <w:rsid w:val="007823B5"/>
    <w:pPr>
      <w:spacing w:after="120" w:before="240"/>
      <w:ind w:left="765"/>
    </w:pPr>
    <w:rPr>
      <w:i w:val="1"/>
      <w:vanish w:val="1"/>
      <w:color w:val="0000ff"/>
      <w:lang w:val="en-GB"/>
    </w:rPr>
  </w:style>
  <w:style w:type="paragraph" w:styleId="a9">
    <w:name w:val="Document Map"/>
    <w:basedOn w:val="a"/>
    <w:link w:val="aa"/>
    <w:rsid w:val="00BF4D12"/>
    <w:rPr>
      <w:rFonts w:ascii="Tahoma" w:cs="Tahoma" w:hAnsi="Tahoma"/>
      <w:sz w:val="16"/>
      <w:szCs w:val="16"/>
    </w:rPr>
  </w:style>
  <w:style w:type="character" w:styleId="aa" w:customStyle="1">
    <w:name w:val="Схема документа Знак"/>
    <w:basedOn w:val="a0"/>
    <w:link w:val="a9"/>
    <w:rsid w:val="00BF4D12"/>
    <w:rPr>
      <w:rFonts w:ascii="Tahoma" w:cs="Tahoma" w:hAnsi="Tahoma"/>
      <w:sz w:val="16"/>
      <w:szCs w:val="16"/>
      <w:lang w:eastAsia="de-CH" w:val="de-DE"/>
    </w:rPr>
  </w:style>
  <w:style w:type="paragraph" w:styleId="ab">
    <w:name w:val="Balloon Text"/>
    <w:basedOn w:val="a"/>
    <w:link w:val="ac"/>
    <w:rsid w:val="00A62982"/>
    <w:rPr>
      <w:rFonts w:ascii="Tahoma" w:cs="Tahoma" w:hAnsi="Tahoma"/>
      <w:sz w:val="16"/>
      <w:szCs w:val="16"/>
    </w:rPr>
  </w:style>
  <w:style w:type="character" w:styleId="ac" w:customStyle="1">
    <w:name w:val="Текст выноски Знак"/>
    <w:basedOn w:val="a0"/>
    <w:link w:val="ab"/>
    <w:rsid w:val="00A62982"/>
    <w:rPr>
      <w:rFonts w:ascii="Tahoma" w:cs="Tahoma" w:hAnsi="Tahoma"/>
      <w:sz w:val="16"/>
      <w:szCs w:val="16"/>
      <w:lang w:eastAsia="de-CH" w:val="de-DE"/>
    </w:rPr>
  </w:style>
  <w:style w:type="table" w:styleId="ad">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e">
    <w:name w:val="List Paragraph"/>
    <w:basedOn w:val="a"/>
    <w:uiPriority w:val="34"/>
    <w:qFormat w:val="1"/>
    <w:rsid w:val="00B83C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9E%D0%BF%D0%BB%D0%B0%D1%82%D0%B0" TargetMode="External"/><Relationship Id="rId10" Type="http://schemas.openxmlformats.org/officeDocument/2006/relationships/hyperlink" Target="https://ru.wikipedia.org/wiki/%D0%9E%D1%80%D0%B3%D0%B0%D0%BD%D0%B8%D0%B7%D0%B0%D1%86%D0%B8%D1%8F" TargetMode="External"/><Relationship Id="rId13" Type="http://schemas.openxmlformats.org/officeDocument/2006/relationships/hyperlink" Target="https://ru.wikipedia.org/wiki/%D0%A2%D0%BE%D0%B2%D0%B0%D1%80" TargetMode="External"/><Relationship Id="rId12" Type="http://schemas.openxmlformats.org/officeDocument/2006/relationships/hyperlink" Target="https://ru.wikipedia.org/wiki/%D0%92%D0%BB%D0%B0%D0%B4%D0%B5%D0%BB%D0%B5%D1%8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F%D1%80%D0%B5%D0%B4%D0%BF%D1%80%D0%B8%D1%8F%D1%82%D0%B8%D0%B5" TargetMode="External"/><Relationship Id="rId15" Type="http://schemas.openxmlformats.org/officeDocument/2006/relationships/header" Target="header2.xml"/><Relationship Id="rId14" Type="http://schemas.openxmlformats.org/officeDocument/2006/relationships/hyperlink" Target="https://ru.wikipedia.org/wiki/%D0%A3%D1%81%D0%BB%D1%83%D0%B3%D0%B0"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u.wikipedia.org/wiki/%D0%9D%D0%B0%D0%BB%D0%B8%D1%87%D0%BD%D1%8B%D0%B5_%D0%B4%D0%B5%D0%BD%D1%8C%D0%B3%D0%B8" TargetMode="External"/><Relationship Id="rId8" Type="http://schemas.openxmlformats.org/officeDocument/2006/relationships/hyperlink" Target="https://ru.wikipedia.org/wiki/%D0%9F%D0%B5%D1%80%D1%81%D0%BE%D0%BD%D0%B0%D0%B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pKf4bg1PsOUXMQo+2JL5IFTgBQ==">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