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4BFC" w14:textId="77777777" w:rsidR="00E72233" w:rsidRDefault="00E72233" w:rsidP="00E72233">
      <w:pPr>
        <w:rPr>
          <w:rFonts w:ascii="Arial Nova" w:hAnsi="Arial Nova"/>
          <w:b/>
          <w:bCs/>
          <w:sz w:val="72"/>
          <w:szCs w:val="72"/>
          <w:lang w:val="es-ES"/>
        </w:rPr>
      </w:pPr>
    </w:p>
    <w:p w14:paraId="081FF5DE" w14:textId="77777777" w:rsidR="00E72233" w:rsidRPr="008B4587" w:rsidRDefault="00E72233" w:rsidP="00E72233">
      <w:pPr>
        <w:pBdr>
          <w:bottom w:val="single" w:sz="4" w:space="1" w:color="auto"/>
        </w:pBdr>
        <w:rPr>
          <w:rFonts w:ascii="Arial Nova" w:hAnsi="Arial Nova"/>
          <w:b/>
          <w:bCs/>
          <w:sz w:val="72"/>
          <w:szCs w:val="72"/>
          <w:lang w:val="es-ES"/>
        </w:rPr>
      </w:pPr>
      <w:r w:rsidRPr="008B4587">
        <w:rPr>
          <w:rFonts w:ascii="Arial Nova" w:hAnsi="Arial Nova"/>
          <w:b/>
          <w:bCs/>
          <w:sz w:val="72"/>
          <w:szCs w:val="72"/>
          <w:lang w:val="es-ES"/>
        </w:rPr>
        <w:t>Empresa de Seguros TK-U</w:t>
      </w:r>
    </w:p>
    <w:p w14:paraId="4D27E7BE" w14:textId="77777777" w:rsidR="00E72233" w:rsidRPr="008B4587" w:rsidRDefault="00E72233" w:rsidP="00E72233">
      <w:pPr>
        <w:rPr>
          <w:rFonts w:ascii="Arial Nova" w:hAnsi="Arial Nova"/>
          <w:b/>
          <w:bCs/>
          <w:sz w:val="28"/>
          <w:szCs w:val="28"/>
          <w:lang w:val="es-ES"/>
        </w:rPr>
      </w:pPr>
    </w:p>
    <w:p w14:paraId="71D2C211" w14:textId="0C942365" w:rsidR="00E72233" w:rsidRDefault="00E72233" w:rsidP="00E72233">
      <w:pPr>
        <w:rPr>
          <w:rFonts w:ascii="Arial Nova" w:hAnsi="Arial Nova"/>
          <w:b/>
          <w:bCs/>
          <w:sz w:val="28"/>
          <w:szCs w:val="28"/>
          <w:lang w:val="es-ES"/>
        </w:rPr>
      </w:pPr>
      <w:r>
        <w:rPr>
          <w:rFonts w:ascii="Arial Nova" w:hAnsi="Arial Nova"/>
          <w:b/>
          <w:bCs/>
          <w:sz w:val="28"/>
          <w:szCs w:val="28"/>
          <w:lang w:val="es-ES"/>
        </w:rPr>
        <w:t>ALGORITMO:</w:t>
      </w:r>
    </w:p>
    <w:p w14:paraId="2A1E9F9A" w14:textId="77777777" w:rsidR="00E72233" w:rsidRPr="00E72233" w:rsidRDefault="00E72233" w:rsidP="00E72233">
      <w:pPr>
        <w:rPr>
          <w:rFonts w:ascii="Arial Nova" w:hAnsi="Arial Nova"/>
          <w:b/>
          <w:bCs/>
          <w:sz w:val="28"/>
          <w:szCs w:val="28"/>
          <w:lang w:val="es-ES"/>
        </w:rPr>
      </w:pPr>
    </w:p>
    <w:p w14:paraId="4543E56F" w14:textId="2FA6B9E2" w:rsidR="004D15FE" w:rsidRPr="004D15FE" w:rsidRDefault="004D15FE" w:rsidP="004D15FE">
      <w:pPr>
        <w:rPr>
          <w:lang w:val="es-ES"/>
        </w:rPr>
      </w:pPr>
      <w:r>
        <w:rPr>
          <w:lang w:val="es-ES"/>
        </w:rPr>
        <w:t xml:space="preserve">Luego de </w:t>
      </w:r>
      <w:r w:rsidRPr="004D15FE">
        <w:rPr>
          <w:lang w:val="es-ES"/>
        </w:rPr>
        <w:t>Plantear y Estudiar necesidad de la empresa</w:t>
      </w:r>
      <w:r>
        <w:rPr>
          <w:lang w:val="es-ES"/>
        </w:rPr>
        <w:t xml:space="preserve"> y </w:t>
      </w:r>
      <w:r w:rsidRPr="004D15FE">
        <w:rPr>
          <w:lang w:val="es-ES"/>
        </w:rPr>
        <w:t>Analizar requerimientos de la empresa</w:t>
      </w:r>
      <w:r>
        <w:rPr>
          <w:lang w:val="es-ES"/>
        </w:rPr>
        <w:t>, procedemos con la siguiente secuencia para buscar una solución</w:t>
      </w:r>
    </w:p>
    <w:p w14:paraId="463FB5E4" w14:textId="2E96BE65" w:rsidR="000E789E" w:rsidRDefault="000E789E" w:rsidP="004D15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Dirigirme a la página web de </w:t>
      </w:r>
      <w:proofErr w:type="spellStart"/>
      <w:r>
        <w:rPr>
          <w:lang w:val="es-ES"/>
        </w:rPr>
        <w:t>JavaScritp</w:t>
      </w:r>
      <w:proofErr w:type="spellEnd"/>
      <w:r>
        <w:rPr>
          <w:lang w:val="es-ES"/>
        </w:rPr>
        <w:t xml:space="preserve"> (</w:t>
      </w:r>
      <w:hyperlink r:id="rId5" w:history="1">
        <w:r w:rsidRPr="009604A3">
          <w:rPr>
            <w:rStyle w:val="Hipervnculo"/>
            <w:lang w:val="es-ES"/>
          </w:rPr>
          <w:t>https://jsbin.com</w:t>
        </w:r>
      </w:hyperlink>
      <w:r>
        <w:rPr>
          <w:lang w:val="es-ES"/>
        </w:rPr>
        <w:t xml:space="preserve"> )</w:t>
      </w:r>
    </w:p>
    <w:p w14:paraId="6812E24F" w14:textId="1F704DC8" w:rsidR="000E789E" w:rsidRDefault="000E789E" w:rsidP="004D15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Verificar contenido de apoyo para saber que lenguaje de programación es el más adecuado</w:t>
      </w:r>
    </w:p>
    <w:p w14:paraId="3264A5E2" w14:textId="0CA8B750" w:rsidR="000E789E" w:rsidRDefault="000E789E" w:rsidP="004D15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a utilizar códigos con variables</w:t>
      </w:r>
    </w:p>
    <w:p w14:paraId="685F26AE" w14:textId="69EA209D" w:rsidR="004D15FE" w:rsidRDefault="000E789E" w:rsidP="004D15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Dar instrucciones al programa por medio de códigos para </w:t>
      </w:r>
      <w:r w:rsidR="004D15FE">
        <w:rPr>
          <w:lang w:val="es-ES"/>
        </w:rPr>
        <w:t>Solicitar datos personales al cliente/asegurado que la empresa solicita, tales como: Nombre, edad, estado civil, si la persona tiene hijos o no, número de hijos de ser una respuesta positiva a la información recibida de la pregunta anterior y el número de propiedades que tiene</w:t>
      </w:r>
      <w:r>
        <w:rPr>
          <w:lang w:val="es-ES"/>
        </w:rPr>
        <w:t xml:space="preserve"> y salario</w:t>
      </w:r>
    </w:p>
    <w:p w14:paraId="14E36119" w14:textId="217942E1" w:rsidR="004D15FE" w:rsidRDefault="004D15FE" w:rsidP="004D15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Muy importante; Verificar la edad, Seguros TK-U esta disponible para mayores de edad solamente, de lo contrario no se podrá brindar la aseguranza.</w:t>
      </w:r>
    </w:p>
    <w:p w14:paraId="440762D1" w14:textId="4A16B3AD" w:rsidR="004D15FE" w:rsidRDefault="004D15FE" w:rsidP="004D15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Ya habiendo verificado que la persona sea mayor de edad procedemos a </w:t>
      </w:r>
      <w:r w:rsidR="000E789E">
        <w:rPr>
          <w:lang w:val="es-ES"/>
        </w:rPr>
        <w:t>iniciar el proceso con un precio base de Q.2,000.00</w:t>
      </w:r>
    </w:p>
    <w:p w14:paraId="336A8BFA" w14:textId="0899BAD0" w:rsidR="00F94291" w:rsidRDefault="00F94291" w:rsidP="004D15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 este dato tomamos en cuenta todos los recargos que obtienen los usuarios dependiendo de toda la información que nos brindan por medio de las preguntas específicas que solicitamos</w:t>
      </w:r>
      <w:r w:rsidR="0061440B">
        <w:rPr>
          <w:lang w:val="es-ES"/>
        </w:rPr>
        <w:t>. Recargo aplica por edad, Si la persona tiene cónyuge o no y su edad, hijos o no hijos.</w:t>
      </w:r>
    </w:p>
    <w:p w14:paraId="385E25DB" w14:textId="08AF2ECA" w:rsidR="00F94291" w:rsidRDefault="0061440B" w:rsidP="004D15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Finalmente, que se obtiene el total de recargos, calculamos el precio base más todos los recargos.</w:t>
      </w:r>
    </w:p>
    <w:p w14:paraId="15D60AAF" w14:textId="28B06D8B" w:rsidR="0061440B" w:rsidRDefault="0061440B" w:rsidP="004D15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Procedemos a confirmar precio total y final.</w:t>
      </w:r>
    </w:p>
    <w:p w14:paraId="32CC920E" w14:textId="06AD77CF" w:rsidR="0061440B" w:rsidRPr="004D15FE" w:rsidRDefault="0061440B" w:rsidP="004D15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Ya habiendo mostrado a nuestro usuario el monto total, brindamos la opción de realizar una nueva cotización, entonces el programa regresa al primer paso o si desea finalizar el programa debe presionar el botón de Salir.</w:t>
      </w:r>
    </w:p>
    <w:sectPr w:rsidR="0061440B" w:rsidRPr="004D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51B42"/>
    <w:multiLevelType w:val="hybridMultilevel"/>
    <w:tmpl w:val="49466CC8"/>
    <w:lvl w:ilvl="0" w:tplc="349818AE">
      <w:start w:val="1"/>
      <w:numFmt w:val="decimal"/>
      <w:lvlText w:val="%1."/>
      <w:lvlJc w:val="left"/>
      <w:pPr>
        <w:ind w:left="720" w:hanging="360"/>
      </w:pPr>
      <w:rPr>
        <w:rFonts w:ascii="Arial Nova" w:hAnsi="Arial Nov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97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33"/>
    <w:rsid w:val="000E789E"/>
    <w:rsid w:val="004D15FE"/>
    <w:rsid w:val="005C4A4F"/>
    <w:rsid w:val="0061440B"/>
    <w:rsid w:val="00714527"/>
    <w:rsid w:val="00C20370"/>
    <w:rsid w:val="00D0094C"/>
    <w:rsid w:val="00E72233"/>
    <w:rsid w:val="00F9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8ED1"/>
  <w15:chartTrackingRefBased/>
  <w15:docId w15:val="{5C7AD9B2-4771-4DB1-8AFE-E10369F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2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2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78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7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b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Ester Godinez Godinez</dc:creator>
  <cp:keywords/>
  <dc:description/>
  <cp:lastModifiedBy>Alma Ester Godinez Godinez</cp:lastModifiedBy>
  <cp:revision>2</cp:revision>
  <dcterms:created xsi:type="dcterms:W3CDTF">2023-02-19T01:41:00Z</dcterms:created>
  <dcterms:modified xsi:type="dcterms:W3CDTF">2023-02-20T04:36:00Z</dcterms:modified>
</cp:coreProperties>
</file>