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8A" w:rsidRDefault="005D518A">
      <w:pPr>
        <w:rPr>
          <w:noProof/>
        </w:rPr>
      </w:pPr>
      <w:r>
        <w:rPr>
          <w:noProof/>
        </w:rPr>
        <w:t>FSM 7</w:t>
      </w:r>
    </w:p>
    <w:p w:rsidR="005D518A" w:rsidRPr="005D518A" w:rsidRDefault="005D518A" w:rsidP="005D518A">
      <w:pPr>
        <w:rPr>
          <w:noProof/>
        </w:rPr>
      </w:pPr>
      <w:r w:rsidRPr="005D518A">
        <w:rPr>
          <w:noProof/>
        </w:rPr>
        <w:t>Mealy Finite State Machine</w:t>
      </w:r>
    </w:p>
    <w:p w:rsidR="005D518A" w:rsidRDefault="005D518A">
      <w:pPr>
        <w:rPr>
          <w:noProof/>
        </w:rPr>
      </w:pPr>
    </w:p>
    <w:p w:rsidR="005D518A" w:rsidRDefault="005D518A">
      <w:pPr>
        <w:rPr>
          <w:noProof/>
        </w:rPr>
      </w:pPr>
      <w:r>
        <w:rPr>
          <w:noProof/>
        </w:rPr>
        <w:drawing>
          <wp:inline distT="0" distB="0" distL="0" distR="0" wp14:anchorId="53271B46" wp14:editId="1E4E3DF3">
            <wp:extent cx="3019048" cy="25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18A" w:rsidRDefault="005D518A"/>
    <w:p w:rsidR="005D518A" w:rsidRDefault="005D518A"/>
    <w:p w:rsidR="004E0E3F" w:rsidRDefault="005D518A">
      <w:r>
        <w:rPr>
          <w:noProof/>
        </w:rPr>
        <w:drawing>
          <wp:inline distT="0" distB="0" distL="0" distR="0" wp14:anchorId="45F94FBC" wp14:editId="11ADA2C3">
            <wp:extent cx="548640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8A"/>
    <w:rsid w:val="004E0E3F"/>
    <w:rsid w:val="005A35C5"/>
    <w:rsid w:val="005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391"/>
  <w15:chartTrackingRefBased/>
  <w15:docId w15:val="{AD353DBC-E677-48F6-8794-158D179B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2020-11-27T12:56:00Z</dcterms:created>
  <dcterms:modified xsi:type="dcterms:W3CDTF">2020-11-27T13:06:00Z</dcterms:modified>
</cp:coreProperties>
</file>