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JOB PLACEMENT CAMPAIGN (JPC)</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Data Analytics Project Portfolio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Candidate</w:t>
      </w:r>
      <w:r w:rsidDel="00000000" w:rsidR="00000000" w:rsidRPr="00000000">
        <w:rPr>
          <w:rtl w:val="0"/>
        </w:rPr>
        <w:t xml:space="preserve">: AL Mamun Rony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Target Roles</w:t>
      </w:r>
      <w:r w:rsidDel="00000000" w:rsidR="00000000" w:rsidRPr="00000000">
        <w:rPr>
          <w:rtl w:val="0"/>
        </w:rPr>
        <w:t xml:space="preserve">: Data Analyst | Reporting Analyst | Business Analyst | Junior BI Developer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PROJECT 01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SmartMart Sales Analytics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Role: Junior Data Analyst</w:t>
      </w:r>
    </w:p>
    <w:p w:rsidR="00000000" w:rsidDel="00000000" w:rsidP="00000000" w:rsidRDefault="00000000" w:rsidRPr="00000000" w14:paraId="00000010">
      <w:pPr>
        <w:rPr>
          <w:sz w:val="24"/>
          <w:szCs w:val="24"/>
        </w:rPr>
      </w:pPr>
      <w:r w:rsidDel="00000000" w:rsidR="00000000" w:rsidRPr="00000000">
        <w:rPr>
          <w:sz w:val="24"/>
          <w:szCs w:val="24"/>
          <w:rtl w:val="0"/>
        </w:rPr>
        <w:t xml:space="preserve">Project Period: January 1, 2026 – July 31, 2026</w:t>
      </w:r>
    </w:p>
    <w:p w:rsidR="00000000" w:rsidDel="00000000" w:rsidP="00000000" w:rsidRDefault="00000000" w:rsidRPr="00000000" w14:paraId="00000011">
      <w:pPr>
        <w:rPr>
          <w:sz w:val="24"/>
          <w:szCs w:val="24"/>
        </w:rPr>
      </w:pPr>
      <w:r w:rsidDel="00000000" w:rsidR="00000000" w:rsidRPr="00000000">
        <w:rPr>
          <w:sz w:val="24"/>
          <w:szCs w:val="24"/>
          <w:rtl w:val="0"/>
        </w:rPr>
        <w:t xml:space="preserve">Dataset Size: 1,202 sales records</w:t>
      </w:r>
    </w:p>
    <w:p w:rsidR="00000000" w:rsidDel="00000000" w:rsidP="00000000" w:rsidRDefault="00000000" w:rsidRPr="00000000" w14:paraId="00000012">
      <w:pPr>
        <w:rPr>
          <w:sz w:val="24"/>
          <w:szCs w:val="24"/>
        </w:rPr>
      </w:pPr>
      <w:r w:rsidDel="00000000" w:rsidR="00000000" w:rsidRPr="00000000">
        <w:rPr>
          <w:sz w:val="24"/>
          <w:szCs w:val="24"/>
          <w:rtl w:val="0"/>
        </w:rPr>
        <w:t xml:space="preserve">Primary Tool: Microsoft Excel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SmartMart Sales Analytics project focuses on analyzing transactional electronics sales data to identify sales, revenue, cost, profitability, regional performance, product/category demand, customer segments, and data-quality issues.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dataset contains fields including Order ID, Order Date, Region, Salesperson, Product, Category, Quantity, Unit Price, Discount, Customer Type, Revenue, and Cost.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Business Problem</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business needs a structured analytical view of its sales transactions to understand: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Which regions generate the highest revenue?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Which product categories contribute most to sales?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How are different customer segments performing?</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What is the relationship between revenue, cost, and profitability?</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Which data-quality issues need to be addressed before reporting?</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Where can management identify opportunities for better sales performance?</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Data Preparation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dataset was reviewed for data-quality issues before analysis. The raw data contains several inconsistencies, including a misspelled region value such as "Dhakka", an extra whitespace variation in "Retail ", and some missing values. The project brief specifically instructs that the raw sheet should not be directly modified and that a cleaned copy/query should be created.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Key Analysis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dataset contains 1,202 records, with sales transactions covering Bangladesh regions including Dhaka, Chattogram, Khulna, Rajshahi, Sylhet, and Barishal.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available transaction data contains: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1,202 sales records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3,071 total units sold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19 products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7 product categories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3 major customer segments: Retail, Wholesale and Corporate</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BDT 128.93M total revenue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BDT 111.19M total cost</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BDT 17.74M calculated gross profit</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Business Insights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analysis indicates that Dhaka generated the highest revenue among the listed regions, followed by Chattogram and Khulna.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At the category level, Laptop generated the highest revenue, followed by Mobile and Refrigerator.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Retail customers represent the largest customer segment in the dataset, followed by Wholesale and Corporate customers.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These findings can help management prioritise high-performing regions, product categories, and customer segments while investigating lower-performing areas.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Data Quality Insight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dataset also demonstrates the importance of data cleaning before business reporting. For example, region values contain both "Dhaka" and an inconsistent "Dhakka" entry, while customer-type data contains a whitespace variation such as "Retail ".</w:t>
      </w:r>
    </w:p>
    <w:p w:rsidR="00000000" w:rsidDel="00000000" w:rsidP="00000000" w:rsidRDefault="00000000" w:rsidRPr="00000000" w14:paraId="00000041">
      <w:pPr>
        <w:rPr/>
      </w:pPr>
      <w:r w:rsidDel="00000000" w:rsidR="00000000" w:rsidRPr="00000000">
        <w:rPr>
          <w:rtl w:val="0"/>
        </w:rPr>
        <w:t xml:space="preserve">This makes the project particularly relevant for demonstrating practical data cleaning and reporting readiness, rather than simply presenting a dashboard.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Tools Used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Microsoft Excel | Data Cleaning | Data Analysis | Pivot Tables | Data Validation | Business Reporting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Portfolio / Project Link:   </w:t>
      </w:r>
      <w:hyperlink r:id="rId6">
        <w:r w:rsidDel="00000000" w:rsidR="00000000" w:rsidRPr="00000000">
          <w:rPr>
            <w:color w:val="1155cc"/>
            <w:u w:val="single"/>
            <w:rtl w:val="0"/>
          </w:rPr>
          <w:t xml:space="preserve">https://docs.google.com/spreadsheets/d/1g-e2Y4ao-e4c7KcXDYhpGBbvXkuZySds/edit?usp=drive_link</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9hcr19973sx8" w:id="0"/>
      <w:bookmarkEnd w:id="0"/>
      <w:r w:rsidDel="00000000" w:rsidR="00000000" w:rsidRPr="00000000">
        <w:rPr>
          <w:b w:val="1"/>
          <w:bCs w:val="1"/>
          <w:sz w:val="46"/>
          <w:szCs w:val="46"/>
          <w:rtl w:val="0"/>
        </w:rPr>
        <w:t xml:space="preserve">PROJECT 02 — SQL Sales &amp; Customer Analytics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rdb4k76oe5p" w:id="1"/>
      <w:bookmarkEnd w:id="1"/>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SQL Sales &amp; Customer Analytics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Role:</w:t>
      </w:r>
      <w:r w:rsidDel="00000000" w:rsidR="00000000" w:rsidRPr="00000000">
        <w:rPr>
          <w:rtl w:val="0"/>
        </w:rPr>
        <w:t xml:space="preserve"> SQL / Data Analytics Project</w:t>
      </w:r>
    </w:p>
    <w:p w:rsidR="00000000" w:rsidDel="00000000" w:rsidP="00000000" w:rsidRDefault="00000000" w:rsidRPr="00000000" w14:paraId="0000004E">
      <w:pPr>
        <w:spacing w:after="240" w:before="240" w:lineRule="auto"/>
        <w:rPr>
          <w:rFonts w:ascii="Roboto Mono" w:cs="Roboto Mono" w:eastAsia="Roboto Mono" w:hAnsi="Roboto Mono"/>
        </w:rPr>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company_db</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Tools Used:</w:t>
        <w:br w:type="textWrapping"/>
      </w:r>
      <w:r w:rsidDel="00000000" w:rsidR="00000000" w:rsidRPr="00000000">
        <w:rPr>
          <w:rtl w:val="0"/>
        </w:rPr>
        <w:t xml:space="preserve"> </w:t>
      </w:r>
      <w:r w:rsidDel="00000000" w:rsidR="00000000" w:rsidRPr="00000000">
        <w:rPr>
          <w:b w:val="1"/>
          <w:bCs w:val="1"/>
          <w:rtl w:val="0"/>
        </w:rPr>
        <w:t xml:space="preserve">MySQL | SQL | Relational Database | Joins | Subqueries | Aggregation | GROUP BY | HAVING</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q8l2fl9bed" w:id="2"/>
      <w:bookmarkEnd w:id="2"/>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051">
      <w:pPr>
        <w:spacing w:after="240" w:before="240" w:lineRule="auto"/>
        <w:rPr/>
      </w:pPr>
      <w:r w:rsidDel="00000000" w:rsidR="00000000" w:rsidRPr="00000000">
        <w:rPr>
          <w:rtl w:val="0"/>
        </w:rPr>
        <w:t xml:space="preserve">The business needs a structured SQL-based analytical system to connect customer, product, and sales information and generate meaningful insights from transactional data.</w:t>
      </w:r>
    </w:p>
    <w:p w:rsidR="00000000" w:rsidDel="00000000" w:rsidP="00000000" w:rsidRDefault="00000000" w:rsidRPr="00000000" w14:paraId="00000052">
      <w:pPr>
        <w:spacing w:after="240" w:before="240" w:lineRule="auto"/>
        <w:rPr/>
      </w:pPr>
      <w:r w:rsidDel="00000000" w:rsidR="00000000" w:rsidRPr="00000000">
        <w:rPr>
          <w:rtl w:val="0"/>
        </w:rPr>
        <w:t xml:space="preserve">The objective of the project was to build a relational database and use SQL queries to answer important business questions related to </w:t>
      </w:r>
      <w:r w:rsidDel="00000000" w:rsidR="00000000" w:rsidRPr="00000000">
        <w:rPr>
          <w:b w:val="1"/>
          <w:bCs w:val="1"/>
          <w:rtl w:val="0"/>
        </w:rPr>
        <w:t xml:space="preserve">sales performance, regional performance, product performance, customer contribution, and monthly sales trends</w:t>
      </w:r>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hgszh4wveqm" w:id="3"/>
      <w:bookmarkEnd w:id="3"/>
      <w:r w:rsidDel="00000000" w:rsidR="00000000" w:rsidRPr="00000000">
        <w:rPr>
          <w:b w:val="1"/>
          <w:bCs w:val="1"/>
          <w:color w:val="000000"/>
          <w:sz w:val="26"/>
          <w:szCs w:val="26"/>
          <w:rtl w:val="0"/>
        </w:rPr>
        <w:t xml:space="preserve">Data Model</w:t>
      </w:r>
    </w:p>
    <w:p w:rsidR="00000000" w:rsidDel="00000000" w:rsidP="00000000" w:rsidRDefault="00000000" w:rsidRPr="00000000" w14:paraId="00000054">
      <w:pPr>
        <w:spacing w:after="240" w:before="240" w:lineRule="auto"/>
        <w:rPr/>
      </w:pPr>
      <w:r w:rsidDel="00000000" w:rsidR="00000000" w:rsidRPr="00000000">
        <w:rPr>
          <w:rtl w:val="0"/>
        </w:rPr>
        <w:t xml:space="preserve">The project contains three related tables: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Customers—</w:t>
      </w:r>
      <w:r w:rsidDel="00000000" w:rsidR="00000000" w:rsidRPr="00000000">
        <w:rPr>
          <w:rtl w:val="0"/>
        </w:rPr>
        <w:t xml:space="preserve"> customer </w:t>
      </w:r>
      <w:r w:rsidDel="00000000" w:rsidR="00000000" w:rsidRPr="00000000">
        <w:rPr>
          <w:rtl w:val="0"/>
        </w:rPr>
        <w:t xml:space="preserve">ID and customer name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Product— </w:t>
      </w:r>
      <w:r w:rsidDel="00000000" w:rsidR="00000000" w:rsidRPr="00000000">
        <w:rPr>
          <w:rtl w:val="0"/>
        </w:rPr>
        <w:t xml:space="preserve">product</w:t>
      </w:r>
      <w:r w:rsidDel="00000000" w:rsidR="00000000" w:rsidRPr="00000000">
        <w:rPr>
          <w:rtl w:val="0"/>
        </w:rPr>
        <w:t xml:space="preserve"> ID, product name and category</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b w:val="1"/>
          <w:bCs w:val="1"/>
          <w:rtl w:val="0"/>
        </w:rPr>
        <w:t xml:space="preserve">Sales— </w:t>
      </w:r>
      <w:r w:rsidDel="00000000" w:rsidR="00000000" w:rsidRPr="00000000">
        <w:rPr>
          <w:rtl w:val="0"/>
        </w:rPr>
        <w:t xml:space="preserve">order</w:t>
      </w:r>
      <w:r w:rsidDel="00000000" w:rsidR="00000000" w:rsidRPr="00000000">
        <w:rPr>
          <w:rtl w:val="0"/>
        </w:rPr>
        <w:t xml:space="preserve"> ID, customer, region, product, quantity, sales amount and order date</w:t>
      </w:r>
    </w:p>
    <w:p w:rsidR="00000000" w:rsidDel="00000000" w:rsidP="00000000" w:rsidRDefault="00000000" w:rsidRPr="00000000" w14:paraId="00000058">
      <w:pPr>
        <w:spacing w:after="240" w:before="240" w:lineRule="auto"/>
        <w:rPr/>
      </w:pPr>
      <w:r w:rsidDel="00000000" w:rsidR="00000000" w:rsidRPr="00000000">
        <w:rPr>
          <w:rtl w:val="0"/>
        </w:rPr>
        <w:t xml:space="preserve">The relationships between the tables were established using </w:t>
      </w:r>
      <w:r w:rsidDel="00000000" w:rsidR="00000000" w:rsidRPr="00000000">
        <w:rPr>
          <w:b w:val="1"/>
          <w:bCs w:val="1"/>
          <w:rtl w:val="0"/>
        </w:rPr>
        <w:t xml:space="preserve">primary keys and foreign keys</w:t>
      </w:r>
      <w:r w:rsidDel="00000000" w:rsidR="00000000" w:rsidRPr="00000000">
        <w:rPr>
          <w:rtl w:val="0"/>
        </w:rPr>
        <w:t xml:space="preserve">, allowing transactional sales data to be connected with customer and product information.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m3xzzuv3lpp1" w:id="4"/>
      <w:bookmarkEnd w:id="4"/>
      <w:r w:rsidDel="00000000" w:rsidR="00000000" w:rsidRPr="00000000">
        <w:rPr>
          <w:b w:val="1"/>
          <w:bCs w:val="1"/>
          <w:color w:val="000000"/>
          <w:sz w:val="26"/>
          <w:szCs w:val="26"/>
          <w:rtl w:val="0"/>
        </w:rPr>
        <w:t xml:space="preserve">SQL Analysis Performed</w:t>
      </w:r>
    </w:p>
    <w:p w:rsidR="00000000" w:rsidDel="00000000" w:rsidP="00000000" w:rsidRDefault="00000000" w:rsidRPr="00000000" w14:paraId="0000005A">
      <w:pPr>
        <w:spacing w:after="240" w:before="240" w:lineRule="auto"/>
        <w:rPr/>
      </w:pPr>
      <w:r w:rsidDel="00000000" w:rsidR="00000000" w:rsidRPr="00000000">
        <w:rPr>
          <w:rtl w:val="0"/>
        </w:rPr>
        <w:t xml:space="preserve">The project demonstrates several important SQL techniques, including:</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1. Multi-table JOIN</w:t>
      </w:r>
    </w:p>
    <w:p w:rsidR="00000000" w:rsidDel="00000000" w:rsidP="00000000" w:rsidRDefault="00000000" w:rsidRPr="00000000" w14:paraId="0000005C">
      <w:pPr>
        <w:spacing w:after="240" w:before="240" w:lineRule="auto"/>
        <w:rPr/>
      </w:pPr>
      <w:r w:rsidDel="00000000" w:rsidR="00000000" w:rsidRPr="00000000">
        <w:rPr>
          <w:rtl w:val="0"/>
        </w:rPr>
        <w:t xml:space="preserve">Customer and product information were joined with sales transactions to create a consolidated sales dataset.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2. Subquery Analysis</w:t>
      </w:r>
    </w:p>
    <w:p w:rsidR="00000000" w:rsidDel="00000000" w:rsidP="00000000" w:rsidRDefault="00000000" w:rsidRPr="00000000" w14:paraId="0000005E">
      <w:pPr>
        <w:spacing w:after="240" w:before="240" w:lineRule="auto"/>
        <w:rPr/>
      </w:pPr>
      <w:r w:rsidDel="00000000" w:rsidR="00000000" w:rsidRPr="00000000">
        <w:rPr>
          <w:rtl w:val="0"/>
        </w:rPr>
        <w:t xml:space="preserve">Products associated with transactions above the average sales amount were identified using nested subqueries.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3. Regional Sales Analysis</w:t>
      </w:r>
    </w:p>
    <w:p w:rsidR="00000000" w:rsidDel="00000000" w:rsidP="00000000" w:rsidRDefault="00000000" w:rsidRPr="00000000" w14:paraId="00000060">
      <w:pPr>
        <w:spacing w:after="240" w:before="240" w:lineRule="auto"/>
        <w:rPr/>
      </w:pPr>
      <w:r w:rsidDel="00000000" w:rsidR="00000000" w:rsidRPr="00000000">
        <w:rPr>
          <w:rtl w:val="0"/>
        </w:rPr>
        <w:t xml:space="preserve">Regional sales totals were calculated and filtered to identify regions exceeding a defined sales threshold.</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4. Region &amp; Category Analysis</w:t>
      </w:r>
    </w:p>
    <w:p w:rsidR="00000000" w:rsidDel="00000000" w:rsidP="00000000" w:rsidRDefault="00000000" w:rsidRPr="00000000" w14:paraId="00000062">
      <w:pPr>
        <w:spacing w:after="240" w:before="240" w:lineRule="auto"/>
        <w:rPr/>
      </w:pPr>
      <w:r w:rsidDel="00000000" w:rsidR="00000000" w:rsidRPr="00000000">
        <w:rPr>
          <w:rtl w:val="0"/>
        </w:rPr>
        <w:t xml:space="preserve">Sales performance was analysed across combinations of </w:t>
      </w:r>
      <w:r w:rsidDel="00000000" w:rsidR="00000000" w:rsidRPr="00000000">
        <w:rPr>
          <w:b w:val="1"/>
          <w:bCs w:val="1"/>
          <w:rtl w:val="0"/>
        </w:rPr>
        <w:t xml:space="preserve">region and product category</w:t>
      </w:r>
      <w:r w:rsidDel="00000000" w:rsidR="00000000" w:rsidRPr="00000000">
        <w:rPr>
          <w:rtl w:val="0"/>
        </w:rPr>
        <w:t xml:space="preserv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5. GROUP BY &amp; HAVING</w:t>
      </w:r>
    </w:p>
    <w:p w:rsidR="00000000" w:rsidDel="00000000" w:rsidP="00000000" w:rsidRDefault="00000000" w:rsidRPr="00000000" w14:paraId="00000064">
      <w:pPr>
        <w:spacing w:after="240" w:before="240" w:lineRule="auto"/>
        <w:rPr/>
      </w:pPr>
      <w:r w:rsidDel="00000000" w:rsidR="00000000" w:rsidRPr="00000000">
        <w:rPr>
          <w:rtl w:val="0"/>
        </w:rPr>
        <w:t xml:space="preserve">Regional performance was summarised and filtered using aggregate conditions.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6. Overall KPI Calculation</w:t>
      </w:r>
    </w:p>
    <w:p w:rsidR="00000000" w:rsidDel="00000000" w:rsidP="00000000" w:rsidRDefault="00000000" w:rsidRPr="00000000" w14:paraId="00000066">
      <w:pPr>
        <w:spacing w:after="240" w:before="240" w:lineRule="auto"/>
        <w:rPr/>
      </w:pPr>
      <w:r w:rsidDel="00000000" w:rsidR="00000000" w:rsidRPr="00000000">
        <w:rPr>
          <w:rtl w:val="0"/>
        </w:rPr>
        <w:t xml:space="preserve">The project calculates: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Total Sales</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Average Sales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7. Monthly Sales Analysis</w:t>
      </w:r>
    </w:p>
    <w:p w:rsidR="00000000" w:rsidDel="00000000" w:rsidP="00000000" w:rsidRDefault="00000000" w:rsidRPr="00000000" w14:paraId="0000006A">
      <w:pPr>
        <w:spacing w:after="240" w:before="240" w:lineRule="auto"/>
        <w:rPr/>
      </w:pPr>
      <w:r w:rsidDel="00000000" w:rsidR="00000000" w:rsidRPr="00000000">
        <w:rPr>
          <w:rtl w:val="0"/>
        </w:rPr>
        <w:t xml:space="preserve">Sales were aggregated by month to identify changes in sales performance over time.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8. Top Customer Analysis</w:t>
      </w:r>
    </w:p>
    <w:p w:rsidR="00000000" w:rsidDel="00000000" w:rsidP="00000000" w:rsidRDefault="00000000" w:rsidRPr="00000000" w14:paraId="0000006C">
      <w:pPr>
        <w:spacing w:after="240" w:before="240" w:lineRule="auto"/>
        <w:rPr/>
      </w:pPr>
      <w:r w:rsidDel="00000000" w:rsidR="00000000" w:rsidRPr="00000000">
        <w:rPr>
          <w:rtl w:val="0"/>
        </w:rPr>
        <w:t xml:space="preserve">Customers were ranked according to their total sales contribution, with the query returning the </w:t>
      </w:r>
      <w:r w:rsidDel="00000000" w:rsidR="00000000" w:rsidRPr="00000000">
        <w:rPr>
          <w:b w:val="1"/>
          <w:bCs w:val="1"/>
          <w:rtl w:val="0"/>
        </w:rPr>
        <w:t xml:space="preserve">Top 5 Customers by Sales</w:t>
      </w:r>
      <w:r w:rsidDel="00000000" w:rsidR="00000000" w:rsidRPr="00000000">
        <w:rPr>
          <w:rtl w:val="0"/>
        </w:rPr>
        <w:t xml:space="preser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9. Query Simplification</w:t>
      </w:r>
    </w:p>
    <w:p w:rsidR="00000000" w:rsidDel="00000000" w:rsidP="00000000" w:rsidRDefault="00000000" w:rsidRPr="00000000" w14:paraId="0000006E">
      <w:pPr>
        <w:spacing w:after="240" w:before="240" w:lineRule="auto"/>
        <w:rPr/>
      </w:pPr>
      <w:r w:rsidDel="00000000" w:rsidR="00000000" w:rsidRPr="00000000">
        <w:rPr>
          <w:rtl w:val="0"/>
        </w:rPr>
        <w:t xml:space="preserve">The project also compares an original query with a simplified query for retrieving transactions above average sales.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gqvv86jknh28" w:id="5"/>
      <w:bookmarkEnd w:id="5"/>
      <w:r w:rsidDel="00000000" w:rsidR="00000000" w:rsidRPr="00000000">
        <w:rPr>
          <w:b w:val="1"/>
          <w:bCs w:val="1"/>
          <w:color w:val="000000"/>
          <w:sz w:val="26"/>
          <w:szCs w:val="26"/>
          <w:rtl w:val="0"/>
        </w:rPr>
        <w:t xml:space="preserve">Key Results</w:t>
      </w:r>
    </w:p>
    <w:p w:rsidR="00000000" w:rsidDel="00000000" w:rsidP="00000000" w:rsidRDefault="00000000" w:rsidRPr="00000000" w14:paraId="00000070">
      <w:pPr>
        <w:spacing w:after="240" w:before="240" w:lineRule="auto"/>
        <w:rPr/>
      </w:pPr>
      <w:r w:rsidDel="00000000" w:rsidR="00000000" w:rsidRPr="00000000">
        <w:rPr>
          <w:rtl w:val="0"/>
        </w:rPr>
        <w:t xml:space="preserve">Based on the actual SQL dataset, this analysis demonstrates how SQL can be used to move from raw relational data to structured business reporting.</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af540aul93rb" w:id="6"/>
      <w:bookmarkEnd w:id="6"/>
      <w:r w:rsidDel="00000000" w:rsidR="00000000" w:rsidRPr="00000000">
        <w:rPr>
          <w:b w:val="1"/>
          <w:bCs w:val="1"/>
          <w:color w:val="000000"/>
          <w:sz w:val="26"/>
          <w:szCs w:val="26"/>
          <w:rtl w:val="0"/>
        </w:rPr>
        <w:t xml:space="preserve">Business Insights</w:t>
      </w:r>
    </w:p>
    <w:p w:rsidR="00000000" w:rsidDel="00000000" w:rsidP="00000000" w:rsidRDefault="00000000" w:rsidRPr="00000000" w14:paraId="00000072">
      <w:pPr>
        <w:spacing w:after="240" w:before="240" w:lineRule="auto"/>
        <w:rPr/>
      </w:pPr>
      <w:r w:rsidDel="00000000" w:rsidR="00000000" w:rsidRPr="00000000">
        <w:rPr>
          <w:rtl w:val="0"/>
        </w:rPr>
        <w:t xml:space="preserve">The analysis identified </w:t>
      </w:r>
      <w:r w:rsidDel="00000000" w:rsidR="00000000" w:rsidRPr="00000000">
        <w:rPr>
          <w:b w:val="1"/>
          <w:bCs w:val="1"/>
          <w:rtl w:val="0"/>
        </w:rPr>
        <w:t xml:space="preserve">North</w:t>
      </w:r>
      <w:r w:rsidDel="00000000" w:rsidR="00000000" w:rsidRPr="00000000">
        <w:rPr>
          <w:rtl w:val="0"/>
        </w:rPr>
        <w:t xml:space="preserve"> as the strongest region in the dataset, generating 3,600 in sales, followed by </w:t>
      </w:r>
      <w:r w:rsidDel="00000000" w:rsidR="00000000" w:rsidRPr="00000000">
        <w:rPr>
          <w:b w:val="1"/>
          <w:bCs w:val="1"/>
          <w:rtl w:val="0"/>
        </w:rPr>
        <w:t xml:space="preserve">South</w:t>
      </w:r>
      <w:r w:rsidDel="00000000" w:rsidR="00000000" w:rsidRPr="00000000">
        <w:rPr>
          <w:rtl w:val="0"/>
        </w:rPr>
        <w:t xml:space="preserve"> with 2,650.</w:t>
      </w:r>
    </w:p>
    <w:p w:rsidR="00000000" w:rsidDel="00000000" w:rsidP="00000000" w:rsidRDefault="00000000" w:rsidRPr="00000000" w14:paraId="00000073">
      <w:pPr>
        <w:spacing w:after="240" w:before="240" w:lineRule="auto"/>
        <w:rPr/>
      </w:pPr>
      <w:r w:rsidDel="00000000" w:rsidR="00000000" w:rsidRPr="00000000">
        <w:rPr>
          <w:rtl w:val="0"/>
        </w:rPr>
        <w:t xml:space="preserve">Together, these two regions generated the majority of recorded sales.</w:t>
      </w:r>
    </w:p>
    <w:p w:rsidR="00000000" w:rsidDel="00000000" w:rsidP="00000000" w:rsidRDefault="00000000" w:rsidRPr="00000000" w14:paraId="00000074">
      <w:pPr>
        <w:spacing w:after="240" w:before="240" w:lineRule="auto"/>
        <w:rPr/>
      </w:pPr>
      <w:r w:rsidDel="00000000" w:rsidR="00000000" w:rsidRPr="00000000">
        <w:rPr>
          <w:rtl w:val="0"/>
        </w:rPr>
        <w:t xml:space="preserve">The monthly analysis also shows a significant sales concentration in </w:t>
      </w:r>
      <w:r w:rsidDel="00000000" w:rsidR="00000000" w:rsidRPr="00000000">
        <w:rPr>
          <w:b w:val="1"/>
          <w:bCs w:val="1"/>
          <w:rtl w:val="0"/>
        </w:rPr>
        <w:t xml:space="preserve">January</w:t>
      </w:r>
      <w:r w:rsidDel="00000000" w:rsidR="00000000" w:rsidRPr="00000000">
        <w:rPr>
          <w:rtl w:val="0"/>
        </w:rPr>
        <w:t xml:space="preserve">, followed by February and May, while March recorded the lowest monthly sales in the dataset.</w:t>
      </w:r>
    </w:p>
    <w:p w:rsidR="00000000" w:rsidDel="00000000" w:rsidP="00000000" w:rsidRDefault="00000000" w:rsidRPr="00000000" w14:paraId="00000075">
      <w:pPr>
        <w:spacing w:after="240" w:before="240" w:lineRule="auto"/>
        <w:rPr/>
      </w:pPr>
      <w:r w:rsidDel="00000000" w:rsidR="00000000" w:rsidRPr="00000000">
        <w:rPr>
          <w:rtl w:val="0"/>
        </w:rPr>
        <w:t xml:space="preserve">The customer-ranking query provides an additional view of customer contribution and can support customer prioritization and sales planning.</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2l3vqvax4wmw" w:id="7"/>
      <w:bookmarkEnd w:id="7"/>
      <w:r w:rsidDel="00000000" w:rsidR="00000000" w:rsidRPr="00000000">
        <w:rPr>
          <w:b w:val="1"/>
          <w:bCs w:val="1"/>
          <w:color w:val="000000"/>
          <w:sz w:val="26"/>
          <w:szCs w:val="26"/>
          <w:rtl w:val="0"/>
        </w:rPr>
        <w:t xml:space="preserve">Skills Demonstrated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SQL Query Development | Data Modeling | JOINs | Subqueries | Aggregate Functions | GROUP BY | HAVING | ORDER BY | LIMIT | Business Analysis | Reporting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vxumstivw35h" w:id="8"/>
      <w:bookmarkEnd w:id="8"/>
      <w:r w:rsidDel="00000000" w:rsidR="00000000" w:rsidRPr="00000000">
        <w:rPr>
          <w:b w:val="1"/>
          <w:bCs w:val="1"/>
          <w:color w:val="000000"/>
          <w:sz w:val="26"/>
          <w:szCs w:val="26"/>
          <w:rtl w:val="0"/>
        </w:rPr>
        <w:t xml:space="preserve">Project Link</w:t>
      </w:r>
    </w:p>
    <w:p w:rsidR="00000000" w:rsidDel="00000000" w:rsidP="00000000" w:rsidRDefault="00000000" w:rsidRPr="00000000" w14:paraId="00000079">
      <w:pPr>
        <w:spacing w:after="240" w:before="240" w:lineRule="auto"/>
        <w:rPr>
          <w:color w:val="1155cc"/>
          <w:u w:val="single"/>
        </w:rPr>
      </w:pPr>
      <w:hyperlink r:id="rId7">
        <w:r w:rsidDel="00000000" w:rsidR="00000000" w:rsidRPr="00000000">
          <w:rPr>
            <w:color w:val="1155cc"/>
            <w:u w:val="single"/>
            <w:rtl w:val="0"/>
          </w:rPr>
          <w:t xml:space="preserve">https://drive.google.com/file/d/1Je8A9t4_Xx_xycGy3bgKOcbL2dnvpJ1V/view?usp=drive_link</w:t>
        </w:r>
      </w:hyperlink>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pPr>
      <w:bookmarkStart w:colFirst="0" w:colLast="0" w:name="_qjs0qxpmi0lg" w:id="9"/>
      <w:bookmarkEnd w:id="9"/>
      <w:r w:rsidDel="00000000" w:rsidR="00000000" w:rsidRPr="00000000">
        <w:rPr>
          <w:b w:val="1"/>
          <w:bCs w:val="1"/>
          <w:sz w:val="46"/>
          <w:szCs w:val="46"/>
          <w:rtl w:val="0"/>
        </w:rPr>
        <w:t xml:space="preserve">PROJECT 03 — Power BI Sales Performance &amp; Profitability Dashboard</w: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ige48q33hsv" w:id="10"/>
      <w:bookmarkEnd w:id="10"/>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Power BI Sales Performance &amp; Profitability Dashboard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Project Type:</w:t>
      </w:r>
      <w:r w:rsidDel="00000000" w:rsidR="00000000" w:rsidRPr="00000000">
        <w:rPr>
          <w:rtl w:val="0"/>
        </w:rPr>
        <w:t xml:space="preserve"> Business Intelligence / Data Visualisation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Tool:</w:t>
      </w:r>
      <w:r w:rsidDel="00000000" w:rsidR="00000000" w:rsidRPr="00000000">
        <w:rPr>
          <w:rtl w:val="0"/>
        </w:rPr>
        <w:t xml:space="preserve"> Microsoft Power BI</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Key Areas:</w:t>
        <w:br w:type="textWrapping"/>
      </w:r>
      <w:r w:rsidDel="00000000" w:rsidR="00000000" w:rsidRPr="00000000">
        <w:rPr>
          <w:rtl w:val="0"/>
        </w:rPr>
        <w:t xml:space="preserve"> Sales Performance | Revenue | Profit | Units Sold | Average Price | Brand Analysis | Regional Analysis | Time-Series Reporting</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yiqjzk20txin" w:id="11"/>
      <w:bookmarkEnd w:id="11"/>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082">
      <w:pPr>
        <w:spacing w:after="240" w:before="240" w:lineRule="auto"/>
        <w:rPr/>
      </w:pPr>
      <w:r w:rsidDel="00000000" w:rsidR="00000000" w:rsidRPr="00000000">
        <w:rPr>
          <w:rtl w:val="0"/>
        </w:rPr>
        <w:t xml:space="preserve">Management needs an interactive business intelligence dashboard to monitor sales performance, profitability, unit volume, pricing, and product/brand performance from multiple perspectives.</w:t>
      </w:r>
    </w:p>
    <w:p w:rsidR="00000000" w:rsidDel="00000000" w:rsidP="00000000" w:rsidRDefault="00000000" w:rsidRPr="00000000" w14:paraId="00000083">
      <w:pPr>
        <w:spacing w:after="240" w:before="240" w:lineRule="auto"/>
        <w:rPr/>
      </w:pPr>
      <w:r w:rsidDel="00000000" w:rsidR="00000000" w:rsidRPr="00000000">
        <w:rPr>
          <w:rtl w:val="0"/>
        </w:rPr>
        <w:t xml:space="preserve">Traditional static reports make it difficult to quickly compare performance across divisions, districts, brands, and time periods.</w:t>
      </w:r>
    </w:p>
    <w:p w:rsidR="00000000" w:rsidDel="00000000" w:rsidP="00000000" w:rsidRDefault="00000000" w:rsidRPr="00000000" w14:paraId="00000084">
      <w:pPr>
        <w:spacing w:after="240" w:before="240" w:lineRule="auto"/>
        <w:rPr/>
      </w:pPr>
      <w:r w:rsidDel="00000000" w:rsidR="00000000" w:rsidRPr="00000000">
        <w:rPr>
          <w:rtl w:val="0"/>
        </w:rPr>
        <w:t xml:space="preserve">The objective of this project was to develop an interactive Power BI dashboard that allows users to filter and analyse business performance dynamically.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n5vvwaz8st5x" w:id="12"/>
      <w:bookmarkEnd w:id="12"/>
      <w:r w:rsidDel="00000000" w:rsidR="00000000" w:rsidRPr="00000000">
        <w:rPr>
          <w:b w:val="1"/>
          <w:bCs w:val="1"/>
          <w:color w:val="000000"/>
          <w:sz w:val="26"/>
          <w:szCs w:val="26"/>
          <w:rtl w:val="0"/>
        </w:rPr>
        <w:t xml:space="preserve">Dashboard Design</w:t>
      </w:r>
    </w:p>
    <w:p w:rsidR="00000000" w:rsidDel="00000000" w:rsidP="00000000" w:rsidRDefault="00000000" w:rsidRPr="00000000" w14:paraId="00000086">
      <w:pPr>
        <w:spacing w:after="240" w:before="240" w:lineRule="auto"/>
        <w:rPr/>
      </w:pPr>
      <w:r w:rsidDel="00000000" w:rsidR="00000000" w:rsidRPr="00000000">
        <w:rPr>
          <w:rtl w:val="0"/>
        </w:rPr>
        <w:t xml:space="preserve">The Power BI report includes interactive slicers for:</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b w:val="1"/>
          <w:bCs w:val="1"/>
          <w:rtl w:val="0"/>
        </w:rPr>
        <w:t xml:space="preserve">Division</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bCs w:val="1"/>
          <w:rtl w:val="0"/>
        </w:rPr>
        <w:t xml:space="preserve">District</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b w:val="1"/>
          <w:bCs w:val="1"/>
          <w:rtl w:val="0"/>
        </w:rPr>
        <w:t xml:space="preserve">Beverage Brand</w:t>
      </w:r>
    </w:p>
    <w:p w:rsidR="00000000" w:rsidDel="00000000" w:rsidP="00000000" w:rsidRDefault="00000000" w:rsidRPr="00000000" w14:paraId="0000008A">
      <w:pPr>
        <w:spacing w:after="240" w:before="240" w:lineRule="auto"/>
        <w:rPr/>
      </w:pPr>
      <w:r w:rsidDel="00000000" w:rsidR="00000000" w:rsidRPr="00000000">
        <w:rPr>
          <w:rtl w:val="0"/>
        </w:rPr>
        <w:t xml:space="preserve">This allows users to dynamically change the analytical view based on business location and brand selection.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3opf8m273209" w:id="13"/>
      <w:bookmarkEnd w:id="13"/>
      <w:r w:rsidDel="00000000" w:rsidR="00000000" w:rsidRPr="00000000">
        <w:rPr>
          <w:b w:val="1"/>
          <w:bCs w:val="1"/>
          <w:color w:val="000000"/>
          <w:sz w:val="26"/>
          <w:szCs w:val="26"/>
          <w:rtl w:val="0"/>
        </w:rPr>
        <w:t xml:space="preserve">Key Performance Indicators</w:t>
      </w:r>
    </w:p>
    <w:p w:rsidR="00000000" w:rsidDel="00000000" w:rsidP="00000000" w:rsidRDefault="00000000" w:rsidRPr="00000000" w14:paraId="0000008C">
      <w:pPr>
        <w:spacing w:after="240" w:before="240" w:lineRule="auto"/>
        <w:rPr/>
      </w:pPr>
      <w:r w:rsidDel="00000000" w:rsidR="00000000" w:rsidRPr="00000000">
        <w:rPr>
          <w:rtl w:val="0"/>
        </w:rPr>
        <w:t xml:space="preserve">The dashboard provides four primary KPI indicators: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1. Total Revenue</w:t>
      </w:r>
    </w:p>
    <w:p w:rsidR="00000000" w:rsidDel="00000000" w:rsidP="00000000" w:rsidRDefault="00000000" w:rsidRPr="00000000" w14:paraId="0000008E">
      <w:pPr>
        <w:spacing w:after="240" w:before="240" w:lineRule="auto"/>
        <w:rPr/>
      </w:pPr>
      <w:r w:rsidDel="00000000" w:rsidR="00000000" w:rsidRPr="00000000">
        <w:rPr>
          <w:rtl w:val="0"/>
        </w:rPr>
        <w:t xml:space="preserve">Measures overall revenue generated.</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2. Total Profit</w:t>
      </w:r>
    </w:p>
    <w:p w:rsidR="00000000" w:rsidDel="00000000" w:rsidP="00000000" w:rsidRDefault="00000000" w:rsidRPr="00000000" w14:paraId="00000090">
      <w:pPr>
        <w:spacing w:after="240" w:before="240" w:lineRule="auto"/>
        <w:rPr/>
      </w:pPr>
      <w:r w:rsidDel="00000000" w:rsidR="00000000" w:rsidRPr="00000000">
        <w:rPr>
          <w:rtl w:val="0"/>
        </w:rPr>
        <w:t xml:space="preserve">Provides an overview of profitability.</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3. Total Units Sold</w:t>
      </w:r>
    </w:p>
    <w:p w:rsidR="00000000" w:rsidDel="00000000" w:rsidP="00000000" w:rsidRDefault="00000000" w:rsidRPr="00000000" w14:paraId="00000092">
      <w:pPr>
        <w:spacing w:after="240" w:before="240" w:lineRule="auto"/>
        <w:rPr/>
      </w:pPr>
      <w:r w:rsidDel="00000000" w:rsidR="00000000" w:rsidRPr="00000000">
        <w:rPr>
          <w:rtl w:val="0"/>
        </w:rPr>
        <w:t xml:space="preserve">Measures sales volume.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4. Average Price</w:t>
      </w:r>
    </w:p>
    <w:p w:rsidR="00000000" w:rsidDel="00000000" w:rsidP="00000000" w:rsidRDefault="00000000" w:rsidRPr="00000000" w14:paraId="00000094">
      <w:pPr>
        <w:spacing w:after="240" w:before="240" w:lineRule="auto"/>
        <w:rPr/>
      </w:pPr>
      <w:r w:rsidDel="00000000" w:rsidR="00000000" w:rsidRPr="00000000">
        <w:rPr>
          <w:rtl w:val="0"/>
        </w:rPr>
        <w:t xml:space="preserve">Provides an indication of average selling price.</w:t>
      </w:r>
    </w:p>
    <w:p w:rsidR="00000000" w:rsidDel="00000000" w:rsidP="00000000" w:rsidRDefault="00000000" w:rsidRPr="00000000" w14:paraId="00000095">
      <w:pPr>
        <w:spacing w:after="240" w:before="240" w:lineRule="auto"/>
        <w:rPr/>
      </w:pPr>
      <w:r w:rsidDel="00000000" w:rsidR="00000000" w:rsidRPr="00000000">
        <w:rPr>
          <w:rtl w:val="0"/>
        </w:rPr>
        <w:t xml:space="preserve">These KPIs allow management to quickly understand the overall health of the business.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o1yehz5ih8fa" w:id="14"/>
      <w:bookmarkEnd w:id="14"/>
      <w:r w:rsidDel="00000000" w:rsidR="00000000" w:rsidRPr="00000000">
        <w:rPr>
          <w:b w:val="1"/>
          <w:bCs w:val="1"/>
          <w:color w:val="000000"/>
          <w:sz w:val="26"/>
          <w:szCs w:val="26"/>
          <w:rtl w:val="0"/>
        </w:rPr>
        <w:t xml:space="preserve">Time-Based Analysis</w:t>
      </w:r>
    </w:p>
    <w:p w:rsidR="00000000" w:rsidDel="00000000" w:rsidP="00000000" w:rsidRDefault="00000000" w:rsidRPr="00000000" w14:paraId="00000097">
      <w:pPr>
        <w:spacing w:after="240" w:before="240" w:lineRule="auto"/>
        <w:rPr/>
      </w:pPr>
      <w:r w:rsidDel="00000000" w:rsidR="00000000" w:rsidRPr="00000000">
        <w:rPr>
          <w:rtl w:val="0"/>
        </w:rPr>
        <w:t xml:space="preserve">The dashboard includes a </w:t>
      </w:r>
      <w:r w:rsidDel="00000000" w:rsidR="00000000" w:rsidRPr="00000000">
        <w:rPr>
          <w:b w:val="1"/>
          <w:bCs w:val="1"/>
          <w:rtl w:val="0"/>
        </w:rPr>
        <w:t xml:space="preserve">monthly revenue analysis,</w:t>
      </w:r>
      <w:r w:rsidDel="00000000" w:rsidR="00000000" w:rsidRPr="00000000">
        <w:rPr>
          <w:rtl w:val="0"/>
        </w:rPr>
        <w:t xml:space="preserve"> allowing users to observe revenue performance across different months.</w:t>
      </w:r>
    </w:p>
    <w:p w:rsidR="00000000" w:rsidDel="00000000" w:rsidP="00000000" w:rsidRDefault="00000000" w:rsidRPr="00000000" w14:paraId="00000098">
      <w:pPr>
        <w:spacing w:after="240" w:before="240" w:lineRule="auto"/>
        <w:rPr/>
      </w:pPr>
      <w:r w:rsidDel="00000000" w:rsidR="00000000" w:rsidRPr="00000000">
        <w:rPr>
          <w:rtl w:val="0"/>
        </w:rPr>
        <w:t xml:space="preserve">A daily-level revenue visualisation is also included, enabling more detailed examination of sales movement over time.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ke69qwmdi0q" w:id="15"/>
      <w:bookmarkEnd w:id="15"/>
      <w:r w:rsidDel="00000000" w:rsidR="00000000" w:rsidRPr="00000000">
        <w:rPr>
          <w:b w:val="1"/>
          <w:bCs w:val="1"/>
          <w:color w:val="000000"/>
          <w:sz w:val="26"/>
          <w:szCs w:val="26"/>
          <w:rtl w:val="0"/>
        </w:rPr>
        <w:t xml:space="preserve">Brand Performance Analysis</w:t>
      </w:r>
    </w:p>
    <w:p w:rsidR="00000000" w:rsidDel="00000000" w:rsidP="00000000" w:rsidRDefault="00000000" w:rsidRPr="00000000" w14:paraId="0000009A">
      <w:pPr>
        <w:spacing w:after="240" w:before="240" w:lineRule="auto"/>
        <w:rPr/>
      </w:pPr>
      <w:r w:rsidDel="00000000" w:rsidR="00000000" w:rsidRPr="00000000">
        <w:rPr>
          <w:rtl w:val="0"/>
        </w:rPr>
        <w:t xml:space="preserve">The dashboard provides a </w:t>
      </w:r>
      <w:r w:rsidDel="00000000" w:rsidR="00000000" w:rsidRPr="00000000">
        <w:rPr>
          <w:b w:val="1"/>
          <w:bCs w:val="1"/>
          <w:rtl w:val="0"/>
        </w:rPr>
        <w:t xml:space="preserve">brand-wise revenue distribution</w:t>
      </w:r>
      <w:r w:rsidDel="00000000" w:rsidR="00000000" w:rsidRPr="00000000">
        <w:rPr>
          <w:rtl w:val="0"/>
        </w:rPr>
        <w:t xml:space="preserve"> through a donut chart.</w:t>
      </w:r>
    </w:p>
    <w:p w:rsidR="00000000" w:rsidDel="00000000" w:rsidP="00000000" w:rsidRDefault="00000000" w:rsidRPr="00000000" w14:paraId="0000009B">
      <w:pPr>
        <w:spacing w:after="240" w:before="240" w:lineRule="auto"/>
        <w:rPr/>
      </w:pPr>
      <w:r w:rsidDel="00000000" w:rsidR="00000000" w:rsidRPr="00000000">
        <w:rPr>
          <w:rtl w:val="0"/>
        </w:rPr>
        <w:t xml:space="preserve">This enables management to quickly identify the relative revenue contribution of different beverage brands.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mzr7tsf0hd9" w:id="16"/>
      <w:bookmarkEnd w:id="16"/>
      <w:r w:rsidDel="00000000" w:rsidR="00000000" w:rsidRPr="00000000">
        <w:rPr>
          <w:b w:val="1"/>
          <w:bCs w:val="1"/>
          <w:color w:val="000000"/>
          <w:sz w:val="26"/>
          <w:szCs w:val="26"/>
          <w:rtl w:val="0"/>
        </w:rPr>
        <w:t xml:space="preserve">Revenue vs Profit Analysis</w:t>
      </w:r>
    </w:p>
    <w:p w:rsidR="00000000" w:rsidDel="00000000" w:rsidP="00000000" w:rsidRDefault="00000000" w:rsidRPr="00000000" w14:paraId="0000009D">
      <w:pPr>
        <w:spacing w:after="240" w:before="240" w:lineRule="auto"/>
        <w:rPr/>
      </w:pPr>
      <w:r w:rsidDel="00000000" w:rsidR="00000000" w:rsidRPr="00000000">
        <w:rPr>
          <w:rtl w:val="0"/>
        </w:rPr>
        <w:t xml:space="preserve">A comparative bar visualisation displays: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Total Revenue vs Total Profit by Beverage Brand</w:t>
      </w:r>
    </w:p>
    <w:p w:rsidR="00000000" w:rsidDel="00000000" w:rsidP="00000000" w:rsidRDefault="00000000" w:rsidRPr="00000000" w14:paraId="0000009F">
      <w:pPr>
        <w:spacing w:after="240" w:before="240" w:lineRule="auto"/>
        <w:rPr/>
      </w:pPr>
      <w:r w:rsidDel="00000000" w:rsidR="00000000" w:rsidRPr="00000000">
        <w:rPr>
          <w:rtl w:val="0"/>
        </w:rPr>
        <w:t xml:space="preserve">This provides a more meaningful business perspective than revenue alone because management can compare both sales generation and profitability.</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q9lf7mvidsna" w:id="17"/>
      <w:bookmarkEnd w:id="17"/>
      <w:r w:rsidDel="00000000" w:rsidR="00000000" w:rsidRPr="00000000">
        <w:rPr>
          <w:b w:val="1"/>
          <w:bCs w:val="1"/>
          <w:color w:val="000000"/>
          <w:sz w:val="26"/>
          <w:szCs w:val="26"/>
          <w:rtl w:val="0"/>
        </w:rPr>
        <w:t xml:space="preserve">Interactive Analysis</w:t>
      </w:r>
    </w:p>
    <w:p w:rsidR="00000000" w:rsidDel="00000000" w:rsidP="00000000" w:rsidRDefault="00000000" w:rsidRPr="00000000" w14:paraId="000000A1">
      <w:pPr>
        <w:spacing w:after="240" w:before="240" w:lineRule="auto"/>
        <w:rPr/>
      </w:pPr>
      <w:r w:rsidDel="00000000" w:rsidR="00000000" w:rsidRPr="00000000">
        <w:rPr>
          <w:rtl w:val="0"/>
        </w:rPr>
        <w:t xml:space="preserve">The dashboard allows users to interactively filter the report by:</w:t>
      </w:r>
    </w:p>
    <w:p w:rsidR="00000000" w:rsidDel="00000000" w:rsidP="00000000" w:rsidRDefault="00000000" w:rsidRPr="00000000" w14:paraId="00000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Division → District → Beverage Brand</w:t>
      </w:r>
    </w:p>
    <w:p w:rsidR="00000000" w:rsidDel="00000000" w:rsidP="00000000" w:rsidRDefault="00000000" w:rsidRPr="00000000" w14:paraId="000000A3">
      <w:pPr>
        <w:spacing w:after="240" w:before="240" w:lineRule="auto"/>
        <w:rPr/>
      </w:pPr>
      <w:r w:rsidDel="00000000" w:rsidR="00000000" w:rsidRPr="00000000">
        <w:rPr>
          <w:rtl w:val="0"/>
        </w:rPr>
        <w:t xml:space="preserve">As filters are changed, the KPI cards and visualisations update accordingly, creating an interactive management reporting experience.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tmks1mhb7yk8" w:id="18"/>
      <w:bookmarkEnd w:id="18"/>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A5">
      <w:pPr>
        <w:spacing w:after="240" w:before="240" w:lineRule="auto"/>
        <w:rPr/>
      </w:pPr>
      <w:r w:rsidDel="00000000" w:rsidR="00000000" w:rsidRPr="00000000">
        <w:rPr>
          <w:rtl w:val="0"/>
        </w:rPr>
        <w:t xml:space="preserve">The dashboard can support management in:</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tl w:val="0"/>
        </w:rPr>
        <w:t xml:space="preserve">Monitoring revenue performance</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Tracking profitability</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Understanding unit sales</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Comparing average pricing</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Identifying high-performing brands</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Comparing brand-level revenue and profit</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Reviewing monthly sales trends</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Analysing performance by division and district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439dk4r1xlto" w:id="19"/>
      <w:bookmarkEnd w:id="19"/>
      <w:r w:rsidDel="00000000" w:rsidR="00000000" w:rsidRPr="00000000">
        <w:rPr>
          <w:b w:val="1"/>
          <w:bCs w:val="1"/>
          <w:color w:val="000000"/>
          <w:sz w:val="26"/>
          <w:szCs w:val="26"/>
          <w:rtl w:val="0"/>
        </w:rPr>
        <w:t xml:space="preserve">Tools &amp; Technical Skills Demonstrated</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Microsoft Power BI | DAX Measures | Data Modeling | Data Visualization | KPI Development | Interactive Dashboard | Slicers | Time-Series Analysis | Business Intelligence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zhmnq8whg2rq" w:id="20"/>
      <w:bookmarkEnd w:id="20"/>
      <w:r w:rsidDel="00000000" w:rsidR="00000000" w:rsidRPr="00000000">
        <w:rPr>
          <w:b w:val="1"/>
          <w:bCs w:val="1"/>
          <w:color w:val="000000"/>
          <w:sz w:val="26"/>
          <w:szCs w:val="26"/>
          <w:rtl w:val="0"/>
        </w:rPr>
        <w:t xml:space="preserve">Project Link</w:t>
      </w:r>
    </w:p>
    <w:p w:rsidR="00000000" w:rsidDel="00000000" w:rsidP="00000000" w:rsidRDefault="00000000" w:rsidRPr="00000000" w14:paraId="000000B1">
      <w:pPr>
        <w:spacing w:after="240" w:before="240" w:lineRule="auto"/>
        <w:rPr>
          <w:color w:val="1155cc"/>
          <w:u w:val="single"/>
        </w:rPr>
      </w:pPr>
      <w:hyperlink r:id="rId8">
        <w:r w:rsidDel="00000000" w:rsidR="00000000" w:rsidRPr="00000000">
          <w:rPr>
            <w:color w:val="1155cc"/>
            <w:u w:val="single"/>
            <w:rtl w:val="0"/>
          </w:rPr>
          <w:t xml:space="preserve">https://drive.google.com/file/d/1QY66wx3x7n173Dh6gyJEFZMN5lOw9ULQ/view?usp=drive_link</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g-e2Y4ao-e4c7KcXDYhpGBbvXkuZySds/edit?usp=drive_link" TargetMode="External"/><Relationship Id="rId7" Type="http://schemas.openxmlformats.org/officeDocument/2006/relationships/hyperlink" Target="https://drive.google.com/file/d/1Je8A9t4_Xx_xycGy3bgKOcbL2dnvpJ1V/view?usp=drive_link" TargetMode="External"/><Relationship Id="rId8" Type="http://schemas.openxmlformats.org/officeDocument/2006/relationships/hyperlink" Target="https://drive.google.com/file/d/1QY66wx3x7n173Dh6gyJEFZMN5lOw9ULQ/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