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239BE" w14:textId="14112B73" w:rsidR="00BE7AA5" w:rsidRPr="00BE7AA5" w:rsidRDefault="00BE7AA5" w:rsidP="00BE7AA5">
      <w:pPr>
        <w:spacing w:after="200"/>
        <w:ind w:firstLine="0"/>
        <w:jc w:val="right"/>
        <w:rPr>
          <w:rFonts w:eastAsia="Calibri" w:cs="Times New Roman"/>
          <w:sz w:val="28"/>
          <w:szCs w:val="28"/>
          <w:lang w:val="ru-RU"/>
        </w:rPr>
      </w:pPr>
    </w:p>
    <w:p w14:paraId="641DF282" w14:textId="77777777" w:rsidR="00BE7AA5" w:rsidRPr="00BE7AA5" w:rsidRDefault="00BE7AA5" w:rsidP="00BE7AA5">
      <w:pPr>
        <w:spacing w:after="200"/>
        <w:ind w:firstLine="0"/>
        <w:jc w:val="right"/>
        <w:rPr>
          <w:rFonts w:eastAsia="Calibri" w:cs="Times New Roman"/>
          <w:sz w:val="28"/>
          <w:szCs w:val="28"/>
          <w:lang w:val="ru-RU"/>
        </w:rPr>
      </w:pPr>
    </w:p>
    <w:p w14:paraId="6BED3FD0" w14:textId="77777777" w:rsidR="00BE7AA5" w:rsidRPr="00BE7AA5" w:rsidRDefault="00BE7AA5" w:rsidP="00BE7AA5">
      <w:pPr>
        <w:spacing w:after="200"/>
        <w:ind w:firstLine="0"/>
        <w:jc w:val="center"/>
        <w:rPr>
          <w:rFonts w:eastAsia="Calibri" w:cs="Times New Roman"/>
          <w:sz w:val="28"/>
          <w:szCs w:val="28"/>
          <w:lang w:val="ru-RU"/>
        </w:rPr>
      </w:pPr>
      <w:r w:rsidRPr="00BE7AA5">
        <w:rPr>
          <w:rFonts w:eastAsia="Calibri" w:cs="Times New Roman"/>
          <w:sz w:val="28"/>
          <w:szCs w:val="28"/>
          <w:lang w:val="ru-RU"/>
        </w:rPr>
        <w:t>Научно-исследовательская работа</w:t>
      </w:r>
    </w:p>
    <w:p w14:paraId="07B5FF8F" w14:textId="77777777" w:rsidR="00BE7AA5" w:rsidRPr="00BE7AA5" w:rsidRDefault="00BE7AA5" w:rsidP="00BE7AA5">
      <w:pPr>
        <w:spacing w:after="200"/>
        <w:ind w:firstLine="0"/>
        <w:jc w:val="center"/>
        <w:rPr>
          <w:rFonts w:eastAsia="Calibri" w:cs="Times New Roman"/>
          <w:sz w:val="28"/>
          <w:szCs w:val="28"/>
          <w:lang w:val="ru-RU"/>
        </w:rPr>
      </w:pPr>
      <w:r w:rsidRPr="00BE7AA5">
        <w:rPr>
          <w:rFonts w:eastAsia="Calibri" w:cs="Times New Roman"/>
          <w:sz w:val="28"/>
          <w:szCs w:val="28"/>
          <w:lang w:val="ru-RU"/>
        </w:rPr>
        <w:t>Предмет</w:t>
      </w:r>
    </w:p>
    <w:p w14:paraId="6C19C120" w14:textId="77777777" w:rsidR="00BE7AA5" w:rsidRPr="00BE7AA5" w:rsidRDefault="00BE7AA5" w:rsidP="00BE7AA5">
      <w:pPr>
        <w:spacing w:after="200"/>
        <w:ind w:firstLine="0"/>
        <w:jc w:val="left"/>
        <w:rPr>
          <w:rFonts w:eastAsia="Calibri" w:cs="Times New Roman"/>
          <w:i/>
          <w:sz w:val="28"/>
          <w:szCs w:val="28"/>
          <w:lang w:val="ru-RU"/>
        </w:rPr>
      </w:pPr>
    </w:p>
    <w:p w14:paraId="3312E0F6" w14:textId="77777777" w:rsidR="00BE7AA5" w:rsidRPr="00BE7AA5" w:rsidRDefault="00BE7AA5" w:rsidP="00BE7AA5">
      <w:pPr>
        <w:spacing w:after="200"/>
        <w:ind w:firstLine="0"/>
        <w:jc w:val="center"/>
        <w:rPr>
          <w:rFonts w:eastAsia="Calibri" w:cs="Times New Roman"/>
          <w:b/>
          <w:sz w:val="28"/>
          <w:szCs w:val="28"/>
          <w:lang w:val="ru-RU"/>
        </w:rPr>
      </w:pPr>
    </w:p>
    <w:p w14:paraId="764D0C6A" w14:textId="77777777" w:rsidR="00BE7AA5" w:rsidRPr="00BE7AA5" w:rsidRDefault="00BE7AA5" w:rsidP="00BE7AA5">
      <w:pPr>
        <w:spacing w:after="200"/>
        <w:ind w:firstLine="0"/>
        <w:jc w:val="center"/>
        <w:rPr>
          <w:rFonts w:eastAsia="Calibri" w:cs="Times New Roman"/>
          <w:b/>
          <w:sz w:val="28"/>
          <w:szCs w:val="28"/>
          <w:lang w:val="ru-RU"/>
        </w:rPr>
      </w:pPr>
    </w:p>
    <w:p w14:paraId="04E2308D" w14:textId="77777777" w:rsidR="00BE7AA5" w:rsidRPr="00BE7AA5" w:rsidRDefault="00BE7AA5" w:rsidP="00BE7AA5">
      <w:pPr>
        <w:spacing w:after="200"/>
        <w:ind w:firstLine="0"/>
        <w:jc w:val="center"/>
        <w:rPr>
          <w:rFonts w:eastAsia="Calibri" w:cs="Times New Roman"/>
          <w:b/>
          <w:sz w:val="28"/>
          <w:szCs w:val="28"/>
          <w:lang w:val="ru-RU"/>
        </w:rPr>
      </w:pPr>
    </w:p>
    <w:p w14:paraId="746D5661" w14:textId="77777777" w:rsidR="00BE7AA5" w:rsidRPr="00BE7AA5" w:rsidRDefault="00BE7AA5" w:rsidP="00BE7AA5">
      <w:pPr>
        <w:spacing w:after="200"/>
        <w:ind w:firstLine="0"/>
        <w:jc w:val="center"/>
        <w:rPr>
          <w:rFonts w:eastAsia="Calibri" w:cs="Times New Roman"/>
          <w:b/>
          <w:sz w:val="28"/>
          <w:szCs w:val="28"/>
          <w:lang w:val="ru-RU"/>
        </w:rPr>
      </w:pPr>
    </w:p>
    <w:p w14:paraId="2197BA2E" w14:textId="77777777" w:rsidR="00BE7AA5" w:rsidRPr="00BE7AA5" w:rsidRDefault="00BE7AA5" w:rsidP="00BE7AA5">
      <w:pPr>
        <w:spacing w:after="200"/>
        <w:ind w:firstLine="0"/>
        <w:jc w:val="center"/>
        <w:rPr>
          <w:rFonts w:eastAsia="Calibri" w:cs="Times New Roman"/>
          <w:b/>
          <w:sz w:val="28"/>
          <w:szCs w:val="28"/>
          <w:lang w:val="ru-RU"/>
        </w:rPr>
      </w:pPr>
    </w:p>
    <w:p w14:paraId="54CE42C3" w14:textId="77777777" w:rsidR="00BE7AA5" w:rsidRPr="00BE7AA5" w:rsidRDefault="00BE7AA5" w:rsidP="00BE7AA5">
      <w:pPr>
        <w:spacing w:after="200"/>
        <w:ind w:firstLine="0"/>
        <w:jc w:val="center"/>
        <w:rPr>
          <w:rFonts w:eastAsia="Calibri" w:cs="Times New Roman"/>
          <w:b/>
          <w:sz w:val="28"/>
          <w:szCs w:val="28"/>
          <w:lang w:val="ru-RU"/>
        </w:rPr>
      </w:pPr>
      <w:r w:rsidRPr="00BE7AA5">
        <w:rPr>
          <w:rFonts w:eastAsia="Calibri" w:cs="Times New Roman"/>
          <w:b/>
          <w:sz w:val="28"/>
          <w:szCs w:val="28"/>
          <w:lang w:val="ru-RU"/>
        </w:rPr>
        <w:t>Тема работы</w:t>
      </w:r>
    </w:p>
    <w:p w14:paraId="07E41AB2" w14:textId="77777777" w:rsidR="00BE7AA5" w:rsidRPr="00BE7AA5" w:rsidRDefault="00BE7AA5" w:rsidP="00BE7AA5">
      <w:pPr>
        <w:spacing w:after="200"/>
        <w:ind w:firstLine="0"/>
        <w:jc w:val="left"/>
        <w:rPr>
          <w:rFonts w:eastAsia="Calibri" w:cs="Times New Roman"/>
          <w:i/>
          <w:sz w:val="28"/>
          <w:szCs w:val="28"/>
          <w:lang w:val="ru-RU"/>
        </w:rPr>
      </w:pPr>
    </w:p>
    <w:p w14:paraId="54E0C8B3" w14:textId="77777777" w:rsidR="00BE7AA5" w:rsidRPr="00BE7AA5" w:rsidRDefault="00BE7AA5" w:rsidP="00BE7AA5">
      <w:pPr>
        <w:spacing w:after="200"/>
        <w:ind w:firstLine="0"/>
        <w:jc w:val="left"/>
        <w:rPr>
          <w:rFonts w:eastAsia="Calibri" w:cs="Times New Roman"/>
          <w:i/>
          <w:sz w:val="28"/>
          <w:szCs w:val="28"/>
          <w:lang w:val="ru-RU"/>
        </w:rPr>
      </w:pPr>
    </w:p>
    <w:p w14:paraId="4E80510B" w14:textId="77777777" w:rsidR="00BE7AA5" w:rsidRPr="00BE7AA5" w:rsidRDefault="00BE7AA5" w:rsidP="00BE7AA5">
      <w:pPr>
        <w:spacing w:after="200"/>
        <w:ind w:firstLine="0"/>
        <w:jc w:val="right"/>
        <w:rPr>
          <w:rFonts w:eastAsia="Calibri" w:cs="Times New Roman"/>
          <w:b/>
          <w:i/>
          <w:sz w:val="28"/>
          <w:szCs w:val="28"/>
          <w:lang w:val="ru-RU"/>
        </w:rPr>
      </w:pPr>
    </w:p>
    <w:p w14:paraId="2BB200EB" w14:textId="2BDE6E57" w:rsidR="00BE7AA5" w:rsidRPr="00BE7AA5" w:rsidRDefault="00BE7AA5" w:rsidP="00BE7AA5">
      <w:pPr>
        <w:spacing w:after="200"/>
        <w:ind w:firstLine="0"/>
        <w:jc w:val="right"/>
        <w:rPr>
          <w:rFonts w:eastAsia="Calibri" w:cs="Times New Roman"/>
          <w:i/>
          <w:sz w:val="28"/>
          <w:szCs w:val="28"/>
          <w:lang w:val="ru-RU"/>
        </w:rPr>
      </w:pPr>
      <w:r w:rsidRPr="00BE7AA5">
        <w:rPr>
          <w:rFonts w:eastAsia="Calibri" w:cs="Times New Roman"/>
          <w:b/>
          <w:i/>
          <w:sz w:val="28"/>
          <w:szCs w:val="28"/>
          <w:lang w:val="ru-RU"/>
        </w:rPr>
        <w:t>Выполнил</w:t>
      </w:r>
      <w:r w:rsidRPr="00BE7AA5">
        <w:rPr>
          <w:rFonts w:eastAsia="Calibri" w:cs="Times New Roman"/>
          <w:i/>
          <w:sz w:val="28"/>
          <w:szCs w:val="28"/>
          <w:lang w:val="ru-RU"/>
        </w:rPr>
        <w:t xml:space="preserve">:  </w:t>
      </w:r>
    </w:p>
    <w:p w14:paraId="66D9FCC1" w14:textId="5DF7DA29" w:rsidR="00BE7AA5" w:rsidRPr="00BE7AA5" w:rsidRDefault="00BE7AA5" w:rsidP="00BE7AA5">
      <w:pPr>
        <w:spacing w:after="200"/>
        <w:ind w:firstLine="0"/>
        <w:jc w:val="right"/>
        <w:rPr>
          <w:rFonts w:eastAsia="Calibri" w:cs="Times New Roman"/>
          <w:i/>
          <w:sz w:val="28"/>
          <w:szCs w:val="28"/>
          <w:lang w:val="ru-RU"/>
        </w:rPr>
      </w:pPr>
      <w:r w:rsidRPr="0041771F">
        <w:rPr>
          <w:rFonts w:eastAsia="Calibri" w:cs="Times New Roman"/>
          <w:i/>
          <w:sz w:val="28"/>
          <w:szCs w:val="28"/>
          <w:lang w:val="ru-RU"/>
        </w:rPr>
        <w:t>Сапаров Алмас</w:t>
      </w:r>
      <w:r w:rsidRPr="00BE7AA5">
        <w:rPr>
          <w:rFonts w:eastAsia="Calibri" w:cs="Times New Roman"/>
          <w:i/>
          <w:sz w:val="28"/>
          <w:szCs w:val="28"/>
          <w:lang w:val="ru-RU"/>
        </w:rPr>
        <w:t xml:space="preserve"> </w:t>
      </w:r>
    </w:p>
    <w:p w14:paraId="53C25998" w14:textId="274FFE17" w:rsidR="00BE7AA5" w:rsidRPr="00BE7AA5" w:rsidRDefault="002502B2" w:rsidP="00BE7AA5">
      <w:pPr>
        <w:spacing w:after="200"/>
        <w:ind w:firstLine="0"/>
        <w:jc w:val="right"/>
        <w:rPr>
          <w:rFonts w:eastAsia="Calibri" w:cs="Times New Roman"/>
          <w:sz w:val="28"/>
          <w:szCs w:val="28"/>
          <w:lang w:val="ru-RU"/>
        </w:rPr>
      </w:pPr>
      <w:r w:rsidRPr="0041771F">
        <w:rPr>
          <w:rFonts w:eastAsia="Calibri" w:cs="Times New Roman"/>
          <w:sz w:val="28"/>
          <w:szCs w:val="28"/>
          <w:lang w:val="ru-RU"/>
        </w:rPr>
        <w:t xml:space="preserve">учащийся </w:t>
      </w:r>
      <w:proofErr w:type="gramStart"/>
      <w:r w:rsidRPr="0041771F">
        <w:rPr>
          <w:rFonts w:eastAsia="Calibri" w:cs="Times New Roman"/>
          <w:sz w:val="28"/>
          <w:szCs w:val="28"/>
          <w:lang w:val="ru-RU"/>
        </w:rPr>
        <w:t>9</w:t>
      </w:r>
      <w:r w:rsidR="00BE7AA5" w:rsidRPr="00BE7AA5">
        <w:rPr>
          <w:rFonts w:eastAsia="Calibri" w:cs="Times New Roman"/>
          <w:sz w:val="28"/>
          <w:szCs w:val="28"/>
          <w:lang w:val="ru-RU"/>
        </w:rPr>
        <w:t xml:space="preserve">  класса</w:t>
      </w:r>
      <w:proofErr w:type="gramEnd"/>
    </w:p>
    <w:p w14:paraId="61F4021F" w14:textId="0D3CDC33" w:rsidR="00BE7AA5" w:rsidRPr="00BE7AA5" w:rsidRDefault="00BE7AA5" w:rsidP="00BE7AA5">
      <w:pPr>
        <w:spacing w:after="200"/>
        <w:ind w:firstLine="0"/>
        <w:jc w:val="right"/>
        <w:rPr>
          <w:rFonts w:eastAsia="Calibri" w:cs="Times New Roman"/>
          <w:sz w:val="28"/>
          <w:szCs w:val="28"/>
          <w:lang w:val="ru-RU"/>
        </w:rPr>
      </w:pPr>
      <w:r w:rsidRPr="00BE7AA5">
        <w:rPr>
          <w:rFonts w:eastAsia="Calibri" w:cs="Times New Roman"/>
          <w:sz w:val="28"/>
          <w:szCs w:val="28"/>
          <w:lang w:val="ru-RU"/>
        </w:rPr>
        <w:t xml:space="preserve"> </w:t>
      </w:r>
      <w:proofErr w:type="spellStart"/>
      <w:r w:rsidR="002502B2" w:rsidRPr="0041771F">
        <w:rPr>
          <w:rFonts w:eastAsia="Calibri" w:cs="Times New Roman"/>
          <w:sz w:val="28"/>
          <w:szCs w:val="28"/>
          <w:lang w:val="ru-RU"/>
        </w:rPr>
        <w:t>Назарбаевской</w:t>
      </w:r>
      <w:proofErr w:type="spellEnd"/>
      <w:r w:rsidRPr="0041771F">
        <w:rPr>
          <w:rFonts w:eastAsia="Calibri" w:cs="Times New Roman"/>
          <w:sz w:val="28"/>
          <w:szCs w:val="28"/>
          <w:lang w:val="ru-RU"/>
        </w:rPr>
        <w:t xml:space="preserve"> </w:t>
      </w:r>
      <w:r w:rsidR="002502B2" w:rsidRPr="0041771F">
        <w:rPr>
          <w:rFonts w:eastAsia="Calibri" w:cs="Times New Roman"/>
          <w:sz w:val="28"/>
          <w:szCs w:val="28"/>
          <w:lang w:val="ru-RU"/>
        </w:rPr>
        <w:t>Интеллектуальной</w:t>
      </w:r>
      <w:r w:rsidRPr="0041771F">
        <w:rPr>
          <w:rFonts w:eastAsia="Calibri" w:cs="Times New Roman"/>
          <w:sz w:val="28"/>
          <w:szCs w:val="28"/>
          <w:lang w:val="ru-RU"/>
        </w:rPr>
        <w:t xml:space="preserve"> Школ</w:t>
      </w:r>
      <w:r w:rsidR="002502B2" w:rsidRPr="0041771F">
        <w:rPr>
          <w:rFonts w:eastAsia="Calibri" w:cs="Times New Roman"/>
          <w:sz w:val="28"/>
          <w:szCs w:val="28"/>
          <w:lang w:val="ru-RU"/>
        </w:rPr>
        <w:t>ы</w:t>
      </w:r>
      <w:r w:rsidRPr="0041771F">
        <w:rPr>
          <w:rFonts w:eastAsia="Calibri" w:cs="Times New Roman"/>
          <w:sz w:val="28"/>
          <w:szCs w:val="28"/>
          <w:lang w:val="ru-RU"/>
        </w:rPr>
        <w:t xml:space="preserve"> </w:t>
      </w:r>
      <w:r w:rsidR="002502B2" w:rsidRPr="0041771F">
        <w:rPr>
          <w:rFonts w:eastAsia="Calibri" w:cs="Times New Roman"/>
          <w:sz w:val="28"/>
          <w:szCs w:val="28"/>
          <w:lang w:val="ru-RU"/>
        </w:rPr>
        <w:t>г. Уральска</w:t>
      </w:r>
    </w:p>
    <w:p w14:paraId="69023A4C" w14:textId="77777777" w:rsidR="00BE7AA5" w:rsidRPr="00BE7AA5" w:rsidRDefault="00BE7AA5" w:rsidP="00BE7AA5">
      <w:pPr>
        <w:spacing w:after="200"/>
        <w:ind w:firstLine="0"/>
        <w:jc w:val="right"/>
        <w:rPr>
          <w:rFonts w:eastAsia="Calibri" w:cs="Times New Roman"/>
          <w:i/>
          <w:sz w:val="28"/>
          <w:szCs w:val="28"/>
          <w:lang w:val="ru-RU"/>
        </w:rPr>
      </w:pPr>
    </w:p>
    <w:p w14:paraId="15836A0D" w14:textId="77777777" w:rsidR="00BE7AA5" w:rsidRPr="00BE7AA5" w:rsidRDefault="00BE7AA5" w:rsidP="00BE7AA5">
      <w:pPr>
        <w:spacing w:after="200"/>
        <w:ind w:firstLine="0"/>
        <w:jc w:val="right"/>
        <w:rPr>
          <w:rFonts w:eastAsia="Calibri" w:cs="Times New Roman"/>
          <w:i/>
          <w:sz w:val="28"/>
          <w:szCs w:val="28"/>
          <w:lang w:val="ru-RU"/>
        </w:rPr>
      </w:pPr>
      <w:r w:rsidRPr="00BE7AA5">
        <w:rPr>
          <w:rFonts w:eastAsia="Calibri" w:cs="Times New Roman"/>
          <w:b/>
          <w:i/>
          <w:sz w:val="28"/>
          <w:szCs w:val="28"/>
          <w:lang w:val="ru-RU"/>
        </w:rPr>
        <w:t>Руководитель</w:t>
      </w:r>
      <w:r w:rsidRPr="00BE7AA5">
        <w:rPr>
          <w:rFonts w:eastAsia="Calibri" w:cs="Times New Roman"/>
          <w:i/>
          <w:sz w:val="28"/>
          <w:szCs w:val="28"/>
          <w:lang w:val="ru-RU"/>
        </w:rPr>
        <w:t>:</w:t>
      </w:r>
    </w:p>
    <w:p w14:paraId="6D883289" w14:textId="77777777" w:rsidR="00BE7AA5" w:rsidRPr="00BE7AA5" w:rsidRDefault="00BE7AA5" w:rsidP="00BE7AA5">
      <w:pPr>
        <w:spacing w:after="200"/>
        <w:ind w:firstLine="0"/>
        <w:jc w:val="right"/>
        <w:rPr>
          <w:rFonts w:eastAsia="Calibri" w:cs="Times New Roman"/>
          <w:i/>
          <w:sz w:val="28"/>
          <w:szCs w:val="28"/>
          <w:lang w:val="ru-RU"/>
        </w:rPr>
      </w:pPr>
      <w:r w:rsidRPr="00BE7AA5">
        <w:rPr>
          <w:rFonts w:eastAsia="Calibri" w:cs="Times New Roman"/>
          <w:i/>
          <w:sz w:val="28"/>
          <w:szCs w:val="28"/>
          <w:lang w:val="ru-RU"/>
        </w:rPr>
        <w:t>ФИО научного руководителя</w:t>
      </w:r>
    </w:p>
    <w:p w14:paraId="1D07AC5B" w14:textId="77777777" w:rsidR="00BE7AA5" w:rsidRPr="00BE7AA5" w:rsidRDefault="00BE7AA5" w:rsidP="00BE7AA5">
      <w:pPr>
        <w:spacing w:after="200"/>
        <w:ind w:firstLine="0"/>
        <w:jc w:val="right"/>
        <w:rPr>
          <w:rFonts w:eastAsia="Calibri" w:cs="Times New Roman"/>
          <w:sz w:val="28"/>
          <w:szCs w:val="28"/>
          <w:lang w:val="ru-RU"/>
        </w:rPr>
      </w:pPr>
      <w:r w:rsidRPr="00BE7AA5">
        <w:rPr>
          <w:rFonts w:eastAsia="Calibri" w:cs="Times New Roman"/>
          <w:sz w:val="28"/>
          <w:szCs w:val="28"/>
          <w:lang w:val="ru-RU"/>
        </w:rPr>
        <w:t xml:space="preserve">с указанием должности и места работы, </w:t>
      </w:r>
    </w:p>
    <w:p w14:paraId="4A6BD8D4" w14:textId="77777777" w:rsidR="00BE7AA5" w:rsidRPr="00BE7AA5" w:rsidRDefault="00BE7AA5" w:rsidP="00BE7AA5">
      <w:pPr>
        <w:spacing w:after="200"/>
        <w:ind w:firstLine="0"/>
        <w:jc w:val="right"/>
        <w:rPr>
          <w:rFonts w:eastAsia="Calibri" w:cs="Times New Roman"/>
          <w:b/>
          <w:sz w:val="28"/>
          <w:szCs w:val="28"/>
          <w:lang w:val="ru-RU"/>
        </w:rPr>
      </w:pPr>
      <w:r w:rsidRPr="00BE7AA5">
        <w:rPr>
          <w:rFonts w:eastAsia="Calibri" w:cs="Times New Roman"/>
          <w:sz w:val="28"/>
          <w:szCs w:val="28"/>
          <w:lang w:val="ru-RU"/>
        </w:rPr>
        <w:t>возможной научной степени и звания</w:t>
      </w:r>
    </w:p>
    <w:p w14:paraId="266A1894" w14:textId="77777777" w:rsidR="00BE7AA5" w:rsidRPr="00BE7AA5" w:rsidRDefault="00BE7AA5" w:rsidP="00BE7AA5">
      <w:pPr>
        <w:spacing w:after="200"/>
        <w:ind w:firstLine="0"/>
        <w:jc w:val="right"/>
        <w:rPr>
          <w:rFonts w:eastAsia="Calibri" w:cs="Times New Roman"/>
          <w:i/>
          <w:sz w:val="28"/>
          <w:szCs w:val="28"/>
          <w:lang w:val="ru-RU"/>
        </w:rPr>
      </w:pPr>
    </w:p>
    <w:p w14:paraId="4F3DBE41" w14:textId="77777777" w:rsidR="00BE7AA5" w:rsidRPr="00BE7AA5" w:rsidRDefault="00BE7AA5" w:rsidP="00BE7AA5">
      <w:pPr>
        <w:spacing w:after="200"/>
        <w:ind w:firstLine="0"/>
        <w:jc w:val="right"/>
        <w:rPr>
          <w:rFonts w:eastAsia="Calibri" w:cs="Times New Roman"/>
          <w:i/>
          <w:sz w:val="28"/>
          <w:szCs w:val="28"/>
          <w:lang w:val="ru-RU"/>
        </w:rPr>
      </w:pPr>
    </w:p>
    <w:p w14:paraId="0EB8B150" w14:textId="77777777" w:rsidR="00BE7AA5" w:rsidRPr="00BE7AA5" w:rsidRDefault="00BE7AA5" w:rsidP="00BE7AA5">
      <w:pPr>
        <w:spacing w:after="200"/>
        <w:ind w:firstLine="0"/>
        <w:jc w:val="right"/>
        <w:rPr>
          <w:rFonts w:eastAsia="Calibri" w:cs="Times New Roman"/>
          <w:i/>
          <w:sz w:val="28"/>
          <w:szCs w:val="28"/>
          <w:lang w:val="ru-RU"/>
        </w:rPr>
      </w:pPr>
    </w:p>
    <w:p w14:paraId="484B439A" w14:textId="77777777" w:rsidR="00C278CC" w:rsidRPr="0041771F" w:rsidRDefault="00C278CC">
      <w:pPr>
        <w:rPr>
          <w:rFonts w:cs="Times New Roman"/>
          <w:lang w:val="ru-RU"/>
        </w:rPr>
      </w:pPr>
    </w:p>
    <w:p w14:paraId="0A6D4E01" w14:textId="77777777" w:rsidR="00C278CC" w:rsidRPr="0041771F" w:rsidRDefault="00C278CC">
      <w:pPr>
        <w:rPr>
          <w:rFonts w:cs="Times New Roman"/>
          <w:lang w:val="ru-RU"/>
        </w:rPr>
      </w:pPr>
    </w:p>
    <w:p w14:paraId="1E5634C9" w14:textId="77777777" w:rsidR="00C278CC" w:rsidRPr="0041771F" w:rsidRDefault="00C278CC">
      <w:pPr>
        <w:rPr>
          <w:rFonts w:cs="Times New Roman"/>
          <w:lang w:val="ru-RU"/>
        </w:rPr>
      </w:pPr>
    </w:p>
    <w:p w14:paraId="6C33D43D" w14:textId="77777777" w:rsidR="00076860" w:rsidRPr="0041771F" w:rsidRDefault="00076860">
      <w:pPr>
        <w:rPr>
          <w:rFonts w:cs="Times New Roman"/>
          <w:lang w:val="ru-RU"/>
        </w:rPr>
      </w:pPr>
    </w:p>
    <w:p w14:paraId="1B622478" w14:textId="77777777" w:rsidR="00076860" w:rsidRPr="0041771F" w:rsidRDefault="00076860">
      <w:pPr>
        <w:rPr>
          <w:rFonts w:cs="Times New Roman"/>
          <w:lang w:val="ru-RU"/>
        </w:rPr>
      </w:pPr>
    </w:p>
    <w:p w14:paraId="1F1DD042" w14:textId="77777777" w:rsidR="00F77983" w:rsidRPr="0041771F" w:rsidRDefault="00F77983">
      <w:pPr>
        <w:rPr>
          <w:rFonts w:cs="Times New Roman"/>
          <w:lang w:val="ru-RU"/>
        </w:rPr>
      </w:pPr>
    </w:p>
    <w:p w14:paraId="55CB4473" w14:textId="5E5E5022" w:rsidR="00C278CC" w:rsidRPr="0041771F" w:rsidRDefault="00C278CC" w:rsidP="00C278CC">
      <w:pPr>
        <w:pStyle w:val="1"/>
        <w:rPr>
          <w:rFonts w:ascii="Times New Roman" w:hAnsi="Times New Roman" w:cs="Times New Roman"/>
          <w:b/>
          <w:color w:val="auto"/>
          <w:sz w:val="44"/>
          <w:lang w:val="ru-RU"/>
        </w:rPr>
      </w:pPr>
      <w:r w:rsidRPr="0041771F">
        <w:rPr>
          <w:rFonts w:ascii="Times New Roman" w:hAnsi="Times New Roman" w:cs="Times New Roman"/>
          <w:b/>
          <w:color w:val="auto"/>
          <w:sz w:val="44"/>
          <w:lang w:val="ru-RU"/>
        </w:rPr>
        <w:t>Аннотация</w:t>
      </w:r>
    </w:p>
    <w:p w14:paraId="720DCCC3" w14:textId="77777777" w:rsidR="00C278CC" w:rsidRPr="0041771F" w:rsidRDefault="00C278CC">
      <w:pPr>
        <w:rPr>
          <w:rFonts w:cs="Times New Roman"/>
          <w:lang w:val="ru-RU"/>
        </w:rPr>
      </w:pPr>
    </w:p>
    <w:p w14:paraId="16753EA4" w14:textId="62A7CFE0" w:rsidR="00C95651" w:rsidRPr="0041771F" w:rsidRDefault="00C278CC" w:rsidP="00C278CC">
      <w:pPr>
        <w:rPr>
          <w:rFonts w:cs="Times New Roman"/>
          <w:sz w:val="28"/>
          <w:lang w:val="ru-RU"/>
        </w:rPr>
      </w:pPr>
      <w:r w:rsidRPr="0041771F">
        <w:rPr>
          <w:rFonts w:cs="Times New Roman"/>
          <w:sz w:val="28"/>
          <w:lang w:val="ru-RU"/>
        </w:rPr>
        <w:t xml:space="preserve">Вспышка корона вируса COVID-19, а именно SARS-CoV-2, создала катастрофическую ситуацию по всему миру. </w:t>
      </w:r>
      <w:r w:rsidRPr="0041771F">
        <w:rPr>
          <w:rFonts w:cs="Times New Roman"/>
          <w:sz w:val="28"/>
          <w:szCs w:val="21"/>
          <w:shd w:val="clear" w:color="auto" w:fill="FFFFFF"/>
          <w:lang w:val="ru-RU"/>
        </w:rPr>
        <w:t>Совокупная</w:t>
      </w:r>
      <w:r w:rsidRPr="0041771F">
        <w:rPr>
          <w:rFonts w:cs="Times New Roman"/>
          <w:sz w:val="28"/>
          <w:lang w:val="ru-RU"/>
        </w:rPr>
        <w:t xml:space="preserve"> заболеваемость COVID-19 стремительно растет ото дня в день. Машинное обучение и модель корона вируса могут быть очень эффективно развернуты для прогнозирования роста эпидемии и для зарабатывания стратегии, политику по управлению ее распространением. Этот проект включает в себя </w:t>
      </w:r>
      <w:r w:rsidR="00076860" w:rsidRPr="0041771F">
        <w:rPr>
          <w:rFonts w:cs="Times New Roman"/>
          <w:sz w:val="28"/>
          <w:lang w:val="ru-RU"/>
        </w:rPr>
        <w:t xml:space="preserve">анализирование текущею ситуацию </w:t>
      </w:r>
      <w:r w:rsidR="006804AC" w:rsidRPr="0041771F">
        <w:rPr>
          <w:rFonts w:cs="Times New Roman"/>
          <w:sz w:val="28"/>
          <w:lang w:val="ru-RU"/>
        </w:rPr>
        <w:t>COVID-19 в Казахстане</w:t>
      </w:r>
      <w:r w:rsidR="007C1FD6" w:rsidRPr="0041771F">
        <w:rPr>
          <w:rFonts w:cs="Times New Roman"/>
          <w:sz w:val="28"/>
          <w:lang w:val="ru-RU"/>
        </w:rPr>
        <w:t xml:space="preserve">, а также </w:t>
      </w:r>
      <w:r w:rsidR="00AB54F3" w:rsidRPr="0041771F">
        <w:rPr>
          <w:rFonts w:cs="Times New Roman"/>
          <w:sz w:val="28"/>
          <w:lang w:val="ru-RU"/>
        </w:rPr>
        <w:t xml:space="preserve">сравнение ситуаций корона вируса среди 3 стран, таких как Испания, Италия, Южная Корея. Далее в проекте исследуется </w:t>
      </w:r>
      <w:r w:rsidR="000E6516" w:rsidRPr="0041771F">
        <w:rPr>
          <w:rFonts w:cs="Times New Roman"/>
          <w:sz w:val="28"/>
          <w:lang w:val="ru-RU"/>
        </w:rPr>
        <w:t>глобальны</w:t>
      </w:r>
      <w:r w:rsidR="00AB54F3" w:rsidRPr="0041771F">
        <w:rPr>
          <w:rFonts w:cs="Times New Roman"/>
          <w:sz w:val="28"/>
          <w:lang w:val="ru-RU"/>
        </w:rPr>
        <w:t xml:space="preserve">е </w:t>
      </w:r>
      <w:r w:rsidR="000E6516" w:rsidRPr="0041771F">
        <w:rPr>
          <w:rFonts w:cs="Times New Roman"/>
          <w:sz w:val="28"/>
          <w:lang w:val="ru-RU"/>
        </w:rPr>
        <w:t>данные корона вируса, а после используется и тренируется модель машинного обучения для прогнозирования чисел заболевших, выздоровевших, смертей глобально и локаль</w:t>
      </w:r>
      <w:r w:rsidR="00C95651" w:rsidRPr="0041771F">
        <w:rPr>
          <w:rFonts w:cs="Times New Roman"/>
          <w:sz w:val="28"/>
          <w:lang w:val="ru-RU"/>
        </w:rPr>
        <w:t xml:space="preserve">но. Для более глубокого понимания вируса, </w:t>
      </w:r>
      <w:r w:rsidR="006C1DFB" w:rsidRPr="0041771F">
        <w:rPr>
          <w:rFonts w:cs="Times New Roman"/>
          <w:sz w:val="28"/>
          <w:lang w:val="ru-RU"/>
        </w:rPr>
        <w:t>в исследования</w:t>
      </w:r>
      <w:r w:rsidR="00C95651" w:rsidRPr="0041771F">
        <w:rPr>
          <w:rFonts w:cs="Times New Roman"/>
          <w:sz w:val="28"/>
          <w:lang w:val="ru-RU"/>
        </w:rPr>
        <w:t xml:space="preserve"> моделируется модель распространения корона вируса.</w:t>
      </w:r>
      <w:r w:rsidR="007627EC" w:rsidRPr="0041771F">
        <w:rPr>
          <w:rFonts w:cs="Times New Roman"/>
          <w:sz w:val="28"/>
          <w:lang w:val="ru-RU"/>
        </w:rPr>
        <w:t xml:space="preserve"> </w:t>
      </w:r>
      <w:r w:rsidR="000D74D8" w:rsidRPr="0041771F">
        <w:rPr>
          <w:rFonts w:cs="Times New Roman"/>
          <w:sz w:val="28"/>
          <w:lang w:val="ru-RU"/>
        </w:rPr>
        <w:t xml:space="preserve">Среди с распространением коронавируса, все чаще начали появляться случаи пневмоний. </w:t>
      </w:r>
      <w:r w:rsidR="000666EC" w:rsidRPr="0041771F">
        <w:rPr>
          <w:rFonts w:cs="Times New Roman"/>
          <w:sz w:val="28"/>
          <w:lang w:val="ru-RU"/>
        </w:rPr>
        <w:t>Из-за нехватки медицинских ресурсов и кадров число заболиваемых пневмонией может существенно возрасти</w:t>
      </w:r>
      <w:r w:rsidR="000D74D8" w:rsidRPr="0041771F">
        <w:rPr>
          <w:rFonts w:cs="Times New Roman"/>
          <w:sz w:val="28"/>
          <w:lang w:val="ru-RU"/>
        </w:rPr>
        <w:t>. Для решений данной проблемы моделируется CNN которая сумеет точно и быстро сделать диагноз. Это может гарантировать своевременный доступ к лечению и сэкономить необходимое время и деньги для тех, кто уже находится в бедности.</w:t>
      </w:r>
    </w:p>
    <w:p w14:paraId="2AF0DF57" w14:textId="77777777" w:rsidR="00C278CC" w:rsidRPr="0041771F" w:rsidRDefault="00C95651" w:rsidP="00C278CC">
      <w:pPr>
        <w:rPr>
          <w:rFonts w:cs="Times New Roman"/>
          <w:sz w:val="28"/>
          <w:lang w:val="ru-RU"/>
        </w:rPr>
      </w:pPr>
      <w:r w:rsidRPr="0041771F">
        <w:rPr>
          <w:rFonts w:cs="Times New Roman"/>
          <w:sz w:val="28"/>
          <w:lang w:val="ru-RU"/>
        </w:rPr>
        <w:t xml:space="preserve"> </w:t>
      </w:r>
    </w:p>
    <w:p w14:paraId="75B4C433" w14:textId="77777777" w:rsidR="00AA031F" w:rsidRPr="0041771F" w:rsidRDefault="00AB54F3" w:rsidP="00AA031F">
      <w:pPr>
        <w:rPr>
          <w:rFonts w:eastAsiaTheme="majorEastAsia" w:cs="Times New Roman"/>
          <w:b/>
          <w:sz w:val="44"/>
          <w:szCs w:val="32"/>
          <w:lang w:val="ru-RU"/>
        </w:rPr>
      </w:pPr>
      <w:r w:rsidRPr="0041771F">
        <w:rPr>
          <w:rFonts w:eastAsiaTheme="majorEastAsia" w:cs="Times New Roman"/>
          <w:b/>
          <w:sz w:val="44"/>
          <w:szCs w:val="32"/>
          <w:lang w:val="ru-RU"/>
        </w:rPr>
        <w:t>Введения</w:t>
      </w:r>
    </w:p>
    <w:p w14:paraId="32D7D030" w14:textId="1DCE61BB" w:rsidR="00AA031F" w:rsidRPr="0041771F" w:rsidRDefault="00AA031F" w:rsidP="00AA031F">
      <w:pPr>
        <w:rPr>
          <w:rFonts w:cs="Times New Roman"/>
          <w:sz w:val="28"/>
          <w:lang w:val="ru-RU"/>
        </w:rPr>
      </w:pPr>
      <w:r w:rsidRPr="0041771F">
        <w:rPr>
          <w:rFonts w:cs="Times New Roman"/>
          <w:sz w:val="28"/>
          <w:lang w:val="ru-RU"/>
        </w:rPr>
        <w:t xml:space="preserve">В декабре 2019 года в Ухане, провинция Хубэй, Китай, была обнаружена новая цепь корона вируса (SARS-CoV-2), вызывающая тяжелый и потенциально смертельный респираторный синдром, то есть </w:t>
      </w:r>
      <w:hyperlink r:id="rId8" w:history="1">
        <w:r w:rsidR="00987B76" w:rsidRPr="00987B76">
          <w:rPr>
            <w:rStyle w:val="ae"/>
            <w:rFonts w:cs="Times New Roman"/>
            <w:sz w:val="28"/>
            <w:lang w:val="ru-RU"/>
          </w:rPr>
          <w:t>COVID-19</w:t>
        </w:r>
      </w:hyperlink>
      <w:r w:rsidRPr="0041771F">
        <w:rPr>
          <w:rFonts w:cs="Times New Roman"/>
          <w:sz w:val="28"/>
          <w:lang w:val="ru-RU"/>
        </w:rPr>
        <w:t>. С тех пор он стал пандемией, объявленной Всемирной организацией здравоохранения (ВОЗ) 11 марта, которая распространилась по всему миру. ВОЗ опубликовала на своем веб-сайте предварительное руководство по общественному здравоохранению для стран, которые должны бороться с пандемией. С тех пор инфекционное заболевание стало угрозой общественному здоровью. Италия и США серьезно пострадали из-за COVID-19. Национальные правительства вынуждают миллионы людей оставаться в самоизоляции и в тяжелых условиях. Заболевание быстро распространяется во многих странах мира. Из-за отсутствия подходящего лекарства или вакцины, в настоящее время социальное дистанцирование, самоизоляция и ношение лицевой маски стали наиболее широко используемой стратегией смягчения последствий пандемии и борьбы с ней.</w:t>
      </w:r>
    </w:p>
    <w:p w14:paraId="1C5A9E6D" w14:textId="77777777" w:rsidR="007627EC" w:rsidRPr="0041771F" w:rsidRDefault="00AA031F" w:rsidP="007627EC">
      <w:pPr>
        <w:rPr>
          <w:rFonts w:cs="Times New Roman"/>
          <w:sz w:val="28"/>
          <w:lang w:val="ru-RU"/>
        </w:rPr>
      </w:pPr>
      <w:r w:rsidRPr="0041771F">
        <w:rPr>
          <w:rFonts w:cs="Times New Roman"/>
          <w:sz w:val="28"/>
          <w:lang w:val="ru-RU"/>
        </w:rPr>
        <w:t xml:space="preserve">В этом контексте необходима модель для оценки передачи заболеваний, выздоровления, смертности и других важных параметров. </w:t>
      </w:r>
      <w:r w:rsidR="007627EC" w:rsidRPr="0041771F">
        <w:rPr>
          <w:rFonts w:cs="Times New Roman"/>
          <w:sz w:val="28"/>
          <w:lang w:val="ru-RU"/>
        </w:rPr>
        <w:t xml:space="preserve">Также на ранних </w:t>
      </w:r>
      <w:r w:rsidR="007627EC" w:rsidRPr="0041771F">
        <w:rPr>
          <w:rFonts w:cs="Times New Roman"/>
          <w:sz w:val="28"/>
          <w:lang w:val="ru-RU"/>
        </w:rPr>
        <w:lastRenderedPageBreak/>
        <w:t>стадиях новой вспышки инфекционного заболевания крайне важно понимать динамику передачи инфекции. Оценка изменений в передаче с течением времени может дать представление об эпидемиологической ситуации и определить, оказывают ли меры борьбы со вспышкой измеримый эффект. Такой анализ может дать информацию для прогнозов о потенциальном будущем росте, помочь оценить риск для других стран.</w:t>
      </w:r>
    </w:p>
    <w:p w14:paraId="5B7C7F08" w14:textId="77777777" w:rsidR="000D74D8" w:rsidRPr="0041771F" w:rsidRDefault="000D74D8" w:rsidP="000666EC">
      <w:pPr>
        <w:rPr>
          <w:rFonts w:cs="Times New Roman"/>
          <w:sz w:val="28"/>
          <w:lang w:val="ru-RU"/>
        </w:rPr>
      </w:pPr>
      <w:r w:rsidRPr="0041771F">
        <w:rPr>
          <w:rFonts w:cs="Times New Roman"/>
          <w:sz w:val="28"/>
          <w:lang w:val="ru-RU"/>
        </w:rPr>
        <w:t>Риск пневмонии огромен для многих, особенно в развивающихся странах, где миллиарды людей сталкиваются с энергетической бедностью и полагаются на загрязняющие виды энергии. По оценкам ВОЗ, ежегодно более 4 миллионов случаев преждевременной смерти происходят от болезней, связанных с загрязнением воздуха в домашних условиях, включая пневмонию. Ежегодно более 150 миллионов человек заражаются пневмонией, особенно дети в возрасте до 5 лет. В таких регионах</w:t>
      </w:r>
      <w:r w:rsidR="000666EC" w:rsidRPr="0041771F">
        <w:rPr>
          <w:rFonts w:cs="Times New Roman"/>
          <w:sz w:val="28"/>
          <w:lang w:val="ru-RU"/>
        </w:rPr>
        <w:t xml:space="preserve"> ситуация может усугубиться в бедных странах из-за нехватки медицинских ресурсов и кадров.</w:t>
      </w:r>
      <w:r w:rsidRPr="0041771F">
        <w:rPr>
          <w:rFonts w:cs="Times New Roman"/>
          <w:sz w:val="28"/>
          <w:lang w:val="ru-RU"/>
        </w:rPr>
        <w:t xml:space="preserve"> </w:t>
      </w:r>
      <w:r w:rsidR="000666EC" w:rsidRPr="0041771F">
        <w:rPr>
          <w:rFonts w:cs="Times New Roman"/>
          <w:sz w:val="28"/>
          <w:lang w:val="ru-RU"/>
        </w:rPr>
        <w:t xml:space="preserve">Например, </w:t>
      </w:r>
      <w:r w:rsidRPr="0041771F">
        <w:rPr>
          <w:rFonts w:cs="Times New Roman"/>
          <w:sz w:val="28"/>
          <w:lang w:val="ru-RU"/>
        </w:rPr>
        <w:t>в 57 странах Африки нехватка врачей и медсестер составляет 2,3 миллиона человек.</w:t>
      </w:r>
      <w:r w:rsidR="000666EC" w:rsidRPr="0041771F">
        <w:rPr>
          <w:rFonts w:cs="Times New Roman"/>
          <w:sz w:val="28"/>
          <w:lang w:val="ru-RU"/>
        </w:rPr>
        <w:t xml:space="preserve">  Решением данной проблемы может послужит нейронная сеть для автоматического определения наличия у пациента пневмонии по рентгеновским снимкам грудной клетки. </w:t>
      </w:r>
    </w:p>
    <w:p w14:paraId="52224207" w14:textId="77777777" w:rsidR="007627EC" w:rsidRPr="0041771F" w:rsidRDefault="007627EC" w:rsidP="007627EC">
      <w:pPr>
        <w:rPr>
          <w:rFonts w:cs="Times New Roman"/>
          <w:sz w:val="28"/>
          <w:lang w:val="ru-RU"/>
        </w:rPr>
      </w:pPr>
    </w:p>
    <w:p w14:paraId="074BE482" w14:textId="77777777" w:rsidR="00AA031F" w:rsidRPr="0041771F" w:rsidRDefault="00AA031F" w:rsidP="00AA031F">
      <w:pPr>
        <w:rPr>
          <w:rFonts w:cs="Times New Roman"/>
          <w:sz w:val="28"/>
          <w:lang w:val="ru-RU"/>
        </w:rPr>
      </w:pPr>
    </w:p>
    <w:p w14:paraId="0589FA2A" w14:textId="77777777" w:rsidR="007627EC" w:rsidRPr="0041771F" w:rsidRDefault="00AA031F" w:rsidP="007627EC">
      <w:pPr>
        <w:ind w:firstLine="708"/>
        <w:rPr>
          <w:rFonts w:eastAsiaTheme="majorEastAsia" w:cs="Times New Roman"/>
          <w:b/>
          <w:sz w:val="44"/>
          <w:szCs w:val="32"/>
          <w:lang w:val="ru-RU"/>
        </w:rPr>
      </w:pPr>
      <w:r w:rsidRPr="0041771F">
        <w:rPr>
          <w:rFonts w:eastAsiaTheme="majorEastAsia" w:cs="Times New Roman"/>
          <w:b/>
          <w:sz w:val="44"/>
          <w:szCs w:val="32"/>
          <w:lang w:val="ru-RU"/>
        </w:rPr>
        <w:t>Основная часть</w:t>
      </w:r>
    </w:p>
    <w:p w14:paraId="194ED3CF" w14:textId="77777777" w:rsidR="00CD08E8" w:rsidRPr="0041771F" w:rsidRDefault="0063367E" w:rsidP="007627EC">
      <w:pPr>
        <w:ind w:firstLine="708"/>
        <w:rPr>
          <w:rFonts w:eastAsiaTheme="majorEastAsia" w:cs="Times New Roman"/>
          <w:sz w:val="40"/>
          <w:szCs w:val="32"/>
          <w:lang w:val="ru-RU"/>
        </w:rPr>
      </w:pPr>
      <w:proofErr w:type="spellStart"/>
      <w:r w:rsidRPr="0041771F">
        <w:rPr>
          <w:rFonts w:eastAsiaTheme="majorEastAsia" w:cs="Times New Roman"/>
          <w:sz w:val="40"/>
          <w:szCs w:val="32"/>
          <w:lang w:val="ru-RU"/>
        </w:rPr>
        <w:t>Таймлайн</w:t>
      </w:r>
      <w:proofErr w:type="spellEnd"/>
      <w:r w:rsidRPr="0041771F">
        <w:rPr>
          <w:rFonts w:eastAsiaTheme="majorEastAsia" w:cs="Times New Roman"/>
          <w:sz w:val="40"/>
          <w:szCs w:val="32"/>
          <w:lang w:val="ru-RU"/>
        </w:rPr>
        <w:t xml:space="preserve"> коронавируса </w:t>
      </w:r>
      <w:r w:rsidR="007627EC" w:rsidRPr="0041771F">
        <w:rPr>
          <w:rFonts w:eastAsiaTheme="majorEastAsia" w:cs="Times New Roman"/>
          <w:sz w:val="40"/>
          <w:szCs w:val="32"/>
          <w:lang w:val="ru-RU"/>
        </w:rPr>
        <w:t>в Казахстане</w:t>
      </w:r>
    </w:p>
    <w:p w14:paraId="002068AC" w14:textId="77777777" w:rsidR="0031629C" w:rsidRPr="0041771F" w:rsidRDefault="0031629C" w:rsidP="0031629C">
      <w:pPr>
        <w:pStyle w:val="ad"/>
        <w:shd w:val="clear" w:color="auto" w:fill="FFFFFF"/>
        <w:spacing w:before="120" w:beforeAutospacing="0" w:after="120" w:afterAutospacing="0"/>
        <w:ind w:firstLine="708"/>
        <w:rPr>
          <w:rFonts w:eastAsiaTheme="minorHAnsi"/>
          <w:sz w:val="28"/>
          <w:szCs w:val="22"/>
          <w:lang w:eastAsia="en-US"/>
        </w:rPr>
      </w:pPr>
      <w:r w:rsidRPr="0041771F">
        <w:rPr>
          <w:rFonts w:eastAsiaTheme="minorHAnsi"/>
          <w:sz w:val="28"/>
          <w:szCs w:val="22"/>
          <w:lang w:eastAsia="en-US"/>
        </w:rPr>
        <w:t xml:space="preserve">Первые случаи корона вирусной инфекции COVID-19 были зарегистрированы на территории Казахстана 13 марта 2020 года. По официальной статистике, на 30 июля в Казахстане зарегистрированы 100 000 случаев заражения, 73 702 пациент выздоровел, 1269 пациентов не удалось спасти. </w:t>
      </w:r>
    </w:p>
    <w:p w14:paraId="765C31FF" w14:textId="77777777" w:rsidR="0031629C" w:rsidRPr="0041771F" w:rsidRDefault="0031629C" w:rsidP="0031629C">
      <w:pPr>
        <w:pStyle w:val="ad"/>
        <w:shd w:val="clear" w:color="auto" w:fill="FFFFFF"/>
        <w:spacing w:before="120" w:beforeAutospacing="0" w:after="120" w:afterAutospacing="0"/>
        <w:ind w:firstLine="708"/>
        <w:rPr>
          <w:rFonts w:eastAsiaTheme="minorHAnsi"/>
          <w:sz w:val="28"/>
          <w:szCs w:val="22"/>
          <w:lang w:eastAsia="en-US"/>
        </w:rPr>
      </w:pPr>
      <w:r w:rsidRPr="0041771F">
        <w:rPr>
          <w:rFonts w:eastAsiaTheme="minorHAnsi"/>
          <w:sz w:val="28"/>
          <w:szCs w:val="22"/>
          <w:lang w:eastAsia="en-US"/>
        </w:rPr>
        <w:t xml:space="preserve">16 марта до 11 мая 2020 года в </w:t>
      </w:r>
      <w:proofErr w:type="gramStart"/>
      <w:r w:rsidRPr="0041771F">
        <w:rPr>
          <w:rFonts w:eastAsiaTheme="minorHAnsi"/>
          <w:sz w:val="28"/>
          <w:szCs w:val="22"/>
          <w:lang w:eastAsia="en-US"/>
        </w:rPr>
        <w:t>Казахстане</w:t>
      </w:r>
      <w:proofErr w:type="gramEnd"/>
      <w:r w:rsidRPr="0041771F">
        <w:rPr>
          <w:rFonts w:eastAsiaTheme="minorHAnsi"/>
          <w:sz w:val="28"/>
          <w:szCs w:val="22"/>
          <w:lang w:eastAsia="en-US"/>
        </w:rPr>
        <w:t xml:space="preserve"> Для предотвращения распространения заболевания был введён режим чрезвычайного положения </w:t>
      </w:r>
    </w:p>
    <w:p w14:paraId="49F70796" w14:textId="77777777" w:rsidR="007627EC" w:rsidRPr="0041771F" w:rsidRDefault="0031629C" w:rsidP="0031629C">
      <w:pPr>
        <w:pStyle w:val="ad"/>
        <w:shd w:val="clear" w:color="auto" w:fill="FFFFFF"/>
        <w:spacing w:before="120" w:beforeAutospacing="0" w:after="120" w:afterAutospacing="0"/>
        <w:ind w:firstLine="708"/>
        <w:rPr>
          <w:rFonts w:eastAsiaTheme="minorHAnsi"/>
          <w:sz w:val="28"/>
          <w:szCs w:val="22"/>
          <w:lang w:eastAsia="en-US"/>
        </w:rPr>
      </w:pPr>
      <w:r w:rsidRPr="0041771F">
        <w:rPr>
          <w:rFonts w:eastAsiaTheme="minorHAnsi"/>
          <w:sz w:val="28"/>
          <w:szCs w:val="22"/>
          <w:lang w:eastAsia="en-US"/>
        </w:rPr>
        <w:t xml:space="preserve">5 июля 2020 года в Казахстане начал действовать режим </w:t>
      </w:r>
      <w:proofErr w:type="spellStart"/>
      <w:r w:rsidRPr="0041771F">
        <w:rPr>
          <w:rFonts w:eastAsiaTheme="minorHAnsi"/>
          <w:sz w:val="28"/>
          <w:szCs w:val="22"/>
          <w:lang w:eastAsia="en-US"/>
        </w:rPr>
        <w:t>локдауна</w:t>
      </w:r>
      <w:proofErr w:type="spellEnd"/>
      <w:r w:rsidRPr="0041771F">
        <w:rPr>
          <w:rFonts w:eastAsiaTheme="minorHAnsi"/>
          <w:sz w:val="28"/>
          <w:szCs w:val="22"/>
          <w:lang w:eastAsia="en-US"/>
        </w:rPr>
        <w:t>.</w:t>
      </w:r>
      <w:r w:rsidRPr="0041771F">
        <w:rPr>
          <w:rFonts w:eastAsiaTheme="minorHAnsi"/>
          <w:sz w:val="21"/>
          <w:szCs w:val="21"/>
          <w:lang w:eastAsia="en-US"/>
        </w:rPr>
        <w:t xml:space="preserve"> </w:t>
      </w:r>
      <w:r w:rsidRPr="0041771F">
        <w:rPr>
          <w:rFonts w:eastAsiaTheme="minorHAnsi"/>
          <w:sz w:val="28"/>
          <w:szCs w:val="22"/>
          <w:lang w:eastAsia="en-US"/>
        </w:rPr>
        <w:t>Все объекты закрылись, кроме супермаркетов, аптек, кафе (с сохранением социального дистанцирования), аэропортов.</w:t>
      </w:r>
    </w:p>
    <w:p w14:paraId="24EAE8C6" w14:textId="77777777" w:rsidR="0031629C" w:rsidRPr="0041771F" w:rsidRDefault="00963DA0" w:rsidP="0031629C">
      <w:pPr>
        <w:pStyle w:val="ad"/>
        <w:ind w:firstLine="708"/>
        <w:rPr>
          <w:sz w:val="28"/>
        </w:rPr>
      </w:pPr>
      <w:r w:rsidRPr="0041771F">
        <w:rPr>
          <w:noProof/>
          <w:sz w:val="28"/>
        </w:rPr>
        <w:lastRenderedPageBreak/>
        <w:drawing>
          <wp:anchor distT="0" distB="0" distL="114300" distR="114300" simplePos="0" relativeHeight="251663360" behindDoc="0" locked="0" layoutInCell="1" allowOverlap="1" wp14:anchorId="23F91056" wp14:editId="24F47A5A">
            <wp:simplePos x="0" y="0"/>
            <wp:positionH relativeFrom="margin">
              <wp:align>center</wp:align>
            </wp:positionH>
            <wp:positionV relativeFrom="paragraph">
              <wp:posOffset>1364615</wp:posOffset>
            </wp:positionV>
            <wp:extent cx="5486400" cy="3200400"/>
            <wp:effectExtent l="38100" t="0" r="57150" b="0"/>
            <wp:wrapSquare wrapText="bothSides"/>
            <wp:docPr id="2" name="Схема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anchor>
        </w:drawing>
      </w:r>
      <w:r w:rsidR="0031629C" w:rsidRPr="0041771F">
        <w:rPr>
          <w:sz w:val="28"/>
        </w:rPr>
        <w:t>8 июля 2020 года президент Казахстана Касым-</w:t>
      </w:r>
      <w:proofErr w:type="spellStart"/>
      <w:r w:rsidR="0031629C" w:rsidRPr="0041771F">
        <w:rPr>
          <w:sz w:val="28"/>
        </w:rPr>
        <w:t>Жомарт</w:t>
      </w:r>
      <w:proofErr w:type="spellEnd"/>
      <w:r w:rsidR="0031629C" w:rsidRPr="0041771F">
        <w:rPr>
          <w:sz w:val="28"/>
        </w:rPr>
        <w:t xml:space="preserve"> Токаев объявил 13 июля днём национального траура по умершим из-за вируса COVID-19. </w:t>
      </w:r>
      <w:r w:rsidR="0031629C" w:rsidRPr="0041771F">
        <w:rPr>
          <w:i/>
          <w:iCs/>
          <w:sz w:val="28"/>
        </w:rPr>
        <w:t>«Я выражаю соболезнования всем тем, кто потерял близких, поэтому 13 июля объявляю днем национального траура»</w:t>
      </w:r>
      <w:r w:rsidR="0031629C" w:rsidRPr="0041771F">
        <w:rPr>
          <w:sz w:val="28"/>
        </w:rPr>
        <w:t>, — сказал президент Токаев во время телеобращения.</w:t>
      </w:r>
    </w:p>
    <w:p w14:paraId="62F0C141" w14:textId="77777777" w:rsidR="0031629C" w:rsidRPr="00902D95" w:rsidRDefault="0031629C" w:rsidP="0031629C">
      <w:pPr>
        <w:pStyle w:val="ad"/>
        <w:ind w:firstLine="708"/>
        <w:rPr>
          <w:sz w:val="28"/>
          <w:lang w:val="kk-KZ"/>
        </w:rPr>
      </w:pPr>
    </w:p>
    <w:p w14:paraId="4932C5D6" w14:textId="77777777" w:rsidR="00963DA0" w:rsidRPr="0041771F" w:rsidRDefault="0031629C" w:rsidP="00963DA0">
      <w:pPr>
        <w:ind w:firstLine="708"/>
        <w:rPr>
          <w:rFonts w:eastAsiaTheme="majorEastAsia" w:cs="Times New Roman"/>
          <w:sz w:val="40"/>
          <w:szCs w:val="32"/>
          <w:lang w:val="ru-RU"/>
        </w:rPr>
      </w:pPr>
      <w:r w:rsidRPr="0041771F">
        <w:rPr>
          <w:rFonts w:eastAsiaTheme="majorEastAsia" w:cs="Times New Roman"/>
          <w:sz w:val="40"/>
          <w:szCs w:val="32"/>
          <w:lang w:val="ru-RU"/>
        </w:rPr>
        <w:t xml:space="preserve">Анализирование </w:t>
      </w:r>
      <w:r w:rsidR="0063367E" w:rsidRPr="0041771F">
        <w:rPr>
          <w:rFonts w:eastAsiaTheme="majorEastAsia" w:cs="Times New Roman"/>
          <w:sz w:val="40"/>
          <w:szCs w:val="32"/>
          <w:lang w:val="ru-RU"/>
        </w:rPr>
        <w:t>текущего состояния Казахстана</w:t>
      </w:r>
    </w:p>
    <w:p w14:paraId="3BDC79CF" w14:textId="77777777" w:rsidR="00963DA0" w:rsidRPr="0041771F" w:rsidRDefault="00963DA0" w:rsidP="00963DA0">
      <w:pPr>
        <w:ind w:firstLine="708"/>
        <w:jc w:val="left"/>
        <w:rPr>
          <w:rFonts w:eastAsia="Times New Roman" w:cs="Times New Roman"/>
          <w:sz w:val="28"/>
          <w:szCs w:val="24"/>
          <w:lang w:val="ru-RU" w:eastAsia="ru-RU"/>
        </w:rPr>
      </w:pPr>
      <w:r w:rsidRPr="0041771F">
        <w:rPr>
          <w:rFonts w:eastAsia="Times New Roman" w:cs="Times New Roman"/>
          <w:sz w:val="28"/>
          <w:szCs w:val="24"/>
          <w:lang w:val="ru-RU" w:eastAsia="ru-RU"/>
        </w:rPr>
        <w:t>Проанализируем текущего состояния Казахстана по числу заражённых,</w:t>
      </w:r>
    </w:p>
    <w:p w14:paraId="1439D697" w14:textId="77777777" w:rsidR="00752868" w:rsidRPr="0041771F" w:rsidRDefault="00963DA0" w:rsidP="00963DA0">
      <w:pPr>
        <w:ind w:firstLine="0"/>
        <w:jc w:val="left"/>
        <w:rPr>
          <w:rFonts w:eastAsia="Times New Roman" w:cs="Times New Roman"/>
          <w:sz w:val="28"/>
          <w:szCs w:val="24"/>
          <w:lang w:val="ru-RU" w:eastAsia="ru-RU"/>
        </w:rPr>
      </w:pPr>
      <w:r w:rsidRPr="0041771F">
        <w:rPr>
          <w:rFonts w:eastAsia="Times New Roman" w:cs="Times New Roman"/>
          <w:sz w:val="28"/>
          <w:szCs w:val="24"/>
          <w:lang w:val="ru-RU" w:eastAsia="ru-RU"/>
        </w:rPr>
        <w:t>умерших, активных и выз</w:t>
      </w:r>
      <w:r w:rsidR="008A0389" w:rsidRPr="0041771F">
        <w:rPr>
          <w:rFonts w:eastAsia="Times New Roman" w:cs="Times New Roman"/>
          <w:sz w:val="28"/>
          <w:szCs w:val="24"/>
          <w:lang w:val="ru-RU" w:eastAsia="ru-RU"/>
        </w:rPr>
        <w:t>до</w:t>
      </w:r>
      <w:r w:rsidRPr="0041771F">
        <w:rPr>
          <w:rFonts w:eastAsia="Times New Roman" w:cs="Times New Roman"/>
          <w:sz w:val="28"/>
          <w:szCs w:val="24"/>
          <w:lang w:val="ru-RU" w:eastAsia="ru-RU"/>
        </w:rPr>
        <w:t xml:space="preserve">ровевших корона </w:t>
      </w:r>
      <w:r w:rsidR="008A0389" w:rsidRPr="0041771F">
        <w:rPr>
          <w:rFonts w:eastAsia="Times New Roman" w:cs="Times New Roman"/>
          <w:sz w:val="28"/>
          <w:szCs w:val="24"/>
          <w:lang w:val="ru-RU" w:eastAsia="ru-RU"/>
        </w:rPr>
        <w:t xml:space="preserve">вирусом для дальнейшего исследование. Для анализа будут использоваться данные из открытых и официальных ресурсов РК. </w:t>
      </w:r>
    </w:p>
    <w:p w14:paraId="09EA10E9" w14:textId="5A7B9AC1" w:rsidR="00752868" w:rsidRPr="0041771F" w:rsidRDefault="00963DA0" w:rsidP="00752868">
      <w:pPr>
        <w:ind w:firstLine="708"/>
        <w:jc w:val="left"/>
        <w:rPr>
          <w:rFonts w:eastAsia="Times New Roman" w:cs="Times New Roman"/>
          <w:sz w:val="28"/>
          <w:szCs w:val="24"/>
          <w:lang w:val="ru-RU" w:eastAsia="ru-RU"/>
        </w:rPr>
      </w:pPr>
      <w:r w:rsidRPr="0041771F">
        <w:rPr>
          <w:rFonts w:eastAsia="Times New Roman" w:cs="Times New Roman"/>
          <w:noProof/>
          <w:sz w:val="28"/>
          <w:szCs w:val="24"/>
          <w:lang w:val="ru-RU" w:eastAsia="ru-RU"/>
        </w:rPr>
        <w:drawing>
          <wp:anchor distT="0" distB="0" distL="114300" distR="114300" simplePos="0" relativeHeight="251662336" behindDoc="0" locked="0" layoutInCell="1" allowOverlap="1" wp14:anchorId="520690A2" wp14:editId="60E76AB2">
            <wp:simplePos x="0" y="0"/>
            <wp:positionH relativeFrom="column">
              <wp:posOffset>-3810</wp:posOffset>
            </wp:positionH>
            <wp:positionV relativeFrom="paragraph">
              <wp:posOffset>2540</wp:posOffset>
            </wp:positionV>
            <wp:extent cx="5940425" cy="2762885"/>
            <wp:effectExtent l="0" t="0" r="317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z_covid_region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20C2" w:rsidRPr="0041771F">
        <w:rPr>
          <w:rFonts w:eastAsia="Times New Roman" w:cs="Times New Roman"/>
          <w:sz w:val="28"/>
          <w:szCs w:val="24"/>
          <w:lang w:val="ru-RU" w:eastAsia="ru-RU"/>
        </w:rPr>
        <w:t>В визуализации</w:t>
      </w:r>
      <w:r w:rsidR="008A0389" w:rsidRPr="0041771F">
        <w:rPr>
          <w:rFonts w:eastAsia="Times New Roman" w:cs="Times New Roman"/>
          <w:sz w:val="28"/>
          <w:szCs w:val="24"/>
          <w:lang w:val="ru-RU" w:eastAsia="ru-RU"/>
        </w:rPr>
        <w:t xml:space="preserve"> можно наглядно распознать что огромное скопления зараженных </w:t>
      </w:r>
      <w:r w:rsidR="00CD20C2" w:rsidRPr="0041771F">
        <w:rPr>
          <w:rFonts w:eastAsia="Times New Roman" w:cs="Times New Roman"/>
          <w:sz w:val="28"/>
          <w:szCs w:val="24"/>
          <w:lang w:val="ru-RU" w:eastAsia="ru-RU"/>
        </w:rPr>
        <w:t>сконцентрировано</w:t>
      </w:r>
      <w:r w:rsidR="008A0389" w:rsidRPr="0041771F">
        <w:rPr>
          <w:rFonts w:eastAsia="Times New Roman" w:cs="Times New Roman"/>
          <w:sz w:val="28"/>
          <w:szCs w:val="24"/>
          <w:lang w:val="ru-RU" w:eastAsia="ru-RU"/>
        </w:rPr>
        <w:t xml:space="preserve"> </w:t>
      </w:r>
      <w:proofErr w:type="gramStart"/>
      <w:r w:rsidR="008A0389" w:rsidRPr="0041771F">
        <w:rPr>
          <w:rFonts w:eastAsia="Times New Roman" w:cs="Times New Roman"/>
          <w:sz w:val="28"/>
          <w:szCs w:val="24"/>
          <w:lang w:val="ru-RU" w:eastAsia="ru-RU"/>
        </w:rPr>
        <w:t xml:space="preserve">в крупных </w:t>
      </w:r>
      <w:r w:rsidR="00CD20C2" w:rsidRPr="0041771F">
        <w:rPr>
          <w:rFonts w:eastAsia="Times New Roman" w:cs="Times New Roman"/>
          <w:sz w:val="28"/>
          <w:szCs w:val="24"/>
          <w:lang w:val="ru-RU" w:eastAsia="ru-RU"/>
        </w:rPr>
        <w:t>мегаполисов</w:t>
      </w:r>
      <w:proofErr w:type="gramEnd"/>
      <w:r w:rsidR="008A0389" w:rsidRPr="0041771F">
        <w:rPr>
          <w:rFonts w:eastAsia="Times New Roman" w:cs="Times New Roman"/>
          <w:sz w:val="28"/>
          <w:szCs w:val="24"/>
          <w:lang w:val="ru-RU" w:eastAsia="ru-RU"/>
        </w:rPr>
        <w:t xml:space="preserve"> Казахстана, таких как</w:t>
      </w:r>
      <w:r w:rsidR="008032F5" w:rsidRPr="0041771F">
        <w:rPr>
          <w:rFonts w:eastAsia="Times New Roman" w:cs="Times New Roman"/>
          <w:sz w:val="28"/>
          <w:szCs w:val="24"/>
          <w:lang w:val="ru-RU" w:eastAsia="ru-RU"/>
        </w:rPr>
        <w:t xml:space="preserve"> </w:t>
      </w:r>
      <w:proofErr w:type="spellStart"/>
      <w:r w:rsidR="008032F5" w:rsidRPr="0041771F">
        <w:rPr>
          <w:rFonts w:eastAsia="Times New Roman" w:cs="Times New Roman"/>
          <w:sz w:val="28"/>
          <w:szCs w:val="24"/>
          <w:lang w:val="ru-RU" w:eastAsia="ru-RU"/>
        </w:rPr>
        <w:lastRenderedPageBreak/>
        <w:t>г.Алматы</w:t>
      </w:r>
      <w:proofErr w:type="spellEnd"/>
      <w:r w:rsidR="008032F5" w:rsidRPr="0041771F">
        <w:rPr>
          <w:rFonts w:eastAsia="Times New Roman" w:cs="Times New Roman"/>
          <w:sz w:val="28"/>
          <w:szCs w:val="24"/>
          <w:lang w:val="ru-RU" w:eastAsia="ru-RU"/>
        </w:rPr>
        <w:t xml:space="preserve"> и </w:t>
      </w:r>
      <w:proofErr w:type="spellStart"/>
      <w:r w:rsidR="008032F5" w:rsidRPr="0041771F">
        <w:rPr>
          <w:rFonts w:eastAsia="Times New Roman" w:cs="Times New Roman"/>
          <w:sz w:val="28"/>
          <w:szCs w:val="24"/>
          <w:lang w:val="ru-RU" w:eastAsia="ru-RU"/>
        </w:rPr>
        <w:t>г.Нурсултан</w:t>
      </w:r>
      <w:proofErr w:type="spellEnd"/>
      <w:r w:rsidR="008032F5" w:rsidRPr="0041771F">
        <w:rPr>
          <w:rFonts w:eastAsia="Times New Roman" w:cs="Times New Roman"/>
          <w:sz w:val="28"/>
          <w:szCs w:val="24"/>
          <w:lang w:val="ru-RU" w:eastAsia="ru-RU"/>
        </w:rPr>
        <w:t xml:space="preserve">. Однако большую долю активно заражённых составляют </w:t>
      </w:r>
      <w:proofErr w:type="spellStart"/>
      <w:r w:rsidR="008032F5" w:rsidRPr="0041771F">
        <w:rPr>
          <w:rFonts w:eastAsia="Times New Roman" w:cs="Times New Roman"/>
          <w:sz w:val="28"/>
          <w:szCs w:val="24"/>
          <w:lang w:val="ru-RU" w:eastAsia="ru-RU"/>
        </w:rPr>
        <w:t>Мангыстаукая</w:t>
      </w:r>
      <w:proofErr w:type="spellEnd"/>
      <w:r w:rsidR="008032F5" w:rsidRPr="0041771F">
        <w:rPr>
          <w:rFonts w:eastAsia="Times New Roman" w:cs="Times New Roman"/>
          <w:sz w:val="28"/>
          <w:szCs w:val="24"/>
          <w:lang w:val="ru-RU" w:eastAsia="ru-RU"/>
        </w:rPr>
        <w:t xml:space="preserve"> область, что </w:t>
      </w:r>
      <w:r w:rsidR="00396F13" w:rsidRPr="0041771F">
        <w:rPr>
          <w:rFonts w:eastAsia="Times New Roman" w:cs="Times New Roman"/>
          <w:sz w:val="28"/>
          <w:szCs w:val="24"/>
          <w:lang w:val="ru-RU" w:eastAsia="ru-RU"/>
        </w:rPr>
        <w:t>может спровоцировать увеличение заражённых.</w:t>
      </w:r>
    </w:p>
    <w:p w14:paraId="73977B01" w14:textId="77777777" w:rsidR="00396F13" w:rsidRPr="0041771F" w:rsidRDefault="00396F13" w:rsidP="00396F13">
      <w:pPr>
        <w:ind w:firstLine="708"/>
        <w:jc w:val="left"/>
        <w:rPr>
          <w:rFonts w:eastAsia="Times New Roman" w:cs="Times New Roman"/>
          <w:sz w:val="28"/>
          <w:szCs w:val="24"/>
          <w:lang w:val="ru-RU" w:eastAsia="ru-RU"/>
        </w:rPr>
      </w:pPr>
    </w:p>
    <w:p w14:paraId="1556D6B1" w14:textId="268B1660" w:rsidR="00396F13" w:rsidRPr="0041771F" w:rsidRDefault="00396F13" w:rsidP="00396F13">
      <w:pPr>
        <w:ind w:firstLine="708"/>
        <w:jc w:val="left"/>
        <w:rPr>
          <w:rFonts w:eastAsia="Times New Roman" w:cs="Times New Roman"/>
          <w:sz w:val="28"/>
          <w:szCs w:val="24"/>
          <w:lang w:val="ru-RU" w:eastAsia="ru-RU"/>
        </w:rPr>
      </w:pPr>
      <w:r w:rsidRPr="0041771F">
        <w:rPr>
          <w:rFonts w:eastAsia="Times New Roman" w:cs="Times New Roman"/>
          <w:noProof/>
          <w:sz w:val="28"/>
          <w:szCs w:val="24"/>
          <w:lang w:val="ru-RU" w:eastAsia="ru-RU"/>
        </w:rPr>
        <w:drawing>
          <wp:anchor distT="0" distB="0" distL="114300" distR="114300" simplePos="0" relativeHeight="251664384" behindDoc="0" locked="0" layoutInCell="1" allowOverlap="1" wp14:anchorId="28F51252" wp14:editId="5CCC9D98">
            <wp:simplePos x="0" y="0"/>
            <wp:positionH relativeFrom="margin">
              <wp:align>center</wp:align>
            </wp:positionH>
            <wp:positionV relativeFrom="paragraph">
              <wp:posOffset>614045</wp:posOffset>
            </wp:positionV>
            <wp:extent cx="5277587" cy="3467584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p_kz_covi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771F">
        <w:rPr>
          <w:rFonts w:eastAsia="Times New Roman" w:cs="Times New Roman"/>
          <w:sz w:val="28"/>
          <w:szCs w:val="24"/>
          <w:lang w:val="ru-RU" w:eastAsia="ru-RU"/>
        </w:rPr>
        <w:t xml:space="preserve">Для более детального воспринятия было </w:t>
      </w:r>
      <w:r w:rsidR="00CD20C2" w:rsidRPr="0041771F">
        <w:rPr>
          <w:rFonts w:eastAsia="Times New Roman" w:cs="Times New Roman"/>
          <w:sz w:val="28"/>
          <w:szCs w:val="24"/>
          <w:lang w:val="ru-RU" w:eastAsia="ru-RU"/>
        </w:rPr>
        <w:t>вуалировано</w:t>
      </w:r>
      <w:r w:rsidRPr="0041771F">
        <w:rPr>
          <w:rFonts w:eastAsia="Times New Roman" w:cs="Times New Roman"/>
          <w:sz w:val="28"/>
          <w:szCs w:val="24"/>
          <w:lang w:val="ru-RU" w:eastAsia="ru-RU"/>
        </w:rPr>
        <w:t xml:space="preserve"> </w:t>
      </w:r>
      <w:r w:rsidR="00CD20C2" w:rsidRPr="0041771F">
        <w:rPr>
          <w:rFonts w:eastAsia="Times New Roman" w:cs="Times New Roman"/>
          <w:sz w:val="28"/>
          <w:szCs w:val="24"/>
          <w:lang w:val="ru-RU" w:eastAsia="ru-RU"/>
        </w:rPr>
        <w:t>географическое</w:t>
      </w:r>
      <w:r w:rsidRPr="0041771F">
        <w:rPr>
          <w:rFonts w:eastAsia="Times New Roman" w:cs="Times New Roman"/>
          <w:sz w:val="28"/>
          <w:szCs w:val="24"/>
          <w:lang w:val="ru-RU" w:eastAsia="ru-RU"/>
        </w:rPr>
        <w:t xml:space="preserve"> представление заражённых на карте Казахстана.</w:t>
      </w:r>
    </w:p>
    <w:p w14:paraId="3F770B8F" w14:textId="77777777" w:rsidR="00396F13" w:rsidRPr="0041771F" w:rsidRDefault="00752868" w:rsidP="00752868">
      <w:pPr>
        <w:ind w:firstLine="708"/>
        <w:jc w:val="left"/>
        <w:rPr>
          <w:rFonts w:eastAsia="Times New Roman" w:cs="Times New Roman"/>
          <w:sz w:val="28"/>
          <w:szCs w:val="24"/>
          <w:lang w:val="ru-RU" w:eastAsia="ru-RU"/>
        </w:rPr>
      </w:pPr>
      <w:r w:rsidRPr="0041771F">
        <w:rPr>
          <w:rFonts w:eastAsia="Times New Roman" w:cs="Times New Roman"/>
          <w:noProof/>
          <w:sz w:val="28"/>
          <w:szCs w:val="24"/>
          <w:lang w:val="ru-RU"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30C6A6D6" wp14:editId="4FFB38AE">
            <wp:simplePos x="0" y="0"/>
            <wp:positionH relativeFrom="margin">
              <wp:align>right</wp:align>
            </wp:positionH>
            <wp:positionV relativeFrom="paragraph">
              <wp:posOffset>763270</wp:posOffset>
            </wp:positionV>
            <wp:extent cx="5940425" cy="7128510"/>
            <wp:effectExtent l="0" t="0" r="3175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firmed vs Recovere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2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771F">
        <w:rPr>
          <w:rFonts w:eastAsia="Times New Roman" w:cs="Times New Roman"/>
          <w:sz w:val="28"/>
          <w:szCs w:val="24"/>
          <w:lang w:val="ru-RU" w:eastAsia="ru-RU"/>
        </w:rPr>
        <w:t xml:space="preserve">Как можно заметить по первому графику, большое количество людей все же </w:t>
      </w:r>
      <w:r w:rsidR="009B01FB" w:rsidRPr="0041771F">
        <w:rPr>
          <w:rFonts w:eastAsia="Times New Roman" w:cs="Times New Roman"/>
          <w:sz w:val="28"/>
          <w:szCs w:val="24"/>
          <w:lang w:val="ru-RU" w:eastAsia="ru-RU"/>
        </w:rPr>
        <w:t>выздоравливает</w:t>
      </w:r>
      <w:r w:rsidRPr="0041771F">
        <w:rPr>
          <w:rFonts w:eastAsia="Times New Roman" w:cs="Times New Roman"/>
          <w:sz w:val="28"/>
          <w:szCs w:val="24"/>
          <w:lang w:val="ru-RU" w:eastAsia="ru-RU"/>
        </w:rPr>
        <w:t xml:space="preserve"> от коронавируса. Чтобы оценить и сравнить действительность гипотезу, был создан график.</w:t>
      </w:r>
    </w:p>
    <w:p w14:paraId="55033CD2" w14:textId="77777777" w:rsidR="00752868" w:rsidRPr="0041771F" w:rsidRDefault="00752868" w:rsidP="00752868">
      <w:pPr>
        <w:ind w:firstLine="708"/>
        <w:jc w:val="left"/>
        <w:rPr>
          <w:rFonts w:eastAsia="Times New Roman" w:cs="Times New Roman"/>
          <w:sz w:val="28"/>
          <w:szCs w:val="24"/>
          <w:lang w:val="ru-RU" w:eastAsia="ru-RU"/>
        </w:rPr>
      </w:pPr>
    </w:p>
    <w:p w14:paraId="78413640" w14:textId="77777777" w:rsidR="00396F13" w:rsidRPr="0041771F" w:rsidRDefault="009B01FB" w:rsidP="009B01FB">
      <w:pPr>
        <w:ind w:firstLine="708"/>
        <w:rPr>
          <w:rFonts w:eastAsiaTheme="majorEastAsia" w:cs="Times New Roman"/>
          <w:sz w:val="40"/>
          <w:szCs w:val="32"/>
          <w:lang w:val="ru-RU"/>
        </w:rPr>
      </w:pPr>
      <w:r w:rsidRPr="0041771F">
        <w:rPr>
          <w:rFonts w:eastAsiaTheme="majorEastAsia" w:cs="Times New Roman"/>
          <w:sz w:val="40"/>
          <w:szCs w:val="32"/>
          <w:lang w:val="ru-RU"/>
        </w:rPr>
        <w:t>Похожа ли тенденция распространения на Италию / Южную Корею / Испанию?</w:t>
      </w:r>
    </w:p>
    <w:p w14:paraId="78CB4004" w14:textId="77777777" w:rsidR="007522C4" w:rsidRPr="0041771F" w:rsidRDefault="007522C4" w:rsidP="009B01FB">
      <w:pPr>
        <w:ind w:firstLine="708"/>
        <w:rPr>
          <w:rFonts w:eastAsiaTheme="majorEastAsia" w:cs="Times New Roman"/>
          <w:sz w:val="40"/>
          <w:szCs w:val="32"/>
          <w:lang w:val="ru-RU"/>
        </w:rPr>
      </w:pPr>
    </w:p>
    <w:p w14:paraId="2863C294" w14:textId="77777777" w:rsidR="007522C4" w:rsidRPr="0041771F" w:rsidRDefault="007522C4" w:rsidP="009B01FB">
      <w:pPr>
        <w:ind w:firstLine="708"/>
        <w:rPr>
          <w:rFonts w:eastAsia="Times New Roman" w:cs="Times New Roman"/>
          <w:sz w:val="28"/>
          <w:szCs w:val="24"/>
          <w:lang w:val="ru-RU" w:eastAsia="ru-RU"/>
        </w:rPr>
      </w:pPr>
      <w:r w:rsidRPr="0041771F">
        <w:rPr>
          <w:rFonts w:eastAsia="Times New Roman" w:cs="Times New Roman"/>
          <w:sz w:val="28"/>
          <w:szCs w:val="24"/>
          <w:lang w:val="ru-RU" w:eastAsia="ru-RU"/>
        </w:rPr>
        <w:lastRenderedPageBreak/>
        <w:t xml:space="preserve">Чтобы получить данные, мы будем использовать репозиторий данных COVID-19 Центра системных наук и инженерии (CSSE) в Университете Джона Хопкинса, который доступен </w:t>
      </w:r>
      <w:hyperlink r:id="rId17" w:history="1">
        <w:r w:rsidRPr="0041771F">
          <w:rPr>
            <w:rStyle w:val="ae"/>
            <w:rFonts w:eastAsia="Times New Roman" w:cs="Times New Roman"/>
            <w:color w:val="auto"/>
            <w:sz w:val="28"/>
            <w:szCs w:val="24"/>
            <w:lang w:val="ru-RU" w:eastAsia="ru-RU"/>
          </w:rPr>
          <w:t>здесь</w:t>
        </w:r>
      </w:hyperlink>
      <w:r w:rsidRPr="0041771F">
        <w:rPr>
          <w:rFonts w:eastAsia="Times New Roman" w:cs="Times New Roman"/>
          <w:sz w:val="28"/>
          <w:szCs w:val="24"/>
          <w:lang w:val="ru-RU" w:eastAsia="ru-RU"/>
        </w:rPr>
        <w:t xml:space="preserve">. Из этого набора данных мы возьмем количество инфицированных для каждой страны благодаря библиотеке </w:t>
      </w:r>
      <w:proofErr w:type="spellStart"/>
      <w:r w:rsidRPr="0041771F">
        <w:rPr>
          <w:rFonts w:eastAsia="Times New Roman" w:cs="Times New Roman"/>
          <w:sz w:val="28"/>
          <w:szCs w:val="24"/>
          <w:lang w:val="ru-RU" w:eastAsia="ru-RU"/>
        </w:rPr>
        <w:t>pandas</w:t>
      </w:r>
      <w:proofErr w:type="spellEnd"/>
      <w:r w:rsidRPr="0041771F">
        <w:rPr>
          <w:rFonts w:eastAsia="Times New Roman" w:cs="Times New Roman"/>
          <w:sz w:val="28"/>
          <w:szCs w:val="24"/>
          <w:lang w:val="ru-RU" w:eastAsia="ru-RU"/>
        </w:rPr>
        <w:t>, чтобы сравнить их между собой</w:t>
      </w:r>
    </w:p>
    <w:p w14:paraId="162C7B9D" w14:textId="77777777" w:rsidR="007522C4" w:rsidRPr="0041771F" w:rsidRDefault="007522C4" w:rsidP="009B01FB">
      <w:pPr>
        <w:ind w:firstLine="708"/>
        <w:rPr>
          <w:rFonts w:eastAsia="Times New Roman" w:cs="Times New Roman"/>
          <w:sz w:val="28"/>
          <w:szCs w:val="24"/>
          <w:lang w:val="ru-RU" w:eastAsia="ru-RU"/>
        </w:rPr>
      </w:pPr>
    </w:p>
    <w:p w14:paraId="438EF354" w14:textId="77777777" w:rsidR="009B01FB" w:rsidRPr="0041771F" w:rsidRDefault="009B01FB" w:rsidP="00BF0450">
      <w:pPr>
        <w:ind w:firstLine="0"/>
        <w:rPr>
          <w:rFonts w:eastAsiaTheme="majorEastAsia" w:cs="Times New Roman"/>
          <w:sz w:val="40"/>
          <w:szCs w:val="32"/>
          <w:lang w:val="ru-RU"/>
        </w:rPr>
      </w:pPr>
      <w:r w:rsidRPr="0041771F">
        <w:rPr>
          <w:rFonts w:eastAsiaTheme="majorEastAsia" w:cs="Times New Roman"/>
          <w:noProof/>
          <w:sz w:val="40"/>
          <w:szCs w:val="32"/>
          <w:lang w:val="ru-RU"/>
        </w:rPr>
        <w:drawing>
          <wp:inline distT="0" distB="0" distL="0" distR="0" wp14:anchorId="73BA5C5A" wp14:editId="4F75CD2C">
            <wp:extent cx="5940425" cy="30143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A752" w14:textId="77777777" w:rsidR="00AA031F" w:rsidRPr="0041771F" w:rsidRDefault="009B01FB" w:rsidP="000666EC">
      <w:pPr>
        <w:ind w:firstLine="708"/>
        <w:jc w:val="left"/>
        <w:rPr>
          <w:rFonts w:eastAsia="Times New Roman" w:cs="Times New Roman"/>
          <w:sz w:val="28"/>
          <w:szCs w:val="24"/>
          <w:lang w:val="ru-RU" w:eastAsia="ru-RU"/>
        </w:rPr>
      </w:pPr>
      <w:r w:rsidRPr="0041771F">
        <w:rPr>
          <w:rFonts w:eastAsia="Times New Roman" w:cs="Times New Roman"/>
          <w:sz w:val="28"/>
          <w:szCs w:val="24"/>
          <w:lang w:val="ru-RU" w:eastAsia="ru-RU"/>
        </w:rPr>
        <w:t xml:space="preserve">Как мы можем наблюдать распространение сильно зависит от устройства здравоохранения и общего население в каждой конкретной стране. Цифровые значения забеливаемых Южной Корей значительно </w:t>
      </w:r>
      <w:r w:rsidR="006808E0" w:rsidRPr="0041771F">
        <w:rPr>
          <w:rFonts w:eastAsia="Times New Roman" w:cs="Times New Roman"/>
          <w:sz w:val="28"/>
          <w:szCs w:val="24"/>
          <w:lang w:val="ru-RU" w:eastAsia="ru-RU"/>
        </w:rPr>
        <w:t>меньше,</w:t>
      </w:r>
      <w:r w:rsidRPr="0041771F">
        <w:rPr>
          <w:rFonts w:eastAsia="Times New Roman" w:cs="Times New Roman"/>
          <w:sz w:val="28"/>
          <w:szCs w:val="24"/>
          <w:lang w:val="ru-RU" w:eastAsia="ru-RU"/>
        </w:rPr>
        <w:t xml:space="preserve"> чем остальные страны</w:t>
      </w:r>
      <w:r w:rsidR="006808E0" w:rsidRPr="0041771F">
        <w:rPr>
          <w:rFonts w:eastAsia="Times New Roman" w:cs="Times New Roman"/>
          <w:sz w:val="28"/>
          <w:szCs w:val="24"/>
          <w:lang w:val="ru-RU" w:eastAsia="ru-RU"/>
        </w:rPr>
        <w:t xml:space="preserve">. К </w:t>
      </w:r>
      <w:r w:rsidRPr="0041771F">
        <w:rPr>
          <w:rFonts w:eastAsia="Times New Roman" w:cs="Times New Roman"/>
          <w:sz w:val="28"/>
          <w:szCs w:val="24"/>
          <w:lang w:val="ru-RU" w:eastAsia="ru-RU"/>
        </w:rPr>
        <w:t>10 март</w:t>
      </w:r>
      <w:r w:rsidR="006808E0" w:rsidRPr="0041771F">
        <w:rPr>
          <w:rFonts w:eastAsia="Times New Roman" w:cs="Times New Roman"/>
          <w:sz w:val="28"/>
          <w:szCs w:val="24"/>
          <w:lang w:val="ru-RU" w:eastAsia="ru-RU"/>
        </w:rPr>
        <w:t>у</w:t>
      </w:r>
      <w:r w:rsidRPr="0041771F">
        <w:rPr>
          <w:rFonts w:eastAsia="Times New Roman" w:cs="Times New Roman"/>
          <w:sz w:val="28"/>
          <w:szCs w:val="24"/>
          <w:lang w:val="ru-RU" w:eastAsia="ru-RU"/>
        </w:rPr>
        <w:t xml:space="preserve"> </w:t>
      </w:r>
      <w:r w:rsidR="006808E0" w:rsidRPr="0041771F">
        <w:rPr>
          <w:rFonts w:eastAsia="Times New Roman" w:cs="Times New Roman"/>
          <w:sz w:val="28"/>
          <w:szCs w:val="24"/>
          <w:lang w:val="ru-RU" w:eastAsia="ru-RU"/>
        </w:rPr>
        <w:t xml:space="preserve">по официальному ресурсам </w:t>
      </w:r>
      <w:r w:rsidRPr="0041771F">
        <w:rPr>
          <w:rFonts w:eastAsia="Times New Roman" w:cs="Times New Roman"/>
          <w:sz w:val="28"/>
          <w:szCs w:val="24"/>
          <w:lang w:val="ru-RU" w:eastAsia="ru-RU"/>
        </w:rPr>
        <w:t>было сделано 210 144 теста, это более 4000 тестов на миллион жителей.</w:t>
      </w:r>
      <w:r w:rsidR="006808E0" w:rsidRPr="0041771F">
        <w:rPr>
          <w:rFonts w:eastAsia="Times New Roman" w:cs="Times New Roman"/>
          <w:sz w:val="28"/>
          <w:szCs w:val="24"/>
          <w:lang w:val="ru-RU" w:eastAsia="ru-RU"/>
        </w:rPr>
        <w:t xml:space="preserve"> Также Южная Корею отличилось цифровой политикой, которое отслеживает всех контактировавших с больными. Такая политика совершенна невозможна в странах ЕС, с его законами о защите личных данных, среди с чем показатель заболиваемых значительно </w:t>
      </w:r>
      <w:r w:rsidR="00C2519D" w:rsidRPr="0041771F">
        <w:rPr>
          <w:rFonts w:eastAsia="Times New Roman" w:cs="Times New Roman"/>
          <w:sz w:val="28"/>
          <w:szCs w:val="24"/>
          <w:lang w:val="ru-RU" w:eastAsia="ru-RU"/>
        </w:rPr>
        <w:t>больше,</w:t>
      </w:r>
      <w:r w:rsidR="006808E0" w:rsidRPr="0041771F">
        <w:rPr>
          <w:rFonts w:eastAsia="Times New Roman" w:cs="Times New Roman"/>
          <w:sz w:val="28"/>
          <w:szCs w:val="24"/>
          <w:lang w:val="ru-RU" w:eastAsia="ru-RU"/>
        </w:rPr>
        <w:t xml:space="preserve"> чем Южная Корея</w:t>
      </w:r>
      <w:r w:rsidR="00BF0450" w:rsidRPr="0041771F">
        <w:rPr>
          <w:rFonts w:cs="Times New Roman"/>
          <w:noProof/>
          <w:sz w:val="28"/>
          <w:lang w:val="ru-RU"/>
        </w:rPr>
        <w:drawing>
          <wp:inline distT="0" distB="0" distL="0" distR="0" wp14:anchorId="754D0126" wp14:editId="26320BC9">
            <wp:extent cx="5940425" cy="31394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450" w:rsidRPr="0041771F">
        <w:rPr>
          <w:rFonts w:cs="Times New Roman"/>
          <w:sz w:val="28"/>
          <w:lang w:val="ru-RU"/>
        </w:rPr>
        <w:t xml:space="preserve"> </w:t>
      </w:r>
    </w:p>
    <w:p w14:paraId="1934CB69" w14:textId="77777777" w:rsidR="00C71304" w:rsidRPr="0041771F" w:rsidRDefault="00C71304" w:rsidP="00AA031F">
      <w:pPr>
        <w:rPr>
          <w:rFonts w:cs="Times New Roman"/>
          <w:sz w:val="28"/>
          <w:lang w:val="ru-RU"/>
        </w:rPr>
      </w:pPr>
    </w:p>
    <w:p w14:paraId="196C2DB9" w14:textId="77777777" w:rsidR="00AB54F3" w:rsidRPr="0041771F" w:rsidRDefault="000666EC" w:rsidP="000666EC">
      <w:pPr>
        <w:ind w:firstLine="708"/>
        <w:rPr>
          <w:rFonts w:cs="Times New Roman"/>
          <w:sz w:val="28"/>
          <w:lang w:val="ru-RU"/>
        </w:rPr>
      </w:pPr>
      <w:r w:rsidRPr="0041771F">
        <w:rPr>
          <w:rFonts w:cs="Times New Roman"/>
          <w:sz w:val="28"/>
          <w:lang w:val="ru-RU"/>
        </w:rPr>
        <w:t xml:space="preserve">Также можно заметить вспышку число </w:t>
      </w:r>
      <w:r w:rsidR="007522C4" w:rsidRPr="0041771F">
        <w:rPr>
          <w:rFonts w:cs="Times New Roman"/>
          <w:sz w:val="28"/>
          <w:lang w:val="ru-RU"/>
        </w:rPr>
        <w:t>заболиваемых</w:t>
      </w:r>
      <w:r w:rsidRPr="0041771F">
        <w:rPr>
          <w:rFonts w:cs="Times New Roman"/>
          <w:sz w:val="28"/>
          <w:lang w:val="ru-RU"/>
        </w:rPr>
        <w:t xml:space="preserve"> </w:t>
      </w:r>
      <w:proofErr w:type="gramStart"/>
      <w:r w:rsidR="007522C4" w:rsidRPr="0041771F">
        <w:rPr>
          <w:rFonts w:cs="Times New Roman"/>
          <w:sz w:val="28"/>
          <w:lang w:val="ru-RU"/>
        </w:rPr>
        <w:t>в</w:t>
      </w:r>
      <w:r w:rsidRPr="0041771F">
        <w:rPr>
          <w:rFonts w:cs="Times New Roman"/>
          <w:sz w:val="28"/>
          <w:lang w:val="ru-RU"/>
        </w:rPr>
        <w:t xml:space="preserve"> Италий</w:t>
      </w:r>
      <w:proofErr w:type="gramEnd"/>
      <w:r w:rsidRPr="0041771F">
        <w:rPr>
          <w:rFonts w:cs="Times New Roman"/>
          <w:sz w:val="28"/>
          <w:lang w:val="ru-RU"/>
        </w:rPr>
        <w:t>. 13 ноября 2020 года было зарегистрировано 40902 новых случая заболевания, что представляет собой самый большой рост ежедневных случаев заболевания в Италии с начала пандемии.</w:t>
      </w:r>
    </w:p>
    <w:p w14:paraId="6622DCFC" w14:textId="77777777" w:rsidR="00076E80" w:rsidRPr="0041771F" w:rsidRDefault="00076E80" w:rsidP="007522C4">
      <w:pPr>
        <w:spacing w:before="240" w:after="240"/>
        <w:ind w:firstLine="708"/>
        <w:rPr>
          <w:rFonts w:eastAsiaTheme="majorEastAsia" w:cs="Times New Roman"/>
          <w:sz w:val="40"/>
          <w:szCs w:val="32"/>
          <w:lang w:val="ru-RU"/>
        </w:rPr>
      </w:pPr>
      <w:r w:rsidRPr="0041771F">
        <w:rPr>
          <w:rFonts w:eastAsiaTheme="majorEastAsia" w:cs="Times New Roman"/>
          <w:sz w:val="40"/>
          <w:szCs w:val="32"/>
          <w:lang w:val="ru-RU"/>
        </w:rPr>
        <w:t xml:space="preserve">Моделирования пандемий COVID с помощью математической модели SIR для оценки значения </w:t>
      </w:r>
      <w:proofErr w:type="spellStart"/>
      <w:r w:rsidRPr="0041771F">
        <w:rPr>
          <w:rFonts w:eastAsiaTheme="majorEastAsia" w:cs="Times New Roman"/>
          <w:sz w:val="40"/>
          <w:szCs w:val="32"/>
          <w:lang w:val="ru-RU"/>
        </w:rPr>
        <w:t>Rt</w:t>
      </w:r>
      <w:proofErr w:type="spellEnd"/>
    </w:p>
    <w:p w14:paraId="62849406" w14:textId="77777777" w:rsidR="00444050" w:rsidRPr="0041771F" w:rsidRDefault="00444050" w:rsidP="000666EC">
      <w:pPr>
        <w:ind w:firstLine="708"/>
        <w:rPr>
          <w:rFonts w:cs="Times New Roman"/>
          <w:sz w:val="28"/>
          <w:lang w:val="ru-RU"/>
        </w:rPr>
      </w:pPr>
      <w:r w:rsidRPr="0041771F">
        <w:rPr>
          <w:rFonts w:cs="Times New Roman"/>
          <w:sz w:val="28"/>
          <w:lang w:val="ru-RU"/>
        </w:rPr>
        <w:t>Одной из основных характеристик эпидемии является эффективное число воспроизводимых (</w:t>
      </w:r>
      <w:proofErr w:type="spellStart"/>
      <w:r w:rsidRPr="0041771F">
        <w:rPr>
          <w:rFonts w:cs="Times New Roman"/>
          <w:sz w:val="28"/>
          <w:lang w:val="ru-RU"/>
        </w:rPr>
        <w:t>Rt</w:t>
      </w:r>
      <w:proofErr w:type="spellEnd"/>
      <w:r w:rsidRPr="0041771F">
        <w:rPr>
          <w:rFonts w:cs="Times New Roman"/>
          <w:sz w:val="28"/>
          <w:lang w:val="ru-RU"/>
        </w:rPr>
        <w:t xml:space="preserve">), которое указывает количество людей, которые каждый инфицированный человек будет инфицировать в любой момент времени. Возможность оценить </w:t>
      </w:r>
      <w:proofErr w:type="spellStart"/>
      <w:r w:rsidRPr="0041771F">
        <w:rPr>
          <w:rFonts w:cs="Times New Roman"/>
          <w:sz w:val="28"/>
          <w:lang w:val="ru-RU"/>
        </w:rPr>
        <w:t>Rt</w:t>
      </w:r>
      <w:proofErr w:type="spellEnd"/>
      <w:r w:rsidRPr="0041771F">
        <w:rPr>
          <w:rFonts w:cs="Times New Roman"/>
          <w:sz w:val="28"/>
          <w:lang w:val="ru-RU"/>
        </w:rPr>
        <w:t xml:space="preserve"> - важная задача, потому что это число определяет, будет ли эпидемия расти (</w:t>
      </w:r>
      <w:proofErr w:type="spellStart"/>
      <w:r w:rsidRPr="0041771F">
        <w:rPr>
          <w:rFonts w:cs="Times New Roman"/>
          <w:sz w:val="28"/>
          <w:lang w:val="ru-RU"/>
        </w:rPr>
        <w:t>Rt</w:t>
      </w:r>
      <w:proofErr w:type="spellEnd"/>
      <w:r w:rsidRPr="0041771F">
        <w:rPr>
          <w:rFonts w:cs="Times New Roman"/>
          <w:sz w:val="28"/>
          <w:lang w:val="ru-RU"/>
        </w:rPr>
        <w:t>&gt; 1) или начнет снижаться (</w:t>
      </w:r>
      <w:proofErr w:type="spellStart"/>
      <w:r w:rsidRPr="0041771F">
        <w:rPr>
          <w:rFonts w:cs="Times New Roman"/>
          <w:sz w:val="28"/>
          <w:lang w:val="ru-RU"/>
        </w:rPr>
        <w:t>Rt</w:t>
      </w:r>
      <w:proofErr w:type="spellEnd"/>
      <w:r w:rsidRPr="0041771F">
        <w:rPr>
          <w:rFonts w:cs="Times New Roman"/>
          <w:sz w:val="28"/>
          <w:lang w:val="ru-RU"/>
        </w:rPr>
        <w:t xml:space="preserve"> &lt;1)</w:t>
      </w:r>
    </w:p>
    <w:p w14:paraId="132F9A47" w14:textId="77777777" w:rsidR="00B6410E" w:rsidRPr="0041771F" w:rsidRDefault="00B6410E" w:rsidP="000666EC">
      <w:pPr>
        <w:ind w:firstLine="708"/>
        <w:rPr>
          <w:rFonts w:cs="Times New Roman"/>
          <w:sz w:val="28"/>
          <w:lang w:val="ru-RU"/>
        </w:rPr>
      </w:pPr>
      <w:r w:rsidRPr="0041771F">
        <w:rPr>
          <w:rFonts w:cs="Times New Roman"/>
          <w:sz w:val="28"/>
          <w:lang w:val="ru-RU"/>
        </w:rPr>
        <w:t>Для моделирования пандемий COVID я использовал математическую модель SIR. Эта модель состоит из трёх переменных:</w:t>
      </w:r>
    </w:p>
    <w:p w14:paraId="243E3F15" w14:textId="77777777" w:rsidR="00B6410E" w:rsidRPr="0041771F" w:rsidRDefault="00B6410E" w:rsidP="00B6410E">
      <w:pPr>
        <w:pStyle w:val="af1"/>
        <w:numPr>
          <w:ilvl w:val="0"/>
          <w:numId w:val="3"/>
        </w:numPr>
        <w:rPr>
          <w:rFonts w:cs="Times New Roman"/>
          <w:sz w:val="28"/>
          <w:lang w:val="ru-RU"/>
        </w:rPr>
      </w:pPr>
      <w:r w:rsidRPr="0041771F">
        <w:rPr>
          <w:rFonts w:cs="Times New Roman"/>
          <w:sz w:val="28"/>
          <w:lang w:val="ru-RU"/>
        </w:rPr>
        <w:t>S (t) - Восприимчивый - количество людей, которые потенциально могут заразиться</w:t>
      </w:r>
    </w:p>
    <w:p w14:paraId="0306BF55" w14:textId="77777777" w:rsidR="00B6410E" w:rsidRPr="0041771F" w:rsidRDefault="00B6410E" w:rsidP="00B6410E">
      <w:pPr>
        <w:pStyle w:val="af1"/>
        <w:numPr>
          <w:ilvl w:val="0"/>
          <w:numId w:val="3"/>
        </w:numPr>
        <w:rPr>
          <w:rFonts w:cs="Times New Roman"/>
          <w:sz w:val="28"/>
          <w:lang w:val="ru-RU"/>
        </w:rPr>
      </w:pPr>
      <w:r w:rsidRPr="0041771F">
        <w:rPr>
          <w:rFonts w:cs="Times New Roman"/>
          <w:sz w:val="28"/>
          <w:lang w:val="ru-RU"/>
        </w:rPr>
        <w:t xml:space="preserve">I (t) - </w:t>
      </w:r>
      <w:proofErr w:type="spellStart"/>
      <w:r w:rsidRPr="0041771F">
        <w:rPr>
          <w:rFonts w:cs="Times New Roman"/>
          <w:sz w:val="28"/>
          <w:lang w:val="ru-RU"/>
        </w:rPr>
        <w:t>Infected</w:t>
      </w:r>
      <w:proofErr w:type="spellEnd"/>
      <w:r w:rsidRPr="0041771F">
        <w:rPr>
          <w:rFonts w:cs="Times New Roman"/>
          <w:sz w:val="28"/>
          <w:lang w:val="ru-RU"/>
        </w:rPr>
        <w:t xml:space="preserve"> - количество инфицированных</w:t>
      </w:r>
    </w:p>
    <w:p w14:paraId="34E6C3EC" w14:textId="77777777" w:rsidR="00B6410E" w:rsidRPr="0041771F" w:rsidRDefault="00B6410E" w:rsidP="00B6410E">
      <w:pPr>
        <w:pStyle w:val="af1"/>
        <w:numPr>
          <w:ilvl w:val="0"/>
          <w:numId w:val="3"/>
        </w:numPr>
        <w:rPr>
          <w:rFonts w:cs="Times New Roman"/>
          <w:sz w:val="28"/>
          <w:lang w:val="ru-RU"/>
        </w:rPr>
      </w:pPr>
      <w:r w:rsidRPr="0041771F">
        <w:rPr>
          <w:rFonts w:cs="Times New Roman"/>
          <w:sz w:val="28"/>
          <w:lang w:val="ru-RU"/>
        </w:rPr>
        <w:t xml:space="preserve">R (t) - Вылечены - количество людей, не восприимчивых к инфекции </w:t>
      </w:r>
    </w:p>
    <w:p w14:paraId="13F6F660" w14:textId="77777777" w:rsidR="00B6410E" w:rsidRPr="0041771F" w:rsidRDefault="00B6410E" w:rsidP="00B6410E">
      <w:pPr>
        <w:rPr>
          <w:rFonts w:cs="Times New Roman"/>
          <w:sz w:val="28"/>
          <w:lang w:val="ru-RU"/>
        </w:rPr>
      </w:pPr>
    </w:p>
    <w:p w14:paraId="04568FDA" w14:textId="77777777" w:rsidR="00B6410E" w:rsidRPr="0041771F" w:rsidRDefault="005E052D" w:rsidP="00B6410E">
      <w:pPr>
        <w:ind w:firstLine="708"/>
        <w:jc w:val="left"/>
        <w:rPr>
          <w:rFonts w:cs="Times New Roman"/>
          <w:sz w:val="28"/>
          <w:lang w:val="ru-RU"/>
        </w:rPr>
      </w:pPr>
      <w:r w:rsidRPr="0041771F">
        <w:rPr>
          <w:rFonts w:cs="Times New Roman"/>
          <w:noProof/>
          <w:lang w:val="ru-RU"/>
        </w:rPr>
        <w:drawing>
          <wp:anchor distT="0" distB="0" distL="114300" distR="114300" simplePos="0" relativeHeight="251674624" behindDoc="0" locked="0" layoutInCell="1" allowOverlap="1" wp14:anchorId="68FAF6F5" wp14:editId="7EE10624">
            <wp:simplePos x="0" y="0"/>
            <wp:positionH relativeFrom="column">
              <wp:posOffset>344024</wp:posOffset>
            </wp:positionH>
            <wp:positionV relativeFrom="paragraph">
              <wp:posOffset>70974</wp:posOffset>
            </wp:positionV>
            <wp:extent cx="2276190" cy="1704762"/>
            <wp:effectExtent l="133350" t="114300" r="124460" b="16256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190" cy="17047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Pr="0041771F">
        <w:rPr>
          <w:rFonts w:cs="Times New Roman"/>
          <w:sz w:val="28"/>
          <w:lang w:val="ru-RU"/>
        </w:rPr>
        <w:t xml:space="preserve"> </w:t>
      </w:r>
      <w:r w:rsidR="00B6410E" w:rsidRPr="0041771F">
        <w:rPr>
          <w:rFonts w:cs="Times New Roman"/>
          <w:sz w:val="28"/>
          <w:lang w:val="ru-RU"/>
        </w:rPr>
        <w:t>Каждая переменная является функций времени, благодаря чему мы можем сформулировать следующие дифференциальные уравнения, описывающие поведение модели.</w:t>
      </w:r>
      <w:r w:rsidR="00B6410E" w:rsidRPr="0041771F">
        <w:rPr>
          <w:rFonts w:cs="Times New Roman"/>
          <w:lang w:val="ru-RU"/>
        </w:rPr>
        <w:t xml:space="preserve"> </w:t>
      </w:r>
      <w:r w:rsidR="00B6410E" w:rsidRPr="0041771F">
        <w:rPr>
          <w:rFonts w:cs="Times New Roman"/>
          <w:sz w:val="28"/>
          <w:lang w:val="ru-RU"/>
        </w:rPr>
        <w:t>Эта модель зависит от двух параметров:</w:t>
      </w:r>
    </w:p>
    <w:p w14:paraId="07D962E9" w14:textId="77777777" w:rsidR="00B6410E" w:rsidRPr="0041771F" w:rsidRDefault="00B6410E" w:rsidP="00B6410E">
      <w:pPr>
        <w:pStyle w:val="af1"/>
        <w:numPr>
          <w:ilvl w:val="0"/>
          <w:numId w:val="4"/>
        </w:numPr>
        <w:jc w:val="left"/>
        <w:rPr>
          <w:rFonts w:cs="Times New Roman"/>
          <w:sz w:val="28"/>
          <w:lang w:val="ru-RU"/>
        </w:rPr>
      </w:pPr>
      <w:r w:rsidRPr="0041771F">
        <w:rPr>
          <w:rFonts w:cs="Times New Roman"/>
          <w:sz w:val="28"/>
          <w:lang w:val="ru-RU"/>
        </w:rPr>
        <w:t>β - частота контактов, и мы предполагаем, что за единицу времени каждый инфицированный человек войдет в контакт с βN людьми. Среди этих людей доля восприимчивых людей составляет S / N, поэтому скорость, с которой возникают новые инфекции, определяется как -βSI / N.</w:t>
      </w:r>
    </w:p>
    <w:p w14:paraId="5E380BD1" w14:textId="77777777" w:rsidR="00902D95" w:rsidRDefault="00B6410E" w:rsidP="00B6410E">
      <w:pPr>
        <w:pStyle w:val="af1"/>
        <w:numPr>
          <w:ilvl w:val="0"/>
          <w:numId w:val="4"/>
        </w:numPr>
        <w:jc w:val="left"/>
        <w:rPr>
          <w:rFonts w:cs="Times New Roman"/>
          <w:sz w:val="28"/>
          <w:lang w:val="ru-RU"/>
        </w:rPr>
      </w:pPr>
      <w:r w:rsidRPr="0041771F">
        <w:rPr>
          <w:rFonts w:cs="Times New Roman"/>
          <w:sz w:val="28"/>
          <w:lang w:val="ru-RU"/>
        </w:rPr>
        <w:t xml:space="preserve">γ - скорость выздоровления, а число 1 / γ определяет количество дней, в течение которых человек остается инфицированным. </w:t>
      </w:r>
    </w:p>
    <w:p w14:paraId="1A6953D7" w14:textId="77777777" w:rsidR="00902D95" w:rsidRDefault="00902D95" w:rsidP="00902D95">
      <w:pPr>
        <w:pStyle w:val="af1"/>
        <w:ind w:firstLine="0"/>
        <w:jc w:val="left"/>
        <w:rPr>
          <w:rFonts w:cs="Times New Roman"/>
          <w:sz w:val="28"/>
          <w:lang w:val="ru-RU"/>
        </w:rPr>
      </w:pPr>
    </w:p>
    <w:p w14:paraId="12806218" w14:textId="77777777" w:rsidR="00902D95" w:rsidRPr="00902D95" w:rsidRDefault="00902D95" w:rsidP="00902D95">
      <w:pPr>
        <w:ind w:left="360" w:firstLine="0"/>
        <w:jc w:val="left"/>
        <w:rPr>
          <w:rFonts w:cs="Times New Roman"/>
          <w:sz w:val="28"/>
          <w:lang w:val="ru-RU"/>
        </w:rPr>
      </w:pPr>
    </w:p>
    <w:p w14:paraId="4BE43601" w14:textId="77777777" w:rsidR="00902D95" w:rsidRDefault="00902D95" w:rsidP="00902D95">
      <w:pPr>
        <w:pStyle w:val="af1"/>
        <w:ind w:firstLine="0"/>
        <w:jc w:val="left"/>
        <w:rPr>
          <w:rFonts w:cs="Times New Roman"/>
          <w:sz w:val="28"/>
          <w:lang w:val="ru-RU"/>
        </w:rPr>
      </w:pPr>
    </w:p>
    <w:p w14:paraId="384A4908" w14:textId="77777777" w:rsidR="00902D95" w:rsidRDefault="00902D95" w:rsidP="00902D95">
      <w:pPr>
        <w:pStyle w:val="af1"/>
        <w:ind w:firstLine="0"/>
        <w:jc w:val="left"/>
        <w:rPr>
          <w:rFonts w:cs="Times New Roman"/>
          <w:sz w:val="28"/>
          <w:lang w:val="ru-RU"/>
        </w:rPr>
      </w:pPr>
    </w:p>
    <w:p w14:paraId="0295487B" w14:textId="77777777" w:rsidR="00902D95" w:rsidRDefault="00902D95" w:rsidP="00902D95">
      <w:pPr>
        <w:pStyle w:val="af1"/>
        <w:ind w:firstLine="0"/>
        <w:jc w:val="left"/>
        <w:rPr>
          <w:rFonts w:cs="Times New Roman"/>
          <w:sz w:val="28"/>
          <w:lang w:val="ru-RU"/>
        </w:rPr>
      </w:pPr>
    </w:p>
    <w:p w14:paraId="0B1389D4" w14:textId="77777777" w:rsidR="00902D95" w:rsidRPr="00902D95" w:rsidRDefault="00902D95" w:rsidP="00902D95">
      <w:pPr>
        <w:ind w:left="360" w:firstLine="0"/>
        <w:jc w:val="left"/>
        <w:rPr>
          <w:rFonts w:cs="Times New Roman"/>
          <w:sz w:val="28"/>
          <w:lang w:val="ru-RU"/>
        </w:rPr>
      </w:pPr>
    </w:p>
    <w:p w14:paraId="39B42769" w14:textId="340A52B4" w:rsidR="00B6410E" w:rsidRDefault="00B6410E" w:rsidP="00B6410E">
      <w:pPr>
        <w:pStyle w:val="af1"/>
        <w:numPr>
          <w:ilvl w:val="0"/>
          <w:numId w:val="4"/>
        </w:numPr>
        <w:jc w:val="left"/>
        <w:rPr>
          <w:rFonts w:cs="Times New Roman"/>
          <w:sz w:val="28"/>
          <w:lang w:val="ru-RU"/>
        </w:rPr>
      </w:pPr>
      <w:r w:rsidRPr="0041771F">
        <w:rPr>
          <w:rFonts w:cs="Times New Roman"/>
          <w:sz w:val="28"/>
          <w:lang w:val="ru-RU"/>
        </w:rPr>
        <w:lastRenderedPageBreak/>
        <w:t xml:space="preserve">Таким образом, термин </w:t>
      </w:r>
      <w:proofErr w:type="spellStart"/>
      <w:r w:rsidRPr="0041771F">
        <w:rPr>
          <w:rFonts w:cs="Times New Roman"/>
          <w:sz w:val="28"/>
          <w:lang w:val="ru-RU"/>
        </w:rPr>
        <w:t>γI</w:t>
      </w:r>
      <w:proofErr w:type="spellEnd"/>
      <w:r w:rsidRPr="0041771F">
        <w:rPr>
          <w:rFonts w:cs="Times New Roman"/>
          <w:sz w:val="28"/>
          <w:lang w:val="ru-RU"/>
        </w:rPr>
        <w:t xml:space="preserve"> определяет скорость, с которой инфицированные люди переходят от инфицирования к выздоровлению. </w:t>
      </w:r>
      <w:sdt>
        <w:sdtPr>
          <w:rPr>
            <w:rFonts w:cs="Times New Roman"/>
            <w:sz w:val="28"/>
            <w:lang w:val="ru-RU"/>
          </w:rPr>
          <w:id w:val="-173421572"/>
          <w:citation/>
        </w:sdtPr>
        <w:sdtEndPr/>
        <w:sdtContent>
          <w:r w:rsidR="00987B76">
            <w:rPr>
              <w:rFonts w:cs="Times New Roman"/>
              <w:sz w:val="28"/>
              <w:lang w:val="ru-RU"/>
            </w:rPr>
            <w:fldChar w:fldCharType="begin"/>
          </w:r>
          <w:r w:rsidR="00987B76" w:rsidRPr="00902D95">
            <w:rPr>
              <w:rFonts w:cs="Times New Roman"/>
              <w:sz w:val="28"/>
              <w:lang w:val="ru-RU"/>
            </w:rPr>
            <w:instrText xml:space="preserve"> </w:instrText>
          </w:r>
          <w:r w:rsidR="00987B76">
            <w:rPr>
              <w:rFonts w:cs="Times New Roman"/>
              <w:sz w:val="28"/>
              <w:lang w:val="en-US"/>
            </w:rPr>
            <w:instrText>CITATION</w:instrText>
          </w:r>
          <w:r w:rsidR="00987B76" w:rsidRPr="00902D95">
            <w:rPr>
              <w:rFonts w:cs="Times New Roman"/>
              <w:sz w:val="28"/>
              <w:lang w:val="ru-RU"/>
            </w:rPr>
            <w:instrText xml:space="preserve"> </w:instrText>
          </w:r>
          <w:r w:rsidR="00987B76">
            <w:rPr>
              <w:rFonts w:cs="Times New Roman"/>
              <w:sz w:val="28"/>
              <w:lang w:val="en-US"/>
            </w:rPr>
            <w:instrText>Chr</w:instrText>
          </w:r>
          <w:r w:rsidR="00987B76" w:rsidRPr="00902D95">
            <w:rPr>
              <w:rFonts w:cs="Times New Roman"/>
              <w:sz w:val="28"/>
              <w:lang w:val="ru-RU"/>
            </w:rPr>
            <w:instrText xml:space="preserve"> \</w:instrText>
          </w:r>
          <w:r w:rsidR="00987B76">
            <w:rPr>
              <w:rFonts w:cs="Times New Roman"/>
              <w:sz w:val="28"/>
              <w:lang w:val="en-US"/>
            </w:rPr>
            <w:instrText>l</w:instrText>
          </w:r>
          <w:r w:rsidR="00987B76" w:rsidRPr="00902D95">
            <w:rPr>
              <w:rFonts w:cs="Times New Roman"/>
              <w:sz w:val="28"/>
              <w:lang w:val="ru-RU"/>
            </w:rPr>
            <w:instrText xml:space="preserve"> 1033 </w:instrText>
          </w:r>
          <w:r w:rsidR="00987B76">
            <w:rPr>
              <w:rFonts w:cs="Times New Roman"/>
              <w:sz w:val="28"/>
              <w:lang w:val="ru-RU"/>
            </w:rPr>
            <w:fldChar w:fldCharType="separate"/>
          </w:r>
          <w:r w:rsidR="00987B76" w:rsidRPr="00902D95">
            <w:rPr>
              <w:rFonts w:cs="Times New Roman"/>
              <w:noProof/>
              <w:sz w:val="28"/>
              <w:lang w:val="ru-RU"/>
            </w:rPr>
            <w:t>(</w:t>
          </w:r>
          <w:r w:rsidR="00987B76" w:rsidRPr="00987B76">
            <w:rPr>
              <w:rFonts w:cs="Times New Roman"/>
              <w:noProof/>
              <w:sz w:val="28"/>
              <w:lang w:val="en-US"/>
            </w:rPr>
            <w:t>Hill</w:t>
          </w:r>
          <w:r w:rsidR="00987B76" w:rsidRPr="00902D95">
            <w:rPr>
              <w:rFonts w:cs="Times New Roman"/>
              <w:noProof/>
              <w:sz w:val="28"/>
              <w:lang w:val="ru-RU"/>
            </w:rPr>
            <w:t>.)</w:t>
          </w:r>
          <w:r w:rsidR="00987B76">
            <w:rPr>
              <w:rFonts w:cs="Times New Roman"/>
              <w:sz w:val="28"/>
              <w:lang w:val="ru-RU"/>
            </w:rPr>
            <w:fldChar w:fldCharType="end"/>
          </w:r>
        </w:sdtContent>
      </w:sdt>
    </w:p>
    <w:p w14:paraId="1C7679C1" w14:textId="77777777" w:rsidR="00902D95" w:rsidRPr="00902D95" w:rsidRDefault="00902D95" w:rsidP="00902D95">
      <w:pPr>
        <w:jc w:val="left"/>
        <w:rPr>
          <w:rFonts w:cs="Times New Roman"/>
          <w:sz w:val="28"/>
          <w:lang w:val="ru-RU"/>
        </w:rPr>
      </w:pPr>
    </w:p>
    <w:p w14:paraId="4F58CBC6" w14:textId="77777777" w:rsidR="00C2501A" w:rsidRPr="0041771F" w:rsidRDefault="00C2501A" w:rsidP="00C2501A">
      <w:pPr>
        <w:pStyle w:val="af1"/>
        <w:ind w:firstLine="0"/>
        <w:jc w:val="left"/>
        <w:rPr>
          <w:rFonts w:cs="Times New Roman"/>
          <w:sz w:val="28"/>
          <w:lang w:val="ru-RU"/>
        </w:rPr>
      </w:pPr>
    </w:p>
    <w:p w14:paraId="1C8E4299" w14:textId="77777777" w:rsidR="00EA4AF2" w:rsidRPr="0041771F" w:rsidRDefault="00615A48" w:rsidP="00615A48">
      <w:pPr>
        <w:ind w:firstLine="0"/>
        <w:jc w:val="left"/>
        <w:rPr>
          <w:rFonts w:cs="Times New Roman"/>
          <w:sz w:val="28"/>
          <w:lang w:val="ru-RU"/>
        </w:rPr>
      </w:pPr>
      <w:r w:rsidRPr="0041771F">
        <w:rPr>
          <w:rFonts w:cs="Times New Roman"/>
          <w:sz w:val="28"/>
          <w:lang w:val="ru-RU"/>
        </w:rPr>
        <w:t xml:space="preserve">Смоделируем пандемию в городе с населением 131800 человек точно так же, как и в Уральске, установив значение частоты контактов - 0,2, а период восстановления - </w:t>
      </w:r>
      <w:r w:rsidR="00C2501A" w:rsidRPr="0041771F">
        <w:rPr>
          <w:rFonts w:cs="Times New Roman"/>
          <w:sz w:val="28"/>
          <w:lang w:val="ru-RU"/>
        </w:rPr>
        <w:t>2</w:t>
      </w:r>
      <w:r w:rsidRPr="0041771F">
        <w:rPr>
          <w:rFonts w:cs="Times New Roman"/>
          <w:sz w:val="28"/>
          <w:lang w:val="ru-RU"/>
        </w:rPr>
        <w:t>0 дней.</w:t>
      </w:r>
    </w:p>
    <w:p w14:paraId="189DAEFE" w14:textId="77777777" w:rsidR="00EA4AF2" w:rsidRPr="0041771F" w:rsidRDefault="00C2501A" w:rsidP="00EA4AF2">
      <w:pPr>
        <w:ind w:firstLine="0"/>
        <w:jc w:val="left"/>
        <w:rPr>
          <w:rFonts w:cs="Times New Roman"/>
          <w:sz w:val="28"/>
          <w:lang w:val="ru-RU"/>
        </w:rPr>
      </w:pPr>
      <w:r w:rsidRPr="0041771F">
        <w:rPr>
          <w:rFonts w:cs="Times New Roman"/>
          <w:noProof/>
          <w:sz w:val="28"/>
          <w:lang w:val="ru-RU"/>
        </w:rPr>
        <w:drawing>
          <wp:anchor distT="0" distB="0" distL="114300" distR="114300" simplePos="0" relativeHeight="251676672" behindDoc="0" locked="0" layoutInCell="1" allowOverlap="1" wp14:anchorId="19B59DEC" wp14:editId="67783089">
            <wp:simplePos x="0" y="0"/>
            <wp:positionH relativeFrom="margin">
              <wp:align>left</wp:align>
            </wp:positionH>
            <wp:positionV relativeFrom="paragraph">
              <wp:posOffset>217170</wp:posOffset>
            </wp:positionV>
            <wp:extent cx="2853690" cy="2578735"/>
            <wp:effectExtent l="0" t="0" r="3810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6"/>
                    <a:stretch/>
                  </pic:blipFill>
                  <pic:spPr bwMode="auto">
                    <a:xfrm>
                      <a:off x="0" y="0"/>
                      <a:ext cx="2961980" cy="2676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4EFDB8" w14:textId="77777777" w:rsidR="005E052D" w:rsidRPr="0041771F" w:rsidRDefault="00EA4AF2" w:rsidP="003B43AC">
      <w:pPr>
        <w:ind w:firstLine="708"/>
        <w:jc w:val="left"/>
        <w:rPr>
          <w:rFonts w:cs="Times New Roman"/>
          <w:sz w:val="28"/>
          <w:lang w:val="ru-RU"/>
        </w:rPr>
      </w:pPr>
      <w:r w:rsidRPr="0041771F">
        <w:rPr>
          <w:rFonts w:cs="Times New Roman"/>
          <w:sz w:val="28"/>
          <w:lang w:val="ru-RU"/>
        </w:rPr>
        <w:t>При моделировании SIR обычно оценивают базовое репродуктивное число эпидемии R₀ = β / γ.</w:t>
      </w:r>
      <w:r w:rsidR="00C2501A" w:rsidRPr="0041771F">
        <w:rPr>
          <w:rFonts w:cs="Times New Roman"/>
          <w:sz w:val="28"/>
          <w:lang w:val="ru-RU"/>
        </w:rPr>
        <w:t xml:space="preserve"> </w:t>
      </w:r>
      <w:r w:rsidRPr="0041771F">
        <w:rPr>
          <w:rFonts w:cs="Times New Roman"/>
          <w:sz w:val="28"/>
          <w:lang w:val="ru-RU"/>
        </w:rPr>
        <w:t>В нашем примере R₀ = 4, что очень похоже на оценочные цифры для заражения COVID.</w:t>
      </w:r>
      <w:r w:rsidR="00C2501A" w:rsidRPr="0041771F">
        <w:rPr>
          <w:rFonts w:cs="Times New Roman"/>
          <w:sz w:val="28"/>
          <w:lang w:val="ru-RU"/>
        </w:rPr>
        <w:t xml:space="preserve"> Таким образом, эта модель говорит нам, что без каких-либо карантинных мер в таком городе, как Уральск, мы окажемся в итоге с примерно 55000 тысяч человек инфицированных людей за один раз примерно за 80 дней</w:t>
      </w:r>
    </w:p>
    <w:p w14:paraId="15686592" w14:textId="77777777" w:rsidR="003B43AC" w:rsidRPr="0041771F" w:rsidRDefault="003B43AC" w:rsidP="00B6410E">
      <w:pPr>
        <w:pStyle w:val="af1"/>
        <w:ind w:firstLine="0"/>
        <w:rPr>
          <w:rFonts w:cs="Times New Roman"/>
          <w:sz w:val="28"/>
          <w:lang w:val="ru-RU"/>
        </w:rPr>
      </w:pPr>
    </w:p>
    <w:p w14:paraId="610D50E7" w14:textId="77777777" w:rsidR="003E7DBF" w:rsidRPr="0041771F" w:rsidRDefault="001116AE" w:rsidP="001116AE">
      <w:pPr>
        <w:pStyle w:val="af1"/>
        <w:ind w:left="0" w:firstLine="708"/>
        <w:jc w:val="left"/>
        <w:rPr>
          <w:rFonts w:cs="Times New Roman"/>
          <w:sz w:val="28"/>
          <w:lang w:val="ru-RU"/>
        </w:rPr>
      </w:pPr>
      <w:r w:rsidRPr="0041771F">
        <w:rPr>
          <w:rFonts w:cs="Times New Roman"/>
          <w:noProof/>
          <w:sz w:val="28"/>
          <w:lang w:val="ru-RU"/>
        </w:rPr>
        <w:drawing>
          <wp:anchor distT="0" distB="0" distL="114300" distR="114300" simplePos="0" relativeHeight="251677696" behindDoc="0" locked="0" layoutInCell="1" allowOverlap="1" wp14:anchorId="08EAF4C1" wp14:editId="38BC42B1">
            <wp:simplePos x="0" y="0"/>
            <wp:positionH relativeFrom="margin">
              <wp:align>right</wp:align>
            </wp:positionH>
            <wp:positionV relativeFrom="paragraph">
              <wp:posOffset>725170</wp:posOffset>
            </wp:positionV>
            <wp:extent cx="5940425" cy="2156460"/>
            <wp:effectExtent l="0" t="0" r="3175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169" cy="2179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1771F">
        <w:rPr>
          <w:rFonts w:cs="Times New Roman"/>
          <w:sz w:val="28"/>
          <w:lang w:val="ru-RU"/>
        </w:rPr>
        <w:t xml:space="preserve"> </w:t>
      </w:r>
      <w:r w:rsidR="003E7DBF" w:rsidRPr="0041771F">
        <w:rPr>
          <w:rFonts w:cs="Times New Roman"/>
          <w:sz w:val="28"/>
          <w:lang w:val="ru-RU"/>
        </w:rPr>
        <w:t>Как можно заметить, чем ниже R, тем меньше количество людей, инфицированных одновременно, что помогает минимизировать перегрузку системы здравоохранения.</w:t>
      </w:r>
      <w:r w:rsidR="003E7DBF" w:rsidRPr="0041771F">
        <w:rPr>
          <w:rFonts w:cs="Times New Roman"/>
          <w:noProof/>
          <w:lang w:val="ru-RU"/>
        </w:rPr>
        <w:t xml:space="preserve"> </w:t>
      </w:r>
    </w:p>
    <w:p w14:paraId="56E596F7" w14:textId="53E18825" w:rsidR="00C2501A" w:rsidRPr="0041771F" w:rsidRDefault="007522C4" w:rsidP="00D613AD">
      <w:pPr>
        <w:pStyle w:val="af1"/>
        <w:spacing w:before="240"/>
        <w:ind w:left="0" w:firstLine="708"/>
        <w:rPr>
          <w:rFonts w:cs="Times New Roman"/>
          <w:sz w:val="28"/>
          <w:lang w:val="ru-RU"/>
        </w:rPr>
      </w:pPr>
      <w:r w:rsidRPr="0041771F">
        <w:rPr>
          <w:rFonts w:cs="Times New Roman"/>
          <w:sz w:val="28"/>
          <w:lang w:val="ru-RU"/>
        </w:rPr>
        <w:t xml:space="preserve">В нашем примере мы несколько свободно взяли значения β и γ. Однако, если у нас есть реальные эпидемиологические данные, мы можем попытаться определить эти значения, подогнав полученную модель SIR так, чтобы она наиболее точно соответствовала реальным данным. Используя уже </w:t>
      </w:r>
      <w:r w:rsidR="00574C34" w:rsidRPr="0041771F">
        <w:rPr>
          <w:rFonts w:cs="Times New Roman"/>
          <w:sz w:val="28"/>
          <w:lang w:val="ru-RU"/>
        </w:rPr>
        <w:t>вышеперечисленную</w:t>
      </w:r>
      <w:r w:rsidRPr="0041771F">
        <w:rPr>
          <w:rFonts w:cs="Times New Roman"/>
          <w:sz w:val="28"/>
          <w:lang w:val="ru-RU"/>
        </w:rPr>
        <w:t xml:space="preserve"> </w:t>
      </w:r>
      <w:hyperlink r:id="rId23" w:history="1">
        <w:r w:rsidRPr="0041771F">
          <w:rPr>
            <w:rStyle w:val="ae"/>
            <w:rFonts w:cs="Times New Roman"/>
            <w:color w:val="auto"/>
            <w:sz w:val="28"/>
            <w:lang w:val="ru-RU"/>
          </w:rPr>
          <w:t>базу данных</w:t>
        </w:r>
      </w:hyperlink>
      <w:r w:rsidRPr="0041771F">
        <w:rPr>
          <w:rFonts w:cs="Times New Roman"/>
          <w:sz w:val="28"/>
          <w:lang w:val="ru-RU"/>
        </w:rPr>
        <w:t xml:space="preserve">, </w:t>
      </w:r>
      <w:r w:rsidR="00DC3208" w:rsidRPr="0041771F">
        <w:rPr>
          <w:rFonts w:cs="Times New Roman"/>
          <w:sz w:val="28"/>
          <w:lang w:val="ru-RU"/>
        </w:rPr>
        <w:t xml:space="preserve">можно </w:t>
      </w:r>
      <w:r w:rsidR="00552394" w:rsidRPr="0041771F">
        <w:rPr>
          <w:rFonts w:cs="Times New Roman"/>
          <w:sz w:val="28"/>
          <w:lang w:val="ru-RU"/>
        </w:rPr>
        <w:t>вычисл</w:t>
      </w:r>
      <w:r w:rsidR="00DC3208" w:rsidRPr="0041771F">
        <w:rPr>
          <w:rFonts w:cs="Times New Roman"/>
          <w:sz w:val="28"/>
          <w:lang w:val="ru-RU"/>
        </w:rPr>
        <w:t>и</w:t>
      </w:r>
      <w:r w:rsidR="00552394" w:rsidRPr="0041771F">
        <w:rPr>
          <w:rFonts w:cs="Times New Roman"/>
          <w:sz w:val="28"/>
          <w:lang w:val="ru-RU"/>
        </w:rPr>
        <w:t>т</w:t>
      </w:r>
      <w:r w:rsidR="00DC3208" w:rsidRPr="0041771F">
        <w:rPr>
          <w:rFonts w:cs="Times New Roman"/>
          <w:sz w:val="28"/>
          <w:lang w:val="ru-RU"/>
        </w:rPr>
        <w:t>ь</w:t>
      </w:r>
      <w:r w:rsidR="00552394" w:rsidRPr="0041771F">
        <w:rPr>
          <w:rFonts w:cs="Times New Roman"/>
          <w:sz w:val="28"/>
          <w:lang w:val="ru-RU"/>
        </w:rPr>
        <w:t xml:space="preserve"> </w:t>
      </w:r>
      <w:proofErr w:type="spellStart"/>
      <w:r w:rsidR="00552394" w:rsidRPr="0041771F">
        <w:rPr>
          <w:rFonts w:cs="Times New Roman"/>
          <w:sz w:val="28"/>
          <w:lang w:val="ru-RU"/>
        </w:rPr>
        <w:t>Rt</w:t>
      </w:r>
      <w:proofErr w:type="spellEnd"/>
      <w:r w:rsidR="00552394" w:rsidRPr="0041771F">
        <w:rPr>
          <w:rFonts w:cs="Times New Roman"/>
          <w:sz w:val="28"/>
          <w:lang w:val="ru-RU"/>
        </w:rPr>
        <w:t xml:space="preserve"> для каждой страны.</w:t>
      </w:r>
      <w:r w:rsidR="00DC3208" w:rsidRPr="0041771F">
        <w:rPr>
          <w:rFonts w:cs="Times New Roman"/>
          <w:sz w:val="28"/>
          <w:lang w:val="ru-RU"/>
        </w:rPr>
        <w:t xml:space="preserve"> </w:t>
      </w:r>
      <w:r w:rsidR="006236A7" w:rsidRPr="0041771F">
        <w:rPr>
          <w:rFonts w:cs="Times New Roman"/>
          <w:sz w:val="28"/>
          <w:lang w:val="ru-RU"/>
        </w:rPr>
        <w:t>Для вычисления мы возьмем начальную точку, скажем, когда число инфицированных превысило 1000. Затем мы сосредоточимся на периоде длинной 8 дней</w:t>
      </w:r>
      <w:r w:rsidR="001A4B8F" w:rsidRPr="0041771F">
        <w:rPr>
          <w:rFonts w:cs="Times New Roman"/>
          <w:sz w:val="28"/>
          <w:lang w:val="ru-RU"/>
        </w:rPr>
        <w:t xml:space="preserve">, </w:t>
      </w:r>
      <w:r w:rsidR="00D613AD" w:rsidRPr="0041771F">
        <w:rPr>
          <w:rFonts w:cs="Times New Roman"/>
          <w:sz w:val="28"/>
          <w:lang w:val="ru-RU"/>
        </w:rPr>
        <w:t xml:space="preserve">пытаясь оптимизировать значение </w:t>
      </w:r>
      <w:r w:rsidR="00E51BFB" w:rsidRPr="0041771F">
        <w:rPr>
          <w:rFonts w:cs="Times New Roman"/>
          <w:sz w:val="28"/>
          <w:lang w:val="ru-RU"/>
        </w:rPr>
        <w:t xml:space="preserve">β и γ </w:t>
      </w:r>
      <w:r w:rsidR="00D613AD" w:rsidRPr="0041771F">
        <w:rPr>
          <w:rFonts w:cs="Times New Roman"/>
          <w:sz w:val="28"/>
          <w:lang w:val="ru-RU"/>
        </w:rPr>
        <w:t xml:space="preserve">благодаря методу минимизации из </w:t>
      </w:r>
      <w:proofErr w:type="spellStart"/>
      <w:r w:rsidR="00D613AD" w:rsidRPr="0041771F">
        <w:rPr>
          <w:rFonts w:cs="Times New Roman"/>
          <w:sz w:val="28"/>
          <w:lang w:val="ru-RU"/>
        </w:rPr>
        <w:t>scikit</w:t>
      </w:r>
      <w:proofErr w:type="spellEnd"/>
      <w:r w:rsidR="00D613AD" w:rsidRPr="0041771F">
        <w:rPr>
          <w:rFonts w:cs="Times New Roman"/>
          <w:sz w:val="28"/>
          <w:lang w:val="ru-RU"/>
        </w:rPr>
        <w:t xml:space="preserve"> </w:t>
      </w:r>
      <w:proofErr w:type="spellStart"/>
      <w:r w:rsidR="00D613AD" w:rsidRPr="0041771F">
        <w:rPr>
          <w:rFonts w:cs="Times New Roman"/>
          <w:sz w:val="28"/>
          <w:lang w:val="ru-RU"/>
        </w:rPr>
        <w:t>learn</w:t>
      </w:r>
      <w:proofErr w:type="spellEnd"/>
      <w:r w:rsidR="00D613AD" w:rsidRPr="0041771F">
        <w:rPr>
          <w:rFonts w:cs="Times New Roman"/>
          <w:sz w:val="28"/>
          <w:lang w:val="ru-RU"/>
        </w:rPr>
        <w:t xml:space="preserve">. Функция ошибки будет </w:t>
      </w:r>
      <w:proofErr w:type="spellStart"/>
      <w:r w:rsidR="00D613AD" w:rsidRPr="0041771F">
        <w:rPr>
          <w:rFonts w:cs="Times New Roman"/>
          <w:sz w:val="28"/>
          <w:lang w:val="ru-RU"/>
        </w:rPr>
        <w:t>возвращять</w:t>
      </w:r>
      <w:proofErr w:type="spellEnd"/>
      <w:r w:rsidR="00D613AD" w:rsidRPr="0041771F">
        <w:rPr>
          <w:rFonts w:cs="Times New Roman"/>
          <w:sz w:val="28"/>
          <w:lang w:val="ru-RU"/>
        </w:rPr>
        <w:t xml:space="preserve"> нормальный </w:t>
      </w:r>
      <w:r w:rsidR="00D613AD" w:rsidRPr="0041771F">
        <w:rPr>
          <w:rFonts w:cs="Times New Roman"/>
          <w:sz w:val="28"/>
          <w:lang w:val="ru-RU"/>
        </w:rPr>
        <w:lastRenderedPageBreak/>
        <w:t>вектор</w:t>
      </w:r>
      <w:r w:rsidR="00E51BFB" w:rsidRPr="0041771F">
        <w:rPr>
          <w:rFonts w:cs="Times New Roman"/>
          <w:sz w:val="28"/>
          <w:lang w:val="ru-RU"/>
        </w:rPr>
        <w:t xml:space="preserve"> различия вектора ежедневных случаев между вектором I + R. Так как 8 точек данных не хватает для оптимизаций β и γ, я взял фиксированное значение γ, в соответствии с </w:t>
      </w:r>
      <w:hyperlink r:id="rId24" w:history="1">
        <w:r w:rsidR="00E51BFB" w:rsidRPr="0041771F">
          <w:rPr>
            <w:rStyle w:val="ae"/>
            <w:rFonts w:cs="Times New Roman"/>
            <w:color w:val="auto"/>
            <w:sz w:val="28"/>
            <w:lang w:val="ru-RU"/>
          </w:rPr>
          <w:t>медицинскими исследованиям</w:t>
        </w:r>
      </w:hyperlink>
      <w:r w:rsidR="00E51BFB" w:rsidRPr="0041771F">
        <w:rPr>
          <w:rFonts w:cs="Times New Roman"/>
          <w:sz w:val="28"/>
          <w:lang w:val="ru-RU"/>
        </w:rPr>
        <w:t>и, которые указывают на среднее время восстановления 30 дней.</w:t>
      </w:r>
    </w:p>
    <w:p w14:paraId="40DD74E5" w14:textId="77777777" w:rsidR="00DE0979" w:rsidRPr="0041771F" w:rsidRDefault="00DE0979" w:rsidP="00D613AD">
      <w:pPr>
        <w:pStyle w:val="af1"/>
        <w:spacing w:before="240"/>
        <w:ind w:left="0" w:firstLine="708"/>
        <w:rPr>
          <w:rFonts w:cs="Times New Roman"/>
          <w:b/>
          <w:bCs/>
          <w:sz w:val="28"/>
          <w:lang w:val="ru-RU"/>
        </w:rPr>
      </w:pPr>
    </w:p>
    <w:p w14:paraId="0ADA5601" w14:textId="77777777" w:rsidR="00E16F96" w:rsidRPr="0041771F" w:rsidRDefault="00DE0979" w:rsidP="00DE0979">
      <w:pPr>
        <w:ind w:firstLine="708"/>
        <w:rPr>
          <w:rFonts w:cs="Times New Roman"/>
          <w:sz w:val="28"/>
          <w:lang w:val="ru-RU"/>
        </w:rPr>
      </w:pPr>
      <w:r w:rsidRPr="0041771F">
        <w:rPr>
          <w:rFonts w:cs="Times New Roman"/>
          <w:noProof/>
          <w:lang w:val="ru-RU"/>
        </w:rPr>
        <w:drawing>
          <wp:anchor distT="0" distB="0" distL="114300" distR="114300" simplePos="0" relativeHeight="251679744" behindDoc="0" locked="0" layoutInCell="1" allowOverlap="1" wp14:anchorId="2889C31E" wp14:editId="480F258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632075" cy="2964815"/>
            <wp:effectExtent l="0" t="0" r="0" b="6985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07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771F">
        <w:rPr>
          <w:rFonts w:cs="Times New Roman"/>
          <w:sz w:val="28"/>
          <w:lang w:val="ru-RU"/>
        </w:rPr>
        <w:t xml:space="preserve">После получения значение </w:t>
      </w:r>
      <w:proofErr w:type="spellStart"/>
      <w:r w:rsidRPr="0041771F">
        <w:rPr>
          <w:rFonts w:cs="Times New Roman"/>
          <w:sz w:val="28"/>
          <w:lang w:val="ru-RU"/>
        </w:rPr>
        <w:t>Rt</w:t>
      </w:r>
      <w:proofErr w:type="spellEnd"/>
      <w:r w:rsidRPr="0041771F">
        <w:rPr>
          <w:rFonts w:cs="Times New Roman"/>
          <w:sz w:val="28"/>
          <w:lang w:val="ru-RU"/>
        </w:rPr>
        <w:t xml:space="preserve"> Казахстана, я изобразил его в виде графика. Как можно заметить пандемия быстро замедляется, когда значения </w:t>
      </w:r>
      <w:proofErr w:type="spellStart"/>
      <w:r w:rsidRPr="0041771F">
        <w:rPr>
          <w:rFonts w:cs="Times New Roman"/>
          <w:sz w:val="28"/>
          <w:lang w:val="ru-RU"/>
        </w:rPr>
        <w:t>Rt</w:t>
      </w:r>
      <w:proofErr w:type="spellEnd"/>
      <w:r w:rsidRPr="0041771F">
        <w:rPr>
          <w:rFonts w:cs="Times New Roman"/>
          <w:sz w:val="28"/>
          <w:lang w:val="ru-RU"/>
        </w:rPr>
        <w:t xml:space="preserve"> опускается до 1. </w:t>
      </w:r>
    </w:p>
    <w:p w14:paraId="75220B8C" w14:textId="77777777" w:rsidR="00B6410E" w:rsidRPr="0041771F" w:rsidRDefault="00E16F96" w:rsidP="00E16F96">
      <w:pPr>
        <w:ind w:firstLine="708"/>
        <w:rPr>
          <w:rFonts w:cs="Times New Roman"/>
          <w:sz w:val="28"/>
          <w:lang w:val="ru-RU"/>
        </w:rPr>
      </w:pPr>
      <w:r w:rsidRPr="0041771F">
        <w:rPr>
          <w:rFonts w:cs="Times New Roman"/>
          <w:sz w:val="28"/>
          <w:lang w:val="ru-RU"/>
        </w:rPr>
        <w:t>База данных хранить в себе информацию о 188 стран, давая свободу для различных исследований и сравнений.</w:t>
      </w:r>
    </w:p>
    <w:p w14:paraId="3621F9FD" w14:textId="77777777" w:rsidR="00E16F96" w:rsidRPr="0041771F" w:rsidRDefault="009B733D" w:rsidP="00E16F96">
      <w:pPr>
        <w:ind w:firstLine="0"/>
        <w:rPr>
          <w:rFonts w:cs="Times New Roman"/>
          <w:sz w:val="28"/>
          <w:lang w:val="ru-RU"/>
        </w:rPr>
      </w:pPr>
      <w:r w:rsidRPr="0041771F">
        <w:rPr>
          <w:rFonts w:cs="Times New Roman"/>
          <w:sz w:val="28"/>
          <w:lang w:val="ru-RU"/>
        </w:rPr>
        <w:t xml:space="preserve">Я изобразил 8 стран: Испания, Италия, </w:t>
      </w:r>
      <w:r w:rsidR="000C14F2" w:rsidRPr="0041771F">
        <w:rPr>
          <w:rFonts w:cs="Times New Roman"/>
          <w:sz w:val="28"/>
          <w:lang w:val="ru-RU"/>
        </w:rPr>
        <w:t>Южная Корея, Казахстан, Бразилия, Великобритания, США и Россия</w:t>
      </w:r>
    </w:p>
    <w:p w14:paraId="508029C3" w14:textId="77777777" w:rsidR="00C2501A" w:rsidRPr="0041771F" w:rsidRDefault="00C2501A" w:rsidP="00B6410E">
      <w:pPr>
        <w:pStyle w:val="af1"/>
        <w:ind w:firstLine="0"/>
        <w:rPr>
          <w:rFonts w:cs="Times New Roman"/>
          <w:sz w:val="28"/>
          <w:lang w:val="ru-RU"/>
        </w:rPr>
      </w:pPr>
    </w:p>
    <w:p w14:paraId="5FCF0949" w14:textId="77777777" w:rsidR="00DE0979" w:rsidRPr="0041771F" w:rsidRDefault="00DE0979" w:rsidP="00B6410E">
      <w:pPr>
        <w:pStyle w:val="af1"/>
        <w:ind w:firstLine="0"/>
        <w:rPr>
          <w:rFonts w:cs="Times New Roman"/>
          <w:sz w:val="28"/>
          <w:lang w:val="ru-RU"/>
        </w:rPr>
      </w:pPr>
    </w:p>
    <w:p w14:paraId="24A4217E" w14:textId="77777777" w:rsidR="00DE0979" w:rsidRPr="0041771F" w:rsidRDefault="00DE0979" w:rsidP="00B6410E">
      <w:pPr>
        <w:pStyle w:val="af1"/>
        <w:ind w:firstLine="0"/>
        <w:rPr>
          <w:rFonts w:cs="Times New Roman"/>
          <w:sz w:val="28"/>
          <w:lang w:val="ru-RU"/>
        </w:rPr>
      </w:pPr>
    </w:p>
    <w:p w14:paraId="47A5AECC" w14:textId="77777777" w:rsidR="00DE0979" w:rsidRPr="0041771F" w:rsidRDefault="00DE0979" w:rsidP="00B6410E">
      <w:pPr>
        <w:pStyle w:val="af1"/>
        <w:ind w:firstLine="0"/>
        <w:rPr>
          <w:rFonts w:cs="Times New Roman"/>
          <w:sz w:val="28"/>
          <w:lang w:val="ru-RU"/>
        </w:rPr>
      </w:pPr>
    </w:p>
    <w:p w14:paraId="3A2FA1A6" w14:textId="77777777" w:rsidR="00DE0979" w:rsidRPr="0041771F" w:rsidRDefault="00DE0979" w:rsidP="00B6410E">
      <w:pPr>
        <w:pStyle w:val="af1"/>
        <w:ind w:firstLine="0"/>
        <w:rPr>
          <w:rFonts w:cs="Times New Roman"/>
          <w:sz w:val="28"/>
          <w:lang w:val="ru-RU"/>
        </w:rPr>
      </w:pPr>
    </w:p>
    <w:p w14:paraId="50593977" w14:textId="77777777" w:rsidR="00DE0979" w:rsidRPr="0041771F" w:rsidRDefault="00DE0979" w:rsidP="00B6410E">
      <w:pPr>
        <w:pStyle w:val="af1"/>
        <w:ind w:firstLine="0"/>
        <w:rPr>
          <w:rFonts w:cs="Times New Roman"/>
          <w:sz w:val="28"/>
          <w:lang w:val="ru-RU"/>
        </w:rPr>
      </w:pPr>
    </w:p>
    <w:p w14:paraId="09FE741C" w14:textId="77777777" w:rsidR="00DE0979" w:rsidRPr="0041771F" w:rsidRDefault="00DE0979" w:rsidP="00B6410E">
      <w:pPr>
        <w:pStyle w:val="af1"/>
        <w:ind w:firstLine="0"/>
        <w:rPr>
          <w:rFonts w:cs="Times New Roman"/>
          <w:sz w:val="28"/>
          <w:lang w:val="ru-RU"/>
        </w:rPr>
      </w:pPr>
    </w:p>
    <w:p w14:paraId="01B8FC8A" w14:textId="77777777" w:rsidR="00DE0979" w:rsidRPr="0041771F" w:rsidRDefault="00CB5CA9" w:rsidP="00B6410E">
      <w:pPr>
        <w:pStyle w:val="af1"/>
        <w:ind w:firstLine="0"/>
        <w:rPr>
          <w:rFonts w:cs="Times New Roman"/>
          <w:sz w:val="28"/>
          <w:lang w:val="ru-RU"/>
        </w:rPr>
      </w:pPr>
      <w:r w:rsidRPr="0041771F">
        <w:rPr>
          <w:rFonts w:cs="Times New Roman"/>
          <w:noProof/>
          <w:sz w:val="28"/>
          <w:lang w:val="ru-RU"/>
        </w:rPr>
        <w:drawing>
          <wp:anchor distT="0" distB="0" distL="114300" distR="114300" simplePos="0" relativeHeight="251680768" behindDoc="0" locked="0" layoutInCell="1" allowOverlap="1" wp14:anchorId="082048ED" wp14:editId="599A5023">
            <wp:simplePos x="0" y="0"/>
            <wp:positionH relativeFrom="margin">
              <wp:align>right</wp:align>
            </wp:positionH>
            <wp:positionV relativeFrom="paragraph">
              <wp:posOffset>256296</wp:posOffset>
            </wp:positionV>
            <wp:extent cx="5940425" cy="3006725"/>
            <wp:effectExtent l="0" t="0" r="3175" b="3175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BCED9C" w14:textId="77777777" w:rsidR="00CB5CA9" w:rsidRPr="0041771F" w:rsidRDefault="00CB5CA9" w:rsidP="00B6410E">
      <w:pPr>
        <w:pStyle w:val="af1"/>
        <w:ind w:firstLine="0"/>
        <w:rPr>
          <w:rFonts w:cs="Times New Roman"/>
          <w:sz w:val="28"/>
          <w:lang w:val="ru-RU"/>
        </w:rPr>
      </w:pPr>
    </w:p>
    <w:p w14:paraId="5AF44B58" w14:textId="77777777" w:rsidR="00E16F96" w:rsidRPr="0041771F" w:rsidRDefault="00E16F96" w:rsidP="00E16F96">
      <w:pPr>
        <w:ind w:firstLine="0"/>
        <w:rPr>
          <w:rFonts w:cs="Times New Roman"/>
          <w:sz w:val="28"/>
          <w:lang w:val="ru-RU"/>
        </w:rPr>
      </w:pPr>
      <w:r w:rsidRPr="0041771F">
        <w:rPr>
          <w:rFonts w:cs="Times New Roman"/>
          <w:sz w:val="28"/>
          <w:lang w:val="ru-RU"/>
        </w:rPr>
        <w:t>По этому графику можно сравнить:</w:t>
      </w:r>
    </w:p>
    <w:p w14:paraId="68FB5F5C" w14:textId="77777777" w:rsidR="00E16F96" w:rsidRPr="0041771F" w:rsidRDefault="00E16F96" w:rsidP="00E16F96">
      <w:pPr>
        <w:pStyle w:val="af1"/>
        <w:numPr>
          <w:ilvl w:val="0"/>
          <w:numId w:val="5"/>
        </w:numPr>
        <w:rPr>
          <w:rFonts w:cs="Times New Roman"/>
          <w:sz w:val="28"/>
          <w:lang w:val="ru-RU"/>
        </w:rPr>
      </w:pPr>
      <w:r w:rsidRPr="0041771F">
        <w:rPr>
          <w:rFonts w:cs="Times New Roman"/>
          <w:sz w:val="28"/>
          <w:lang w:val="ru-RU"/>
        </w:rPr>
        <w:t>Насколько эффективны защитные меры в разных странах,</w:t>
      </w:r>
    </w:p>
    <w:p w14:paraId="0E8637F3" w14:textId="77777777" w:rsidR="00E16F96" w:rsidRPr="0041771F" w:rsidRDefault="00E16F96" w:rsidP="00E16F96">
      <w:pPr>
        <w:pStyle w:val="af1"/>
        <w:numPr>
          <w:ilvl w:val="0"/>
          <w:numId w:val="5"/>
        </w:numPr>
        <w:rPr>
          <w:rFonts w:cs="Times New Roman"/>
          <w:sz w:val="28"/>
          <w:lang w:val="ru-RU"/>
        </w:rPr>
      </w:pPr>
      <w:r w:rsidRPr="0041771F">
        <w:rPr>
          <w:rFonts w:cs="Times New Roman"/>
          <w:sz w:val="28"/>
          <w:lang w:val="ru-RU"/>
        </w:rPr>
        <w:t>Как быстро эпидемия берется под контроль (</w:t>
      </w:r>
      <w:proofErr w:type="gramStart"/>
      <w:r w:rsidRPr="0041771F">
        <w:rPr>
          <w:rFonts w:cs="Times New Roman"/>
          <w:sz w:val="28"/>
          <w:lang w:val="ru-RU"/>
        </w:rPr>
        <w:t>т.е.</w:t>
      </w:r>
      <w:proofErr w:type="gramEnd"/>
      <w:r w:rsidRPr="0041771F">
        <w:rPr>
          <w:rFonts w:cs="Times New Roman"/>
          <w:sz w:val="28"/>
          <w:lang w:val="ru-RU"/>
        </w:rPr>
        <w:t xml:space="preserve"> Когда график </w:t>
      </w:r>
      <w:proofErr w:type="spellStart"/>
      <w:r w:rsidRPr="0041771F">
        <w:rPr>
          <w:rFonts w:cs="Times New Roman"/>
          <w:sz w:val="28"/>
          <w:lang w:val="ru-RU"/>
        </w:rPr>
        <w:t>Rt</w:t>
      </w:r>
      <w:proofErr w:type="spellEnd"/>
      <w:r w:rsidRPr="0041771F">
        <w:rPr>
          <w:rFonts w:cs="Times New Roman"/>
          <w:sz w:val="28"/>
          <w:lang w:val="ru-RU"/>
        </w:rPr>
        <w:t xml:space="preserve"> становится ниже 1),</w:t>
      </w:r>
    </w:p>
    <w:p w14:paraId="4E1D0B7E" w14:textId="77777777" w:rsidR="00444050" w:rsidRPr="0041771F" w:rsidRDefault="00E16F96" w:rsidP="00E16F96">
      <w:pPr>
        <w:pStyle w:val="af1"/>
        <w:numPr>
          <w:ilvl w:val="0"/>
          <w:numId w:val="5"/>
        </w:numPr>
        <w:rPr>
          <w:rFonts w:cs="Times New Roman"/>
          <w:sz w:val="28"/>
          <w:lang w:val="ru-RU"/>
        </w:rPr>
      </w:pPr>
      <w:r w:rsidRPr="0041771F">
        <w:rPr>
          <w:rFonts w:cs="Times New Roman"/>
          <w:sz w:val="28"/>
          <w:lang w:val="ru-RU"/>
        </w:rPr>
        <w:lastRenderedPageBreak/>
        <w:t>Насколько серьезно это влияет на население в целом (по нормализованному количеству новых случаев)</w:t>
      </w:r>
    </w:p>
    <w:p w14:paraId="4B4EACAD" w14:textId="77777777" w:rsidR="00E16F96" w:rsidRPr="0041771F" w:rsidRDefault="00E16F96" w:rsidP="000666EC">
      <w:pPr>
        <w:ind w:firstLine="708"/>
        <w:rPr>
          <w:rFonts w:cs="Times New Roman"/>
          <w:sz w:val="28"/>
          <w:lang w:val="ru-RU"/>
        </w:rPr>
      </w:pPr>
    </w:p>
    <w:p w14:paraId="244342C3" w14:textId="77777777" w:rsidR="00B6410E" w:rsidRPr="0041771F" w:rsidRDefault="00B6410E" w:rsidP="000666EC">
      <w:pPr>
        <w:ind w:firstLine="708"/>
        <w:rPr>
          <w:rFonts w:cs="Times New Roman"/>
          <w:sz w:val="28"/>
          <w:lang w:val="ru-RU"/>
        </w:rPr>
      </w:pPr>
    </w:p>
    <w:p w14:paraId="43650B7B" w14:textId="77777777" w:rsidR="00B6410E" w:rsidRPr="0041771F" w:rsidRDefault="00B6410E" w:rsidP="000666EC">
      <w:pPr>
        <w:ind w:firstLine="708"/>
        <w:rPr>
          <w:rFonts w:cs="Times New Roman"/>
          <w:sz w:val="28"/>
          <w:lang w:val="ru-RU"/>
        </w:rPr>
      </w:pPr>
    </w:p>
    <w:p w14:paraId="167642F4" w14:textId="77777777" w:rsidR="00F40BE7" w:rsidRPr="0041771F" w:rsidRDefault="00F40BE7" w:rsidP="00C2501A">
      <w:pPr>
        <w:spacing w:after="240"/>
        <w:ind w:firstLine="708"/>
        <w:rPr>
          <w:rFonts w:eastAsiaTheme="majorEastAsia" w:cs="Times New Roman"/>
          <w:sz w:val="40"/>
          <w:szCs w:val="32"/>
          <w:lang w:val="ru-RU"/>
        </w:rPr>
      </w:pPr>
      <w:r w:rsidRPr="0041771F">
        <w:rPr>
          <w:rFonts w:eastAsiaTheme="majorEastAsia" w:cs="Times New Roman"/>
          <w:sz w:val="40"/>
          <w:szCs w:val="32"/>
          <w:lang w:val="ru-RU"/>
        </w:rPr>
        <w:t>Прогнозирование</w:t>
      </w:r>
      <w:r w:rsidR="002763BD" w:rsidRPr="0041771F">
        <w:rPr>
          <w:rFonts w:eastAsiaTheme="majorEastAsia" w:cs="Times New Roman"/>
          <w:sz w:val="40"/>
          <w:szCs w:val="32"/>
          <w:lang w:val="ru-RU"/>
        </w:rPr>
        <w:t xml:space="preserve"> тенденций заражение с помощью </w:t>
      </w:r>
      <w:proofErr w:type="spellStart"/>
      <w:r w:rsidR="002763BD" w:rsidRPr="0041771F">
        <w:rPr>
          <w:rFonts w:eastAsiaTheme="majorEastAsia" w:cs="Times New Roman"/>
          <w:sz w:val="40"/>
          <w:szCs w:val="32"/>
          <w:lang w:val="ru-RU"/>
        </w:rPr>
        <w:t>Prophet</w:t>
      </w:r>
      <w:proofErr w:type="spellEnd"/>
    </w:p>
    <w:p w14:paraId="51F3593D" w14:textId="77777777" w:rsidR="00D86D9E" w:rsidRPr="0041771F" w:rsidRDefault="002763BD" w:rsidP="00915821">
      <w:pPr>
        <w:ind w:firstLine="708"/>
        <w:rPr>
          <w:rFonts w:cs="Times New Roman"/>
          <w:sz w:val="28"/>
          <w:lang w:val="ru-RU"/>
        </w:rPr>
      </w:pPr>
      <w:proofErr w:type="spellStart"/>
      <w:r w:rsidRPr="0041771F">
        <w:rPr>
          <w:rFonts w:cs="Times New Roman"/>
          <w:sz w:val="28"/>
          <w:lang w:val="ru-RU"/>
        </w:rPr>
        <w:t>Prophet</w:t>
      </w:r>
      <w:proofErr w:type="spellEnd"/>
      <w:r w:rsidRPr="0041771F">
        <w:rPr>
          <w:rFonts w:cs="Times New Roman"/>
          <w:sz w:val="28"/>
          <w:lang w:val="ru-RU"/>
        </w:rPr>
        <w:t xml:space="preserve"> </w:t>
      </w:r>
      <w:r w:rsidR="00F40BE7" w:rsidRPr="0041771F">
        <w:rPr>
          <w:rFonts w:cs="Times New Roman"/>
          <w:sz w:val="28"/>
          <w:lang w:val="ru-RU"/>
        </w:rPr>
        <w:t>— это</w:t>
      </w:r>
      <w:r w:rsidRPr="0041771F">
        <w:rPr>
          <w:rFonts w:cs="Times New Roman"/>
          <w:sz w:val="28"/>
          <w:lang w:val="ru-RU"/>
        </w:rPr>
        <w:t xml:space="preserve"> программное обеспечение с открытым исходным кодом, выпущенное командой </w:t>
      </w:r>
      <w:proofErr w:type="spellStart"/>
      <w:r w:rsidRPr="0041771F">
        <w:rPr>
          <w:rFonts w:cs="Times New Roman"/>
          <w:sz w:val="28"/>
          <w:lang w:val="ru-RU"/>
        </w:rPr>
        <w:t>Facebook</w:t>
      </w:r>
      <w:proofErr w:type="spellEnd"/>
      <w:r w:rsidRPr="0041771F">
        <w:rPr>
          <w:rFonts w:cs="Times New Roman"/>
          <w:sz w:val="28"/>
          <w:lang w:val="ru-RU"/>
        </w:rPr>
        <w:t xml:space="preserve"> </w:t>
      </w:r>
      <w:proofErr w:type="spellStart"/>
      <w:r w:rsidRPr="0041771F">
        <w:rPr>
          <w:rFonts w:cs="Times New Roman"/>
          <w:sz w:val="28"/>
          <w:lang w:val="ru-RU"/>
        </w:rPr>
        <w:t>Core</w:t>
      </w:r>
      <w:proofErr w:type="spellEnd"/>
      <w:r w:rsidRPr="0041771F">
        <w:rPr>
          <w:rFonts w:cs="Times New Roman"/>
          <w:sz w:val="28"/>
          <w:lang w:val="ru-RU"/>
        </w:rPr>
        <w:t xml:space="preserve"> </w:t>
      </w:r>
      <w:proofErr w:type="spellStart"/>
      <w:r w:rsidRPr="0041771F">
        <w:rPr>
          <w:rFonts w:cs="Times New Roman"/>
          <w:sz w:val="28"/>
          <w:lang w:val="ru-RU"/>
        </w:rPr>
        <w:t>Data</w:t>
      </w:r>
      <w:proofErr w:type="spellEnd"/>
      <w:r w:rsidRPr="0041771F">
        <w:rPr>
          <w:rFonts w:cs="Times New Roman"/>
          <w:sz w:val="28"/>
          <w:lang w:val="ru-RU"/>
        </w:rPr>
        <w:t xml:space="preserve"> </w:t>
      </w:r>
      <w:proofErr w:type="spellStart"/>
      <w:r w:rsidRPr="0041771F">
        <w:rPr>
          <w:rFonts w:cs="Times New Roman"/>
          <w:sz w:val="28"/>
          <w:lang w:val="ru-RU"/>
        </w:rPr>
        <w:t>Science</w:t>
      </w:r>
      <w:proofErr w:type="spellEnd"/>
      <w:r w:rsidRPr="0041771F">
        <w:rPr>
          <w:rFonts w:cs="Times New Roman"/>
          <w:sz w:val="28"/>
          <w:lang w:val="ru-RU"/>
        </w:rPr>
        <w:t>.</w:t>
      </w:r>
      <w:r w:rsidR="003B2A11" w:rsidRPr="0041771F">
        <w:rPr>
          <w:rFonts w:cs="Times New Roman"/>
          <w:lang w:val="ru-RU"/>
        </w:rPr>
        <w:t xml:space="preserve">  </w:t>
      </w:r>
      <w:r w:rsidR="003B2A11" w:rsidRPr="0041771F">
        <w:rPr>
          <w:rFonts w:cs="Times New Roman"/>
          <w:sz w:val="28"/>
          <w:lang w:val="ru-RU"/>
        </w:rPr>
        <w:t xml:space="preserve">Он лучше всего работает с временными данными, которые имеют сильные сезонные эффекты и несколько сезонов исторических данных. </w:t>
      </w:r>
      <w:proofErr w:type="spellStart"/>
      <w:r w:rsidR="003B2A11" w:rsidRPr="0041771F">
        <w:rPr>
          <w:rFonts w:cs="Times New Roman"/>
          <w:sz w:val="28"/>
          <w:lang w:val="ru-RU"/>
        </w:rPr>
        <w:t>Prophet</w:t>
      </w:r>
      <w:proofErr w:type="spellEnd"/>
      <w:r w:rsidR="003B2A11" w:rsidRPr="0041771F">
        <w:rPr>
          <w:rFonts w:cs="Times New Roman"/>
          <w:sz w:val="28"/>
          <w:lang w:val="ru-RU"/>
        </w:rPr>
        <w:t xml:space="preserve"> устойчив к отсутствию данных и сдвигам в тренде и, как правило, хорошо справляется с выбросами</w:t>
      </w:r>
      <w:r w:rsidR="00D86D9E" w:rsidRPr="0041771F">
        <w:rPr>
          <w:rFonts w:cs="Times New Roman"/>
          <w:sz w:val="28"/>
          <w:lang w:val="ru-RU"/>
        </w:rPr>
        <w:t xml:space="preserve">. В контексте прогноза пандемий это нейросеть окажется очень эффективной с </w:t>
      </w:r>
      <w:r w:rsidR="00DA12CB" w:rsidRPr="0041771F">
        <w:rPr>
          <w:rFonts w:cs="Times New Roman"/>
          <w:sz w:val="28"/>
          <w:lang w:val="ru-RU"/>
        </w:rPr>
        <w:t>вышеперечисленными</w:t>
      </w:r>
      <w:r w:rsidR="00D86D9E" w:rsidRPr="0041771F">
        <w:rPr>
          <w:rFonts w:cs="Times New Roman"/>
          <w:sz w:val="28"/>
          <w:lang w:val="ru-RU"/>
        </w:rPr>
        <w:t xml:space="preserve"> причинами</w:t>
      </w:r>
    </w:p>
    <w:p w14:paraId="7FB367C0" w14:textId="5AC1809C" w:rsidR="00AF75A6" w:rsidRPr="0041771F" w:rsidRDefault="00AF75A6" w:rsidP="00915821">
      <w:pPr>
        <w:ind w:firstLine="708"/>
        <w:rPr>
          <w:rFonts w:cs="Times New Roman"/>
          <w:sz w:val="28"/>
          <w:lang w:val="ru-RU"/>
        </w:rPr>
      </w:pPr>
      <w:r w:rsidRPr="0041771F">
        <w:rPr>
          <w:rFonts w:cs="Times New Roman"/>
          <w:noProof/>
          <w:lang w:val="ru-RU"/>
        </w:rPr>
        <w:drawing>
          <wp:anchor distT="0" distB="0" distL="114300" distR="114300" simplePos="0" relativeHeight="251681792" behindDoc="0" locked="0" layoutInCell="1" allowOverlap="1" wp14:anchorId="100136B8" wp14:editId="199CE8D1">
            <wp:simplePos x="0" y="0"/>
            <wp:positionH relativeFrom="margin">
              <wp:posOffset>-1758</wp:posOffset>
            </wp:positionH>
            <wp:positionV relativeFrom="paragraph">
              <wp:posOffset>434340</wp:posOffset>
            </wp:positionV>
            <wp:extent cx="5940425" cy="3516630"/>
            <wp:effectExtent l="0" t="0" r="3175" b="762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771F">
        <w:rPr>
          <w:rFonts w:cs="Times New Roman"/>
          <w:sz w:val="28"/>
          <w:lang w:val="ru-RU"/>
        </w:rPr>
        <w:t>Я создал прогноз подтвержденных случаев COVID-19 на 100 дней вперед с интервалом прогноза 95%.</w:t>
      </w:r>
    </w:p>
    <w:p w14:paraId="20A034DA" w14:textId="77777777" w:rsidR="009134B8" w:rsidRPr="0041771F" w:rsidRDefault="009134B8" w:rsidP="00915821">
      <w:pPr>
        <w:ind w:firstLine="708"/>
        <w:rPr>
          <w:rFonts w:cs="Times New Roman"/>
          <w:sz w:val="28"/>
          <w:lang w:val="ru-RU"/>
        </w:rPr>
      </w:pPr>
    </w:p>
    <w:p w14:paraId="3D184BAA" w14:textId="77777777" w:rsidR="00915821" w:rsidRPr="0041771F" w:rsidRDefault="003B2A11" w:rsidP="00915821">
      <w:pPr>
        <w:ind w:firstLine="708"/>
        <w:rPr>
          <w:rFonts w:cs="Times New Roman"/>
          <w:sz w:val="28"/>
          <w:lang w:val="ru-RU"/>
        </w:rPr>
      </w:pPr>
      <w:r w:rsidRPr="0041771F">
        <w:rPr>
          <w:rFonts w:cs="Times New Roman"/>
          <w:sz w:val="28"/>
          <w:lang w:val="ru-RU"/>
        </w:rPr>
        <w:t xml:space="preserve"> </w:t>
      </w:r>
    </w:p>
    <w:p w14:paraId="681B82A3" w14:textId="77777777" w:rsidR="001247D0" w:rsidRPr="0041771F" w:rsidRDefault="003B2A11" w:rsidP="00915821">
      <w:pPr>
        <w:spacing w:before="240" w:after="240"/>
        <w:ind w:firstLine="708"/>
        <w:rPr>
          <w:rFonts w:eastAsiaTheme="majorEastAsia" w:cs="Times New Roman"/>
          <w:sz w:val="40"/>
          <w:szCs w:val="32"/>
          <w:lang w:val="ru-RU"/>
        </w:rPr>
      </w:pPr>
      <w:r w:rsidRPr="0041771F">
        <w:rPr>
          <w:rFonts w:eastAsiaTheme="majorEastAsia" w:cs="Times New Roman"/>
          <w:sz w:val="40"/>
          <w:szCs w:val="32"/>
          <w:lang w:val="ru-RU"/>
        </w:rPr>
        <w:t>Использование технологий CNN для классификаций пневмоний</w:t>
      </w:r>
    </w:p>
    <w:p w14:paraId="026F84CE" w14:textId="1FA89825" w:rsidR="00907099" w:rsidRPr="0041771F" w:rsidRDefault="001422DE" w:rsidP="00915821">
      <w:pPr>
        <w:ind w:firstLine="708"/>
        <w:rPr>
          <w:rFonts w:cs="Times New Roman"/>
          <w:sz w:val="28"/>
          <w:lang w:val="ru-RU"/>
        </w:rPr>
      </w:pPr>
      <w:proofErr w:type="spellStart"/>
      <w:r w:rsidRPr="0041771F">
        <w:rPr>
          <w:rFonts w:cs="Times New Roman"/>
          <w:sz w:val="28"/>
          <w:lang w:val="ru-RU"/>
        </w:rPr>
        <w:t>Cверточная</w:t>
      </w:r>
      <w:proofErr w:type="spellEnd"/>
      <w:r w:rsidRPr="0041771F">
        <w:rPr>
          <w:rFonts w:cs="Times New Roman"/>
          <w:sz w:val="28"/>
          <w:lang w:val="ru-RU"/>
        </w:rPr>
        <w:t xml:space="preserve"> нейронная сеть (CNN) </w:t>
      </w:r>
      <w:proofErr w:type="gramStart"/>
      <w:r w:rsidRPr="0041771F">
        <w:rPr>
          <w:rFonts w:cs="Times New Roman"/>
          <w:sz w:val="28"/>
          <w:lang w:val="ru-RU"/>
        </w:rPr>
        <w:t>- это</w:t>
      </w:r>
      <w:proofErr w:type="gramEnd"/>
      <w:r w:rsidRPr="0041771F">
        <w:rPr>
          <w:rFonts w:cs="Times New Roman"/>
          <w:sz w:val="28"/>
          <w:lang w:val="ru-RU"/>
        </w:rPr>
        <w:t xml:space="preserve"> класс глубоких нейронных сетей, наиболее часто применяемых для анализа визуальных образов. В контексте распознавание пневмоний по рентгеновским снимкам, они окажутся </w:t>
      </w:r>
      <w:r w:rsidRPr="0041771F">
        <w:rPr>
          <w:rFonts w:cs="Times New Roman"/>
          <w:sz w:val="28"/>
          <w:lang w:val="ru-RU"/>
        </w:rPr>
        <w:lastRenderedPageBreak/>
        <w:t xml:space="preserve">очень эффективными. Сама </w:t>
      </w:r>
      <w:proofErr w:type="spellStart"/>
      <w:r w:rsidRPr="0041771F">
        <w:rPr>
          <w:rFonts w:cs="Times New Roman"/>
          <w:sz w:val="28"/>
          <w:lang w:val="ru-RU"/>
        </w:rPr>
        <w:t>сверточная</w:t>
      </w:r>
      <w:proofErr w:type="spellEnd"/>
      <w:r w:rsidRPr="0041771F">
        <w:rPr>
          <w:rFonts w:cs="Times New Roman"/>
          <w:sz w:val="28"/>
          <w:lang w:val="ru-RU"/>
        </w:rPr>
        <w:t xml:space="preserve"> нейронная сеть состоит из двух главных </w:t>
      </w:r>
      <w:proofErr w:type="gramStart"/>
      <w:r w:rsidRPr="0041771F">
        <w:rPr>
          <w:rFonts w:cs="Times New Roman"/>
          <w:sz w:val="28"/>
          <w:lang w:val="ru-RU"/>
        </w:rPr>
        <w:t>компонентах :</w:t>
      </w:r>
      <w:proofErr w:type="gramEnd"/>
      <w:r w:rsidRPr="0041771F">
        <w:rPr>
          <w:rFonts w:cs="Times New Roman"/>
          <w:sz w:val="28"/>
          <w:lang w:val="ru-RU"/>
        </w:rPr>
        <w:t xml:space="preserve"> </w:t>
      </w:r>
      <w:proofErr w:type="spellStart"/>
      <w:r w:rsidRPr="0041771F">
        <w:rPr>
          <w:rFonts w:cs="Times New Roman"/>
          <w:sz w:val="28"/>
          <w:lang w:val="ru-RU"/>
        </w:rPr>
        <w:t>сверточный</w:t>
      </w:r>
      <w:proofErr w:type="spellEnd"/>
      <w:r w:rsidRPr="0041771F">
        <w:rPr>
          <w:rFonts w:cs="Times New Roman"/>
          <w:sz w:val="28"/>
          <w:lang w:val="ru-RU"/>
        </w:rPr>
        <w:t xml:space="preserve"> и объединяющие слой. Отличием </w:t>
      </w:r>
      <w:proofErr w:type="spellStart"/>
      <w:r w:rsidRPr="0041771F">
        <w:rPr>
          <w:rFonts w:cs="Times New Roman"/>
          <w:sz w:val="28"/>
          <w:lang w:val="ru-RU"/>
        </w:rPr>
        <w:t>сверточных</w:t>
      </w:r>
      <w:proofErr w:type="spellEnd"/>
      <w:r w:rsidRPr="0041771F">
        <w:rPr>
          <w:rFonts w:cs="Times New Roman"/>
          <w:sz w:val="28"/>
          <w:lang w:val="ru-RU"/>
        </w:rPr>
        <w:t xml:space="preserve"> слоев в том, что он связан только с нейронами в его рецептивной области. Эта архитектура позволяет нейронной сети сконцентрироваться на небольших низкоуровневых </w:t>
      </w:r>
      <w:r w:rsidR="00907099" w:rsidRPr="0041771F">
        <w:rPr>
          <w:rFonts w:cs="Times New Roman"/>
          <w:sz w:val="28"/>
          <w:lang w:val="ru-RU"/>
        </w:rPr>
        <w:t>свойствах</w:t>
      </w:r>
      <w:r w:rsidRPr="0041771F">
        <w:rPr>
          <w:rFonts w:cs="Times New Roman"/>
          <w:sz w:val="28"/>
          <w:lang w:val="ru-RU"/>
        </w:rPr>
        <w:t xml:space="preserve"> в </w:t>
      </w:r>
      <w:r w:rsidR="00907099" w:rsidRPr="0041771F">
        <w:rPr>
          <w:rFonts w:cs="Times New Roman"/>
          <w:sz w:val="28"/>
          <w:lang w:val="ru-RU"/>
        </w:rPr>
        <w:t>первых слоях, собирая их в более сложные объекты.</w:t>
      </w:r>
      <w:sdt>
        <w:sdtPr>
          <w:rPr>
            <w:rFonts w:cs="Times New Roman"/>
            <w:sz w:val="28"/>
            <w:lang w:val="ru-RU"/>
          </w:rPr>
          <w:id w:val="-505672445"/>
          <w:citation/>
        </w:sdtPr>
        <w:sdtEndPr/>
        <w:sdtContent>
          <w:r w:rsidR="00987B76">
            <w:rPr>
              <w:rFonts w:cs="Times New Roman"/>
              <w:sz w:val="28"/>
              <w:lang w:val="ru-RU"/>
            </w:rPr>
            <w:fldChar w:fldCharType="begin"/>
          </w:r>
          <w:r w:rsidR="00987B76" w:rsidRPr="00902D95">
            <w:rPr>
              <w:rFonts w:cs="Times New Roman"/>
              <w:sz w:val="28"/>
              <w:lang w:val="ru-RU"/>
            </w:rPr>
            <w:instrText xml:space="preserve"> </w:instrText>
          </w:r>
          <w:r w:rsidR="00987B76">
            <w:rPr>
              <w:rFonts w:cs="Times New Roman"/>
              <w:sz w:val="28"/>
              <w:lang w:val="en-US"/>
            </w:rPr>
            <w:instrText>CITATION</w:instrText>
          </w:r>
          <w:r w:rsidR="00987B76" w:rsidRPr="00902D95">
            <w:rPr>
              <w:rFonts w:cs="Times New Roman"/>
              <w:sz w:val="28"/>
              <w:lang w:val="ru-RU"/>
            </w:rPr>
            <w:instrText xml:space="preserve"> </w:instrText>
          </w:r>
          <w:r w:rsidR="00987B76">
            <w:rPr>
              <w:rFonts w:cs="Times New Roman"/>
              <w:sz w:val="28"/>
              <w:lang w:val="en-US"/>
            </w:rPr>
            <w:instrText>G</w:instrText>
          </w:r>
          <w:r w:rsidR="00987B76" w:rsidRPr="00902D95">
            <w:rPr>
              <w:rFonts w:cs="Times New Roman"/>
              <w:sz w:val="28"/>
              <w:lang w:val="ru-RU"/>
            </w:rPr>
            <w:instrText>é</w:instrText>
          </w:r>
          <w:r w:rsidR="00987B76">
            <w:rPr>
              <w:rFonts w:cs="Times New Roman"/>
              <w:sz w:val="28"/>
              <w:lang w:val="en-US"/>
            </w:rPr>
            <w:instrText>r</w:instrText>
          </w:r>
          <w:r w:rsidR="00987B76" w:rsidRPr="00902D95">
            <w:rPr>
              <w:rFonts w:cs="Times New Roman"/>
              <w:sz w:val="28"/>
              <w:lang w:val="ru-RU"/>
            </w:rPr>
            <w:instrText>17 \</w:instrText>
          </w:r>
          <w:r w:rsidR="00987B76">
            <w:rPr>
              <w:rFonts w:cs="Times New Roman"/>
              <w:sz w:val="28"/>
              <w:lang w:val="en-US"/>
            </w:rPr>
            <w:instrText>l</w:instrText>
          </w:r>
          <w:r w:rsidR="00987B76" w:rsidRPr="00902D95">
            <w:rPr>
              <w:rFonts w:cs="Times New Roman"/>
              <w:sz w:val="28"/>
              <w:lang w:val="ru-RU"/>
            </w:rPr>
            <w:instrText xml:space="preserve"> 1033 </w:instrText>
          </w:r>
          <w:r w:rsidR="00987B76">
            <w:rPr>
              <w:rFonts w:cs="Times New Roman"/>
              <w:sz w:val="28"/>
              <w:lang w:val="ru-RU"/>
            </w:rPr>
            <w:fldChar w:fldCharType="separate"/>
          </w:r>
          <w:r w:rsidR="00987B76" w:rsidRPr="00902D95">
            <w:rPr>
              <w:rFonts w:cs="Times New Roman"/>
              <w:noProof/>
              <w:sz w:val="28"/>
              <w:lang w:val="ru-RU"/>
            </w:rPr>
            <w:t xml:space="preserve"> (</w:t>
          </w:r>
          <w:r w:rsidR="00987B76" w:rsidRPr="00987B76">
            <w:rPr>
              <w:rFonts w:cs="Times New Roman"/>
              <w:noProof/>
              <w:sz w:val="28"/>
              <w:lang w:val="en-US"/>
            </w:rPr>
            <w:t>G</w:t>
          </w:r>
          <w:r w:rsidR="00987B76" w:rsidRPr="00902D95">
            <w:rPr>
              <w:rFonts w:cs="Times New Roman"/>
              <w:noProof/>
              <w:sz w:val="28"/>
              <w:lang w:val="ru-RU"/>
            </w:rPr>
            <w:t>é</w:t>
          </w:r>
          <w:r w:rsidR="00987B76" w:rsidRPr="00987B76">
            <w:rPr>
              <w:rFonts w:cs="Times New Roman"/>
              <w:noProof/>
              <w:sz w:val="28"/>
              <w:lang w:val="en-US"/>
            </w:rPr>
            <w:t>ron</w:t>
          </w:r>
          <w:r w:rsidR="00987B76" w:rsidRPr="00902D95">
            <w:rPr>
              <w:rFonts w:cs="Times New Roman"/>
              <w:noProof/>
              <w:sz w:val="28"/>
              <w:lang w:val="ru-RU"/>
            </w:rPr>
            <w:t>, 2017)</w:t>
          </w:r>
          <w:r w:rsidR="00987B76">
            <w:rPr>
              <w:rFonts w:cs="Times New Roman"/>
              <w:sz w:val="28"/>
              <w:lang w:val="ru-RU"/>
            </w:rPr>
            <w:fldChar w:fldCharType="end"/>
          </w:r>
        </w:sdtContent>
      </w:sdt>
      <w:r w:rsidR="00907099" w:rsidRPr="0041771F">
        <w:rPr>
          <w:rFonts w:cs="Times New Roman"/>
          <w:sz w:val="28"/>
          <w:lang w:val="ru-RU"/>
        </w:rPr>
        <w:t xml:space="preserve"> Эта иерархическая структура характерна для изображений реального мира, что является одной из причин, почему CNN так хорошо работают для распознавания изображений.</w:t>
      </w:r>
      <w:r w:rsidRPr="0041771F">
        <w:rPr>
          <w:rFonts w:cs="Times New Roman"/>
          <w:sz w:val="28"/>
          <w:lang w:val="ru-RU"/>
        </w:rPr>
        <w:t xml:space="preserve">  </w:t>
      </w:r>
    </w:p>
    <w:p w14:paraId="0B46814C" w14:textId="77777777" w:rsidR="003B2A11" w:rsidRPr="0041771F" w:rsidRDefault="00915821" w:rsidP="00915821">
      <w:pPr>
        <w:spacing w:before="240" w:after="240"/>
        <w:ind w:firstLine="0"/>
        <w:rPr>
          <w:rFonts w:eastAsiaTheme="majorEastAsia" w:cs="Times New Roman"/>
          <w:sz w:val="40"/>
          <w:szCs w:val="32"/>
          <w:lang w:val="ru-RU"/>
        </w:rPr>
      </w:pPr>
      <w:r w:rsidRPr="0041771F">
        <w:rPr>
          <w:rFonts w:eastAsiaTheme="majorEastAsia" w:cs="Times New Roman"/>
          <w:noProof/>
          <w:sz w:val="40"/>
          <w:szCs w:val="32"/>
          <w:lang w:val="ru-RU"/>
        </w:rPr>
        <w:drawing>
          <wp:inline distT="0" distB="0" distL="0" distR="0" wp14:anchorId="339C67B4" wp14:editId="12432CB3">
            <wp:extent cx="5743984" cy="2619375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288" t="2527" r="1576" b="3368"/>
                    <a:stretch/>
                  </pic:blipFill>
                  <pic:spPr bwMode="auto">
                    <a:xfrm>
                      <a:off x="0" y="0"/>
                      <a:ext cx="5746359" cy="2620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AE567" w14:textId="77777777" w:rsidR="003B2A11" w:rsidRPr="0041771F" w:rsidRDefault="00907099" w:rsidP="00907099">
      <w:pPr>
        <w:ind w:firstLine="708"/>
        <w:rPr>
          <w:rFonts w:eastAsia="Times New Roman" w:cs="Times New Roman"/>
          <w:sz w:val="28"/>
          <w:szCs w:val="24"/>
          <w:lang w:val="ru-RU" w:eastAsia="ru-RU"/>
        </w:rPr>
      </w:pPr>
      <w:r w:rsidRPr="0041771F">
        <w:rPr>
          <w:rFonts w:eastAsia="Times New Roman" w:cs="Times New Roman"/>
          <w:sz w:val="28"/>
          <w:szCs w:val="24"/>
          <w:lang w:val="ru-RU" w:eastAsia="ru-RU"/>
        </w:rPr>
        <w:t xml:space="preserve">В качестве данных для тренировки я использовал открытые данные из сайта  </w:t>
      </w:r>
      <w:hyperlink r:id="rId29" w:history="1">
        <w:proofErr w:type="spellStart"/>
        <w:r w:rsidRPr="00987B76">
          <w:rPr>
            <w:rStyle w:val="ae"/>
            <w:rFonts w:eastAsia="Times New Roman" w:cs="Times New Roman"/>
            <w:color w:val="1F4E79" w:themeColor="accent1" w:themeShade="80"/>
            <w:sz w:val="28"/>
            <w:szCs w:val="24"/>
            <w:lang w:val="ru-RU" w:eastAsia="ru-RU"/>
          </w:rPr>
          <w:t>Kaggle</w:t>
        </w:r>
        <w:proofErr w:type="spellEnd"/>
      </w:hyperlink>
      <w:r w:rsidR="00F6628C" w:rsidRPr="0041771F">
        <w:rPr>
          <w:rFonts w:eastAsia="Times New Roman" w:cs="Times New Roman"/>
          <w:sz w:val="28"/>
          <w:szCs w:val="24"/>
          <w:lang w:val="ru-RU" w:eastAsia="ru-RU"/>
        </w:rPr>
        <w:t>. В этом ресурсе насчитывается 5 863 рентгеновских снимка</w:t>
      </w:r>
      <w:r w:rsidRPr="0041771F">
        <w:rPr>
          <w:rFonts w:eastAsia="Times New Roman" w:cs="Times New Roman"/>
          <w:sz w:val="28"/>
          <w:szCs w:val="24"/>
          <w:lang w:val="ru-RU" w:eastAsia="ru-RU"/>
        </w:rPr>
        <w:t xml:space="preserve"> </w:t>
      </w:r>
      <w:r w:rsidR="00F6628C" w:rsidRPr="0041771F">
        <w:rPr>
          <w:rFonts w:eastAsia="Times New Roman" w:cs="Times New Roman"/>
          <w:sz w:val="28"/>
          <w:szCs w:val="24"/>
          <w:lang w:val="ru-RU" w:eastAsia="ru-RU"/>
        </w:rPr>
        <w:t>разделённые на 2 категорий. Рентгеновские снимки грудной клетки (</w:t>
      </w:r>
      <w:proofErr w:type="spellStart"/>
      <w:proofErr w:type="gramStart"/>
      <w:r w:rsidR="00F6628C" w:rsidRPr="0041771F">
        <w:rPr>
          <w:rFonts w:eastAsia="Times New Roman" w:cs="Times New Roman"/>
          <w:sz w:val="28"/>
          <w:szCs w:val="24"/>
          <w:lang w:val="ru-RU" w:eastAsia="ru-RU"/>
        </w:rPr>
        <w:t>передне</w:t>
      </w:r>
      <w:proofErr w:type="spellEnd"/>
      <w:r w:rsidR="00F6628C" w:rsidRPr="0041771F">
        <w:rPr>
          <w:rFonts w:eastAsia="Times New Roman" w:cs="Times New Roman"/>
          <w:sz w:val="28"/>
          <w:szCs w:val="24"/>
          <w:lang w:val="ru-RU" w:eastAsia="ru-RU"/>
        </w:rPr>
        <w:t>-задние</w:t>
      </w:r>
      <w:proofErr w:type="gramEnd"/>
      <w:r w:rsidR="00F6628C" w:rsidRPr="0041771F">
        <w:rPr>
          <w:rFonts w:eastAsia="Times New Roman" w:cs="Times New Roman"/>
          <w:sz w:val="28"/>
          <w:szCs w:val="24"/>
          <w:lang w:val="ru-RU" w:eastAsia="ru-RU"/>
        </w:rPr>
        <w:t>) были отобраны из ретроспективных когорт педиатрических пациентов в возрасте от одного до пяти лет из Медицинского центра женщин и детей Гуанчжоу, Гуанчжоу.</w:t>
      </w:r>
    </w:p>
    <w:p w14:paraId="2A9F7202" w14:textId="77777777" w:rsidR="003B2A11" w:rsidRPr="0041771F" w:rsidRDefault="00F6628C" w:rsidP="003B2A11">
      <w:pPr>
        <w:ind w:firstLine="0"/>
        <w:rPr>
          <w:rFonts w:eastAsiaTheme="majorEastAsia" w:cs="Times New Roman"/>
          <w:sz w:val="40"/>
          <w:szCs w:val="32"/>
          <w:lang w:val="ru-RU"/>
        </w:rPr>
      </w:pPr>
      <w:r w:rsidRPr="0041771F">
        <w:rPr>
          <w:rFonts w:eastAsiaTheme="majorEastAsia" w:cs="Times New Roman"/>
          <w:noProof/>
          <w:sz w:val="40"/>
          <w:szCs w:val="32"/>
          <w:lang w:val="ru-RU"/>
        </w:rPr>
        <w:drawing>
          <wp:inline distT="0" distB="0" distL="0" distR="0" wp14:anchorId="36168D5E" wp14:editId="1A3A2DC9">
            <wp:extent cx="5940425" cy="195580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79E6" w14:textId="77777777" w:rsidR="003B2A11" w:rsidRPr="0041771F" w:rsidRDefault="00907099" w:rsidP="00F6628C">
      <w:pPr>
        <w:ind w:firstLine="708"/>
        <w:rPr>
          <w:rFonts w:cs="Times New Roman"/>
          <w:sz w:val="28"/>
          <w:lang w:val="ru-RU"/>
        </w:rPr>
      </w:pPr>
      <w:r w:rsidRPr="0041771F">
        <w:rPr>
          <w:rFonts w:cs="Times New Roman"/>
          <w:sz w:val="28"/>
          <w:lang w:val="ru-RU"/>
        </w:rPr>
        <w:t>Нормальный рентген грудной клетки (лев</w:t>
      </w:r>
      <w:r w:rsidR="00F6628C" w:rsidRPr="0041771F">
        <w:rPr>
          <w:rFonts w:cs="Times New Roman"/>
          <w:sz w:val="28"/>
          <w:lang w:val="ru-RU"/>
        </w:rPr>
        <w:t>ый снимок</w:t>
      </w:r>
      <w:r w:rsidRPr="0041771F">
        <w:rPr>
          <w:rFonts w:cs="Times New Roman"/>
          <w:sz w:val="28"/>
          <w:lang w:val="ru-RU"/>
        </w:rPr>
        <w:t>) показывает чистые легкие без каких-либо участков аномального помутнения на изображении. Бактериальная пневмония (центр</w:t>
      </w:r>
      <w:r w:rsidR="00F6628C" w:rsidRPr="0041771F">
        <w:rPr>
          <w:rFonts w:cs="Times New Roman"/>
          <w:sz w:val="28"/>
          <w:lang w:val="ru-RU"/>
        </w:rPr>
        <w:t>альный снимок</w:t>
      </w:r>
      <w:r w:rsidRPr="0041771F">
        <w:rPr>
          <w:rFonts w:cs="Times New Roman"/>
          <w:sz w:val="28"/>
          <w:lang w:val="ru-RU"/>
        </w:rPr>
        <w:t>) обычно проявляется фокальной долевой консолидацией, в данном случае в правой верхней доле (белые стрелки), тогда как вирусная пневмония (прав</w:t>
      </w:r>
      <w:r w:rsidR="00F6628C" w:rsidRPr="0041771F">
        <w:rPr>
          <w:rFonts w:cs="Times New Roman"/>
          <w:sz w:val="28"/>
          <w:lang w:val="ru-RU"/>
        </w:rPr>
        <w:t>ый снимок</w:t>
      </w:r>
      <w:r w:rsidRPr="0041771F">
        <w:rPr>
          <w:rFonts w:cs="Times New Roman"/>
          <w:sz w:val="28"/>
          <w:lang w:val="ru-RU"/>
        </w:rPr>
        <w:t>) проявляется более диффузным «интерстициальным» паттерном в обоих легких.</w:t>
      </w:r>
    </w:p>
    <w:p w14:paraId="1B825379" w14:textId="646B9823" w:rsidR="00F6628C" w:rsidRPr="00987B76" w:rsidRDefault="009D2011" w:rsidP="00F6628C">
      <w:pPr>
        <w:ind w:firstLine="708"/>
        <w:rPr>
          <w:rFonts w:cs="Times New Roman"/>
          <w:sz w:val="28"/>
          <w:lang w:val="en-US"/>
        </w:rPr>
      </w:pPr>
      <w:r w:rsidRPr="0041771F">
        <w:rPr>
          <w:rFonts w:eastAsia="Times New Roman" w:cs="Times New Roman"/>
          <w:sz w:val="28"/>
          <w:szCs w:val="24"/>
          <w:lang w:val="ru-RU" w:eastAsia="ru-RU"/>
        </w:rPr>
        <w:lastRenderedPageBreak/>
        <w:t xml:space="preserve">При всей своей эффективности нейронные сети зачастую требуют большое количество данных, в связи с чем я увеличил количество данных </w:t>
      </w:r>
      <w:r w:rsidR="00987B76" w:rsidRPr="0041771F">
        <w:rPr>
          <w:rFonts w:eastAsia="Times New Roman" w:cs="Times New Roman"/>
          <w:sz w:val="28"/>
          <w:szCs w:val="24"/>
          <w:lang w:val="ru-RU" w:eastAsia="ru-RU"/>
        </w:rPr>
        <w:t>вида</w:t>
      </w:r>
      <w:r w:rsidRPr="0041771F">
        <w:rPr>
          <w:rFonts w:eastAsia="Times New Roman" w:cs="Times New Roman"/>
          <w:sz w:val="28"/>
          <w:szCs w:val="24"/>
          <w:lang w:val="ru-RU" w:eastAsia="ru-RU"/>
        </w:rPr>
        <w:t xml:space="preserve"> изменяя изначальный снимок. </w:t>
      </w:r>
      <w:r w:rsidR="00F6628C" w:rsidRPr="0041771F">
        <w:rPr>
          <w:rFonts w:cs="Times New Roman"/>
          <w:sz w:val="28"/>
          <w:lang w:val="ru-RU"/>
        </w:rPr>
        <w:t>Практика увеличения данных - эффективный способ увеличить размер обучающей выборки. Дополнение обучающих примеров позволяет сети «видеть» более разнообразные, но все же репрезентативные точки данных во время обучения.</w:t>
      </w:r>
      <w:r w:rsidR="00987B76" w:rsidRPr="00902D95">
        <w:rPr>
          <w:rFonts w:cs="Times New Roman"/>
          <w:sz w:val="28"/>
          <w:lang w:val="ru-RU"/>
        </w:rPr>
        <w:t xml:space="preserve"> </w:t>
      </w:r>
      <w:sdt>
        <w:sdtPr>
          <w:rPr>
            <w:rFonts w:cs="Times New Roman"/>
            <w:sz w:val="28"/>
            <w:lang w:val="en-US"/>
          </w:rPr>
          <w:id w:val="1728260099"/>
          <w:citation/>
        </w:sdtPr>
        <w:sdtEndPr/>
        <w:sdtContent>
          <w:r w:rsidR="00987B76">
            <w:rPr>
              <w:rFonts w:cs="Times New Roman"/>
              <w:sz w:val="28"/>
              <w:lang w:val="en-US"/>
            </w:rPr>
            <w:fldChar w:fldCharType="begin"/>
          </w:r>
          <w:r w:rsidR="00987B76" w:rsidRPr="00902D95">
            <w:rPr>
              <w:rFonts w:cs="Times New Roman"/>
              <w:sz w:val="28"/>
              <w:lang w:val="ru-RU"/>
            </w:rPr>
            <w:instrText xml:space="preserve"> </w:instrText>
          </w:r>
          <w:r w:rsidR="00987B76">
            <w:rPr>
              <w:rFonts w:cs="Times New Roman"/>
              <w:sz w:val="28"/>
              <w:lang w:val="en-US"/>
            </w:rPr>
            <w:instrText>CITATION</w:instrText>
          </w:r>
          <w:r w:rsidR="00987B76" w:rsidRPr="00902D95">
            <w:rPr>
              <w:rFonts w:cs="Times New Roman"/>
              <w:sz w:val="28"/>
              <w:lang w:val="ru-RU"/>
            </w:rPr>
            <w:instrText xml:space="preserve"> </w:instrText>
          </w:r>
          <w:r w:rsidR="00987B76">
            <w:rPr>
              <w:rFonts w:cs="Times New Roman"/>
              <w:sz w:val="28"/>
              <w:lang w:val="en-US"/>
            </w:rPr>
            <w:instrText>G</w:instrText>
          </w:r>
          <w:r w:rsidR="00987B76" w:rsidRPr="00902D95">
            <w:rPr>
              <w:rFonts w:cs="Times New Roman"/>
              <w:sz w:val="28"/>
              <w:lang w:val="ru-RU"/>
            </w:rPr>
            <w:instrText>é</w:instrText>
          </w:r>
          <w:r w:rsidR="00987B76">
            <w:rPr>
              <w:rFonts w:cs="Times New Roman"/>
              <w:sz w:val="28"/>
              <w:lang w:val="en-US"/>
            </w:rPr>
            <w:instrText>r</w:instrText>
          </w:r>
          <w:r w:rsidR="00987B76" w:rsidRPr="00902D95">
            <w:rPr>
              <w:rFonts w:cs="Times New Roman"/>
              <w:sz w:val="28"/>
              <w:lang w:val="ru-RU"/>
            </w:rPr>
            <w:instrText>17 \</w:instrText>
          </w:r>
          <w:r w:rsidR="00987B76">
            <w:rPr>
              <w:rFonts w:cs="Times New Roman"/>
              <w:sz w:val="28"/>
              <w:lang w:val="en-US"/>
            </w:rPr>
            <w:instrText>l</w:instrText>
          </w:r>
          <w:r w:rsidR="00987B76" w:rsidRPr="00902D95">
            <w:rPr>
              <w:rFonts w:cs="Times New Roman"/>
              <w:sz w:val="28"/>
              <w:lang w:val="ru-RU"/>
            </w:rPr>
            <w:instrText xml:space="preserve"> 1033 </w:instrText>
          </w:r>
          <w:r w:rsidR="00987B76">
            <w:rPr>
              <w:rFonts w:cs="Times New Roman"/>
              <w:sz w:val="28"/>
              <w:lang w:val="en-US"/>
            </w:rPr>
            <w:fldChar w:fldCharType="separate"/>
          </w:r>
          <w:r w:rsidR="00987B76" w:rsidRPr="00987B76">
            <w:rPr>
              <w:rFonts w:cs="Times New Roman"/>
              <w:noProof/>
              <w:sz w:val="28"/>
              <w:lang w:val="en-US"/>
            </w:rPr>
            <w:t>(Géron, 2017)</w:t>
          </w:r>
          <w:r w:rsidR="00987B76">
            <w:rPr>
              <w:rFonts w:cs="Times New Roman"/>
              <w:sz w:val="28"/>
              <w:lang w:val="en-US"/>
            </w:rPr>
            <w:fldChar w:fldCharType="end"/>
          </w:r>
        </w:sdtContent>
      </w:sdt>
    </w:p>
    <w:p w14:paraId="71C8FBC1" w14:textId="77777777" w:rsidR="009D2011" w:rsidRPr="0041771F" w:rsidRDefault="009D2011" w:rsidP="00F6628C">
      <w:pPr>
        <w:ind w:firstLine="708"/>
        <w:rPr>
          <w:rFonts w:cs="Times New Roman"/>
          <w:sz w:val="28"/>
          <w:lang w:val="ru-RU"/>
        </w:rPr>
      </w:pPr>
    </w:p>
    <w:p w14:paraId="466F2129" w14:textId="77777777" w:rsidR="009D2011" w:rsidRPr="0041771F" w:rsidRDefault="009D2011" w:rsidP="009D2011">
      <w:pPr>
        <w:ind w:firstLine="0"/>
        <w:rPr>
          <w:rFonts w:cs="Times New Roman"/>
          <w:sz w:val="28"/>
          <w:lang w:val="ru-RU"/>
        </w:rPr>
      </w:pPr>
      <w:r w:rsidRPr="0041771F">
        <w:rPr>
          <w:rFonts w:cs="Times New Roman"/>
          <w:noProof/>
          <w:sz w:val="28"/>
          <w:lang w:val="ru-RU"/>
        </w:rPr>
        <w:drawing>
          <wp:inline distT="0" distB="0" distL="0" distR="0" wp14:anchorId="44FB3B4E" wp14:editId="751EFD85">
            <wp:extent cx="5629275" cy="345024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9668"/>
                    <a:stretch/>
                  </pic:blipFill>
                  <pic:spPr bwMode="auto">
                    <a:xfrm>
                      <a:off x="0" y="0"/>
                      <a:ext cx="5630061" cy="3450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7FA16" w14:textId="77777777" w:rsidR="0064056A" w:rsidRPr="0041771F" w:rsidRDefault="0064056A" w:rsidP="009D2011">
      <w:pPr>
        <w:ind w:firstLine="0"/>
        <w:rPr>
          <w:rFonts w:cs="Times New Roman"/>
          <w:sz w:val="28"/>
          <w:lang w:val="ru-RU"/>
        </w:rPr>
      </w:pPr>
    </w:p>
    <w:p w14:paraId="3A21EFD1" w14:textId="77777777" w:rsidR="00717B93" w:rsidRPr="0041771F" w:rsidRDefault="0064056A" w:rsidP="002A67A5">
      <w:pPr>
        <w:ind w:firstLine="708"/>
        <w:rPr>
          <w:rFonts w:cs="Times New Roman"/>
          <w:sz w:val="28"/>
          <w:lang w:val="ru-RU"/>
        </w:rPr>
      </w:pPr>
      <w:r w:rsidRPr="0041771F">
        <w:rPr>
          <w:rFonts w:cs="Times New Roman"/>
          <w:sz w:val="28"/>
          <w:lang w:val="ru-RU"/>
        </w:rPr>
        <w:t>Далее я с моделировал арх</w:t>
      </w:r>
      <w:r w:rsidR="00D86D9E" w:rsidRPr="0041771F">
        <w:rPr>
          <w:rFonts w:cs="Times New Roman"/>
          <w:sz w:val="28"/>
          <w:lang w:val="ru-RU"/>
        </w:rPr>
        <w:t>и</w:t>
      </w:r>
      <w:r w:rsidRPr="0041771F">
        <w:rPr>
          <w:rFonts w:cs="Times New Roman"/>
          <w:sz w:val="28"/>
          <w:lang w:val="ru-RU"/>
        </w:rPr>
        <w:t xml:space="preserve">тектуру нейронной сети. Сама структура состоит из пяти </w:t>
      </w:r>
      <w:proofErr w:type="spellStart"/>
      <w:r w:rsidRPr="0041771F">
        <w:rPr>
          <w:rFonts w:cs="Times New Roman"/>
          <w:sz w:val="28"/>
          <w:lang w:val="ru-RU"/>
        </w:rPr>
        <w:t>сверточных</w:t>
      </w:r>
      <w:proofErr w:type="spellEnd"/>
      <w:r w:rsidRPr="0041771F">
        <w:rPr>
          <w:rFonts w:cs="Times New Roman"/>
          <w:sz w:val="28"/>
          <w:lang w:val="ru-RU"/>
        </w:rPr>
        <w:t xml:space="preserve"> блоков состоящих </w:t>
      </w:r>
      <w:r w:rsidR="00D41912" w:rsidRPr="0041771F">
        <w:rPr>
          <w:rFonts w:cs="Times New Roman"/>
          <w:sz w:val="28"/>
          <w:lang w:val="ru-RU"/>
        </w:rPr>
        <w:t xml:space="preserve">слоёв </w:t>
      </w:r>
      <w:r w:rsidRPr="0041771F">
        <w:rPr>
          <w:rFonts w:cs="Times New Roman"/>
          <w:sz w:val="28"/>
          <w:lang w:val="ru-RU"/>
        </w:rPr>
        <w:t xml:space="preserve">из </w:t>
      </w:r>
      <w:proofErr w:type="spellStart"/>
      <w:r w:rsidRPr="0041771F">
        <w:rPr>
          <w:rFonts w:cs="Times New Roman"/>
          <w:sz w:val="28"/>
          <w:lang w:val="ru-RU"/>
        </w:rPr>
        <w:t>сверточного</w:t>
      </w:r>
      <w:proofErr w:type="spellEnd"/>
      <w:r w:rsidRPr="0041771F">
        <w:rPr>
          <w:rFonts w:cs="Times New Roman"/>
          <w:sz w:val="28"/>
          <w:lang w:val="ru-RU"/>
        </w:rPr>
        <w:t>, максимальн</w:t>
      </w:r>
      <w:r w:rsidR="00D41912" w:rsidRPr="0041771F">
        <w:rPr>
          <w:rFonts w:cs="Times New Roman"/>
          <w:sz w:val="28"/>
          <w:lang w:val="ru-RU"/>
        </w:rPr>
        <w:t>ой</w:t>
      </w:r>
      <w:r w:rsidRPr="0041771F">
        <w:rPr>
          <w:rFonts w:cs="Times New Roman"/>
          <w:sz w:val="28"/>
          <w:lang w:val="ru-RU"/>
        </w:rPr>
        <w:t xml:space="preserve"> </w:t>
      </w:r>
      <w:proofErr w:type="spellStart"/>
      <w:r w:rsidR="00D41912" w:rsidRPr="0041771F">
        <w:rPr>
          <w:rFonts w:cs="Times New Roman"/>
          <w:sz w:val="28"/>
          <w:lang w:val="ru-RU"/>
        </w:rPr>
        <w:t>субдискретизации</w:t>
      </w:r>
      <w:proofErr w:type="spellEnd"/>
      <w:r w:rsidRPr="0041771F">
        <w:rPr>
          <w:rFonts w:cs="Times New Roman"/>
          <w:sz w:val="28"/>
          <w:lang w:val="ru-RU"/>
        </w:rPr>
        <w:t xml:space="preserve"> и пакетной нормализации. </w:t>
      </w:r>
      <w:r w:rsidR="00D41912" w:rsidRPr="0041771F">
        <w:rPr>
          <w:rFonts w:cs="Times New Roman"/>
          <w:sz w:val="28"/>
          <w:lang w:val="ru-RU"/>
        </w:rPr>
        <w:t xml:space="preserve">Далее идёт </w:t>
      </w:r>
      <w:proofErr w:type="spellStart"/>
      <w:r w:rsidR="00D41912" w:rsidRPr="0041771F">
        <w:rPr>
          <w:rFonts w:cs="Times New Roman"/>
          <w:sz w:val="28"/>
          <w:lang w:val="ru-RU"/>
        </w:rPr>
        <w:t>флаттен</w:t>
      </w:r>
      <w:proofErr w:type="spellEnd"/>
      <w:r w:rsidR="00D41912" w:rsidRPr="0041771F">
        <w:rPr>
          <w:rFonts w:cs="Times New Roman"/>
          <w:sz w:val="28"/>
          <w:lang w:val="ru-RU"/>
        </w:rPr>
        <w:t xml:space="preserve"> </w:t>
      </w:r>
      <w:r w:rsidR="002A67A5" w:rsidRPr="0041771F">
        <w:rPr>
          <w:rFonts w:cs="Times New Roman"/>
          <w:sz w:val="28"/>
          <w:lang w:val="ru-RU"/>
        </w:rPr>
        <w:t>слои</w:t>
      </w:r>
      <w:r w:rsidR="00D41912" w:rsidRPr="0041771F">
        <w:rPr>
          <w:rFonts w:cs="Times New Roman"/>
          <w:sz w:val="28"/>
          <w:lang w:val="ru-RU"/>
        </w:rPr>
        <w:t xml:space="preserve"> и четыре </w:t>
      </w:r>
      <w:r w:rsidR="002A67A5" w:rsidRPr="0041771F">
        <w:rPr>
          <w:rFonts w:cs="Times New Roman"/>
          <w:sz w:val="28"/>
          <w:lang w:val="ru-RU"/>
        </w:rPr>
        <w:t>полно связные</w:t>
      </w:r>
      <w:r w:rsidR="00D41912" w:rsidRPr="0041771F">
        <w:rPr>
          <w:rFonts w:cs="Times New Roman"/>
          <w:sz w:val="28"/>
          <w:lang w:val="ru-RU"/>
        </w:rPr>
        <w:t xml:space="preserve"> слои. Также в промежутках я использовал </w:t>
      </w:r>
      <w:proofErr w:type="spellStart"/>
      <w:r w:rsidR="00D41912" w:rsidRPr="0041771F">
        <w:rPr>
          <w:rFonts w:cs="Times New Roman"/>
          <w:sz w:val="28"/>
          <w:lang w:val="ru-RU"/>
        </w:rPr>
        <w:t>дропауты</w:t>
      </w:r>
      <w:proofErr w:type="spellEnd"/>
      <w:r w:rsidR="00D41912" w:rsidRPr="0041771F">
        <w:rPr>
          <w:rFonts w:cs="Times New Roman"/>
          <w:sz w:val="28"/>
          <w:lang w:val="ru-RU"/>
        </w:rPr>
        <w:t xml:space="preserve">, чтобы уменьшить переобучение. В качестве функций активаций я </w:t>
      </w:r>
      <w:r w:rsidR="002A67A5" w:rsidRPr="0041771F">
        <w:rPr>
          <w:rFonts w:cs="Times New Roman"/>
          <w:sz w:val="28"/>
          <w:lang w:val="ru-RU"/>
        </w:rPr>
        <w:t>использовал</w:t>
      </w:r>
      <w:r w:rsidR="00D41912" w:rsidRPr="0041771F">
        <w:rPr>
          <w:rFonts w:cs="Times New Roman"/>
          <w:sz w:val="28"/>
          <w:lang w:val="ru-RU"/>
        </w:rPr>
        <w:t xml:space="preserve"> функцию </w:t>
      </w:r>
      <w:proofErr w:type="spellStart"/>
      <w:r w:rsidR="00D41912" w:rsidRPr="0041771F">
        <w:rPr>
          <w:rFonts w:cs="Times New Roman"/>
          <w:sz w:val="28"/>
          <w:lang w:val="ru-RU"/>
        </w:rPr>
        <w:t>relu</w:t>
      </w:r>
      <w:proofErr w:type="spellEnd"/>
      <w:r w:rsidR="00D41912" w:rsidRPr="0041771F">
        <w:rPr>
          <w:rFonts w:cs="Times New Roman"/>
          <w:sz w:val="28"/>
          <w:lang w:val="ru-RU"/>
        </w:rPr>
        <w:t xml:space="preserve">, за </w:t>
      </w:r>
      <w:proofErr w:type="spellStart"/>
      <w:r w:rsidR="00D41912" w:rsidRPr="0041771F">
        <w:rPr>
          <w:rFonts w:cs="Times New Roman"/>
          <w:sz w:val="28"/>
          <w:lang w:val="ru-RU"/>
        </w:rPr>
        <w:t>исключеннием</w:t>
      </w:r>
      <w:proofErr w:type="spellEnd"/>
      <w:r w:rsidR="00D41912" w:rsidRPr="0041771F">
        <w:rPr>
          <w:rFonts w:cs="Times New Roman"/>
          <w:sz w:val="28"/>
          <w:lang w:val="ru-RU"/>
        </w:rPr>
        <w:t xml:space="preserve"> последнего слоя, где я </w:t>
      </w:r>
      <w:proofErr w:type="spellStart"/>
      <w:r w:rsidR="00D41912" w:rsidRPr="0041771F">
        <w:rPr>
          <w:rFonts w:cs="Times New Roman"/>
          <w:sz w:val="28"/>
          <w:lang w:val="ru-RU"/>
        </w:rPr>
        <w:t>использывал</w:t>
      </w:r>
      <w:proofErr w:type="spellEnd"/>
      <w:r w:rsidR="00D41912" w:rsidRPr="0041771F">
        <w:rPr>
          <w:rFonts w:cs="Times New Roman"/>
          <w:sz w:val="28"/>
          <w:lang w:val="ru-RU"/>
        </w:rPr>
        <w:t xml:space="preserve"> функцию активаций </w:t>
      </w:r>
      <w:proofErr w:type="spellStart"/>
      <w:r w:rsidR="00D41912" w:rsidRPr="0041771F">
        <w:rPr>
          <w:rFonts w:cs="Times New Roman"/>
          <w:sz w:val="28"/>
          <w:lang w:val="ru-RU"/>
        </w:rPr>
        <w:t>sigmoid</w:t>
      </w:r>
      <w:proofErr w:type="spellEnd"/>
      <w:r w:rsidR="00D41912" w:rsidRPr="0041771F">
        <w:rPr>
          <w:rFonts w:cs="Times New Roman"/>
          <w:sz w:val="28"/>
          <w:lang w:val="ru-RU"/>
        </w:rPr>
        <w:t>.</w:t>
      </w:r>
      <w:r w:rsidR="002A67A5" w:rsidRPr="0041771F">
        <w:rPr>
          <w:rFonts w:cs="Times New Roman"/>
          <w:sz w:val="28"/>
          <w:lang w:val="ru-RU"/>
        </w:rPr>
        <w:t xml:space="preserve"> Я также использовал оптимизатор Адам и кросс-энтропию в качестве функций потерь</w:t>
      </w:r>
    </w:p>
    <w:p w14:paraId="42F9E5E4" w14:textId="77777777" w:rsidR="002A67A5" w:rsidRPr="0041771F" w:rsidRDefault="002A67A5" w:rsidP="002A67A5">
      <w:pPr>
        <w:ind w:firstLine="708"/>
        <w:rPr>
          <w:rFonts w:cs="Times New Roman"/>
          <w:sz w:val="28"/>
          <w:lang w:val="ru-RU"/>
        </w:rPr>
      </w:pPr>
    </w:p>
    <w:p w14:paraId="07F521D1" w14:textId="77777777" w:rsidR="009D2011" w:rsidRPr="0041771F" w:rsidRDefault="003678BF" w:rsidP="009D2011">
      <w:pPr>
        <w:ind w:firstLine="0"/>
        <w:rPr>
          <w:rFonts w:cs="Times New Roman"/>
          <w:sz w:val="28"/>
          <w:lang w:val="ru-RU"/>
        </w:rPr>
      </w:pPr>
      <w:r w:rsidRPr="0041771F">
        <w:rPr>
          <w:rFonts w:cs="Times New Roman"/>
          <w:i/>
          <w:iCs/>
          <w:noProof/>
          <w:sz w:val="28"/>
          <w:lang w:val="ru-RU"/>
        </w:rPr>
        <w:lastRenderedPageBreak/>
        <w:drawing>
          <wp:anchor distT="0" distB="0" distL="114300" distR="114300" simplePos="0" relativeHeight="251666432" behindDoc="0" locked="0" layoutInCell="1" allowOverlap="1" wp14:anchorId="40F0BD85" wp14:editId="6EA367DD">
            <wp:simplePos x="0" y="0"/>
            <wp:positionH relativeFrom="column">
              <wp:posOffset>-1612</wp:posOffset>
            </wp:positionH>
            <wp:positionV relativeFrom="paragraph">
              <wp:posOffset>-488</wp:posOffset>
            </wp:positionV>
            <wp:extent cx="5940425" cy="4561205"/>
            <wp:effectExtent l="0" t="0" r="3175" b="0"/>
            <wp:wrapSquare wrapText="bothSides"/>
            <wp:docPr id="14" name="Рисунок 14" descr="Изображение выглядит как текст, парковка, счетчик, нескольк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odelf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1EF510" w14:textId="77777777" w:rsidR="002A67A5" w:rsidRPr="0041771F" w:rsidRDefault="002A67A5" w:rsidP="009D2011">
      <w:pPr>
        <w:ind w:firstLine="0"/>
        <w:rPr>
          <w:rFonts w:cs="Times New Roman"/>
          <w:sz w:val="28"/>
          <w:lang w:val="ru-RU"/>
        </w:rPr>
      </w:pPr>
    </w:p>
    <w:p w14:paraId="58AC521C" w14:textId="77777777" w:rsidR="002A67A5" w:rsidRPr="0041771F" w:rsidRDefault="002A67A5" w:rsidP="007072F5">
      <w:pPr>
        <w:ind w:firstLine="708"/>
        <w:rPr>
          <w:rFonts w:cs="Times New Roman"/>
          <w:sz w:val="28"/>
          <w:lang w:val="ru-RU"/>
        </w:rPr>
      </w:pPr>
      <w:r w:rsidRPr="0041771F">
        <w:rPr>
          <w:rFonts w:cs="Times New Roman"/>
          <w:noProof/>
          <w:sz w:val="28"/>
          <w:lang w:val="ru-RU"/>
        </w:rPr>
        <w:drawing>
          <wp:anchor distT="0" distB="0" distL="114300" distR="114300" simplePos="0" relativeHeight="251667456" behindDoc="0" locked="0" layoutInCell="1" allowOverlap="1" wp14:anchorId="0DD46D3E" wp14:editId="296FA2FD">
            <wp:simplePos x="0" y="0"/>
            <wp:positionH relativeFrom="column">
              <wp:posOffset>3245143</wp:posOffset>
            </wp:positionH>
            <wp:positionV relativeFrom="paragraph">
              <wp:posOffset>6448</wp:posOffset>
            </wp:positionV>
            <wp:extent cx="2774315" cy="2684145"/>
            <wp:effectExtent l="0" t="0" r="6985" b="1905"/>
            <wp:wrapThrough wrapText="bothSides">
              <wp:wrapPolygon edited="0">
                <wp:start x="0" y="0"/>
                <wp:lineTo x="0" y="21462"/>
                <wp:lineTo x="21506" y="21462"/>
                <wp:lineTo x="21506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771F">
        <w:rPr>
          <w:rFonts w:cs="Times New Roman"/>
          <w:sz w:val="28"/>
          <w:lang w:val="ru-RU"/>
        </w:rPr>
        <w:t xml:space="preserve">Вовремя </w:t>
      </w:r>
      <w:r w:rsidR="00F64DFE" w:rsidRPr="0041771F">
        <w:rPr>
          <w:rFonts w:cs="Times New Roman"/>
          <w:sz w:val="28"/>
          <w:lang w:val="ru-RU"/>
        </w:rPr>
        <w:t>обучения</w:t>
      </w:r>
      <w:r w:rsidRPr="0041771F">
        <w:rPr>
          <w:rFonts w:cs="Times New Roman"/>
          <w:sz w:val="28"/>
          <w:lang w:val="ru-RU"/>
        </w:rPr>
        <w:t xml:space="preserve"> модели, нейронная сеть может часто переобучаться на данных, относительно плохо работая на примерах, не участвовавших в обучении</w:t>
      </w:r>
      <w:r w:rsidR="007072F5" w:rsidRPr="0041771F">
        <w:rPr>
          <w:rFonts w:cs="Times New Roman"/>
          <w:sz w:val="28"/>
          <w:lang w:val="ru-RU"/>
        </w:rPr>
        <w:t xml:space="preserve">. Это связано с тем, что </w:t>
      </w:r>
      <w:r w:rsidR="006441FD" w:rsidRPr="0041771F">
        <w:rPr>
          <w:rFonts w:cs="Times New Roman"/>
          <w:sz w:val="28"/>
          <w:lang w:val="ru-RU"/>
        </w:rPr>
        <w:t>при обучении</w:t>
      </w:r>
      <w:r w:rsidR="007072F5" w:rsidRPr="0041771F">
        <w:rPr>
          <w:rFonts w:cs="Times New Roman"/>
          <w:sz w:val="28"/>
          <w:lang w:val="ru-RU"/>
        </w:rPr>
        <w:t xml:space="preserve"> модели, в обучающей выборке обнаруживаются некоторые случайные закономерности, которые отсутствуют в генеральной совокупности</w:t>
      </w:r>
    </w:p>
    <w:p w14:paraId="65D6DA34" w14:textId="77777777" w:rsidR="007072F5" w:rsidRPr="0041771F" w:rsidRDefault="007072F5" w:rsidP="007072F5">
      <w:pPr>
        <w:ind w:firstLine="708"/>
        <w:rPr>
          <w:rFonts w:cs="Times New Roman"/>
          <w:sz w:val="28"/>
          <w:lang w:val="ru-RU"/>
        </w:rPr>
      </w:pPr>
    </w:p>
    <w:p w14:paraId="7E7DFB84" w14:textId="77777777" w:rsidR="007072F5" w:rsidRPr="0041771F" w:rsidRDefault="007072F5" w:rsidP="007072F5">
      <w:pPr>
        <w:ind w:firstLine="708"/>
        <w:rPr>
          <w:rFonts w:cs="Times New Roman"/>
          <w:sz w:val="28"/>
          <w:lang w:val="ru-RU"/>
        </w:rPr>
      </w:pPr>
    </w:p>
    <w:p w14:paraId="4226F61B" w14:textId="77777777" w:rsidR="007072F5" w:rsidRPr="0041771F" w:rsidRDefault="007072F5" w:rsidP="007072F5">
      <w:pPr>
        <w:ind w:firstLine="708"/>
        <w:rPr>
          <w:rFonts w:cs="Times New Roman"/>
          <w:sz w:val="28"/>
          <w:lang w:val="ru-RU"/>
        </w:rPr>
      </w:pPr>
    </w:p>
    <w:p w14:paraId="6BBC4D16" w14:textId="77777777" w:rsidR="007072F5" w:rsidRPr="0041771F" w:rsidRDefault="007072F5" w:rsidP="007072F5">
      <w:pPr>
        <w:ind w:firstLine="708"/>
        <w:rPr>
          <w:rFonts w:cs="Times New Roman"/>
          <w:sz w:val="28"/>
          <w:lang w:val="ru-RU"/>
        </w:rPr>
      </w:pPr>
      <w:r w:rsidRPr="0041771F">
        <w:rPr>
          <w:rFonts w:cs="Times New Roman"/>
          <w:noProof/>
          <w:sz w:val="28"/>
          <w:lang w:val="ru-RU"/>
        </w:rPr>
        <w:lastRenderedPageBreak/>
        <w:drawing>
          <wp:anchor distT="0" distB="0" distL="114300" distR="114300" simplePos="0" relativeHeight="251668480" behindDoc="0" locked="0" layoutInCell="1" allowOverlap="1" wp14:anchorId="3ACC97FB" wp14:editId="55EF4A61">
            <wp:simplePos x="0" y="0"/>
            <wp:positionH relativeFrom="margin">
              <wp:align>left</wp:align>
            </wp:positionH>
            <wp:positionV relativeFrom="paragraph">
              <wp:posOffset>4249</wp:posOffset>
            </wp:positionV>
            <wp:extent cx="3322955" cy="1798955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70"/>
                    <a:stretch/>
                  </pic:blipFill>
                  <pic:spPr bwMode="auto">
                    <a:xfrm>
                      <a:off x="0" y="0"/>
                      <a:ext cx="3322955" cy="1798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771F">
        <w:rPr>
          <w:rFonts w:cs="Times New Roman"/>
          <w:sz w:val="28"/>
          <w:lang w:val="ru-RU"/>
        </w:rPr>
        <w:t xml:space="preserve">Для избежание данной проблемы я использовал </w:t>
      </w:r>
      <w:proofErr w:type="spellStart"/>
      <w:r w:rsidRPr="0041771F">
        <w:rPr>
          <w:rFonts w:cs="Times New Roman"/>
          <w:sz w:val="28"/>
          <w:lang w:val="ru-RU"/>
        </w:rPr>
        <w:t>колбэк</w:t>
      </w:r>
      <w:proofErr w:type="spellEnd"/>
      <w:r w:rsidRPr="0041771F">
        <w:rPr>
          <w:rFonts w:cs="Times New Roman"/>
          <w:sz w:val="28"/>
          <w:lang w:val="ru-RU"/>
        </w:rPr>
        <w:t xml:space="preserve"> – </w:t>
      </w:r>
      <w:proofErr w:type="spellStart"/>
      <w:r w:rsidRPr="0041771F">
        <w:rPr>
          <w:rFonts w:cs="Times New Roman"/>
          <w:sz w:val="28"/>
          <w:lang w:val="ru-RU"/>
        </w:rPr>
        <w:t>EarlyStopping</w:t>
      </w:r>
      <w:proofErr w:type="spellEnd"/>
      <w:r w:rsidRPr="0041771F">
        <w:rPr>
          <w:rFonts w:cs="Times New Roman"/>
          <w:sz w:val="28"/>
          <w:lang w:val="ru-RU"/>
        </w:rPr>
        <w:t>. Этот метод помогает модели в процессе обучений прекратить обучение, когда разрыв обобщение существенно ухудшается</w:t>
      </w:r>
    </w:p>
    <w:p w14:paraId="31E638AF" w14:textId="77777777" w:rsidR="007072F5" w:rsidRPr="0041771F" w:rsidRDefault="007072F5" w:rsidP="007072F5">
      <w:pPr>
        <w:ind w:firstLine="708"/>
        <w:rPr>
          <w:rFonts w:cs="Times New Roman"/>
          <w:sz w:val="28"/>
          <w:lang w:val="ru-RU"/>
        </w:rPr>
      </w:pPr>
    </w:p>
    <w:p w14:paraId="6819566E" w14:textId="77777777" w:rsidR="007072F5" w:rsidRPr="0041771F" w:rsidRDefault="007072F5" w:rsidP="007072F5">
      <w:pPr>
        <w:ind w:firstLine="708"/>
        <w:rPr>
          <w:rFonts w:cs="Times New Roman"/>
          <w:sz w:val="28"/>
          <w:lang w:val="ru-RU"/>
        </w:rPr>
      </w:pPr>
    </w:p>
    <w:p w14:paraId="2F15B764" w14:textId="77777777" w:rsidR="007072F5" w:rsidRPr="0041771F" w:rsidRDefault="00076E80" w:rsidP="00F91738">
      <w:pPr>
        <w:ind w:firstLine="708"/>
        <w:rPr>
          <w:rFonts w:cs="Times New Roman"/>
          <w:lang w:val="ru-RU"/>
        </w:rPr>
      </w:pPr>
      <w:r w:rsidRPr="0041771F">
        <w:rPr>
          <w:rFonts w:cs="Times New Roman"/>
          <w:noProof/>
          <w:sz w:val="28"/>
          <w:lang w:val="ru-RU"/>
        </w:rPr>
        <w:drawing>
          <wp:anchor distT="0" distB="0" distL="114300" distR="114300" simplePos="0" relativeHeight="251670528" behindDoc="0" locked="0" layoutInCell="1" allowOverlap="1" wp14:anchorId="58054F0B" wp14:editId="5EB630BC">
            <wp:simplePos x="0" y="0"/>
            <wp:positionH relativeFrom="margin">
              <wp:align>right</wp:align>
            </wp:positionH>
            <wp:positionV relativeFrom="paragraph">
              <wp:posOffset>1048727</wp:posOffset>
            </wp:positionV>
            <wp:extent cx="2766060" cy="1535430"/>
            <wp:effectExtent l="133350" t="114300" r="110490" b="14097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1535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771F">
        <w:rPr>
          <w:rFonts w:cs="Times New Roman"/>
          <w:noProof/>
          <w:sz w:val="28"/>
          <w:lang w:val="ru-RU"/>
        </w:rPr>
        <w:drawing>
          <wp:anchor distT="0" distB="0" distL="114300" distR="114300" simplePos="0" relativeHeight="251672576" behindDoc="0" locked="0" layoutInCell="1" allowOverlap="1" wp14:anchorId="0E78910A" wp14:editId="4260DFF5">
            <wp:simplePos x="0" y="0"/>
            <wp:positionH relativeFrom="margin">
              <wp:align>left</wp:align>
            </wp:positionH>
            <wp:positionV relativeFrom="paragraph">
              <wp:posOffset>2756730</wp:posOffset>
            </wp:positionV>
            <wp:extent cx="2794000" cy="1778635"/>
            <wp:effectExtent l="133350" t="114300" r="139700" b="164465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7786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771F">
        <w:rPr>
          <w:rFonts w:cs="Times New Roman"/>
          <w:noProof/>
          <w:sz w:val="28"/>
          <w:lang w:val="ru-RU"/>
        </w:rPr>
        <w:drawing>
          <wp:anchor distT="0" distB="0" distL="114300" distR="114300" simplePos="0" relativeHeight="251673600" behindDoc="0" locked="0" layoutInCell="1" allowOverlap="1" wp14:anchorId="197CA41B" wp14:editId="5DB05B13">
            <wp:simplePos x="0" y="0"/>
            <wp:positionH relativeFrom="margin">
              <wp:align>right</wp:align>
            </wp:positionH>
            <wp:positionV relativeFrom="paragraph">
              <wp:posOffset>2766255</wp:posOffset>
            </wp:positionV>
            <wp:extent cx="2730500" cy="1733550"/>
            <wp:effectExtent l="133350" t="114300" r="146050" b="17145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733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771F">
        <w:rPr>
          <w:rFonts w:cs="Times New Roman"/>
          <w:noProof/>
          <w:sz w:val="28"/>
          <w:lang w:val="ru-RU"/>
        </w:rPr>
        <w:drawing>
          <wp:anchor distT="0" distB="0" distL="114300" distR="114300" simplePos="0" relativeHeight="251671552" behindDoc="0" locked="0" layoutInCell="1" allowOverlap="1" wp14:anchorId="51A2DBBE" wp14:editId="6FD4DAD1">
            <wp:simplePos x="0" y="0"/>
            <wp:positionH relativeFrom="margin">
              <wp:align>left</wp:align>
            </wp:positionH>
            <wp:positionV relativeFrom="paragraph">
              <wp:posOffset>1056444</wp:posOffset>
            </wp:positionV>
            <wp:extent cx="2795270" cy="1529080"/>
            <wp:effectExtent l="133350" t="114300" r="138430" b="14732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270" cy="1529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B56" w:rsidRPr="0041771F">
        <w:rPr>
          <w:rFonts w:cs="Times New Roman"/>
          <w:sz w:val="28"/>
          <w:lang w:val="ru-RU"/>
        </w:rPr>
        <w:t xml:space="preserve">Я обучил нейросеть на 10 эпох </w:t>
      </w:r>
      <w:r w:rsidR="00C31490" w:rsidRPr="0041771F">
        <w:rPr>
          <w:rFonts w:cs="Times New Roman"/>
          <w:sz w:val="28"/>
          <w:lang w:val="ru-RU"/>
        </w:rPr>
        <w:t>и сумел достигнуть</w:t>
      </w:r>
      <w:r w:rsidR="006354A4" w:rsidRPr="0041771F">
        <w:rPr>
          <w:rFonts w:cs="Times New Roman"/>
          <w:sz w:val="28"/>
          <w:lang w:val="ru-RU"/>
        </w:rPr>
        <w:t xml:space="preserve"> </w:t>
      </w:r>
      <w:r w:rsidR="004A2E5F" w:rsidRPr="0041771F">
        <w:rPr>
          <w:rFonts w:cs="Times New Roman"/>
          <w:sz w:val="28"/>
          <w:lang w:val="ru-RU"/>
        </w:rPr>
        <w:t xml:space="preserve">точности 92.15% на проверочных данных. Также эта нейросеть сумела достичь 93.89% </w:t>
      </w:r>
      <w:r w:rsidRPr="0041771F">
        <w:rPr>
          <w:rFonts w:cs="Times New Roman"/>
          <w:sz w:val="28"/>
          <w:lang w:val="ru-RU"/>
        </w:rPr>
        <w:t xml:space="preserve">f1 очков. </w:t>
      </w:r>
      <w:proofErr w:type="gramStart"/>
      <w:r w:rsidRPr="0041771F">
        <w:rPr>
          <w:rFonts w:cs="Times New Roman"/>
          <w:sz w:val="28"/>
          <w:lang w:val="ru-RU"/>
        </w:rPr>
        <w:t>Конечно</w:t>
      </w:r>
      <w:proofErr w:type="gramEnd"/>
      <w:r w:rsidRPr="0041771F">
        <w:rPr>
          <w:rFonts w:cs="Times New Roman"/>
          <w:sz w:val="28"/>
          <w:lang w:val="ru-RU"/>
        </w:rPr>
        <w:t xml:space="preserve"> этот результат далёк от идеального, но стоит отметить успех глубокого обучения в разнообразных проблем реального мира. </w:t>
      </w:r>
    </w:p>
    <w:p w14:paraId="6F2953B6" w14:textId="042F2D70" w:rsidR="002A67A5" w:rsidRPr="0041771F" w:rsidRDefault="002A67A5" w:rsidP="009D2011">
      <w:pPr>
        <w:ind w:firstLine="0"/>
        <w:rPr>
          <w:rFonts w:cs="Times New Roman"/>
          <w:sz w:val="28"/>
          <w:lang w:val="ru-RU"/>
        </w:rPr>
      </w:pPr>
    </w:p>
    <w:p w14:paraId="5ACBC3E7" w14:textId="0B98BA8B" w:rsidR="00E854A3" w:rsidRPr="0041771F" w:rsidRDefault="00E854A3" w:rsidP="00E854A3">
      <w:pPr>
        <w:spacing w:before="240" w:after="240"/>
        <w:ind w:firstLine="708"/>
        <w:jc w:val="center"/>
        <w:rPr>
          <w:rFonts w:eastAsiaTheme="majorEastAsia" w:cs="Times New Roman"/>
          <w:sz w:val="40"/>
          <w:szCs w:val="32"/>
          <w:lang w:val="ru-RU"/>
        </w:rPr>
      </w:pPr>
      <w:r w:rsidRPr="0041771F">
        <w:rPr>
          <w:rFonts w:eastAsiaTheme="majorEastAsia" w:cs="Times New Roman"/>
          <w:sz w:val="40"/>
          <w:szCs w:val="32"/>
          <w:lang w:val="ru-RU"/>
        </w:rPr>
        <w:t>Заключение</w:t>
      </w:r>
    </w:p>
    <w:p w14:paraId="20EED996" w14:textId="66F94E9E" w:rsidR="00E854A3" w:rsidRPr="0041771F" w:rsidRDefault="007B31D3" w:rsidP="00314F2F">
      <w:pPr>
        <w:ind w:firstLine="708"/>
        <w:rPr>
          <w:rFonts w:cs="Times New Roman"/>
          <w:sz w:val="28"/>
          <w:lang w:val="ru-RU"/>
        </w:rPr>
      </w:pPr>
      <w:r w:rsidRPr="0041771F">
        <w:rPr>
          <w:rFonts w:cs="Times New Roman"/>
          <w:sz w:val="28"/>
          <w:lang w:val="ru-RU"/>
        </w:rPr>
        <w:t>Благодаря</w:t>
      </w:r>
      <w:r w:rsidR="00314F2F" w:rsidRPr="0041771F">
        <w:rPr>
          <w:rFonts w:cs="Times New Roman"/>
          <w:sz w:val="28"/>
          <w:lang w:val="ru-RU"/>
        </w:rPr>
        <w:t xml:space="preserve"> </w:t>
      </w:r>
      <w:r w:rsidRPr="0041771F">
        <w:rPr>
          <w:rFonts w:cs="Times New Roman"/>
          <w:sz w:val="28"/>
          <w:lang w:val="ru-RU"/>
        </w:rPr>
        <w:t xml:space="preserve">этому </w:t>
      </w:r>
      <w:r w:rsidR="00CD20C2" w:rsidRPr="0041771F">
        <w:rPr>
          <w:rFonts w:cs="Times New Roman"/>
          <w:sz w:val="28"/>
          <w:lang w:val="ru-RU"/>
        </w:rPr>
        <w:t xml:space="preserve">проекту мы смогли оценить реакцию и меры здравоохранений разных стран. </w:t>
      </w:r>
      <w:r w:rsidR="0079459E" w:rsidRPr="0041771F">
        <w:rPr>
          <w:rFonts w:cs="Times New Roman"/>
          <w:sz w:val="28"/>
          <w:lang w:val="ru-RU"/>
        </w:rPr>
        <w:t>Вовремя</w:t>
      </w:r>
      <w:r w:rsidR="00CD20C2" w:rsidRPr="0041771F">
        <w:rPr>
          <w:rFonts w:cs="Times New Roman"/>
          <w:sz w:val="28"/>
          <w:lang w:val="ru-RU"/>
        </w:rPr>
        <w:t xml:space="preserve"> сравнение мы сумели рассчитать </w:t>
      </w:r>
      <w:proofErr w:type="spellStart"/>
      <w:r w:rsidR="00CD20C2" w:rsidRPr="0041771F">
        <w:rPr>
          <w:rFonts w:cs="Times New Roman"/>
          <w:sz w:val="28"/>
          <w:lang w:val="ru-RU"/>
        </w:rPr>
        <w:t>Rt</w:t>
      </w:r>
      <w:proofErr w:type="spellEnd"/>
      <w:r w:rsidR="00CD20C2" w:rsidRPr="0041771F">
        <w:rPr>
          <w:rFonts w:cs="Times New Roman"/>
          <w:sz w:val="28"/>
          <w:lang w:val="ru-RU"/>
        </w:rPr>
        <w:t xml:space="preserve"> в </w:t>
      </w:r>
      <w:r w:rsidR="00987B76" w:rsidRPr="0041771F">
        <w:rPr>
          <w:rFonts w:cs="Times New Roman"/>
          <w:sz w:val="28"/>
          <w:lang w:val="ru-RU"/>
        </w:rPr>
        <w:t>зависимости</w:t>
      </w:r>
      <w:r w:rsidR="00CD20C2" w:rsidRPr="0041771F">
        <w:rPr>
          <w:rFonts w:cs="Times New Roman"/>
          <w:sz w:val="28"/>
          <w:lang w:val="ru-RU"/>
        </w:rPr>
        <w:t xml:space="preserve"> от времени. </w:t>
      </w:r>
      <w:proofErr w:type="gramStart"/>
      <w:r w:rsidR="00CD20C2" w:rsidRPr="0041771F">
        <w:rPr>
          <w:rFonts w:cs="Times New Roman"/>
          <w:sz w:val="28"/>
          <w:lang w:val="ru-RU"/>
        </w:rPr>
        <w:t>В добавок,</w:t>
      </w:r>
      <w:proofErr w:type="gramEnd"/>
      <w:r w:rsidR="00CD20C2" w:rsidRPr="0041771F">
        <w:rPr>
          <w:rFonts w:cs="Times New Roman"/>
          <w:sz w:val="28"/>
          <w:lang w:val="ru-RU"/>
        </w:rPr>
        <w:t xml:space="preserve"> мы спрогнозировали тенденций заражение на месяц. Мы</w:t>
      </w:r>
      <w:r w:rsidR="00314F2F" w:rsidRPr="0041771F">
        <w:rPr>
          <w:rFonts w:cs="Times New Roman"/>
          <w:sz w:val="28"/>
          <w:lang w:val="ru-RU"/>
        </w:rPr>
        <w:t xml:space="preserve"> также смогли, достичь высоких успехов в распознавания пневмоний по рентгеновскому снимку. Конечно, </w:t>
      </w:r>
      <w:r w:rsidR="009351DA" w:rsidRPr="0041771F">
        <w:rPr>
          <w:rFonts w:cs="Times New Roman"/>
          <w:sz w:val="28"/>
          <w:lang w:val="ru-RU"/>
        </w:rPr>
        <w:t>результаты,</w:t>
      </w:r>
      <w:r w:rsidR="00314F2F" w:rsidRPr="0041771F">
        <w:rPr>
          <w:rFonts w:cs="Times New Roman"/>
          <w:sz w:val="28"/>
          <w:lang w:val="ru-RU"/>
        </w:rPr>
        <w:t xml:space="preserve"> которые мы достигли благодаря технологиям глубокого обучения далеки от идеала, но стоит отметить эффективность применение нейронной сети для решение глобальной проблемы.</w:t>
      </w:r>
    </w:p>
    <w:p w14:paraId="011AB683" w14:textId="0F98FA4D" w:rsidR="00002A4C" w:rsidRPr="0041771F" w:rsidRDefault="00002A4C" w:rsidP="00314F2F">
      <w:pPr>
        <w:ind w:firstLine="708"/>
        <w:rPr>
          <w:rFonts w:cs="Times New Roman"/>
          <w:sz w:val="28"/>
          <w:lang w:val="ru-RU"/>
        </w:rPr>
      </w:pPr>
    </w:p>
    <w:p w14:paraId="64A63966" w14:textId="77777777" w:rsidR="00002A4C" w:rsidRPr="0041771F" w:rsidRDefault="00002A4C" w:rsidP="00002A4C">
      <w:pPr>
        <w:ind w:firstLine="0"/>
        <w:rPr>
          <w:rFonts w:cs="Times New Roman"/>
          <w:sz w:val="28"/>
          <w:lang w:val="ru-RU"/>
        </w:rPr>
      </w:pPr>
    </w:p>
    <w:p w14:paraId="57F4DB30" w14:textId="72E2B028" w:rsidR="00002A4C" w:rsidRPr="0041771F" w:rsidRDefault="0041771F" w:rsidP="00002A4C">
      <w:pPr>
        <w:spacing w:before="240" w:after="240"/>
        <w:ind w:firstLine="708"/>
        <w:jc w:val="center"/>
        <w:rPr>
          <w:rFonts w:eastAsiaTheme="majorEastAsia" w:cs="Times New Roman"/>
          <w:sz w:val="40"/>
          <w:szCs w:val="32"/>
          <w:lang w:val="ru-RU"/>
        </w:rPr>
      </w:pPr>
      <w:r w:rsidRPr="0041771F">
        <w:rPr>
          <w:rFonts w:eastAsiaTheme="majorEastAsia" w:cs="Times New Roman"/>
          <w:sz w:val="40"/>
          <w:szCs w:val="32"/>
          <w:lang w:val="ru-RU"/>
        </w:rPr>
        <w:t>Использованные литературы</w:t>
      </w:r>
    </w:p>
    <w:p w14:paraId="7DEEDF34" w14:textId="20F3A142" w:rsidR="0041771F" w:rsidRDefault="0041771F" w:rsidP="0041771F">
      <w:pPr>
        <w:pStyle w:val="af1"/>
        <w:numPr>
          <w:ilvl w:val="0"/>
          <w:numId w:val="6"/>
        </w:numPr>
        <w:spacing w:before="240" w:after="240"/>
        <w:rPr>
          <w:rFonts w:cs="Times New Roman"/>
          <w:sz w:val="28"/>
          <w:lang w:val="en-US"/>
        </w:rPr>
      </w:pPr>
      <w:proofErr w:type="spellStart"/>
      <w:r w:rsidRPr="0041771F">
        <w:rPr>
          <w:rFonts w:cs="Times New Roman"/>
          <w:sz w:val="28"/>
          <w:lang w:val="en-US"/>
        </w:rPr>
        <w:t>Géron</w:t>
      </w:r>
      <w:proofErr w:type="spellEnd"/>
      <w:r w:rsidRPr="0041771F">
        <w:rPr>
          <w:rFonts w:cs="Times New Roman"/>
          <w:sz w:val="28"/>
          <w:lang w:val="en-US"/>
        </w:rPr>
        <w:t xml:space="preserve">, A. (2017). Hands-on machine learning with Scikit-Learn and TensorFlow concepts, tools, and techniques to build </w:t>
      </w:r>
      <w:proofErr w:type="spellStart"/>
      <w:r w:rsidRPr="0041771F">
        <w:rPr>
          <w:rFonts w:cs="Times New Roman"/>
          <w:sz w:val="28"/>
          <w:lang w:val="en-US"/>
        </w:rPr>
        <w:t>intelligentsystems</w:t>
      </w:r>
      <w:proofErr w:type="spellEnd"/>
      <w:r w:rsidRPr="0041771F">
        <w:rPr>
          <w:rFonts w:cs="Times New Roman"/>
          <w:sz w:val="28"/>
          <w:lang w:val="en-US"/>
        </w:rPr>
        <w:t xml:space="preserve"> O'Reilly Media </w:t>
      </w:r>
      <w:proofErr w:type="gramStart"/>
      <w:r w:rsidRPr="0041771F">
        <w:rPr>
          <w:rFonts w:cs="Times New Roman"/>
          <w:sz w:val="28"/>
          <w:lang w:val="en-US"/>
        </w:rPr>
        <w:t>Paperback .</w:t>
      </w:r>
      <w:proofErr w:type="gramEnd"/>
    </w:p>
    <w:p w14:paraId="3D7E1CFF" w14:textId="25948406" w:rsidR="00AF3403" w:rsidRPr="0041771F" w:rsidRDefault="00AF3403" w:rsidP="0041771F">
      <w:pPr>
        <w:pStyle w:val="af1"/>
        <w:numPr>
          <w:ilvl w:val="0"/>
          <w:numId w:val="6"/>
        </w:numPr>
        <w:spacing w:before="240" w:after="240"/>
        <w:rPr>
          <w:rFonts w:cs="Times New Roman"/>
          <w:sz w:val="28"/>
          <w:lang w:val="en-US"/>
        </w:rPr>
      </w:pPr>
      <w:r w:rsidRPr="00AF3403">
        <w:rPr>
          <w:rFonts w:cs="Times New Roman"/>
          <w:sz w:val="28"/>
        </w:rPr>
        <w:t>Christian Hill. Learning Scientific Programming with Python. — </w:t>
      </w:r>
      <w:r w:rsidRPr="00AF3403">
        <w:rPr>
          <w:rFonts w:cs="Times New Roman"/>
          <w:i/>
          <w:iCs/>
          <w:sz w:val="28"/>
        </w:rPr>
        <w:t>Cambridge University Press, ISBN: 9781107428225</w:t>
      </w:r>
    </w:p>
    <w:p w14:paraId="7AC706D4" w14:textId="23B63A9F" w:rsidR="00002A4C" w:rsidRPr="00AF3403" w:rsidRDefault="00AF3403" w:rsidP="00314F2F">
      <w:pPr>
        <w:ind w:firstLine="708"/>
        <w:rPr>
          <w:rFonts w:cs="Times New Roman"/>
          <w:sz w:val="28"/>
          <w:lang w:val="en-US"/>
        </w:rPr>
      </w:pPr>
      <w:r w:rsidRPr="00AF3403">
        <w:rPr>
          <w:rFonts w:cs="Times New Roman"/>
          <w:i/>
          <w:iCs/>
          <w:sz w:val="28"/>
        </w:rPr>
        <w:t>.</w:t>
      </w:r>
    </w:p>
    <w:sectPr w:rsidR="00002A4C" w:rsidRPr="00AF34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1738F3" w14:textId="77777777" w:rsidR="00D1015A" w:rsidRDefault="00D1015A" w:rsidP="00D8141E">
      <w:r>
        <w:separator/>
      </w:r>
    </w:p>
  </w:endnote>
  <w:endnote w:type="continuationSeparator" w:id="0">
    <w:p w14:paraId="79C7B1E8" w14:textId="77777777" w:rsidR="00D1015A" w:rsidRDefault="00D1015A" w:rsidP="00D814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C306DD" w14:textId="77777777" w:rsidR="00D1015A" w:rsidRDefault="00D1015A" w:rsidP="00D8141E">
      <w:r>
        <w:separator/>
      </w:r>
    </w:p>
  </w:footnote>
  <w:footnote w:type="continuationSeparator" w:id="0">
    <w:p w14:paraId="1C2F525D" w14:textId="77777777" w:rsidR="00D1015A" w:rsidRDefault="00D1015A" w:rsidP="00D814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BA5E2A"/>
    <w:multiLevelType w:val="hybridMultilevel"/>
    <w:tmpl w:val="70E6C3D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250970DE"/>
    <w:multiLevelType w:val="hybridMultilevel"/>
    <w:tmpl w:val="A9C67D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FA7853"/>
    <w:multiLevelType w:val="hybridMultilevel"/>
    <w:tmpl w:val="C75231D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2133B6D"/>
    <w:multiLevelType w:val="hybridMultilevel"/>
    <w:tmpl w:val="170EDA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8F6C0E"/>
    <w:multiLevelType w:val="hybridMultilevel"/>
    <w:tmpl w:val="5C3E096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EB6E80"/>
    <w:multiLevelType w:val="hybridMultilevel"/>
    <w:tmpl w:val="E1EA89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5DF9"/>
    <w:rsid w:val="00002A4C"/>
    <w:rsid w:val="000666EC"/>
    <w:rsid w:val="00076860"/>
    <w:rsid w:val="00076E80"/>
    <w:rsid w:val="000C14F2"/>
    <w:rsid w:val="000C2460"/>
    <w:rsid w:val="000C4082"/>
    <w:rsid w:val="000D74D8"/>
    <w:rsid w:val="000E6516"/>
    <w:rsid w:val="001116AE"/>
    <w:rsid w:val="001247D0"/>
    <w:rsid w:val="001422DE"/>
    <w:rsid w:val="00161723"/>
    <w:rsid w:val="00164113"/>
    <w:rsid w:val="001A4B8F"/>
    <w:rsid w:val="001A7884"/>
    <w:rsid w:val="002502B2"/>
    <w:rsid w:val="002763BD"/>
    <w:rsid w:val="002A67A5"/>
    <w:rsid w:val="003027CE"/>
    <w:rsid w:val="00314F2F"/>
    <w:rsid w:val="0031629C"/>
    <w:rsid w:val="00333534"/>
    <w:rsid w:val="00354FBB"/>
    <w:rsid w:val="003678BF"/>
    <w:rsid w:val="00373FFC"/>
    <w:rsid w:val="00396F13"/>
    <w:rsid w:val="003B2A11"/>
    <w:rsid w:val="003B43AC"/>
    <w:rsid w:val="003B7310"/>
    <w:rsid w:val="003E7DBF"/>
    <w:rsid w:val="0041771F"/>
    <w:rsid w:val="00444050"/>
    <w:rsid w:val="0048761B"/>
    <w:rsid w:val="004A2E5F"/>
    <w:rsid w:val="00552394"/>
    <w:rsid w:val="00574C34"/>
    <w:rsid w:val="005B4877"/>
    <w:rsid w:val="005C7338"/>
    <w:rsid w:val="005E052D"/>
    <w:rsid w:val="00615A48"/>
    <w:rsid w:val="006236A7"/>
    <w:rsid w:val="0063367E"/>
    <w:rsid w:val="006354A4"/>
    <w:rsid w:val="0064056A"/>
    <w:rsid w:val="006441FD"/>
    <w:rsid w:val="00654046"/>
    <w:rsid w:val="006804AC"/>
    <w:rsid w:val="006808E0"/>
    <w:rsid w:val="006B7E37"/>
    <w:rsid w:val="006C1DFB"/>
    <w:rsid w:val="006E4D6E"/>
    <w:rsid w:val="007072F5"/>
    <w:rsid w:val="00717B93"/>
    <w:rsid w:val="007522C4"/>
    <w:rsid w:val="00752868"/>
    <w:rsid w:val="007627EC"/>
    <w:rsid w:val="0079459E"/>
    <w:rsid w:val="007B31D3"/>
    <w:rsid w:val="007C1FD6"/>
    <w:rsid w:val="007D6C16"/>
    <w:rsid w:val="007E6DDF"/>
    <w:rsid w:val="00801587"/>
    <w:rsid w:val="008032F5"/>
    <w:rsid w:val="00816045"/>
    <w:rsid w:val="00867B64"/>
    <w:rsid w:val="00897948"/>
    <w:rsid w:val="008A0389"/>
    <w:rsid w:val="008F6DC3"/>
    <w:rsid w:val="00902D95"/>
    <w:rsid w:val="00907099"/>
    <w:rsid w:val="009134B8"/>
    <w:rsid w:val="00915821"/>
    <w:rsid w:val="00925C7A"/>
    <w:rsid w:val="009351DA"/>
    <w:rsid w:val="00963DA0"/>
    <w:rsid w:val="00987B76"/>
    <w:rsid w:val="009B01FB"/>
    <w:rsid w:val="009B733D"/>
    <w:rsid w:val="009D2011"/>
    <w:rsid w:val="009F15EA"/>
    <w:rsid w:val="00A127DC"/>
    <w:rsid w:val="00AA031F"/>
    <w:rsid w:val="00AA7E62"/>
    <w:rsid w:val="00AB54F3"/>
    <w:rsid w:val="00AD612C"/>
    <w:rsid w:val="00AF3403"/>
    <w:rsid w:val="00AF75A6"/>
    <w:rsid w:val="00B14BCB"/>
    <w:rsid w:val="00B6410E"/>
    <w:rsid w:val="00B64997"/>
    <w:rsid w:val="00BC5DF9"/>
    <w:rsid w:val="00BE7AA5"/>
    <w:rsid w:val="00BF0450"/>
    <w:rsid w:val="00C02F45"/>
    <w:rsid w:val="00C2501A"/>
    <w:rsid w:val="00C2519D"/>
    <w:rsid w:val="00C278CC"/>
    <w:rsid w:val="00C31490"/>
    <w:rsid w:val="00C47A0A"/>
    <w:rsid w:val="00C70555"/>
    <w:rsid w:val="00C71304"/>
    <w:rsid w:val="00C95651"/>
    <w:rsid w:val="00CB5CA9"/>
    <w:rsid w:val="00CD08E8"/>
    <w:rsid w:val="00CD20C2"/>
    <w:rsid w:val="00D1015A"/>
    <w:rsid w:val="00D41912"/>
    <w:rsid w:val="00D613AD"/>
    <w:rsid w:val="00D8141E"/>
    <w:rsid w:val="00D82FF6"/>
    <w:rsid w:val="00D86D9E"/>
    <w:rsid w:val="00DA12CB"/>
    <w:rsid w:val="00DA3AD4"/>
    <w:rsid w:val="00DA6231"/>
    <w:rsid w:val="00DA6F62"/>
    <w:rsid w:val="00DC3208"/>
    <w:rsid w:val="00DC75C6"/>
    <w:rsid w:val="00DD1188"/>
    <w:rsid w:val="00DE0979"/>
    <w:rsid w:val="00DE38A3"/>
    <w:rsid w:val="00E16F96"/>
    <w:rsid w:val="00E51BFB"/>
    <w:rsid w:val="00E854A3"/>
    <w:rsid w:val="00EA4AF2"/>
    <w:rsid w:val="00F40BE7"/>
    <w:rsid w:val="00F55B56"/>
    <w:rsid w:val="00F64DFE"/>
    <w:rsid w:val="00F6628C"/>
    <w:rsid w:val="00F77983"/>
    <w:rsid w:val="00F91738"/>
    <w:rsid w:val="00FB0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3988BA"/>
  <w15:chartTrackingRefBased/>
  <w15:docId w15:val="{C5FB86E8-3FD2-4939-9474-D46B66584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2A4C"/>
    <w:pPr>
      <w:spacing w:after="0" w:line="240" w:lineRule="auto"/>
      <w:ind w:firstLine="720"/>
      <w:jc w:val="both"/>
    </w:pPr>
    <w:rPr>
      <w:rFonts w:ascii="Times New Roman" w:hAnsi="Times New Roman"/>
      <w:sz w:val="24"/>
      <w:lang w:val="en-GB"/>
    </w:rPr>
  </w:style>
  <w:style w:type="paragraph" w:styleId="1">
    <w:name w:val="heading 1"/>
    <w:basedOn w:val="a"/>
    <w:next w:val="a"/>
    <w:link w:val="10"/>
    <w:uiPriority w:val="9"/>
    <w:qFormat/>
    <w:rsid w:val="00C278C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4191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BC5DF9"/>
    <w:pPr>
      <w:spacing w:after="0" w:line="240" w:lineRule="auto"/>
    </w:pPr>
    <w:rPr>
      <w:rFonts w:ascii="Times New Roman" w:hAnsi="Times New Roman"/>
      <w:sz w:val="24"/>
      <w:lang w:val="en-GB"/>
    </w:rPr>
  </w:style>
  <w:style w:type="character" w:customStyle="1" w:styleId="a4">
    <w:name w:val="Без интервала Знак"/>
    <w:basedOn w:val="a0"/>
    <w:link w:val="a3"/>
    <w:uiPriority w:val="1"/>
    <w:rsid w:val="00BC5DF9"/>
    <w:rPr>
      <w:rFonts w:ascii="Times New Roman" w:hAnsi="Times New Roman"/>
      <w:sz w:val="24"/>
      <w:lang w:val="en-GB"/>
    </w:rPr>
  </w:style>
  <w:style w:type="paragraph" w:styleId="a5">
    <w:name w:val="Title"/>
    <w:basedOn w:val="a"/>
    <w:next w:val="a"/>
    <w:link w:val="a6"/>
    <w:uiPriority w:val="10"/>
    <w:qFormat/>
    <w:rsid w:val="00BC5DF9"/>
    <w:pPr>
      <w:contextualSpacing/>
      <w:jc w:val="center"/>
    </w:pPr>
    <w:rPr>
      <w:rFonts w:eastAsiaTheme="majorEastAsia" w:cs="Times New Roman"/>
      <w:b/>
      <w:bCs/>
      <w:spacing w:val="-10"/>
      <w:kern w:val="28"/>
      <w:sz w:val="28"/>
      <w:szCs w:val="28"/>
    </w:rPr>
  </w:style>
  <w:style w:type="character" w:customStyle="1" w:styleId="a6">
    <w:name w:val="Заголовок Знак"/>
    <w:basedOn w:val="a0"/>
    <w:link w:val="a5"/>
    <w:uiPriority w:val="10"/>
    <w:rsid w:val="00BC5DF9"/>
    <w:rPr>
      <w:rFonts w:ascii="Times New Roman" w:eastAsiaTheme="majorEastAsia" w:hAnsi="Times New Roman" w:cs="Times New Roman"/>
      <w:b/>
      <w:bCs/>
      <w:spacing w:val="-10"/>
      <w:kern w:val="28"/>
      <w:sz w:val="28"/>
      <w:szCs w:val="28"/>
      <w:lang w:val="en-GB"/>
    </w:rPr>
  </w:style>
  <w:style w:type="table" w:styleId="a7">
    <w:name w:val="Table Grid"/>
    <w:basedOn w:val="a1"/>
    <w:uiPriority w:val="39"/>
    <w:rsid w:val="00BC5DF9"/>
    <w:pPr>
      <w:spacing w:after="0" w:line="240" w:lineRule="auto"/>
    </w:pPr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Strong"/>
    <w:basedOn w:val="a0"/>
    <w:uiPriority w:val="22"/>
    <w:qFormat/>
    <w:rsid w:val="00BC5DF9"/>
    <w:rPr>
      <w:b/>
      <w:bCs/>
    </w:rPr>
  </w:style>
  <w:style w:type="paragraph" w:styleId="a9">
    <w:name w:val="header"/>
    <w:basedOn w:val="a"/>
    <w:link w:val="aa"/>
    <w:uiPriority w:val="99"/>
    <w:unhideWhenUsed/>
    <w:rsid w:val="00D8141E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D8141E"/>
    <w:rPr>
      <w:rFonts w:ascii="Times New Roman" w:hAnsi="Times New Roman"/>
      <w:sz w:val="24"/>
      <w:lang w:val="en-GB"/>
    </w:rPr>
  </w:style>
  <w:style w:type="paragraph" w:styleId="ab">
    <w:name w:val="footer"/>
    <w:basedOn w:val="a"/>
    <w:link w:val="ac"/>
    <w:uiPriority w:val="99"/>
    <w:unhideWhenUsed/>
    <w:rsid w:val="00D8141E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D8141E"/>
    <w:rPr>
      <w:rFonts w:ascii="Times New Roman" w:hAnsi="Times New Roman"/>
      <w:sz w:val="24"/>
      <w:lang w:val="en-GB"/>
    </w:rPr>
  </w:style>
  <w:style w:type="character" w:customStyle="1" w:styleId="10">
    <w:name w:val="Заголовок 1 Знак"/>
    <w:basedOn w:val="a0"/>
    <w:link w:val="1"/>
    <w:uiPriority w:val="9"/>
    <w:rsid w:val="00C278C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  <w:style w:type="paragraph" w:styleId="HTML">
    <w:name w:val="HTML Preformatted"/>
    <w:basedOn w:val="a"/>
    <w:link w:val="HTML0"/>
    <w:uiPriority w:val="99"/>
    <w:semiHidden/>
    <w:unhideWhenUsed/>
    <w:rsid w:val="00AB54F3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B54F3"/>
    <w:rPr>
      <w:rFonts w:ascii="Consolas" w:hAnsi="Consolas"/>
      <w:sz w:val="20"/>
      <w:szCs w:val="20"/>
      <w:lang w:val="en-GB"/>
    </w:rPr>
  </w:style>
  <w:style w:type="paragraph" w:styleId="ad">
    <w:name w:val="Normal (Web)"/>
    <w:basedOn w:val="a"/>
    <w:uiPriority w:val="99"/>
    <w:unhideWhenUsed/>
    <w:rsid w:val="007627EC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  <w:lang w:val="ru-RU" w:eastAsia="ru-RU"/>
    </w:rPr>
  </w:style>
  <w:style w:type="character" w:styleId="ae">
    <w:name w:val="Hyperlink"/>
    <w:basedOn w:val="a0"/>
    <w:uiPriority w:val="99"/>
    <w:unhideWhenUsed/>
    <w:rsid w:val="007627EC"/>
    <w:rPr>
      <w:color w:val="0000FF"/>
      <w:u w:val="single"/>
    </w:rPr>
  </w:style>
  <w:style w:type="character" w:styleId="af">
    <w:name w:val="Unresolved Mention"/>
    <w:basedOn w:val="a0"/>
    <w:uiPriority w:val="99"/>
    <w:semiHidden/>
    <w:unhideWhenUsed/>
    <w:rsid w:val="00907099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907099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D41912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GB"/>
    </w:rPr>
  </w:style>
  <w:style w:type="paragraph" w:styleId="af1">
    <w:name w:val="List Paragraph"/>
    <w:basedOn w:val="a"/>
    <w:uiPriority w:val="34"/>
    <w:qFormat/>
    <w:rsid w:val="00B6410E"/>
    <w:pPr>
      <w:ind w:left="720"/>
      <w:contextualSpacing/>
    </w:pPr>
  </w:style>
  <w:style w:type="paragraph" w:styleId="af2">
    <w:name w:val="footnote text"/>
    <w:basedOn w:val="a"/>
    <w:link w:val="af3"/>
    <w:uiPriority w:val="99"/>
    <w:unhideWhenUsed/>
    <w:rsid w:val="00BE7AA5"/>
    <w:pPr>
      <w:ind w:firstLine="0"/>
      <w:jc w:val="left"/>
    </w:pPr>
    <w:rPr>
      <w:rFonts w:ascii="Calibri" w:eastAsia="Calibri" w:hAnsi="Calibri" w:cs="Times New Roman"/>
      <w:sz w:val="20"/>
      <w:szCs w:val="20"/>
      <w:lang w:val="ru-RU"/>
    </w:rPr>
  </w:style>
  <w:style w:type="character" w:customStyle="1" w:styleId="af3">
    <w:name w:val="Текст сноски Знак"/>
    <w:basedOn w:val="a0"/>
    <w:link w:val="af2"/>
    <w:uiPriority w:val="99"/>
    <w:rsid w:val="00BE7AA5"/>
    <w:rPr>
      <w:rFonts w:ascii="Calibri" w:eastAsia="Calibri" w:hAnsi="Calibri" w:cs="Times New Roman"/>
      <w:sz w:val="20"/>
      <w:szCs w:val="20"/>
    </w:rPr>
  </w:style>
  <w:style w:type="character" w:styleId="af4">
    <w:name w:val="footnote reference"/>
    <w:uiPriority w:val="99"/>
    <w:semiHidden/>
    <w:unhideWhenUsed/>
    <w:rsid w:val="00BE7AA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5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5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9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3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6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3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7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openxmlformats.org/officeDocument/2006/relationships/image" Target="media/image4.png"/><Relationship Id="rId26" Type="http://schemas.openxmlformats.org/officeDocument/2006/relationships/image" Target="media/image10.png"/><Relationship Id="rId39" Type="http://schemas.openxmlformats.org/officeDocument/2006/relationships/fontTable" Target="fontTable.xml"/><Relationship Id="rId21" Type="http://schemas.openxmlformats.org/officeDocument/2006/relationships/image" Target="media/image7.png"/><Relationship Id="rId34" Type="http://schemas.openxmlformats.org/officeDocument/2006/relationships/image" Target="media/image17.png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hyperlink" Target="https://github.com/CSSEGISandData/COVID-19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hyperlink" Target="https://www.kaggle.com/paultimothymooney/chest-xray-pneumoni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hyperlink" Target="https://www.who.int/docs/default-source/coronaviruse/who-china-joint-mission-on-covid-19-final-report.pdf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github.com/CSSEGISandData/COVID-19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10" Type="http://schemas.openxmlformats.org/officeDocument/2006/relationships/diagramLayout" Target="diagrams/layout1.xml"/><Relationship Id="rId19" Type="http://schemas.openxmlformats.org/officeDocument/2006/relationships/image" Target="media/image5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hyperlink" Target="https://www.who.int/news/item/27-04-2020-who-timeline---covid-19" TargetMode="External"/><Relationship Id="rId3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E32BB34-1AC2-417F-854A-E1129CD1A06C}" type="doc">
      <dgm:prSet loTypeId="urn:microsoft.com/office/officeart/2005/8/layout/bProcess4" loCatId="process" qsTypeId="urn:microsoft.com/office/officeart/2005/8/quickstyle/simple1" qsCatId="simple" csTypeId="urn:microsoft.com/office/officeart/2005/8/colors/accent1_2" csCatId="accent1" phldr="1"/>
      <dgm:spPr/>
    </dgm:pt>
    <dgm:pt modelId="{A798A0A4-32B6-42E3-B057-F2008BD9E12D}">
      <dgm:prSet phldrT="[Текст]" custT="1"/>
      <dgm:spPr/>
      <dgm:t>
        <a:bodyPr/>
        <a:lstStyle/>
        <a:p>
          <a:r>
            <a:rPr lang="ru-RU" sz="1800"/>
            <a:t>Первый случай (</a:t>
          </a:r>
          <a:r>
            <a:rPr lang="en-GB" sz="1800"/>
            <a:t>13 марта 2020 года</a:t>
          </a:r>
          <a:r>
            <a:rPr lang="ru-RU" sz="1800"/>
            <a:t>)</a:t>
          </a:r>
        </a:p>
      </dgm:t>
    </dgm:pt>
    <dgm:pt modelId="{EFFBF1B1-D810-4539-A92E-BA0EC58CC2C1}" type="parTrans" cxnId="{48D3F9DF-3E20-43CB-A5B2-7E3A11D276B6}">
      <dgm:prSet/>
      <dgm:spPr/>
      <dgm:t>
        <a:bodyPr/>
        <a:lstStyle/>
        <a:p>
          <a:endParaRPr lang="ru-RU"/>
        </a:p>
      </dgm:t>
    </dgm:pt>
    <dgm:pt modelId="{7F821EA0-2B07-4988-8369-3FDB4004E544}" type="sibTrans" cxnId="{48D3F9DF-3E20-43CB-A5B2-7E3A11D276B6}">
      <dgm:prSet/>
      <dgm:spPr/>
      <dgm:t>
        <a:bodyPr/>
        <a:lstStyle/>
        <a:p>
          <a:endParaRPr lang="ru-RU"/>
        </a:p>
      </dgm:t>
    </dgm:pt>
    <dgm:pt modelId="{B7D539C8-B551-4A7C-AD3B-3BAC57923ABA}">
      <dgm:prSet phldrT="[Текст]"/>
      <dgm:spPr/>
      <dgm:t>
        <a:bodyPr/>
        <a:lstStyle/>
        <a:p>
          <a:r>
            <a:rPr lang="ru-RU"/>
            <a:t>Р</a:t>
          </a:r>
          <a:r>
            <a:rPr lang="en-GB"/>
            <a:t>ежим чрезвычайного положения</a:t>
          </a:r>
          <a:r>
            <a:rPr lang="ru-RU"/>
            <a:t>(</a:t>
          </a:r>
          <a:r>
            <a:rPr lang="en-GB"/>
            <a:t>16 марта до 11 мая 2020 года</a:t>
          </a:r>
          <a:r>
            <a:rPr lang="ru-RU"/>
            <a:t>)</a:t>
          </a:r>
        </a:p>
      </dgm:t>
    </dgm:pt>
    <dgm:pt modelId="{0B98CDA7-5806-454C-AAD0-F334CA26C3DC}" type="parTrans" cxnId="{805BF89D-BFAE-4A87-A1C5-D34B95992E0A}">
      <dgm:prSet/>
      <dgm:spPr/>
      <dgm:t>
        <a:bodyPr/>
        <a:lstStyle/>
        <a:p>
          <a:endParaRPr lang="ru-RU"/>
        </a:p>
      </dgm:t>
    </dgm:pt>
    <dgm:pt modelId="{C52E4CEE-E546-4AA1-AD31-2C2B1F02C3A1}" type="sibTrans" cxnId="{805BF89D-BFAE-4A87-A1C5-D34B95992E0A}">
      <dgm:prSet/>
      <dgm:spPr/>
      <dgm:t>
        <a:bodyPr/>
        <a:lstStyle/>
        <a:p>
          <a:endParaRPr lang="ru-RU"/>
        </a:p>
      </dgm:t>
    </dgm:pt>
    <dgm:pt modelId="{38CD8800-23D7-4D6B-9DFF-E03FBA7FE938}">
      <dgm:prSet phldrT="[Текст]"/>
      <dgm:spPr/>
      <dgm:t>
        <a:bodyPr/>
        <a:lstStyle/>
        <a:p>
          <a:r>
            <a:rPr lang="ru-RU"/>
            <a:t>Р</a:t>
          </a:r>
          <a:r>
            <a:rPr lang="en-GB"/>
            <a:t>ежим локдауна</a:t>
          </a:r>
          <a:r>
            <a:rPr lang="ru-RU"/>
            <a:t>(начелся </a:t>
          </a:r>
          <a:r>
            <a:rPr lang="en-GB"/>
            <a:t>5 июля 2020 года</a:t>
          </a:r>
          <a:r>
            <a:rPr lang="ru-RU"/>
            <a:t>)</a:t>
          </a:r>
        </a:p>
      </dgm:t>
    </dgm:pt>
    <dgm:pt modelId="{B52DBC45-2D24-4020-B8E3-6836B60CDBFF}" type="parTrans" cxnId="{87F29B8D-33D2-4B65-9F74-22B3655FE4E3}">
      <dgm:prSet/>
      <dgm:spPr/>
      <dgm:t>
        <a:bodyPr/>
        <a:lstStyle/>
        <a:p>
          <a:endParaRPr lang="ru-RU"/>
        </a:p>
      </dgm:t>
    </dgm:pt>
    <dgm:pt modelId="{200E3C6E-3E22-470E-8433-D5A410B0B29B}" type="sibTrans" cxnId="{87F29B8D-33D2-4B65-9F74-22B3655FE4E3}">
      <dgm:prSet/>
      <dgm:spPr/>
      <dgm:t>
        <a:bodyPr/>
        <a:lstStyle/>
        <a:p>
          <a:endParaRPr lang="ru-RU"/>
        </a:p>
      </dgm:t>
    </dgm:pt>
    <dgm:pt modelId="{01E49983-5B1B-4AE7-9177-942D4EE0A84C}">
      <dgm:prSet phldrT="[Текст]"/>
      <dgm:spPr/>
      <dgm:t>
        <a:bodyPr/>
        <a:lstStyle/>
        <a:p>
          <a:r>
            <a:rPr lang="ru-RU"/>
            <a:t>День национального трауера(13 июля</a:t>
          </a:r>
          <a:r>
            <a:rPr lang="en-GB"/>
            <a:t> 2020 года</a:t>
          </a:r>
          <a:r>
            <a:rPr lang="ru-RU"/>
            <a:t>)</a:t>
          </a:r>
        </a:p>
      </dgm:t>
    </dgm:pt>
    <dgm:pt modelId="{C89D7BAF-30DD-48E4-9CCE-699F0062BF6F}" type="parTrans" cxnId="{F8FC75BA-C9A1-4AD0-BEF4-C9A47EA4EA05}">
      <dgm:prSet/>
      <dgm:spPr/>
      <dgm:t>
        <a:bodyPr/>
        <a:lstStyle/>
        <a:p>
          <a:endParaRPr lang="ru-RU"/>
        </a:p>
      </dgm:t>
    </dgm:pt>
    <dgm:pt modelId="{6ECD29BB-4064-4822-925A-DEC32EA9D2B7}" type="sibTrans" cxnId="{F8FC75BA-C9A1-4AD0-BEF4-C9A47EA4EA05}">
      <dgm:prSet/>
      <dgm:spPr/>
      <dgm:t>
        <a:bodyPr/>
        <a:lstStyle/>
        <a:p>
          <a:endParaRPr lang="ru-RU"/>
        </a:p>
      </dgm:t>
    </dgm:pt>
    <dgm:pt modelId="{427DECE7-302F-4C88-80D5-2E50C58304EA}" type="pres">
      <dgm:prSet presAssocID="{FE32BB34-1AC2-417F-854A-E1129CD1A06C}" presName="Name0" presStyleCnt="0">
        <dgm:presLayoutVars>
          <dgm:dir/>
          <dgm:resizeHandles/>
        </dgm:presLayoutVars>
      </dgm:prSet>
      <dgm:spPr/>
    </dgm:pt>
    <dgm:pt modelId="{62E68FF4-2115-40DC-8D23-B16EF29996E8}" type="pres">
      <dgm:prSet presAssocID="{A798A0A4-32B6-42E3-B057-F2008BD9E12D}" presName="compNode" presStyleCnt="0"/>
      <dgm:spPr/>
    </dgm:pt>
    <dgm:pt modelId="{1B19F3AD-A312-4838-91BD-C80B7AD2B178}" type="pres">
      <dgm:prSet presAssocID="{A798A0A4-32B6-42E3-B057-F2008BD9E12D}" presName="dummyConnPt" presStyleCnt="0"/>
      <dgm:spPr/>
    </dgm:pt>
    <dgm:pt modelId="{BAD90323-FD43-4016-B79C-D81AA47C4717}" type="pres">
      <dgm:prSet presAssocID="{A798A0A4-32B6-42E3-B057-F2008BD9E12D}" presName="node" presStyleLbl="node1" presStyleIdx="0" presStyleCnt="4" custScaleX="90909" custScaleY="90909" custLinFactNeighborX="-41" custLinFactNeighborY="-1056">
        <dgm:presLayoutVars>
          <dgm:bulletEnabled val="1"/>
        </dgm:presLayoutVars>
      </dgm:prSet>
      <dgm:spPr/>
    </dgm:pt>
    <dgm:pt modelId="{62F4D930-331F-495C-9AEE-002C92CFBFCF}" type="pres">
      <dgm:prSet presAssocID="{7F821EA0-2B07-4988-8369-3FDB4004E544}" presName="sibTrans" presStyleLbl="bgSibTrans2D1" presStyleIdx="0" presStyleCnt="3"/>
      <dgm:spPr/>
    </dgm:pt>
    <dgm:pt modelId="{C3786741-951F-44FC-92AC-859E1A8951BC}" type="pres">
      <dgm:prSet presAssocID="{B7D539C8-B551-4A7C-AD3B-3BAC57923ABA}" presName="compNode" presStyleCnt="0"/>
      <dgm:spPr/>
    </dgm:pt>
    <dgm:pt modelId="{DB46122D-D8FF-40FC-B7EC-37166A6E4517}" type="pres">
      <dgm:prSet presAssocID="{B7D539C8-B551-4A7C-AD3B-3BAC57923ABA}" presName="dummyConnPt" presStyleCnt="0"/>
      <dgm:spPr/>
    </dgm:pt>
    <dgm:pt modelId="{2A3139EC-F4A4-4091-BA35-F66A2079EC39}" type="pres">
      <dgm:prSet presAssocID="{B7D539C8-B551-4A7C-AD3B-3BAC57923ABA}" presName="node" presStyleLbl="node1" presStyleIdx="1" presStyleCnt="4" custScaleX="90909" custScaleY="90909">
        <dgm:presLayoutVars>
          <dgm:bulletEnabled val="1"/>
        </dgm:presLayoutVars>
      </dgm:prSet>
      <dgm:spPr/>
    </dgm:pt>
    <dgm:pt modelId="{C804DAA2-358A-408A-879B-F3B477EC95D1}" type="pres">
      <dgm:prSet presAssocID="{C52E4CEE-E546-4AA1-AD31-2C2B1F02C3A1}" presName="sibTrans" presStyleLbl="bgSibTrans2D1" presStyleIdx="1" presStyleCnt="3"/>
      <dgm:spPr/>
    </dgm:pt>
    <dgm:pt modelId="{28EFF0ED-043F-4F65-83A1-FC37F06E7EA7}" type="pres">
      <dgm:prSet presAssocID="{38CD8800-23D7-4D6B-9DFF-E03FBA7FE938}" presName="compNode" presStyleCnt="0"/>
      <dgm:spPr/>
    </dgm:pt>
    <dgm:pt modelId="{4697FE7C-F26F-4191-A02F-8B675D9B5CB5}" type="pres">
      <dgm:prSet presAssocID="{38CD8800-23D7-4D6B-9DFF-E03FBA7FE938}" presName="dummyConnPt" presStyleCnt="0"/>
      <dgm:spPr/>
    </dgm:pt>
    <dgm:pt modelId="{6AAE7598-DAEF-4CF4-92AC-0949A1B52E83}" type="pres">
      <dgm:prSet presAssocID="{38CD8800-23D7-4D6B-9DFF-E03FBA7FE938}" presName="node" presStyleLbl="node1" presStyleIdx="2" presStyleCnt="4" custScaleX="90909" custScaleY="90909">
        <dgm:presLayoutVars>
          <dgm:bulletEnabled val="1"/>
        </dgm:presLayoutVars>
      </dgm:prSet>
      <dgm:spPr/>
    </dgm:pt>
    <dgm:pt modelId="{E1129434-B3B1-4BC1-9E74-1744D1B716E4}" type="pres">
      <dgm:prSet presAssocID="{200E3C6E-3E22-470E-8433-D5A410B0B29B}" presName="sibTrans" presStyleLbl="bgSibTrans2D1" presStyleIdx="2" presStyleCnt="3"/>
      <dgm:spPr/>
    </dgm:pt>
    <dgm:pt modelId="{316428FC-21C2-44EB-9278-6C0662ACA461}" type="pres">
      <dgm:prSet presAssocID="{01E49983-5B1B-4AE7-9177-942D4EE0A84C}" presName="compNode" presStyleCnt="0"/>
      <dgm:spPr/>
    </dgm:pt>
    <dgm:pt modelId="{B8B62188-399E-464F-BFDD-BC74CF6DA2A9}" type="pres">
      <dgm:prSet presAssocID="{01E49983-5B1B-4AE7-9177-942D4EE0A84C}" presName="dummyConnPt" presStyleCnt="0"/>
      <dgm:spPr/>
    </dgm:pt>
    <dgm:pt modelId="{D0E8661C-1442-4722-9A56-414719E813F8}" type="pres">
      <dgm:prSet presAssocID="{01E49983-5B1B-4AE7-9177-942D4EE0A84C}" presName="node" presStyleLbl="node1" presStyleIdx="3" presStyleCnt="4" custScaleX="90909" custScaleY="90909">
        <dgm:presLayoutVars>
          <dgm:bulletEnabled val="1"/>
        </dgm:presLayoutVars>
      </dgm:prSet>
      <dgm:spPr/>
    </dgm:pt>
  </dgm:ptLst>
  <dgm:cxnLst>
    <dgm:cxn modelId="{4D421801-9352-41B5-BD52-B146C6463AEE}" type="presOf" srcId="{C52E4CEE-E546-4AA1-AD31-2C2B1F02C3A1}" destId="{C804DAA2-358A-408A-879B-F3B477EC95D1}" srcOrd="0" destOrd="0" presId="urn:microsoft.com/office/officeart/2005/8/layout/bProcess4"/>
    <dgm:cxn modelId="{08F0890A-BD01-45AA-AD33-0DB5E1D807EA}" type="presOf" srcId="{B7D539C8-B551-4A7C-AD3B-3BAC57923ABA}" destId="{2A3139EC-F4A4-4091-BA35-F66A2079EC39}" srcOrd="0" destOrd="0" presId="urn:microsoft.com/office/officeart/2005/8/layout/bProcess4"/>
    <dgm:cxn modelId="{07050C3A-A0B1-4F63-A3FE-8B734209A614}" type="presOf" srcId="{01E49983-5B1B-4AE7-9177-942D4EE0A84C}" destId="{D0E8661C-1442-4722-9A56-414719E813F8}" srcOrd="0" destOrd="0" presId="urn:microsoft.com/office/officeart/2005/8/layout/bProcess4"/>
    <dgm:cxn modelId="{CE2E1648-25D1-4181-9F56-C024D7F99E70}" type="presOf" srcId="{A798A0A4-32B6-42E3-B057-F2008BD9E12D}" destId="{BAD90323-FD43-4016-B79C-D81AA47C4717}" srcOrd="0" destOrd="0" presId="urn:microsoft.com/office/officeart/2005/8/layout/bProcess4"/>
    <dgm:cxn modelId="{6696334E-3475-4ECF-B818-B041F83AAB9D}" type="presOf" srcId="{FE32BB34-1AC2-417F-854A-E1129CD1A06C}" destId="{427DECE7-302F-4C88-80D5-2E50C58304EA}" srcOrd="0" destOrd="0" presId="urn:microsoft.com/office/officeart/2005/8/layout/bProcess4"/>
    <dgm:cxn modelId="{87F29B8D-33D2-4B65-9F74-22B3655FE4E3}" srcId="{FE32BB34-1AC2-417F-854A-E1129CD1A06C}" destId="{38CD8800-23D7-4D6B-9DFF-E03FBA7FE938}" srcOrd="2" destOrd="0" parTransId="{B52DBC45-2D24-4020-B8E3-6836B60CDBFF}" sibTransId="{200E3C6E-3E22-470E-8433-D5A410B0B29B}"/>
    <dgm:cxn modelId="{805BF89D-BFAE-4A87-A1C5-D34B95992E0A}" srcId="{FE32BB34-1AC2-417F-854A-E1129CD1A06C}" destId="{B7D539C8-B551-4A7C-AD3B-3BAC57923ABA}" srcOrd="1" destOrd="0" parTransId="{0B98CDA7-5806-454C-AAD0-F334CA26C3DC}" sibTransId="{C52E4CEE-E546-4AA1-AD31-2C2B1F02C3A1}"/>
    <dgm:cxn modelId="{6ED308B4-9B4D-4EAF-A6FE-C35304E17946}" type="presOf" srcId="{200E3C6E-3E22-470E-8433-D5A410B0B29B}" destId="{E1129434-B3B1-4BC1-9E74-1744D1B716E4}" srcOrd="0" destOrd="0" presId="urn:microsoft.com/office/officeart/2005/8/layout/bProcess4"/>
    <dgm:cxn modelId="{F8FC75BA-C9A1-4AD0-BEF4-C9A47EA4EA05}" srcId="{FE32BB34-1AC2-417F-854A-E1129CD1A06C}" destId="{01E49983-5B1B-4AE7-9177-942D4EE0A84C}" srcOrd="3" destOrd="0" parTransId="{C89D7BAF-30DD-48E4-9CCE-699F0062BF6F}" sibTransId="{6ECD29BB-4064-4822-925A-DEC32EA9D2B7}"/>
    <dgm:cxn modelId="{2C5D38C7-5EF5-4504-B3CD-080669D1A21A}" type="presOf" srcId="{38CD8800-23D7-4D6B-9DFF-E03FBA7FE938}" destId="{6AAE7598-DAEF-4CF4-92AC-0949A1B52E83}" srcOrd="0" destOrd="0" presId="urn:microsoft.com/office/officeart/2005/8/layout/bProcess4"/>
    <dgm:cxn modelId="{A3826DCD-F998-4658-A2D9-2ED5C2773C01}" type="presOf" srcId="{7F821EA0-2B07-4988-8369-3FDB4004E544}" destId="{62F4D930-331F-495C-9AEE-002C92CFBFCF}" srcOrd="0" destOrd="0" presId="urn:microsoft.com/office/officeart/2005/8/layout/bProcess4"/>
    <dgm:cxn modelId="{48D3F9DF-3E20-43CB-A5B2-7E3A11D276B6}" srcId="{FE32BB34-1AC2-417F-854A-E1129CD1A06C}" destId="{A798A0A4-32B6-42E3-B057-F2008BD9E12D}" srcOrd="0" destOrd="0" parTransId="{EFFBF1B1-D810-4539-A92E-BA0EC58CC2C1}" sibTransId="{7F821EA0-2B07-4988-8369-3FDB4004E544}"/>
    <dgm:cxn modelId="{53CEDC61-7C2F-41DA-ABAE-C691DB109362}" type="presParOf" srcId="{427DECE7-302F-4C88-80D5-2E50C58304EA}" destId="{62E68FF4-2115-40DC-8D23-B16EF29996E8}" srcOrd="0" destOrd="0" presId="urn:microsoft.com/office/officeart/2005/8/layout/bProcess4"/>
    <dgm:cxn modelId="{A65C81EC-A3D9-4254-BBF3-4AD06EE42FF3}" type="presParOf" srcId="{62E68FF4-2115-40DC-8D23-B16EF29996E8}" destId="{1B19F3AD-A312-4838-91BD-C80B7AD2B178}" srcOrd="0" destOrd="0" presId="urn:microsoft.com/office/officeart/2005/8/layout/bProcess4"/>
    <dgm:cxn modelId="{843DDCBB-C638-4B9F-9863-0CFB8AF8D97E}" type="presParOf" srcId="{62E68FF4-2115-40DC-8D23-B16EF29996E8}" destId="{BAD90323-FD43-4016-B79C-D81AA47C4717}" srcOrd="1" destOrd="0" presId="urn:microsoft.com/office/officeart/2005/8/layout/bProcess4"/>
    <dgm:cxn modelId="{51F4E94C-156D-46CB-98A8-83BE63FC47CC}" type="presParOf" srcId="{427DECE7-302F-4C88-80D5-2E50C58304EA}" destId="{62F4D930-331F-495C-9AEE-002C92CFBFCF}" srcOrd="1" destOrd="0" presId="urn:microsoft.com/office/officeart/2005/8/layout/bProcess4"/>
    <dgm:cxn modelId="{40460F46-B8D8-48EB-85CB-4E4FE575BC55}" type="presParOf" srcId="{427DECE7-302F-4C88-80D5-2E50C58304EA}" destId="{C3786741-951F-44FC-92AC-859E1A8951BC}" srcOrd="2" destOrd="0" presId="urn:microsoft.com/office/officeart/2005/8/layout/bProcess4"/>
    <dgm:cxn modelId="{509E29BA-C3BD-4C30-80A6-F655F3C03424}" type="presParOf" srcId="{C3786741-951F-44FC-92AC-859E1A8951BC}" destId="{DB46122D-D8FF-40FC-B7EC-37166A6E4517}" srcOrd="0" destOrd="0" presId="urn:microsoft.com/office/officeart/2005/8/layout/bProcess4"/>
    <dgm:cxn modelId="{EF456C91-7886-461A-B4B0-15D4E62E075C}" type="presParOf" srcId="{C3786741-951F-44FC-92AC-859E1A8951BC}" destId="{2A3139EC-F4A4-4091-BA35-F66A2079EC39}" srcOrd="1" destOrd="0" presId="urn:microsoft.com/office/officeart/2005/8/layout/bProcess4"/>
    <dgm:cxn modelId="{048B88FE-7E01-4385-8730-073726C2F16A}" type="presParOf" srcId="{427DECE7-302F-4C88-80D5-2E50C58304EA}" destId="{C804DAA2-358A-408A-879B-F3B477EC95D1}" srcOrd="3" destOrd="0" presId="urn:microsoft.com/office/officeart/2005/8/layout/bProcess4"/>
    <dgm:cxn modelId="{FD05CEEA-876A-4A56-9BD1-ABF6F7F2C783}" type="presParOf" srcId="{427DECE7-302F-4C88-80D5-2E50C58304EA}" destId="{28EFF0ED-043F-4F65-83A1-FC37F06E7EA7}" srcOrd="4" destOrd="0" presId="urn:microsoft.com/office/officeart/2005/8/layout/bProcess4"/>
    <dgm:cxn modelId="{E96300A5-10F1-439A-9BD1-1D720E2F2314}" type="presParOf" srcId="{28EFF0ED-043F-4F65-83A1-FC37F06E7EA7}" destId="{4697FE7C-F26F-4191-A02F-8B675D9B5CB5}" srcOrd="0" destOrd="0" presId="urn:microsoft.com/office/officeart/2005/8/layout/bProcess4"/>
    <dgm:cxn modelId="{893D88A2-5B7B-42A4-8DED-669E6C673235}" type="presParOf" srcId="{28EFF0ED-043F-4F65-83A1-FC37F06E7EA7}" destId="{6AAE7598-DAEF-4CF4-92AC-0949A1B52E83}" srcOrd="1" destOrd="0" presId="urn:microsoft.com/office/officeart/2005/8/layout/bProcess4"/>
    <dgm:cxn modelId="{4AFAB0AB-4F54-45AD-BC4D-9F8E553720BC}" type="presParOf" srcId="{427DECE7-302F-4C88-80D5-2E50C58304EA}" destId="{E1129434-B3B1-4BC1-9E74-1744D1B716E4}" srcOrd="5" destOrd="0" presId="urn:microsoft.com/office/officeart/2005/8/layout/bProcess4"/>
    <dgm:cxn modelId="{83C3E936-F292-47D4-8339-E152C685F140}" type="presParOf" srcId="{427DECE7-302F-4C88-80D5-2E50C58304EA}" destId="{316428FC-21C2-44EB-9278-6C0662ACA461}" srcOrd="6" destOrd="0" presId="urn:microsoft.com/office/officeart/2005/8/layout/bProcess4"/>
    <dgm:cxn modelId="{6E014A05-70F0-410F-A558-366377CD31B4}" type="presParOf" srcId="{316428FC-21C2-44EB-9278-6C0662ACA461}" destId="{B8B62188-399E-464F-BFDD-BC74CF6DA2A9}" srcOrd="0" destOrd="0" presId="urn:microsoft.com/office/officeart/2005/8/layout/bProcess4"/>
    <dgm:cxn modelId="{F203BE73-8ACB-4187-94CA-E921C8224C9E}" type="presParOf" srcId="{316428FC-21C2-44EB-9278-6C0662ACA461}" destId="{D0E8661C-1442-4722-9A56-414719E813F8}" srcOrd="1" destOrd="0" presId="urn:microsoft.com/office/officeart/2005/8/layout/bProcess4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2F4D930-331F-495C-9AEE-002C92CFBFCF}">
      <dsp:nvSpPr>
        <dsp:cNvPr id="0" name=""/>
        <dsp:cNvSpPr/>
      </dsp:nvSpPr>
      <dsp:spPr>
        <a:xfrm rot="5397974">
          <a:off x="-484763" y="1089888"/>
          <a:ext cx="1776439" cy="229769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AD90323-FD43-4016-B79C-D81AA47C4717}">
      <dsp:nvSpPr>
        <dsp:cNvPr id="0" name=""/>
        <dsp:cNvSpPr/>
      </dsp:nvSpPr>
      <dsp:spPr>
        <a:xfrm>
          <a:off x="4" y="6"/>
          <a:ext cx="2320904" cy="139254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800" kern="1200"/>
            <a:t>Первый случай (</a:t>
          </a:r>
          <a:r>
            <a:rPr lang="en-GB" sz="1800" kern="1200"/>
            <a:t>13 марта 2020 года</a:t>
          </a:r>
          <a:r>
            <a:rPr lang="ru-RU" sz="1800" kern="1200"/>
            <a:t>)</a:t>
          </a:r>
        </a:p>
      </dsp:txBody>
      <dsp:txXfrm>
        <a:off x="40790" y="40792"/>
        <a:ext cx="2239332" cy="1310970"/>
      </dsp:txXfrm>
    </dsp:sp>
    <dsp:sp modelId="{C804DAA2-358A-408A-879B-F3B477EC95D1}">
      <dsp:nvSpPr>
        <dsp:cNvPr id="0" name=""/>
        <dsp:cNvSpPr/>
      </dsp:nvSpPr>
      <dsp:spPr>
        <a:xfrm>
          <a:off x="411594" y="1985722"/>
          <a:ext cx="3148164" cy="229769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A3139EC-F4A4-4091-BA35-F66A2079EC39}">
      <dsp:nvSpPr>
        <dsp:cNvPr id="0" name=""/>
        <dsp:cNvSpPr/>
      </dsp:nvSpPr>
      <dsp:spPr>
        <a:xfrm>
          <a:off x="1050" y="1791674"/>
          <a:ext cx="2320904" cy="139254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800" kern="1200"/>
            <a:t>Р</a:t>
          </a:r>
          <a:r>
            <a:rPr lang="en-GB" sz="1800" kern="1200"/>
            <a:t>ежим чрезвычайного положения</a:t>
          </a:r>
          <a:r>
            <a:rPr lang="ru-RU" sz="1800" kern="1200"/>
            <a:t>(</a:t>
          </a:r>
          <a:r>
            <a:rPr lang="en-GB" sz="1800" kern="1200"/>
            <a:t>16 марта до 11 мая 2020 года</a:t>
          </a:r>
          <a:r>
            <a:rPr lang="ru-RU" sz="1800" kern="1200"/>
            <a:t>)</a:t>
          </a:r>
        </a:p>
      </dsp:txBody>
      <dsp:txXfrm>
        <a:off x="41836" y="1832460"/>
        <a:ext cx="2239332" cy="1310970"/>
      </dsp:txXfrm>
    </dsp:sp>
    <dsp:sp modelId="{E1129434-B3B1-4BC1-9E74-1744D1B716E4}">
      <dsp:nvSpPr>
        <dsp:cNvPr id="0" name=""/>
        <dsp:cNvSpPr/>
      </dsp:nvSpPr>
      <dsp:spPr>
        <a:xfrm rot="16200000">
          <a:off x="2687241" y="1097976"/>
          <a:ext cx="1760263" cy="229769"/>
        </a:xfrm>
        <a:prstGeom prst="rect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AAE7598-DAEF-4CF4-92AC-0949A1B52E83}">
      <dsp:nvSpPr>
        <dsp:cNvPr id="0" name=""/>
        <dsp:cNvSpPr/>
      </dsp:nvSpPr>
      <dsp:spPr>
        <a:xfrm>
          <a:off x="3164444" y="1791674"/>
          <a:ext cx="2320904" cy="139254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800" kern="1200"/>
            <a:t>Р</a:t>
          </a:r>
          <a:r>
            <a:rPr lang="en-GB" sz="1800" kern="1200"/>
            <a:t>ежим локдауна</a:t>
          </a:r>
          <a:r>
            <a:rPr lang="ru-RU" sz="1800" kern="1200"/>
            <a:t>(начелся </a:t>
          </a:r>
          <a:r>
            <a:rPr lang="en-GB" sz="1800" kern="1200"/>
            <a:t>5 июля 2020 года</a:t>
          </a:r>
          <a:r>
            <a:rPr lang="ru-RU" sz="1800" kern="1200"/>
            <a:t>)</a:t>
          </a:r>
        </a:p>
      </dsp:txBody>
      <dsp:txXfrm>
        <a:off x="3205230" y="1832460"/>
        <a:ext cx="2239332" cy="1310970"/>
      </dsp:txXfrm>
    </dsp:sp>
    <dsp:sp modelId="{D0E8661C-1442-4722-9A56-414719E813F8}">
      <dsp:nvSpPr>
        <dsp:cNvPr id="0" name=""/>
        <dsp:cNvSpPr/>
      </dsp:nvSpPr>
      <dsp:spPr>
        <a:xfrm>
          <a:off x="3164444" y="16182"/>
          <a:ext cx="2320904" cy="139254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800" kern="1200"/>
            <a:t>День национального трауера(13 июля</a:t>
          </a:r>
          <a:r>
            <a:rPr lang="en-GB" sz="1800" kern="1200"/>
            <a:t> 2020 года</a:t>
          </a:r>
          <a:r>
            <a:rPr lang="ru-RU" sz="1800" kern="1200"/>
            <a:t>)</a:t>
          </a:r>
        </a:p>
      </dsp:txBody>
      <dsp:txXfrm>
        <a:off x="3205230" y="56968"/>
        <a:ext cx="2239332" cy="131097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bProcess4">
  <dgm:title val=""/>
  <dgm:desc val=""/>
  <dgm:catLst>
    <dgm:cat type="process" pri="1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  <dgm:pt modelId="7">
          <dgm:prSet phldr="1"/>
        </dgm:pt>
        <dgm:pt modelId="8">
          <dgm:prSet phldr="1"/>
        </dgm:pt>
        <dgm:pt modelId="9">
          <dgm:prSet phldr="1"/>
        </dgm:pt>
      </dgm:ptLst>
      <dgm:cxnLst>
        <dgm:cxn modelId="10" srcId="0" destId="1" srcOrd="0" destOrd="0"/>
        <dgm:cxn modelId="11" srcId="0" destId="2" srcOrd="1" destOrd="0"/>
        <dgm:cxn modelId="12" srcId="0" destId="3" srcOrd="2" destOrd="0"/>
        <dgm:cxn modelId="13" srcId="0" destId="4" srcOrd="3" destOrd="0"/>
        <dgm:cxn modelId="14" srcId="0" destId="5" srcOrd="4" destOrd="0"/>
        <dgm:cxn modelId="15" srcId="0" destId="6" srcOrd="5" destOrd="0"/>
        <dgm:cxn modelId="16" srcId="0" destId="7" srcOrd="6" destOrd="0"/>
        <dgm:cxn modelId="17" srcId="0" destId="8" srcOrd="7" destOrd="0"/>
        <dgm:cxn modelId="18" srcId="0" destId="9" srcOrd="8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/>
    </dgm:varLst>
    <dgm:choose name="Name1">
      <dgm:if name="Name2" func="var" arg="dir" op="equ" val="norm">
        <dgm:alg type="snake">
          <dgm:param type="grDir" val="tL"/>
          <dgm:param type="flowDir" val="col"/>
          <dgm:param type="contDir" val="revDir"/>
          <dgm:param type="bkpt" val="bal"/>
        </dgm:alg>
      </dgm:if>
      <dgm:else name="Name3">
        <dgm:alg type="snake">
          <dgm:param type="grDir" val="tR"/>
          <dgm:param type="flowDir" val="col"/>
          <dgm:param type="contDir" val="revDir"/>
          <dgm:param type="bkpt" val="bal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Node" refType="w"/>
      <dgm:constr type="h" for="ch" forName="compNode" refType="w" fact="0.6"/>
      <dgm:constr type="h" for="ch" forName="sibTrans" refType="h" refFor="ch" refForName="compNode" op="equ" fact="0.25"/>
      <dgm:constr type="sp" refType="w" fact="0.33"/>
      <dgm:constr type="primFontSz" for="des" forName="node" op="equ" val="65"/>
    </dgm:constrLst>
    <dgm:ruleLst/>
    <dgm:forEach name="nodesForEach" axis="ch" ptType="node">
      <dgm:layoutNode name="compNod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axis="self" func="var" arg="dir" op="equ" val="norm">
            <dgm:constrLst>
              <dgm:constr type="l" for="ch" forName="dummyConnPt" refType="w" fact="0.2"/>
              <dgm:constr type="t" for="ch" forName="dummyConnPt" refType="w" fact="0.145"/>
              <dgm:constr type="l" for="ch" forName="node"/>
              <dgm:constr type="t" for="ch" forName="node"/>
              <dgm:constr type="h" for="ch" forName="node" refType="h"/>
              <dgm:constr type="w" for="ch" forName="node" refType="w"/>
            </dgm:constrLst>
          </dgm:if>
          <dgm:else name="Name6">
            <dgm:constrLst>
              <dgm:constr type="l" for="ch" forName="dummyConnPt" refType="w" fact="0.8"/>
              <dgm:constr type="t" for="ch" forName="dummyConnPt" refType="w" fact="0.145"/>
              <dgm:constr type="l" for="ch" forName="node"/>
              <dgm:constr type="t" for="ch" forName="node"/>
              <dgm:constr type="h" for="ch" forName="node" refType="h"/>
              <dgm:constr type="w" for="ch" forName="node" refType="w"/>
            </dgm:constrLst>
          </dgm:else>
        </dgm:choose>
        <dgm:ruleLst/>
        <dgm:layoutNode name="dummyConnPt" styleLbl="node1" moveWith="node">
          <dgm:alg type="sp"/>
          <dgm:shape xmlns:r="http://schemas.openxmlformats.org/officeDocument/2006/relationships" r:blip="">
            <dgm:adjLst/>
          </dgm:shape>
          <dgm:presOf/>
          <dgm:constrLst>
            <dgm:constr type="w" val="1"/>
            <dgm:constr type="h" val="1"/>
          </dgm:constrLst>
          <dgm:ruleLst/>
        </dgm:layoutNode>
        <dgm:layoutNode name="node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  <dgm:constr type="primFontSz" val="65"/>
          </dgm:constrLst>
          <dgm:ruleLst>
            <dgm:rule type="primFontSz" val="5" fact="NaN" max="NaN"/>
          </dgm:ruleLst>
        </dgm:layoutNode>
      </dgm:layoutNode>
      <dgm:forEach name="sibTransForEach" axis="followSib" cnt="1">
        <dgm:layoutNode name="sibTrans" styleLbl="bgSibTrans2D1">
          <dgm:choose name="Name7">
            <dgm:if name="Name8" axis="self" func="var" arg="dir" op="equ" val="norm">
              <dgm:alg type="conn">
                <dgm:param type="srcNode" val="dummyConnPt"/>
                <dgm:param type="dstNode" val="dummyConnPt"/>
                <dgm:param type="begPts" val="bCtr, midR, tCtr"/>
                <dgm:param type="endPts" val="tCtr, midL, bCtr"/>
                <dgm:param type="begSty" val="noArr"/>
                <dgm:param type="endSty" val="noArr"/>
              </dgm:alg>
            </dgm:if>
            <dgm:else name="Name9">
              <dgm:alg type="conn">
                <dgm:param type="srcNode" val="dummyConnPt"/>
                <dgm:param type="dstNode" val="dummyConnPt"/>
                <dgm:param type="begPts" val="bCtr, midL, tCtr"/>
                <dgm:param type="endPts" val="tCtr, midR, bCtr"/>
                <dgm:param type="begSty" val="noArr"/>
                <dgm:param type="endSty" val="noAr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/>
            <dgm:constr type="endPad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Chr</b:Tag>
    <b:SourceType>Book</b:SourceType>
    <b:Guid>{D8816057-E35C-4AED-92F7-945D44C2A60B}</b:Guid>
    <b:Author>
      <b:Author>
        <b:NameList>
          <b:Person>
            <b:Last>Hill.</b:Last>
            <b:First>Christian</b:First>
          </b:Person>
        </b:NameList>
      </b:Author>
    </b:Author>
    <b:Title>Learning Scientific Programming with Python.</b:Title>
    <b:Publisher>Cambridge University Press, ISBN: 9781107428225</b:Publisher>
    <b:RefOrder>1</b:RefOrder>
  </b:Source>
  <b:Source>
    <b:Tag>Gér17</b:Tag>
    <b:SourceType>Book</b:SourceType>
    <b:Guid>{5727576E-4DF6-4EBE-82D2-874E1D3B8470}</b:Guid>
    <b:Author>
      <b:Author>
        <b:NameList>
          <b:Person>
            <b:Last>Géron</b:Last>
            <b:First>A.</b:First>
          </b:Person>
        </b:NameList>
      </b:Author>
    </b:Author>
    <b:Title>Hands-on machine learning with Scikit-Learn and TensorFlow concepts, tools, and techniques to build intelligentsyste .</b:Title>
    <b:Year>2017</b:Year>
    <b:Publisher>O'Reilly Media Paperback</b:Publisher>
    <b:RefOrder>2</b:RefOrder>
  </b:Source>
</b:Sources>
</file>

<file path=customXml/itemProps1.xml><?xml version="1.0" encoding="utf-8"?>
<ds:datastoreItem xmlns:ds="http://schemas.openxmlformats.org/officeDocument/2006/customXml" ds:itemID="{5DFB5516-01C0-4237-ABB3-857094C743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11780</TotalTime>
  <Pages>1</Pages>
  <Words>2344</Words>
  <Characters>13367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Сапаров Алмас</dc:creator>
  <cp:keywords/>
  <dc:description/>
  <cp:lastModifiedBy>Алмас Сапаров</cp:lastModifiedBy>
  <cp:revision>5</cp:revision>
  <dcterms:created xsi:type="dcterms:W3CDTF">2020-09-21T11:06:00Z</dcterms:created>
  <dcterms:modified xsi:type="dcterms:W3CDTF">2021-05-22T17:53:00Z</dcterms:modified>
</cp:coreProperties>
</file>