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35"/>
        <w:gridCol w:w="2647"/>
        <w:gridCol w:w="1979"/>
        <w:gridCol w:w="2110"/>
      </w:tblGrid>
      <w:tr w:rsidR="00E41C5B" w14:paraId="2D2ACDD9" w14:textId="2EE2AACE" w:rsidTr="00E41C5B">
        <w:trPr>
          <w:trHeight w:val="375"/>
        </w:trPr>
        <w:tc>
          <w:tcPr>
            <w:tcW w:w="2635" w:type="dxa"/>
          </w:tcPr>
          <w:p w14:paraId="0099F3CE" w14:textId="4A3241AF" w:rsidR="0069736B" w:rsidRDefault="0069736B">
            <w:pPr>
              <w:rPr>
                <w:lang w:val="ru-RU"/>
              </w:rPr>
            </w:pPr>
            <w:r>
              <w:rPr>
                <w:lang w:val="ru-RU"/>
              </w:rPr>
              <w:t>Этап</w:t>
            </w:r>
          </w:p>
        </w:tc>
        <w:tc>
          <w:tcPr>
            <w:tcW w:w="2647" w:type="dxa"/>
          </w:tcPr>
          <w:p w14:paraId="34876477" w14:textId="22CCCF79" w:rsidR="0069736B" w:rsidRDefault="0069736B">
            <w:pPr>
              <w:rPr>
                <w:lang w:val="ru-RU"/>
              </w:rPr>
            </w:pPr>
            <w:r>
              <w:rPr>
                <w:lang w:val="ru-RU"/>
              </w:rPr>
              <w:t>докторант</w:t>
            </w:r>
          </w:p>
        </w:tc>
        <w:tc>
          <w:tcPr>
            <w:tcW w:w="1979" w:type="dxa"/>
          </w:tcPr>
          <w:p w14:paraId="05FCD8C9" w14:textId="69D19536" w:rsidR="0069736B" w:rsidRDefault="0069736B">
            <w:pPr>
              <w:rPr>
                <w:lang w:val="ru-RU"/>
              </w:rPr>
            </w:pPr>
            <w:r>
              <w:rPr>
                <w:lang w:val="ru-RU"/>
              </w:rPr>
              <w:t>Согласование</w:t>
            </w:r>
          </w:p>
        </w:tc>
        <w:tc>
          <w:tcPr>
            <w:tcW w:w="2110" w:type="dxa"/>
          </w:tcPr>
          <w:p w14:paraId="48BF6818" w14:textId="59343E6B" w:rsidR="0069736B" w:rsidRDefault="0069736B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ОМиД</w:t>
            </w:r>
            <w:proofErr w:type="spellEnd"/>
          </w:p>
        </w:tc>
      </w:tr>
      <w:tr w:rsidR="00456719" w14:paraId="4B56712F" w14:textId="77777777" w:rsidTr="00E41C5B">
        <w:trPr>
          <w:trHeight w:val="585"/>
        </w:trPr>
        <w:tc>
          <w:tcPr>
            <w:tcW w:w="2635" w:type="dxa"/>
          </w:tcPr>
          <w:p w14:paraId="7B524644" w14:textId="77777777" w:rsidR="0069736B" w:rsidRDefault="0069736B" w:rsidP="0069736B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Подготовка</w:t>
            </w:r>
          </w:p>
          <w:p w14:paraId="5C540DE2" w14:textId="05A35CEA" w:rsidR="0069736B" w:rsidRDefault="0069736B" w:rsidP="0069736B">
            <w:pPr>
              <w:rPr>
                <w:lang w:val="ru-RU"/>
              </w:rPr>
            </w:pPr>
            <w:r>
              <w:rPr>
                <w:lang w:val="ru-RU"/>
              </w:rPr>
              <w:t>А. Антиплагиат</w:t>
            </w:r>
          </w:p>
          <w:p w14:paraId="6E832C41" w14:textId="79789FCB" w:rsidR="0069736B" w:rsidRPr="0069736B" w:rsidRDefault="0069736B" w:rsidP="0069736B">
            <w:pPr>
              <w:rPr>
                <w:lang w:val="ru-RU"/>
              </w:rPr>
            </w:pPr>
            <w:r>
              <w:rPr>
                <w:lang w:val="ru-RU"/>
              </w:rPr>
              <w:t>Б. публикации</w:t>
            </w:r>
          </w:p>
        </w:tc>
        <w:tc>
          <w:tcPr>
            <w:tcW w:w="2647" w:type="dxa"/>
          </w:tcPr>
          <w:p w14:paraId="01874F2E" w14:textId="77777777" w:rsidR="0069736B" w:rsidRDefault="0069736B">
            <w:pPr>
              <w:rPr>
                <w:lang w:val="ru-RU"/>
              </w:rPr>
            </w:pPr>
            <w:r>
              <w:rPr>
                <w:lang w:val="ru-RU"/>
              </w:rPr>
              <w:t>Загружает документы</w:t>
            </w:r>
            <w:r w:rsidR="00C7281A">
              <w:rPr>
                <w:lang w:val="ru-RU"/>
              </w:rPr>
              <w:t>:</w:t>
            </w:r>
          </w:p>
          <w:p w14:paraId="75BAF866" w14:textId="77777777" w:rsidR="00C7281A" w:rsidRDefault="00C7281A">
            <w:pPr>
              <w:rPr>
                <w:lang w:val="ru-RU"/>
              </w:rPr>
            </w:pPr>
            <w:r>
              <w:rPr>
                <w:lang w:val="ru-RU"/>
              </w:rPr>
              <w:t>А. Справка с подписью, печатью об уникальности диссертации</w:t>
            </w:r>
          </w:p>
          <w:p w14:paraId="3945BD0A" w14:textId="0E49937B" w:rsidR="00C7281A" w:rsidRDefault="00C7281A">
            <w:pPr>
              <w:rPr>
                <w:lang w:val="ru-RU"/>
              </w:rPr>
            </w:pPr>
            <w:r>
              <w:rPr>
                <w:lang w:val="ru-RU"/>
              </w:rPr>
              <w:t>Б. Список публикации согласно утвержденному приложению с подписью, печатью</w:t>
            </w:r>
          </w:p>
        </w:tc>
        <w:tc>
          <w:tcPr>
            <w:tcW w:w="1979" w:type="dxa"/>
          </w:tcPr>
          <w:p w14:paraId="68C05EBD" w14:textId="5D802D7D" w:rsidR="005425B0" w:rsidRDefault="0069736B" w:rsidP="005425B0">
            <w:pPr>
              <w:rPr>
                <w:lang w:val="ru-RU"/>
              </w:rPr>
            </w:pPr>
            <w:r>
              <w:rPr>
                <w:lang w:val="ru-RU"/>
              </w:rPr>
              <w:t xml:space="preserve">А. согласование </w:t>
            </w:r>
            <w:r w:rsidR="005425B0">
              <w:rPr>
                <w:lang w:val="ru-RU"/>
              </w:rPr>
              <w:t>админ</w:t>
            </w:r>
          </w:p>
          <w:p w14:paraId="4371F330" w14:textId="15D4694E" w:rsidR="00C7281A" w:rsidRDefault="00C7281A" w:rsidP="005425B0">
            <w:pPr>
              <w:rPr>
                <w:lang w:val="ru-RU"/>
              </w:rPr>
            </w:pPr>
            <w:r>
              <w:rPr>
                <w:lang w:val="ru-RU"/>
              </w:rPr>
              <w:t xml:space="preserve">Б. Согласование </w:t>
            </w:r>
            <w:r w:rsidR="005425B0">
              <w:rPr>
                <w:lang w:val="ru-RU"/>
              </w:rPr>
              <w:t>админ</w:t>
            </w:r>
          </w:p>
        </w:tc>
        <w:tc>
          <w:tcPr>
            <w:tcW w:w="2110" w:type="dxa"/>
          </w:tcPr>
          <w:p w14:paraId="058B4804" w14:textId="13526C8F" w:rsidR="0069736B" w:rsidRDefault="0069736B">
            <w:pPr>
              <w:rPr>
                <w:lang w:val="ru-RU"/>
              </w:rPr>
            </w:pPr>
            <w:r>
              <w:rPr>
                <w:lang w:val="ru-RU"/>
              </w:rPr>
              <w:t>Подтверждает достоверность и дает доступ к следующему этапу</w:t>
            </w:r>
          </w:p>
        </w:tc>
      </w:tr>
      <w:tr w:rsidR="00456719" w:rsidRPr="00456719" w14:paraId="028ECD1F" w14:textId="77777777" w:rsidTr="00E41C5B">
        <w:trPr>
          <w:trHeight w:val="540"/>
        </w:trPr>
        <w:tc>
          <w:tcPr>
            <w:tcW w:w="2635" w:type="dxa"/>
          </w:tcPr>
          <w:p w14:paraId="5E0FEC04" w14:textId="51C8BD15" w:rsidR="0069736B" w:rsidRPr="00456719" w:rsidRDefault="00C7281A" w:rsidP="00C7281A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en-US"/>
              </w:rPr>
              <w:t>Res</w:t>
            </w:r>
            <w:r w:rsidR="00456719">
              <w:rPr>
                <w:lang w:val="en-US"/>
              </w:rPr>
              <w:t>earch</w:t>
            </w:r>
            <w:r w:rsidR="00456719" w:rsidRPr="00456719">
              <w:rPr>
                <w:lang w:val="en-US"/>
              </w:rPr>
              <w:t xml:space="preserve"> </w:t>
            </w:r>
            <w:r w:rsidR="00456719">
              <w:rPr>
                <w:lang w:val="en-US"/>
              </w:rPr>
              <w:t>Proposal</w:t>
            </w:r>
            <w:r w:rsidR="00456719" w:rsidRPr="00456719">
              <w:rPr>
                <w:lang w:val="en-US"/>
              </w:rPr>
              <w:t xml:space="preserve"> </w:t>
            </w:r>
          </w:p>
        </w:tc>
        <w:tc>
          <w:tcPr>
            <w:tcW w:w="2647" w:type="dxa"/>
          </w:tcPr>
          <w:p w14:paraId="5DA3F499" w14:textId="77777777" w:rsid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Загружает документы:</w:t>
            </w:r>
          </w:p>
          <w:p w14:paraId="5EEC9CCB" w14:textId="77777777" w:rsidR="0069736B" w:rsidRDefault="00456719">
            <w:pPr>
              <w:rPr>
                <w:lang w:val="ru-RU"/>
              </w:rPr>
            </w:pPr>
            <w:r>
              <w:rPr>
                <w:lang w:val="ru-RU"/>
              </w:rPr>
              <w:t>Выписку из протокола НК о положительном заключении.</w:t>
            </w:r>
          </w:p>
          <w:p w14:paraId="23DE4BC4" w14:textId="16132493" w:rsidR="00456719" w:rsidRPr="00456719" w:rsidRDefault="00456719">
            <w:pPr>
              <w:rPr>
                <w:lang w:val="ru-RU"/>
              </w:rPr>
            </w:pPr>
            <w:r>
              <w:rPr>
                <w:lang w:val="en-US"/>
              </w:rPr>
              <w:t>NB</w:t>
            </w:r>
            <w:r w:rsidRPr="00456719">
              <w:rPr>
                <w:lang w:val="ru-RU"/>
              </w:rPr>
              <w:t xml:space="preserve">! </w:t>
            </w:r>
            <w:r>
              <w:rPr>
                <w:lang w:val="kk-KZ"/>
              </w:rPr>
              <w:t>Важно, Чтобы прошло не меньше 1 месяца перед тем как пойдет на НК.</w:t>
            </w:r>
          </w:p>
        </w:tc>
        <w:tc>
          <w:tcPr>
            <w:tcW w:w="1979" w:type="dxa"/>
          </w:tcPr>
          <w:p w14:paraId="220D70C7" w14:textId="0FB758CD" w:rsidR="0069736B" w:rsidRPr="00456719" w:rsidRDefault="00456719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 xml:space="preserve">согласование  </w:t>
            </w:r>
            <w:r w:rsidR="005425B0">
              <w:rPr>
                <w:lang w:val="ru-RU"/>
              </w:rPr>
              <w:t>админ</w:t>
            </w:r>
            <w:proofErr w:type="gramEnd"/>
          </w:p>
        </w:tc>
        <w:tc>
          <w:tcPr>
            <w:tcW w:w="2110" w:type="dxa"/>
          </w:tcPr>
          <w:p w14:paraId="78AC3C36" w14:textId="070A7360" w:rsidR="0069736B" w:rsidRPr="00456719" w:rsidRDefault="00456719">
            <w:pPr>
              <w:rPr>
                <w:lang w:val="ru-RU"/>
              </w:rPr>
            </w:pPr>
            <w:r>
              <w:rPr>
                <w:lang w:val="ru-RU"/>
              </w:rPr>
              <w:t>Подтверждает достоверность и дает доступ к следующему этапу</w:t>
            </w:r>
          </w:p>
        </w:tc>
      </w:tr>
      <w:tr w:rsidR="00E41C5B" w:rsidRPr="00456719" w14:paraId="5E080DBB" w14:textId="77777777" w:rsidTr="00E41C5B">
        <w:trPr>
          <w:trHeight w:val="660"/>
        </w:trPr>
        <w:tc>
          <w:tcPr>
            <w:tcW w:w="2635" w:type="dxa"/>
          </w:tcPr>
          <w:p w14:paraId="6316E233" w14:textId="6D45E0E2" w:rsidR="00456719" w:rsidRPr="00456719" w:rsidRDefault="00456719" w:rsidP="00456719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Предварительная экспертиза НК</w:t>
            </w:r>
          </w:p>
        </w:tc>
        <w:tc>
          <w:tcPr>
            <w:tcW w:w="2647" w:type="dxa"/>
          </w:tcPr>
          <w:p w14:paraId="61C6A5D5" w14:textId="1CD4B4B9" w:rsid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Загружает документы:</w:t>
            </w:r>
          </w:p>
          <w:p w14:paraId="3DB6A3AB" w14:textId="3C1A5120" w:rsid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1 этап: Утвержденный пакет документов НК</w:t>
            </w:r>
          </w:p>
          <w:p w14:paraId="7B0E455E" w14:textId="0810A179" w:rsid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2 этап: загружает Выписку из протокола НК о положительном заключении.</w:t>
            </w:r>
          </w:p>
          <w:p w14:paraId="58A6FFCE" w14:textId="6D881D29" w:rsidR="00456719" w:rsidRDefault="00456719" w:rsidP="00456719">
            <w:pPr>
              <w:rPr>
                <w:lang w:val="ru-RU"/>
              </w:rPr>
            </w:pPr>
          </w:p>
          <w:p w14:paraId="7FF0A759" w14:textId="77777777" w:rsidR="00456719" w:rsidRPr="00456719" w:rsidRDefault="00456719" w:rsidP="00456719">
            <w:pPr>
              <w:rPr>
                <w:lang w:val="ru-RU"/>
              </w:rPr>
            </w:pPr>
          </w:p>
        </w:tc>
        <w:tc>
          <w:tcPr>
            <w:tcW w:w="1979" w:type="dxa"/>
          </w:tcPr>
          <w:p w14:paraId="41D1F567" w14:textId="77777777" w:rsid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1 этап согласование документов</w:t>
            </w:r>
          </w:p>
          <w:p w14:paraId="4E5105F4" w14:textId="43EED573" w:rsidR="00456719" w:rsidRP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2 этап согласование Выписка из НК</w:t>
            </w:r>
          </w:p>
        </w:tc>
        <w:tc>
          <w:tcPr>
            <w:tcW w:w="2110" w:type="dxa"/>
          </w:tcPr>
          <w:p w14:paraId="155E4EF7" w14:textId="65F95470" w:rsidR="00456719" w:rsidRPr="00456719" w:rsidRDefault="00456719" w:rsidP="00456719">
            <w:pPr>
              <w:rPr>
                <w:lang w:val="ru-RU"/>
              </w:rPr>
            </w:pPr>
            <w:r>
              <w:rPr>
                <w:lang w:val="ru-RU"/>
              </w:rPr>
              <w:t>Подтверждает достоверность и дает доступ к следующему этапу</w:t>
            </w:r>
          </w:p>
        </w:tc>
      </w:tr>
      <w:tr w:rsidR="00E41C5B" w:rsidRPr="00456719" w14:paraId="2E2F859F" w14:textId="77777777" w:rsidTr="00E41C5B">
        <w:trPr>
          <w:trHeight w:val="630"/>
        </w:trPr>
        <w:tc>
          <w:tcPr>
            <w:tcW w:w="2635" w:type="dxa"/>
          </w:tcPr>
          <w:p w14:paraId="3E54EF91" w14:textId="0ADEDA7C" w:rsidR="00456719" w:rsidRPr="00456719" w:rsidRDefault="00690445" w:rsidP="00456719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Восстановление. </w:t>
            </w:r>
            <w:proofErr w:type="spellStart"/>
            <w:r>
              <w:rPr>
                <w:lang w:val="ru-RU"/>
              </w:rPr>
              <w:t>Сначало</w:t>
            </w:r>
            <w:proofErr w:type="spellEnd"/>
            <w:r>
              <w:rPr>
                <w:lang w:val="ru-RU"/>
              </w:rPr>
              <w:t xml:space="preserve"> восстанавливаем докторанта, после он идет на защиту в </w:t>
            </w:r>
            <w:proofErr w:type="spellStart"/>
            <w:r>
              <w:rPr>
                <w:lang w:val="ru-RU"/>
              </w:rPr>
              <w:t>дис</w:t>
            </w:r>
            <w:proofErr w:type="spellEnd"/>
            <w:r>
              <w:rPr>
                <w:lang w:val="ru-RU"/>
              </w:rPr>
              <w:t>. совет</w:t>
            </w:r>
          </w:p>
        </w:tc>
        <w:tc>
          <w:tcPr>
            <w:tcW w:w="2647" w:type="dxa"/>
          </w:tcPr>
          <w:p w14:paraId="2A45E2DE" w14:textId="77777777" w:rsidR="00690445" w:rsidRDefault="00690445" w:rsidP="00690445">
            <w:pPr>
              <w:rPr>
                <w:lang w:val="ru-RU"/>
              </w:rPr>
            </w:pPr>
            <w:r>
              <w:rPr>
                <w:lang w:val="ru-RU"/>
              </w:rPr>
              <w:t>Загружает документы:</w:t>
            </w:r>
          </w:p>
          <w:p w14:paraId="561D368A" w14:textId="6827D00E" w:rsidR="00690445" w:rsidRDefault="00690445" w:rsidP="00690445">
            <w:pPr>
              <w:rPr>
                <w:lang w:val="ru-RU"/>
              </w:rPr>
            </w:pPr>
            <w:r>
              <w:rPr>
                <w:lang w:val="ru-RU"/>
              </w:rPr>
              <w:t>Утвержденный пакет документов для восстановления (в том числе квитанция)</w:t>
            </w:r>
          </w:p>
          <w:p w14:paraId="5B77633E" w14:textId="77777777" w:rsidR="00456719" w:rsidRPr="00456719" w:rsidRDefault="00456719" w:rsidP="00456719">
            <w:pPr>
              <w:rPr>
                <w:lang w:val="ru-RU"/>
              </w:rPr>
            </w:pPr>
          </w:p>
        </w:tc>
        <w:tc>
          <w:tcPr>
            <w:tcW w:w="1979" w:type="dxa"/>
          </w:tcPr>
          <w:p w14:paraId="0E272C00" w14:textId="403BEBD5" w:rsidR="00456719" w:rsidRPr="00456719" w:rsidRDefault="00690445" w:rsidP="00456719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Согласование  Утвержденных</w:t>
            </w:r>
            <w:proofErr w:type="gramEnd"/>
            <w:r>
              <w:rPr>
                <w:lang w:val="ru-RU"/>
              </w:rPr>
              <w:t xml:space="preserve"> пакета документов для восстановления</w:t>
            </w:r>
          </w:p>
        </w:tc>
        <w:tc>
          <w:tcPr>
            <w:tcW w:w="2110" w:type="dxa"/>
          </w:tcPr>
          <w:p w14:paraId="0FCFB3C0" w14:textId="430E9525" w:rsidR="00456719" w:rsidRPr="00456719" w:rsidRDefault="00690445" w:rsidP="00456719">
            <w:pPr>
              <w:rPr>
                <w:lang w:val="ru-RU"/>
              </w:rPr>
            </w:pPr>
            <w:r>
              <w:rPr>
                <w:lang w:val="ru-RU"/>
              </w:rPr>
              <w:t>Подтверждает достоверность и дает доступ к следующему этапу</w:t>
            </w:r>
          </w:p>
        </w:tc>
      </w:tr>
      <w:tr w:rsidR="00E41C5B" w:rsidRPr="00456719" w14:paraId="60BCE649" w14:textId="77777777" w:rsidTr="00E41C5B">
        <w:trPr>
          <w:trHeight w:val="525"/>
        </w:trPr>
        <w:tc>
          <w:tcPr>
            <w:tcW w:w="2635" w:type="dxa"/>
          </w:tcPr>
          <w:p w14:paraId="2DF85DBA" w14:textId="348EDC2D" w:rsidR="00690445" w:rsidRPr="00690445" w:rsidRDefault="00690445" w:rsidP="00690445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 w:rsidRPr="00690445">
              <w:rPr>
                <w:lang w:val="ru-RU"/>
              </w:rPr>
              <w:t>Подача в диссертационный совет</w:t>
            </w:r>
          </w:p>
        </w:tc>
        <w:tc>
          <w:tcPr>
            <w:tcW w:w="2647" w:type="dxa"/>
          </w:tcPr>
          <w:p w14:paraId="6428DDEA" w14:textId="77777777" w:rsidR="00690445" w:rsidRDefault="00690445" w:rsidP="00690445">
            <w:pPr>
              <w:rPr>
                <w:lang w:val="ru-RU"/>
              </w:rPr>
            </w:pPr>
            <w:r>
              <w:rPr>
                <w:lang w:val="ru-RU"/>
              </w:rPr>
              <w:t>Загружает документы:</w:t>
            </w:r>
          </w:p>
          <w:p w14:paraId="0ED63E0A" w14:textId="77777777" w:rsidR="00690445" w:rsidRDefault="00690445" w:rsidP="00690445">
            <w:pPr>
              <w:rPr>
                <w:lang w:val="ru-RU"/>
              </w:rPr>
            </w:pPr>
            <w:r>
              <w:rPr>
                <w:lang w:val="ru-RU"/>
              </w:rPr>
              <w:t xml:space="preserve">Утвержденный пакет документов на </w:t>
            </w:r>
            <w:proofErr w:type="spellStart"/>
            <w:proofErr w:type="gramStart"/>
            <w:r>
              <w:rPr>
                <w:lang w:val="ru-RU"/>
              </w:rPr>
              <w:t>дис.совет</w:t>
            </w:r>
            <w:proofErr w:type="spellEnd"/>
            <w:proofErr w:type="gramEnd"/>
            <w:r>
              <w:rPr>
                <w:lang w:val="ru-RU"/>
              </w:rPr>
              <w:t xml:space="preserve">. </w:t>
            </w:r>
            <w:proofErr w:type="gramStart"/>
            <w:r>
              <w:rPr>
                <w:lang w:val="ru-RU"/>
              </w:rPr>
              <w:t>( согласно</w:t>
            </w:r>
            <w:proofErr w:type="gramEnd"/>
            <w:r>
              <w:rPr>
                <w:lang w:val="ru-RU"/>
              </w:rPr>
              <w:t xml:space="preserve"> </w:t>
            </w:r>
            <w:r w:rsidRPr="00690445">
              <w:rPr>
                <w:lang w:val="ru-RU"/>
              </w:rPr>
              <w:t xml:space="preserve">Положение о диссертационном совета </w:t>
            </w:r>
            <w:proofErr w:type="spellStart"/>
            <w:proofErr w:type="gramStart"/>
            <w:r w:rsidRPr="00690445">
              <w:rPr>
                <w:lang w:val="ru-RU"/>
              </w:rPr>
              <w:t>КазНМУ</w:t>
            </w:r>
            <w:proofErr w:type="spellEnd"/>
            <w:r w:rsidRPr="00690445">
              <w:rPr>
                <w:lang w:val="ru-RU"/>
              </w:rPr>
              <w:t xml:space="preserve"> )</w:t>
            </w:r>
            <w:proofErr w:type="gramEnd"/>
          </w:p>
          <w:p w14:paraId="2C307320" w14:textId="77777777" w:rsidR="00690445" w:rsidRPr="00456719" w:rsidRDefault="00690445" w:rsidP="00690445">
            <w:pPr>
              <w:rPr>
                <w:lang w:val="ru-RU"/>
              </w:rPr>
            </w:pPr>
          </w:p>
        </w:tc>
        <w:tc>
          <w:tcPr>
            <w:tcW w:w="1979" w:type="dxa"/>
          </w:tcPr>
          <w:p w14:paraId="59BD6233" w14:textId="137A1F42" w:rsidR="00690445" w:rsidRPr="00456719" w:rsidRDefault="00690445" w:rsidP="00690445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Согласование  Утвержденных</w:t>
            </w:r>
            <w:proofErr w:type="gramEnd"/>
            <w:r>
              <w:rPr>
                <w:lang w:val="ru-RU"/>
              </w:rPr>
              <w:t xml:space="preserve"> пакета документов на </w:t>
            </w:r>
            <w:proofErr w:type="spellStart"/>
            <w:proofErr w:type="gramStart"/>
            <w:r>
              <w:rPr>
                <w:lang w:val="ru-RU"/>
              </w:rPr>
              <w:t>дис.совет</w:t>
            </w:r>
            <w:proofErr w:type="spellEnd"/>
            <w:proofErr w:type="gramEnd"/>
            <w:r>
              <w:rPr>
                <w:lang w:val="ru-RU"/>
              </w:rPr>
              <w:t>.</w:t>
            </w:r>
          </w:p>
        </w:tc>
        <w:tc>
          <w:tcPr>
            <w:tcW w:w="2110" w:type="dxa"/>
          </w:tcPr>
          <w:p w14:paraId="516D149F" w14:textId="0A8CEC4E" w:rsidR="00690445" w:rsidRPr="00456719" w:rsidRDefault="00690445" w:rsidP="00690445">
            <w:pPr>
              <w:rPr>
                <w:lang w:val="ru-RU"/>
              </w:rPr>
            </w:pPr>
            <w:r>
              <w:rPr>
                <w:lang w:val="ru-RU"/>
              </w:rPr>
              <w:t>и дает доступ к следующему этапу</w:t>
            </w:r>
          </w:p>
        </w:tc>
      </w:tr>
      <w:tr w:rsidR="00690445" w:rsidRPr="00456719" w14:paraId="3C380E75" w14:textId="77777777" w:rsidTr="00E41C5B">
        <w:trPr>
          <w:trHeight w:val="525"/>
        </w:trPr>
        <w:tc>
          <w:tcPr>
            <w:tcW w:w="2635" w:type="dxa"/>
          </w:tcPr>
          <w:p w14:paraId="728D2015" w14:textId="2B2FF80E" w:rsidR="00690445" w:rsidRPr="00690445" w:rsidRDefault="00690445" w:rsidP="00690445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После принятия документов </w:t>
            </w:r>
            <w:proofErr w:type="gramStart"/>
            <w:r>
              <w:rPr>
                <w:lang w:val="ru-RU"/>
              </w:rPr>
              <w:t>( возможно</w:t>
            </w:r>
            <w:proofErr w:type="gramEnd"/>
            <w:r>
              <w:rPr>
                <w:lang w:val="ru-RU"/>
              </w:rPr>
              <w:t xml:space="preserve"> ли оповещение докторантов, когда им примерно выходить на защиту</w:t>
            </w:r>
            <w:proofErr w:type="gramStart"/>
            <w:r>
              <w:rPr>
                <w:lang w:val="ru-RU"/>
              </w:rPr>
              <w:t>)</w:t>
            </w:r>
            <w:proofErr w:type="gramEnd"/>
            <w:r>
              <w:rPr>
                <w:lang w:val="ru-RU"/>
              </w:rPr>
              <w:t xml:space="preserve"> Но нужно еще подумать, возможно уберем данный шаг…</w:t>
            </w:r>
          </w:p>
        </w:tc>
        <w:tc>
          <w:tcPr>
            <w:tcW w:w="2647" w:type="dxa"/>
          </w:tcPr>
          <w:p w14:paraId="2B14AD55" w14:textId="77777777" w:rsidR="00690445" w:rsidRDefault="00690445" w:rsidP="00690445">
            <w:pPr>
              <w:rPr>
                <w:lang w:val="ru-RU"/>
              </w:rPr>
            </w:pPr>
          </w:p>
        </w:tc>
        <w:tc>
          <w:tcPr>
            <w:tcW w:w="1979" w:type="dxa"/>
          </w:tcPr>
          <w:p w14:paraId="534A5857" w14:textId="77777777" w:rsidR="00690445" w:rsidRDefault="00690445" w:rsidP="00690445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62BDFDD" w14:textId="77777777" w:rsidR="00690445" w:rsidRDefault="00690445" w:rsidP="00690445">
            <w:pPr>
              <w:rPr>
                <w:lang w:val="ru-RU"/>
              </w:rPr>
            </w:pPr>
          </w:p>
        </w:tc>
      </w:tr>
      <w:tr w:rsidR="00690445" w:rsidRPr="00456719" w14:paraId="626C4B48" w14:textId="77777777" w:rsidTr="00E41C5B">
        <w:trPr>
          <w:trHeight w:val="525"/>
        </w:trPr>
        <w:tc>
          <w:tcPr>
            <w:tcW w:w="2635" w:type="dxa"/>
          </w:tcPr>
          <w:p w14:paraId="0985A303" w14:textId="1EF61118" w:rsidR="00690445" w:rsidRDefault="00690445" w:rsidP="00690445">
            <w:pPr>
              <w:pStyle w:val="a3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Защита и после защиты</w:t>
            </w:r>
          </w:p>
        </w:tc>
        <w:tc>
          <w:tcPr>
            <w:tcW w:w="2647" w:type="dxa"/>
          </w:tcPr>
          <w:p w14:paraId="526D8851" w14:textId="77777777" w:rsidR="00E41C5B" w:rsidRDefault="00E41C5B" w:rsidP="00E41C5B">
            <w:pPr>
              <w:rPr>
                <w:lang w:val="ru-RU"/>
              </w:rPr>
            </w:pPr>
            <w:r>
              <w:rPr>
                <w:lang w:val="ru-RU"/>
              </w:rPr>
              <w:t>Загружает документы:</w:t>
            </w:r>
          </w:p>
          <w:p w14:paraId="66CB5EFD" w14:textId="4F137AEB" w:rsidR="00690445" w:rsidRDefault="00E41C5B" w:rsidP="00E41C5B">
            <w:pPr>
              <w:rPr>
                <w:lang w:val="ru-RU"/>
              </w:rPr>
            </w:pPr>
            <w:r>
              <w:rPr>
                <w:lang w:val="ru-RU"/>
              </w:rPr>
              <w:t>Утвержденный пакет документов</w:t>
            </w:r>
          </w:p>
        </w:tc>
        <w:tc>
          <w:tcPr>
            <w:tcW w:w="1979" w:type="dxa"/>
          </w:tcPr>
          <w:p w14:paraId="2307F2E4" w14:textId="2A4796D3" w:rsidR="00690445" w:rsidRDefault="00E41C5B" w:rsidP="00690445">
            <w:pPr>
              <w:rPr>
                <w:lang w:val="ru-RU"/>
              </w:rPr>
            </w:pPr>
            <w:r>
              <w:rPr>
                <w:lang w:val="ru-RU"/>
              </w:rPr>
              <w:t>Согласование и проверка всех документов</w:t>
            </w:r>
          </w:p>
        </w:tc>
        <w:tc>
          <w:tcPr>
            <w:tcW w:w="2110" w:type="dxa"/>
          </w:tcPr>
          <w:p w14:paraId="02FDECA6" w14:textId="5B52358A" w:rsidR="00690445" w:rsidRDefault="00E41C5B" w:rsidP="00690445">
            <w:pPr>
              <w:rPr>
                <w:lang w:val="ru-RU"/>
              </w:rPr>
            </w:pPr>
            <w:r>
              <w:rPr>
                <w:lang w:val="ru-RU"/>
              </w:rPr>
              <w:t>Подтверждает достоверность</w:t>
            </w:r>
          </w:p>
        </w:tc>
      </w:tr>
    </w:tbl>
    <w:p w14:paraId="5076B3B3" w14:textId="77777777" w:rsidR="00CE357D" w:rsidRPr="00456719" w:rsidRDefault="00CE357D">
      <w:pPr>
        <w:rPr>
          <w:lang w:val="ru-RU"/>
        </w:rPr>
      </w:pPr>
    </w:p>
    <w:sectPr w:rsidR="00CE357D" w:rsidRPr="00456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2831"/>
    <w:multiLevelType w:val="hybridMultilevel"/>
    <w:tmpl w:val="6E7AC6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67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A3"/>
    <w:rsid w:val="00160F5B"/>
    <w:rsid w:val="00456719"/>
    <w:rsid w:val="005425B0"/>
    <w:rsid w:val="00564E90"/>
    <w:rsid w:val="00690445"/>
    <w:rsid w:val="0069736B"/>
    <w:rsid w:val="00C7281A"/>
    <w:rsid w:val="00CE357D"/>
    <w:rsid w:val="00D73BA3"/>
    <w:rsid w:val="00DF45C2"/>
    <w:rsid w:val="00E4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42235"/>
  <w15:chartTrackingRefBased/>
  <w15:docId w15:val="{30339D67-109D-4886-BD03-264754D6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Juvashev, Almat</cp:lastModifiedBy>
  <cp:revision>2</cp:revision>
  <dcterms:created xsi:type="dcterms:W3CDTF">2025-11-29T07:08:00Z</dcterms:created>
  <dcterms:modified xsi:type="dcterms:W3CDTF">2025-11-29T07:08:00Z</dcterms:modified>
</cp:coreProperties>
</file>