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08BFE" w14:textId="054D9C8F" w:rsidR="004D61E4" w:rsidRPr="003B7CC3" w:rsidRDefault="004D61E4" w:rsidP="004D61E4">
      <w:pPr>
        <w:spacing w:before="271"/>
        <w:ind w:right="140"/>
        <w:jc w:val="right"/>
        <w:rPr>
          <w:b/>
          <w:sz w:val="28"/>
          <w:lang w:val="en-US"/>
        </w:rPr>
      </w:pPr>
      <w:r>
        <w:rPr>
          <w:b/>
          <w:noProof/>
          <w:sz w:val="28"/>
        </w:rPr>
        <mc:AlternateContent>
          <mc:Choice Requires="wps">
            <w:drawing>
              <wp:anchor distT="0" distB="0" distL="0" distR="0" simplePos="0" relativeHeight="251659264" behindDoc="0" locked="0" layoutInCell="1" allowOverlap="1" wp14:anchorId="2B1F36A9" wp14:editId="6780CCF4">
                <wp:simplePos x="0" y="0"/>
                <wp:positionH relativeFrom="page">
                  <wp:posOffset>8186928</wp:posOffset>
                </wp:positionH>
                <wp:positionV relativeFrom="page">
                  <wp:posOffset>5268467</wp:posOffset>
                </wp:positionV>
                <wp:extent cx="1778635" cy="635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635" cy="6350"/>
                        </a:xfrm>
                        <a:custGeom>
                          <a:avLst/>
                          <a:gdLst/>
                          <a:ahLst/>
                          <a:cxnLst/>
                          <a:rect l="l" t="t" r="r" b="b"/>
                          <a:pathLst>
                            <a:path w="1778635" h="6350">
                              <a:moveTo>
                                <a:pt x="1778507" y="0"/>
                              </a:moveTo>
                              <a:lnTo>
                                <a:pt x="0" y="0"/>
                              </a:lnTo>
                              <a:lnTo>
                                <a:pt x="0" y="6096"/>
                              </a:lnTo>
                              <a:lnTo>
                                <a:pt x="1778507" y="6096"/>
                              </a:lnTo>
                              <a:lnTo>
                                <a:pt x="17785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FCEECE" id="Graphic 61" o:spid="_x0000_s1026" style="position:absolute;margin-left:644.65pt;margin-top:414.85pt;width:140.05pt;height:.5pt;z-index:251659264;visibility:visible;mso-wrap-style:square;mso-wrap-distance-left:0;mso-wrap-distance-top:0;mso-wrap-distance-right:0;mso-wrap-distance-bottom:0;mso-position-horizontal:absolute;mso-position-horizontal-relative:page;mso-position-vertical:absolute;mso-position-vertical-relative:page;v-text-anchor:top" coordsize="17786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" path="m1778507,l,,,6096r1778507,l1778507,xe" fillcolor="black" stroked="f">
                <v:path arrowok="t"/>
                <w10:wrap anchorx="page" anchory="page"/>
              </v:shape>
            </w:pict>
          </mc:Fallback>
        </mc:AlternateContent>
      </w:r>
      <w:r>
        <w:rPr>
          <w:b/>
          <w:noProof/>
          <w:sz w:val="28"/>
        </w:rPr>
        <mc:AlternateContent>
          <mc:Choice Requires="wps">
            <w:drawing>
              <wp:anchor distT="0" distB="0" distL="0" distR="0" simplePos="0" relativeHeight="251660288" behindDoc="0" locked="0" layoutInCell="1" allowOverlap="1" wp14:anchorId="5343AB7E" wp14:editId="6616EE77">
                <wp:simplePos x="0" y="0"/>
                <wp:positionH relativeFrom="page">
                  <wp:posOffset>8186928</wp:posOffset>
                </wp:positionH>
                <wp:positionV relativeFrom="page">
                  <wp:posOffset>5682983</wp:posOffset>
                </wp:positionV>
                <wp:extent cx="1778635" cy="635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635" cy="6350"/>
                        </a:xfrm>
                        <a:custGeom>
                          <a:avLst/>
                          <a:gdLst/>
                          <a:ahLst/>
                          <a:cxnLst/>
                          <a:rect l="l" t="t" r="r" b="b"/>
                          <a:pathLst>
                            <a:path w="1778635" h="6350">
                              <a:moveTo>
                                <a:pt x="1778507" y="0"/>
                              </a:moveTo>
                              <a:lnTo>
                                <a:pt x="0" y="0"/>
                              </a:lnTo>
                              <a:lnTo>
                                <a:pt x="0" y="6108"/>
                              </a:lnTo>
                              <a:lnTo>
                                <a:pt x="1778507" y="6108"/>
                              </a:lnTo>
                              <a:lnTo>
                                <a:pt x="17785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030F56" id="Graphic 62" o:spid="_x0000_s1026" style="position:absolute;margin-left:644.65pt;margin-top:447.5pt;width:140.05pt;height:.5pt;z-index:251660288;visibility:visible;mso-wrap-style:square;mso-wrap-distance-left:0;mso-wrap-distance-top:0;mso-wrap-distance-right:0;mso-wrap-distance-bottom:0;mso-position-horizontal:absolute;mso-position-horizontal-relative:page;mso-position-vertical:absolute;mso-position-vertical-relative:page;v-text-anchor:top" coordsize="17786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" path="m1778507,l,,,6108r1778507,l1778507,xe" fillcolor="black" stroked="f">
                <v:path arrowok="t"/>
                <w10:wrap anchorx="page" anchory="page"/>
              </v:shape>
            </w:pict>
          </mc:Fallback>
        </mc:AlternateContent>
      </w:r>
      <w:r>
        <w:rPr>
          <w:b/>
          <w:noProof/>
          <w:sz w:val="28"/>
        </w:rPr>
        <mc:AlternateContent>
          <mc:Choice Requires="wps">
            <w:drawing>
              <wp:anchor distT="0" distB="0" distL="0" distR="0" simplePos="0" relativeHeight="251661312" behindDoc="0" locked="0" layoutInCell="1" allowOverlap="1" wp14:anchorId="18C74870" wp14:editId="3032B82C">
                <wp:simplePos x="0" y="0"/>
                <wp:positionH relativeFrom="page">
                  <wp:posOffset>8186928</wp:posOffset>
                </wp:positionH>
                <wp:positionV relativeFrom="page">
                  <wp:posOffset>6099035</wp:posOffset>
                </wp:positionV>
                <wp:extent cx="1778635" cy="635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635" cy="6350"/>
                        </a:xfrm>
                        <a:custGeom>
                          <a:avLst/>
                          <a:gdLst/>
                          <a:ahLst/>
                          <a:cxnLst/>
                          <a:rect l="l" t="t" r="r" b="b"/>
                          <a:pathLst>
                            <a:path w="1778635" h="6350">
                              <a:moveTo>
                                <a:pt x="1778507" y="0"/>
                              </a:moveTo>
                              <a:lnTo>
                                <a:pt x="0" y="0"/>
                              </a:lnTo>
                              <a:lnTo>
                                <a:pt x="0" y="6108"/>
                              </a:lnTo>
                              <a:lnTo>
                                <a:pt x="1778507" y="6108"/>
                              </a:lnTo>
                              <a:lnTo>
                                <a:pt x="17785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FC02C3" id="Graphic 63" o:spid="_x0000_s1026" style="position:absolute;margin-left:644.65pt;margin-top:480.25pt;width:140.05pt;height:.5pt;z-index:251661312;visibility:visible;mso-wrap-style:square;mso-wrap-distance-left:0;mso-wrap-distance-top:0;mso-wrap-distance-right:0;mso-wrap-distance-bottom:0;mso-position-horizontal:absolute;mso-position-horizontal-relative:page;mso-position-vertical:absolute;mso-position-vertical-relative:page;v-text-anchor:top" coordsize="17786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" path="m1778507,l,,,6108r1778507,l1778507,xe" fillcolor="black" stroked="f">
                <v:path arrowok="t"/>
                <w10:wrap anchorx="page" anchory="page"/>
              </v:shape>
            </w:pict>
          </mc:Fallback>
        </mc:AlternateContent>
      </w:r>
      <w:r w:rsidR="003B7CC3">
        <w:rPr>
          <w:b/>
          <w:noProof/>
          <w:sz w:val="28"/>
          <w:lang w:val="en-US"/>
        </w:rPr>
        <w:t>Appendix</w:t>
      </w:r>
      <w:r w:rsidR="005A6E15" w:rsidRPr="003B7CC3">
        <w:rPr>
          <w:b/>
          <w:noProof/>
          <w:sz w:val="28"/>
          <w:lang w:val="en-US"/>
        </w:rPr>
        <w:t xml:space="preserve"> </w:t>
      </w:r>
      <w:r w:rsidRPr="003B7CC3">
        <w:rPr>
          <w:b/>
          <w:spacing w:val="-10"/>
          <w:sz w:val="28"/>
          <w:lang w:val="en-US"/>
        </w:rPr>
        <w:t>7</w:t>
      </w:r>
    </w:p>
    <w:p w14:paraId="76F5C72A" w14:textId="7CCC28F7" w:rsidR="005A6E15" w:rsidRPr="003B7CC3" w:rsidRDefault="003B7CC3" w:rsidP="004D61E4">
      <w:pPr>
        <w:spacing w:line="322" w:lineRule="exact"/>
        <w:ind w:left="5" w:right="6"/>
        <w:jc w:val="center"/>
        <w:rPr>
          <w:b/>
          <w:bCs/>
          <w:spacing w:val="-2"/>
          <w:sz w:val="28"/>
          <w:szCs w:val="28"/>
          <w:lang w:val="en-US"/>
        </w:rPr>
      </w:pPr>
      <w:r>
        <w:rPr>
          <w:b/>
          <w:bCs/>
          <w:spacing w:val="-2"/>
          <w:sz w:val="28"/>
          <w:szCs w:val="28"/>
          <w:lang w:val="en-US"/>
        </w:rPr>
        <w:t>LIST</w:t>
      </w:r>
    </w:p>
    <w:p w14:paraId="05815D7A" w14:textId="77777777" w:rsidR="003B7CC3" w:rsidRPr="003B7CC3" w:rsidRDefault="003B7CC3" w:rsidP="003B7CC3">
      <w:pPr>
        <w:pStyle w:val="a3"/>
        <w:spacing w:before="93" w:after="1"/>
        <w:jc w:val="center"/>
        <w:rPr>
          <w:b/>
          <w:szCs w:val="22"/>
          <w:lang w:val="en-US"/>
        </w:rPr>
      </w:pPr>
      <w:r w:rsidRPr="003B7CC3">
        <w:rPr>
          <w:b/>
          <w:szCs w:val="22"/>
          <w:lang w:val="en-US"/>
        </w:rPr>
        <w:t>of published scientific and educational-methodological works</w:t>
      </w:r>
    </w:p>
    <w:p w14:paraId="48264FAA" w14:textId="65932F73" w:rsidR="003B7CC3" w:rsidRPr="00AE0F58" w:rsidRDefault="003B7CC3" w:rsidP="00AE0F58">
      <w:pPr>
        <w:pStyle w:val="a3"/>
        <w:spacing w:before="93" w:after="1"/>
        <w:jc w:val="center"/>
        <w:rPr>
          <w:b/>
          <w:szCs w:val="22"/>
          <w:lang w:val="en-US"/>
        </w:rPr>
      </w:pPr>
      <w:r w:rsidRPr="003B7CC3">
        <w:rPr>
          <w:b/>
          <w:szCs w:val="22"/>
          <w:lang w:val="en-US"/>
        </w:rPr>
        <w:t>of PhD doctoral student in the specialty — «</w:t>
      </w:r>
      <w:r>
        <w:rPr>
          <w:b/>
          <w:szCs w:val="22"/>
          <w:lang w:val="en-US"/>
        </w:rPr>
        <w:t>____________________</w:t>
      </w:r>
      <w:r w:rsidRPr="003B7CC3">
        <w:rPr>
          <w:b/>
          <w:szCs w:val="22"/>
          <w:lang w:val="en-US"/>
        </w:rPr>
        <w:t>»</w:t>
      </w: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
        <w:gridCol w:w="2812"/>
        <w:gridCol w:w="2814"/>
        <w:gridCol w:w="2812"/>
        <w:gridCol w:w="2812"/>
        <w:gridCol w:w="2812"/>
      </w:tblGrid>
      <w:tr w:rsidR="004D61E4" w:rsidRPr="00AE0F58" w14:paraId="16B62D7F" w14:textId="77777777" w:rsidTr="00A75CA7">
        <w:trPr>
          <w:trHeight w:val="1931"/>
        </w:trPr>
        <w:tc>
          <w:tcPr>
            <w:tcW w:w="530" w:type="dxa"/>
          </w:tcPr>
          <w:p w14:paraId="7DE8A8CE" w14:textId="77777777" w:rsidR="004D61E4" w:rsidRPr="00AE0F58" w:rsidRDefault="004D61E4" w:rsidP="00A75CA7">
            <w:pPr>
              <w:pStyle w:val="TableParagraph"/>
              <w:ind w:left="16"/>
              <w:jc w:val="center"/>
              <w:rPr>
                <w:b/>
                <w:sz w:val="24"/>
                <w:szCs w:val="21"/>
              </w:rPr>
            </w:pPr>
            <w:r w:rsidRPr="00AE0F58">
              <w:rPr>
                <w:b/>
                <w:spacing w:val="-10"/>
                <w:sz w:val="24"/>
                <w:szCs w:val="21"/>
              </w:rPr>
              <w:t>№</w:t>
            </w:r>
          </w:p>
        </w:tc>
        <w:tc>
          <w:tcPr>
            <w:tcW w:w="2812" w:type="dxa"/>
          </w:tcPr>
          <w:p w14:paraId="61A0E8C3" w14:textId="1DC9EB83" w:rsidR="004D61E4" w:rsidRPr="00AE0F58" w:rsidRDefault="003B7CC3" w:rsidP="00A75CA7">
            <w:pPr>
              <w:pStyle w:val="TableParagraph"/>
              <w:ind w:left="943" w:hanging="473"/>
              <w:rPr>
                <w:b/>
                <w:sz w:val="24"/>
                <w:szCs w:val="21"/>
                <w:lang w:val="en-US"/>
              </w:rPr>
            </w:pPr>
            <w:r w:rsidRPr="00AE0F58">
              <w:rPr>
                <w:b/>
                <w:spacing w:val="-2"/>
                <w:sz w:val="24"/>
                <w:szCs w:val="21"/>
                <w:lang w:val="en-US"/>
              </w:rPr>
              <w:t>Title of Work</w:t>
            </w:r>
          </w:p>
        </w:tc>
        <w:tc>
          <w:tcPr>
            <w:tcW w:w="2814" w:type="dxa"/>
          </w:tcPr>
          <w:p w14:paraId="750E597A" w14:textId="22E36056" w:rsidR="004D61E4" w:rsidRPr="00AE0F58" w:rsidRDefault="003B7CC3" w:rsidP="00A75CA7">
            <w:pPr>
              <w:pStyle w:val="TableParagraph"/>
              <w:ind w:left="327" w:hanging="39"/>
              <w:rPr>
                <w:b/>
                <w:sz w:val="24"/>
                <w:szCs w:val="21"/>
                <w:lang w:val="en-US"/>
              </w:rPr>
            </w:pPr>
            <w:r w:rsidRPr="00AE0F58">
              <w:rPr>
                <w:b/>
                <w:sz w:val="24"/>
                <w:szCs w:val="21"/>
                <w:lang w:val="en-US"/>
              </w:rPr>
              <w:t>Published or as manuscript</w:t>
            </w:r>
          </w:p>
        </w:tc>
        <w:tc>
          <w:tcPr>
            <w:tcW w:w="2812" w:type="dxa"/>
          </w:tcPr>
          <w:p w14:paraId="00779765" w14:textId="1ECBF1C9" w:rsidR="004D61E4" w:rsidRPr="00AE0F58" w:rsidRDefault="003B7CC3" w:rsidP="00A75CA7">
            <w:pPr>
              <w:pStyle w:val="TableParagraph"/>
              <w:spacing w:line="302" w:lineRule="exact"/>
              <w:ind w:left="19" w:right="4"/>
              <w:jc w:val="center"/>
              <w:rPr>
                <w:b/>
                <w:sz w:val="24"/>
                <w:szCs w:val="21"/>
                <w:lang w:val="en-US"/>
              </w:rPr>
            </w:pPr>
            <w:r w:rsidRPr="00AE0F58">
              <w:rPr>
                <w:b/>
                <w:spacing w:val="-2"/>
                <w:sz w:val="24"/>
                <w:szCs w:val="21"/>
                <w:lang w:val="en-US"/>
              </w:rPr>
              <w:t>Name of journal or publishing house (№, pages, year), ISBN or author’s certificate number</w:t>
            </w:r>
          </w:p>
        </w:tc>
        <w:tc>
          <w:tcPr>
            <w:tcW w:w="2812" w:type="dxa"/>
          </w:tcPr>
          <w:p w14:paraId="06F7AD80" w14:textId="7564B652" w:rsidR="004D61E4" w:rsidRPr="00AE0F58" w:rsidRDefault="003B7CC3" w:rsidP="005A6E15">
            <w:pPr>
              <w:pStyle w:val="TableParagraph"/>
              <w:ind w:left="418" w:hanging="108"/>
              <w:jc w:val="center"/>
              <w:rPr>
                <w:b/>
                <w:sz w:val="24"/>
                <w:szCs w:val="21"/>
              </w:rPr>
            </w:pPr>
            <w:r w:rsidRPr="00AE0F58">
              <w:rPr>
                <w:b/>
                <w:sz w:val="24"/>
                <w:szCs w:val="21"/>
              </w:rPr>
              <w:t xml:space="preserve">Number </w:t>
            </w:r>
            <w:proofErr w:type="spellStart"/>
            <w:r w:rsidRPr="00AE0F58">
              <w:rPr>
                <w:b/>
                <w:sz w:val="24"/>
                <w:szCs w:val="21"/>
              </w:rPr>
              <w:t>of</w:t>
            </w:r>
            <w:proofErr w:type="spellEnd"/>
            <w:r w:rsidRPr="00AE0F58">
              <w:rPr>
                <w:b/>
                <w:sz w:val="24"/>
                <w:szCs w:val="21"/>
              </w:rPr>
              <w:t xml:space="preserve"> </w:t>
            </w:r>
            <w:proofErr w:type="spellStart"/>
            <w:r w:rsidRPr="00AE0F58">
              <w:rPr>
                <w:b/>
                <w:sz w:val="24"/>
                <w:szCs w:val="21"/>
              </w:rPr>
              <w:t>printed</w:t>
            </w:r>
            <w:proofErr w:type="spellEnd"/>
            <w:r w:rsidRPr="00AE0F58">
              <w:rPr>
                <w:b/>
                <w:sz w:val="24"/>
                <w:szCs w:val="21"/>
              </w:rPr>
              <w:t xml:space="preserve"> </w:t>
            </w:r>
            <w:proofErr w:type="spellStart"/>
            <w:r w:rsidRPr="00AE0F58">
              <w:rPr>
                <w:b/>
                <w:sz w:val="24"/>
                <w:szCs w:val="21"/>
              </w:rPr>
              <w:t>pages</w:t>
            </w:r>
            <w:proofErr w:type="spellEnd"/>
          </w:p>
        </w:tc>
        <w:tc>
          <w:tcPr>
            <w:tcW w:w="2812" w:type="dxa"/>
          </w:tcPr>
          <w:p w14:paraId="66C7B6A1" w14:textId="65BFB81B" w:rsidR="004D61E4" w:rsidRPr="00AE0F58" w:rsidRDefault="003B7CC3" w:rsidP="00A75CA7">
            <w:pPr>
              <w:pStyle w:val="TableParagraph"/>
              <w:ind w:left="19" w:right="1"/>
              <w:jc w:val="center"/>
              <w:rPr>
                <w:b/>
                <w:sz w:val="24"/>
                <w:szCs w:val="21"/>
              </w:rPr>
            </w:pPr>
            <w:r w:rsidRPr="00AE0F58">
              <w:rPr>
                <w:b/>
                <w:sz w:val="24"/>
                <w:szCs w:val="21"/>
              </w:rPr>
              <w:t>Co-</w:t>
            </w:r>
            <w:proofErr w:type="spellStart"/>
            <w:r w:rsidRPr="00AE0F58">
              <w:rPr>
                <w:b/>
                <w:sz w:val="24"/>
                <w:szCs w:val="21"/>
              </w:rPr>
              <w:t>authors</w:t>
            </w:r>
            <w:proofErr w:type="spellEnd"/>
            <w:r w:rsidRPr="00AE0F58">
              <w:rPr>
                <w:b/>
                <w:sz w:val="24"/>
                <w:szCs w:val="21"/>
              </w:rPr>
              <w:t xml:space="preserve">’ </w:t>
            </w:r>
            <w:proofErr w:type="spellStart"/>
            <w:r w:rsidRPr="00AE0F58">
              <w:rPr>
                <w:b/>
                <w:sz w:val="24"/>
                <w:szCs w:val="21"/>
              </w:rPr>
              <w:t>surnames</w:t>
            </w:r>
            <w:proofErr w:type="spellEnd"/>
          </w:p>
        </w:tc>
      </w:tr>
      <w:tr w:rsidR="004D61E4" w:rsidRPr="00AE0F58" w14:paraId="5DA40AFF" w14:textId="77777777" w:rsidTr="00A75CA7">
        <w:trPr>
          <w:trHeight w:val="321"/>
        </w:trPr>
        <w:tc>
          <w:tcPr>
            <w:tcW w:w="530" w:type="dxa"/>
          </w:tcPr>
          <w:p w14:paraId="65FC2B9D" w14:textId="77777777" w:rsidR="004D61E4" w:rsidRPr="00AE0F58" w:rsidRDefault="004D61E4" w:rsidP="00A75CA7">
            <w:pPr>
              <w:pStyle w:val="TableParagraph"/>
              <w:spacing w:line="301" w:lineRule="exact"/>
              <w:ind w:left="16" w:right="3"/>
              <w:jc w:val="center"/>
              <w:rPr>
                <w:b/>
                <w:sz w:val="24"/>
                <w:szCs w:val="21"/>
              </w:rPr>
            </w:pPr>
            <w:r w:rsidRPr="00AE0F58">
              <w:rPr>
                <w:b/>
                <w:spacing w:val="-10"/>
                <w:sz w:val="24"/>
                <w:szCs w:val="21"/>
              </w:rPr>
              <w:t>1</w:t>
            </w:r>
          </w:p>
        </w:tc>
        <w:tc>
          <w:tcPr>
            <w:tcW w:w="2812" w:type="dxa"/>
          </w:tcPr>
          <w:p w14:paraId="16221502" w14:textId="77777777" w:rsidR="004D61E4" w:rsidRPr="00AE0F58" w:rsidRDefault="004D61E4" w:rsidP="00A75CA7">
            <w:pPr>
              <w:pStyle w:val="TableParagraph"/>
              <w:spacing w:line="301" w:lineRule="exact"/>
              <w:ind w:left="19" w:right="2"/>
              <w:jc w:val="center"/>
              <w:rPr>
                <w:b/>
                <w:sz w:val="24"/>
                <w:szCs w:val="21"/>
              </w:rPr>
            </w:pPr>
            <w:r w:rsidRPr="00AE0F58">
              <w:rPr>
                <w:b/>
                <w:spacing w:val="-10"/>
                <w:sz w:val="24"/>
                <w:szCs w:val="21"/>
              </w:rPr>
              <w:t>2</w:t>
            </w:r>
          </w:p>
        </w:tc>
        <w:tc>
          <w:tcPr>
            <w:tcW w:w="2814" w:type="dxa"/>
          </w:tcPr>
          <w:p w14:paraId="348CA194" w14:textId="77777777" w:rsidR="004D61E4" w:rsidRPr="00AE0F58" w:rsidRDefault="004D61E4" w:rsidP="00A75CA7">
            <w:pPr>
              <w:pStyle w:val="TableParagraph"/>
              <w:spacing w:line="301" w:lineRule="exact"/>
              <w:ind w:left="16"/>
              <w:jc w:val="center"/>
              <w:rPr>
                <w:b/>
                <w:sz w:val="24"/>
                <w:szCs w:val="21"/>
              </w:rPr>
            </w:pPr>
            <w:r w:rsidRPr="00AE0F58">
              <w:rPr>
                <w:b/>
                <w:spacing w:val="-10"/>
                <w:sz w:val="24"/>
                <w:szCs w:val="21"/>
              </w:rPr>
              <w:t>3</w:t>
            </w:r>
          </w:p>
        </w:tc>
        <w:tc>
          <w:tcPr>
            <w:tcW w:w="2812" w:type="dxa"/>
          </w:tcPr>
          <w:p w14:paraId="121F78EB" w14:textId="77777777" w:rsidR="004D61E4" w:rsidRPr="00AE0F58" w:rsidRDefault="004D61E4" w:rsidP="00A75CA7">
            <w:pPr>
              <w:pStyle w:val="TableParagraph"/>
              <w:spacing w:line="301" w:lineRule="exact"/>
              <w:ind w:left="19" w:right="3"/>
              <w:jc w:val="center"/>
              <w:rPr>
                <w:b/>
                <w:sz w:val="24"/>
                <w:szCs w:val="21"/>
              </w:rPr>
            </w:pPr>
            <w:r w:rsidRPr="00AE0F58">
              <w:rPr>
                <w:b/>
                <w:spacing w:val="-10"/>
                <w:sz w:val="24"/>
                <w:szCs w:val="21"/>
              </w:rPr>
              <w:t>4</w:t>
            </w:r>
          </w:p>
        </w:tc>
        <w:tc>
          <w:tcPr>
            <w:tcW w:w="2812" w:type="dxa"/>
          </w:tcPr>
          <w:p w14:paraId="5C6E9427" w14:textId="77777777" w:rsidR="004D61E4" w:rsidRPr="00AE0F58" w:rsidRDefault="004D61E4" w:rsidP="00A75CA7">
            <w:pPr>
              <w:pStyle w:val="TableParagraph"/>
              <w:spacing w:line="301" w:lineRule="exact"/>
              <w:ind w:left="19" w:right="1"/>
              <w:jc w:val="center"/>
              <w:rPr>
                <w:b/>
                <w:sz w:val="24"/>
                <w:szCs w:val="21"/>
              </w:rPr>
            </w:pPr>
            <w:r w:rsidRPr="00AE0F58">
              <w:rPr>
                <w:b/>
                <w:spacing w:val="-10"/>
                <w:sz w:val="24"/>
                <w:szCs w:val="21"/>
              </w:rPr>
              <w:t>5</w:t>
            </w:r>
          </w:p>
        </w:tc>
        <w:tc>
          <w:tcPr>
            <w:tcW w:w="2812" w:type="dxa"/>
          </w:tcPr>
          <w:p w14:paraId="193692A2" w14:textId="77777777" w:rsidR="004D61E4" w:rsidRPr="00AE0F58" w:rsidRDefault="004D61E4" w:rsidP="00A75CA7">
            <w:pPr>
              <w:pStyle w:val="TableParagraph"/>
              <w:spacing w:line="301" w:lineRule="exact"/>
              <w:ind w:left="19"/>
              <w:jc w:val="center"/>
              <w:rPr>
                <w:b/>
                <w:sz w:val="24"/>
                <w:szCs w:val="21"/>
              </w:rPr>
            </w:pPr>
            <w:r w:rsidRPr="00AE0F58">
              <w:rPr>
                <w:b/>
                <w:spacing w:val="-10"/>
                <w:sz w:val="24"/>
                <w:szCs w:val="21"/>
              </w:rPr>
              <w:t>6</w:t>
            </w:r>
          </w:p>
        </w:tc>
      </w:tr>
      <w:tr w:rsidR="004D61E4" w:rsidRPr="00AE0F58" w14:paraId="27F4C719" w14:textId="77777777" w:rsidTr="00A75CA7">
        <w:trPr>
          <w:trHeight w:val="321"/>
        </w:trPr>
        <w:tc>
          <w:tcPr>
            <w:tcW w:w="14592" w:type="dxa"/>
            <w:gridSpan w:val="6"/>
          </w:tcPr>
          <w:p w14:paraId="7946B0AD" w14:textId="0742BD6B" w:rsidR="004D61E4" w:rsidRPr="00AE0F58" w:rsidRDefault="004D61E4" w:rsidP="00A75CA7">
            <w:pPr>
              <w:pStyle w:val="TableParagraph"/>
              <w:spacing w:line="301" w:lineRule="exact"/>
              <w:ind w:left="1497"/>
              <w:rPr>
                <w:b/>
                <w:sz w:val="24"/>
                <w:szCs w:val="21"/>
                <w:lang w:val="en-US"/>
              </w:rPr>
            </w:pPr>
            <w:r w:rsidRPr="00AE0F58">
              <w:rPr>
                <w:b/>
                <w:sz w:val="24"/>
                <w:szCs w:val="21"/>
                <w:lang w:val="en-US"/>
              </w:rPr>
              <w:t xml:space="preserve">I. </w:t>
            </w:r>
            <w:r w:rsidR="003B7CC3" w:rsidRPr="00AE0F58">
              <w:rPr>
                <w:b/>
                <w:sz w:val="24"/>
                <w:szCs w:val="21"/>
                <w:lang w:val="en-US"/>
              </w:rPr>
              <w:t>List of scientific works indexed in foreign databases Web of Science or Scopus</w:t>
            </w:r>
          </w:p>
        </w:tc>
      </w:tr>
      <w:tr w:rsidR="004D61E4" w:rsidRPr="00AE0F58" w14:paraId="736A42DB" w14:textId="77777777" w:rsidTr="00A75CA7">
        <w:trPr>
          <w:trHeight w:val="338"/>
        </w:trPr>
        <w:tc>
          <w:tcPr>
            <w:tcW w:w="14592" w:type="dxa"/>
            <w:gridSpan w:val="6"/>
          </w:tcPr>
          <w:p w14:paraId="7486D36F" w14:textId="77252759" w:rsidR="004D61E4" w:rsidRPr="00AE0F58" w:rsidRDefault="004D61E4" w:rsidP="003B7CC3">
            <w:pPr>
              <w:pStyle w:val="TableParagraph"/>
              <w:spacing w:line="318" w:lineRule="exact"/>
              <w:ind w:left="117"/>
              <w:jc w:val="center"/>
              <w:rPr>
                <w:b/>
                <w:sz w:val="24"/>
                <w:szCs w:val="21"/>
                <w:lang w:val="en-US"/>
              </w:rPr>
            </w:pPr>
            <w:r w:rsidRPr="00AE0F58">
              <w:rPr>
                <w:b/>
                <w:sz w:val="24"/>
                <w:szCs w:val="21"/>
                <w:lang w:val="en-US"/>
              </w:rPr>
              <w:t>II.</w:t>
            </w:r>
            <w:r w:rsidR="005A6E15" w:rsidRPr="00AE0F58">
              <w:rPr>
                <w:b/>
                <w:sz w:val="24"/>
                <w:szCs w:val="21"/>
                <w:lang w:val="en-US"/>
              </w:rPr>
              <w:t xml:space="preserve"> </w:t>
            </w:r>
            <w:r w:rsidR="003B7CC3" w:rsidRPr="00AE0F58">
              <w:rPr>
                <w:b/>
                <w:sz w:val="24"/>
                <w:szCs w:val="21"/>
                <w:lang w:val="en-US"/>
              </w:rPr>
              <w:t>A</w:t>
            </w:r>
            <w:r w:rsidR="003B7CC3" w:rsidRPr="00AE0F58">
              <w:rPr>
                <w:b/>
                <w:sz w:val="24"/>
                <w:szCs w:val="21"/>
                <w:lang w:val="en-US"/>
              </w:rPr>
              <w:t>rticles published in journals included in the list of editions recommended by the Committee for Quality Assurance in Science and Higher Education of the Ministry of Science and Higher Education of the Republic of Kazakhstan (KOKSON MSHE RK)</w:t>
            </w:r>
          </w:p>
        </w:tc>
      </w:tr>
      <w:tr w:rsidR="004D61E4" w:rsidRPr="00AE0F58" w14:paraId="14D4E26C" w14:textId="77777777" w:rsidTr="00A75CA7">
        <w:trPr>
          <w:trHeight w:val="321"/>
        </w:trPr>
        <w:tc>
          <w:tcPr>
            <w:tcW w:w="14592" w:type="dxa"/>
            <w:gridSpan w:val="6"/>
          </w:tcPr>
          <w:p w14:paraId="4E93BD60" w14:textId="00E8F581" w:rsidR="004D61E4" w:rsidRPr="00AE0F58" w:rsidRDefault="004D61E4" w:rsidP="00A75CA7">
            <w:pPr>
              <w:pStyle w:val="TableParagraph"/>
              <w:spacing w:line="301" w:lineRule="exact"/>
              <w:ind w:left="2363"/>
              <w:rPr>
                <w:b/>
                <w:sz w:val="24"/>
                <w:szCs w:val="21"/>
                <w:lang w:val="en-US"/>
              </w:rPr>
            </w:pPr>
            <w:r w:rsidRPr="00AE0F58">
              <w:rPr>
                <w:b/>
                <w:sz w:val="24"/>
                <w:szCs w:val="21"/>
                <w:lang w:val="en-US"/>
              </w:rPr>
              <w:t xml:space="preserve">III. </w:t>
            </w:r>
            <w:r w:rsidR="003B7CC3" w:rsidRPr="00AE0F58">
              <w:rPr>
                <w:b/>
                <w:sz w:val="24"/>
                <w:szCs w:val="21"/>
                <w:lang w:val="en-US"/>
              </w:rPr>
              <w:t>L</w:t>
            </w:r>
            <w:r w:rsidR="003B7CC3" w:rsidRPr="00AE0F58">
              <w:rPr>
                <w:b/>
                <w:sz w:val="24"/>
                <w:szCs w:val="21"/>
                <w:lang w:val="en-US"/>
              </w:rPr>
              <w:t>ist of scientific works in materials of international conferences and others</w:t>
            </w:r>
          </w:p>
        </w:tc>
      </w:tr>
      <w:tr w:rsidR="004D61E4" w:rsidRPr="00AE0F58" w14:paraId="6103D15E" w14:textId="77777777" w:rsidTr="00A75CA7">
        <w:trPr>
          <w:trHeight w:val="323"/>
        </w:trPr>
        <w:tc>
          <w:tcPr>
            <w:tcW w:w="14592" w:type="dxa"/>
            <w:gridSpan w:val="6"/>
          </w:tcPr>
          <w:p w14:paraId="45FEF4D8" w14:textId="62DB0240" w:rsidR="004D61E4" w:rsidRPr="00AE0F58" w:rsidRDefault="004D61E4" w:rsidP="00A75CA7">
            <w:pPr>
              <w:pStyle w:val="TableParagraph"/>
              <w:spacing w:line="304" w:lineRule="exact"/>
              <w:ind w:left="1939"/>
              <w:rPr>
                <w:b/>
                <w:sz w:val="24"/>
                <w:szCs w:val="21"/>
                <w:lang w:val="en-US"/>
              </w:rPr>
            </w:pPr>
            <w:r w:rsidRPr="00AE0F58">
              <w:rPr>
                <w:b/>
                <w:sz w:val="24"/>
                <w:szCs w:val="21"/>
                <w:lang w:val="en-US"/>
              </w:rPr>
              <w:t xml:space="preserve">IV. </w:t>
            </w:r>
            <w:r w:rsidR="003B7CC3" w:rsidRPr="00AE0F58">
              <w:rPr>
                <w:b/>
                <w:sz w:val="24"/>
                <w:szCs w:val="21"/>
                <w:lang w:val="en-US"/>
              </w:rPr>
              <w:t>I</w:t>
            </w:r>
            <w:r w:rsidR="003B7CC3" w:rsidRPr="00AE0F58">
              <w:rPr>
                <w:b/>
                <w:sz w:val="24"/>
                <w:szCs w:val="21"/>
                <w:lang w:val="en-US"/>
              </w:rPr>
              <w:t>ntellectual property (patents, copyrights, inventions, etc.)</w:t>
            </w:r>
          </w:p>
        </w:tc>
      </w:tr>
    </w:tbl>
    <w:p w14:paraId="1A320079" w14:textId="77777777" w:rsidR="004D61E4" w:rsidRDefault="004D61E4" w:rsidP="004D61E4">
      <w:pPr>
        <w:pStyle w:val="a3"/>
        <w:spacing w:before="104"/>
        <w:rPr>
          <w:b/>
          <w:sz w:val="20"/>
          <w:lang w:val="en-US"/>
        </w:rPr>
      </w:pPr>
    </w:p>
    <w:p w14:paraId="2CA97B76" w14:textId="77777777" w:rsidR="00AE0F58" w:rsidRPr="003B7CC3" w:rsidRDefault="00AE0F58" w:rsidP="004D61E4">
      <w:pPr>
        <w:pStyle w:val="a3"/>
        <w:spacing w:before="104"/>
        <w:rPr>
          <w:b/>
          <w:sz w:val="20"/>
          <w:lang w:val="en-US"/>
        </w:rPr>
      </w:pPr>
    </w:p>
    <w:tbl>
      <w:tblPr>
        <w:tblStyle w:val="TableNormal"/>
        <w:tblpPr w:leftFromText="180" w:rightFromText="180" w:vertAnchor="text" w:tblpY="1"/>
        <w:tblOverlap w:val="never"/>
        <w:tblW w:w="0" w:type="auto"/>
        <w:tblLayout w:type="fixed"/>
        <w:tblLook w:val="01E0" w:firstRow="1" w:lastRow="1" w:firstColumn="1" w:lastColumn="1" w:noHBand="0" w:noVBand="0"/>
      </w:tblPr>
      <w:tblGrid>
        <w:gridCol w:w="8749"/>
      </w:tblGrid>
      <w:tr w:rsidR="004D61E4" w14:paraId="26F5838B" w14:textId="77777777" w:rsidTr="004D61E4">
        <w:trPr>
          <w:trHeight w:val="319"/>
        </w:trPr>
        <w:tc>
          <w:tcPr>
            <w:tcW w:w="8749" w:type="dxa"/>
          </w:tcPr>
          <w:p w14:paraId="614B75DD" w14:textId="6123F776" w:rsidR="004D61E4" w:rsidRPr="003B7CC3" w:rsidRDefault="004D61E4" w:rsidP="004D61E4">
            <w:pPr>
              <w:pStyle w:val="TableParagraph"/>
              <w:spacing w:line="299" w:lineRule="exact"/>
              <w:ind w:left="50"/>
              <w:rPr>
                <w:b/>
                <w:sz w:val="28"/>
                <w:lang w:val="en-US"/>
              </w:rPr>
            </w:pPr>
            <w:r>
              <w:rPr>
                <w:b/>
                <w:sz w:val="28"/>
              </w:rPr>
              <w:t>PhD</w:t>
            </w:r>
            <w:r>
              <w:rPr>
                <w:b/>
                <w:spacing w:val="-2"/>
                <w:sz w:val="28"/>
              </w:rPr>
              <w:t xml:space="preserve"> </w:t>
            </w:r>
            <w:r w:rsidR="003B7CC3">
              <w:rPr>
                <w:b/>
                <w:spacing w:val="-2"/>
                <w:sz w:val="28"/>
                <w:lang w:val="en-US"/>
              </w:rPr>
              <w:t>doctoral student</w:t>
            </w:r>
          </w:p>
        </w:tc>
      </w:tr>
      <w:tr w:rsidR="004D61E4" w14:paraId="0618C5CE" w14:textId="77777777" w:rsidTr="004D61E4">
        <w:trPr>
          <w:trHeight w:val="293"/>
        </w:trPr>
        <w:tc>
          <w:tcPr>
            <w:tcW w:w="8749" w:type="dxa"/>
          </w:tcPr>
          <w:p w14:paraId="33C42052" w14:textId="36FD04A7" w:rsidR="004D61E4" w:rsidRDefault="004D61E4" w:rsidP="004D61E4">
            <w:pPr>
              <w:pStyle w:val="TableParagraph"/>
              <w:spacing w:line="252" w:lineRule="exact"/>
              <w:ind w:right="48"/>
              <w:jc w:val="right"/>
              <w:rPr>
                <w:i/>
              </w:rPr>
            </w:pPr>
            <w:r>
              <w:rPr>
                <w:i/>
                <w:spacing w:val="-2"/>
              </w:rPr>
              <w:t>(</w:t>
            </w:r>
            <w:r w:rsidR="003B7CC3">
              <w:rPr>
                <w:i/>
                <w:spacing w:val="-2"/>
                <w:lang w:val="en-US"/>
              </w:rPr>
              <w:t>signature</w:t>
            </w:r>
            <w:r>
              <w:rPr>
                <w:i/>
                <w:spacing w:val="-2"/>
              </w:rPr>
              <w:t>)</w:t>
            </w:r>
          </w:p>
        </w:tc>
      </w:tr>
      <w:tr w:rsidR="004D61E4" w14:paraId="7FCD021C" w14:textId="77777777" w:rsidTr="004D61E4">
        <w:trPr>
          <w:trHeight w:val="360"/>
        </w:trPr>
        <w:tc>
          <w:tcPr>
            <w:tcW w:w="8749" w:type="dxa"/>
          </w:tcPr>
          <w:p w14:paraId="7F692568" w14:textId="51C75934" w:rsidR="004D61E4" w:rsidRPr="003B7CC3" w:rsidRDefault="003B7CC3" w:rsidP="004D61E4">
            <w:pPr>
              <w:pStyle w:val="TableParagraph"/>
              <w:spacing w:before="29" w:line="311" w:lineRule="exact"/>
              <w:ind w:left="50"/>
              <w:rPr>
                <w:b/>
                <w:sz w:val="28"/>
                <w:lang w:val="en-US"/>
              </w:rPr>
            </w:pPr>
            <w:r>
              <w:rPr>
                <w:b/>
                <w:sz w:val="28"/>
                <w:lang w:val="en-US"/>
              </w:rPr>
              <w:t>Scientific Secretary</w:t>
            </w:r>
          </w:p>
        </w:tc>
      </w:tr>
      <w:tr w:rsidR="004D61E4" w14:paraId="2E1FF1A8" w14:textId="77777777" w:rsidTr="004D61E4">
        <w:trPr>
          <w:trHeight w:val="294"/>
        </w:trPr>
        <w:tc>
          <w:tcPr>
            <w:tcW w:w="8749" w:type="dxa"/>
          </w:tcPr>
          <w:p w14:paraId="76D6EBC6" w14:textId="00B14A50" w:rsidR="004D61E4" w:rsidRDefault="004D61E4" w:rsidP="004D61E4">
            <w:pPr>
              <w:pStyle w:val="TableParagraph"/>
              <w:ind w:right="48"/>
              <w:jc w:val="right"/>
              <w:rPr>
                <w:i/>
              </w:rPr>
            </w:pPr>
            <w:r>
              <w:rPr>
                <w:i/>
                <w:spacing w:val="-2"/>
              </w:rPr>
              <w:t>(</w:t>
            </w:r>
            <w:r w:rsidR="003B7CC3">
              <w:rPr>
                <w:i/>
                <w:spacing w:val="-2"/>
                <w:lang w:val="en-US"/>
              </w:rPr>
              <w:t>signature</w:t>
            </w:r>
            <w:r>
              <w:rPr>
                <w:i/>
                <w:spacing w:val="-2"/>
              </w:rPr>
              <w:t>)</w:t>
            </w:r>
          </w:p>
        </w:tc>
      </w:tr>
      <w:tr w:rsidR="004D61E4" w:rsidRPr="003B7CC3" w14:paraId="3811A19D" w14:textId="77777777" w:rsidTr="004D61E4">
        <w:trPr>
          <w:trHeight w:val="359"/>
        </w:trPr>
        <w:tc>
          <w:tcPr>
            <w:tcW w:w="8749" w:type="dxa"/>
          </w:tcPr>
          <w:p w14:paraId="1A869512" w14:textId="6B36A688" w:rsidR="004D61E4" w:rsidRPr="003B7CC3" w:rsidRDefault="003B7CC3" w:rsidP="004D61E4">
            <w:pPr>
              <w:pStyle w:val="TableParagraph"/>
              <w:spacing w:before="29" w:line="310" w:lineRule="exact"/>
              <w:ind w:left="50"/>
              <w:rPr>
                <w:b/>
                <w:sz w:val="28"/>
                <w:lang w:val="en-US"/>
              </w:rPr>
            </w:pPr>
            <w:r>
              <w:rPr>
                <w:b/>
                <w:sz w:val="28"/>
                <w:lang w:val="en-US"/>
              </w:rPr>
              <w:t>Head of Department of Science</w:t>
            </w:r>
          </w:p>
        </w:tc>
      </w:tr>
      <w:tr w:rsidR="004D61E4" w14:paraId="07E65A34" w14:textId="77777777" w:rsidTr="004D61E4">
        <w:trPr>
          <w:trHeight w:val="252"/>
        </w:trPr>
        <w:tc>
          <w:tcPr>
            <w:tcW w:w="8749" w:type="dxa"/>
          </w:tcPr>
          <w:p w14:paraId="1771E838" w14:textId="213B6289" w:rsidR="004D61E4" w:rsidRDefault="004D61E4" w:rsidP="004D61E4">
            <w:pPr>
              <w:pStyle w:val="TableParagraph"/>
              <w:spacing w:line="233" w:lineRule="exact"/>
              <w:ind w:right="48"/>
              <w:jc w:val="right"/>
              <w:rPr>
                <w:i/>
              </w:rPr>
            </w:pPr>
            <w:r>
              <w:rPr>
                <w:i/>
                <w:spacing w:val="-2"/>
              </w:rPr>
              <w:t>(</w:t>
            </w:r>
            <w:r w:rsidR="00AE0F58">
              <w:rPr>
                <w:i/>
                <w:spacing w:val="-2"/>
                <w:lang w:val="en-US"/>
              </w:rPr>
              <w:t>signature</w:t>
            </w:r>
            <w:r>
              <w:rPr>
                <w:i/>
                <w:spacing w:val="-2"/>
              </w:rPr>
              <w:t>)</w:t>
            </w:r>
          </w:p>
        </w:tc>
      </w:tr>
    </w:tbl>
    <w:p w14:paraId="7F6A0F37" w14:textId="0B48EF36" w:rsidR="00432637" w:rsidRDefault="004D61E4">
      <w:r>
        <w:br w:type="textWrapping" w:clear="all"/>
      </w:r>
    </w:p>
    <w:p w14:paraId="6638804F" w14:textId="5245613C" w:rsidR="004D61E4" w:rsidRPr="00AE0F58" w:rsidRDefault="004D61E4" w:rsidP="004D61E4">
      <w:pPr>
        <w:widowControl/>
        <w:autoSpaceDE/>
        <w:autoSpaceDN/>
        <w:spacing w:after="160" w:line="259" w:lineRule="auto"/>
        <w:rPr>
          <w:lang w:val="en-US"/>
        </w:rPr>
      </w:pPr>
    </w:p>
    <w:sectPr w:rsidR="004D61E4" w:rsidRPr="00AE0F58" w:rsidSect="004D61E4">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52"/>
    <w:rsid w:val="00106A28"/>
    <w:rsid w:val="001609FF"/>
    <w:rsid w:val="003B7CC3"/>
    <w:rsid w:val="00432637"/>
    <w:rsid w:val="004D61E4"/>
    <w:rsid w:val="005A6E15"/>
    <w:rsid w:val="00AE0F58"/>
    <w:rsid w:val="00B013F7"/>
    <w:rsid w:val="00BA1A4B"/>
    <w:rsid w:val="00C66B47"/>
    <w:rsid w:val="00D61E5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ECBC"/>
  <w15:chartTrackingRefBased/>
  <w15:docId w15:val="{565C57CA-00F7-4987-B563-D031BA5F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61E4"/>
    <w:pPr>
      <w:widowControl w:val="0"/>
      <w:autoSpaceDE w:val="0"/>
      <w:autoSpaceDN w:val="0"/>
      <w:spacing w:after="0" w:line="240" w:lineRule="auto"/>
    </w:pPr>
    <w:rPr>
      <w:rFonts w:ascii="Times New Roman" w:eastAsia="Times New Roman" w:hAnsi="Times New Roman" w:cs="Times New Roman"/>
      <w:lang w:val="ru-RU"/>
    </w:rPr>
  </w:style>
  <w:style w:type="paragraph" w:styleId="1">
    <w:name w:val="heading 1"/>
    <w:basedOn w:val="a"/>
    <w:link w:val="10"/>
    <w:uiPriority w:val="9"/>
    <w:qFormat/>
    <w:rsid w:val="004D61E4"/>
    <w:pPr>
      <w:jc w:val="center"/>
      <w:outlineLvl w:val="0"/>
    </w:pPr>
    <w:rPr>
      <w:b/>
      <w:bCs/>
      <w:sz w:val="28"/>
      <w:szCs w:val="28"/>
    </w:rPr>
  </w:style>
  <w:style w:type="paragraph" w:styleId="2">
    <w:name w:val="heading 2"/>
    <w:basedOn w:val="a"/>
    <w:next w:val="a"/>
    <w:link w:val="20"/>
    <w:uiPriority w:val="9"/>
    <w:semiHidden/>
    <w:unhideWhenUsed/>
    <w:qFormat/>
    <w:rsid w:val="005A6E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61E4"/>
    <w:rPr>
      <w:rFonts w:ascii="Times New Roman" w:eastAsia="Times New Roman" w:hAnsi="Times New Roman" w:cs="Times New Roman"/>
      <w:b/>
      <w:bCs/>
      <w:sz w:val="28"/>
      <w:szCs w:val="28"/>
      <w:lang w:val="ru-RU"/>
    </w:rPr>
  </w:style>
  <w:style w:type="table" w:customStyle="1" w:styleId="TableNormal">
    <w:name w:val="Table Normal"/>
    <w:uiPriority w:val="2"/>
    <w:semiHidden/>
    <w:unhideWhenUsed/>
    <w:qFormat/>
    <w:rsid w:val="004D61E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4D61E4"/>
    <w:rPr>
      <w:sz w:val="28"/>
      <w:szCs w:val="28"/>
    </w:rPr>
  </w:style>
  <w:style w:type="character" w:customStyle="1" w:styleId="a4">
    <w:name w:val="Основной текст Знак"/>
    <w:basedOn w:val="a0"/>
    <w:link w:val="a3"/>
    <w:uiPriority w:val="1"/>
    <w:rsid w:val="004D61E4"/>
    <w:rPr>
      <w:rFonts w:ascii="Times New Roman" w:eastAsia="Times New Roman" w:hAnsi="Times New Roman" w:cs="Times New Roman"/>
      <w:sz w:val="28"/>
      <w:szCs w:val="28"/>
      <w:lang w:val="ru-RU"/>
    </w:rPr>
  </w:style>
  <w:style w:type="paragraph" w:customStyle="1" w:styleId="TableParagraph">
    <w:name w:val="Table Paragraph"/>
    <w:basedOn w:val="a"/>
    <w:uiPriority w:val="1"/>
    <w:qFormat/>
    <w:rsid w:val="004D61E4"/>
  </w:style>
  <w:style w:type="character" w:customStyle="1" w:styleId="20">
    <w:name w:val="Заголовок 2 Знак"/>
    <w:basedOn w:val="a0"/>
    <w:link w:val="2"/>
    <w:uiPriority w:val="9"/>
    <w:semiHidden/>
    <w:rsid w:val="005A6E15"/>
    <w:rPr>
      <w:rFonts w:asciiTheme="majorHAnsi" w:eastAsiaTheme="majorEastAsia" w:hAnsiTheme="majorHAnsi" w:cstheme="majorBidi"/>
      <w:color w:val="2F5496"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Juvashev, Almat</cp:lastModifiedBy>
  <cp:revision>4</cp:revision>
  <dcterms:created xsi:type="dcterms:W3CDTF">2025-10-07T06:11:00Z</dcterms:created>
  <dcterms:modified xsi:type="dcterms:W3CDTF">2025-10-07T06:17:00Z</dcterms:modified>
</cp:coreProperties>
</file>