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A726E" w14:textId="77777777" w:rsidR="00CB17AC" w:rsidRDefault="00CB17AC" w:rsidP="00CB17AC">
      <w:pPr>
        <w:spacing w:before="283"/>
        <w:ind w:left="7513"/>
        <w:jc w:val="center"/>
        <w:rPr>
          <w:b/>
          <w:sz w:val="28"/>
        </w:rPr>
      </w:pPr>
      <w:r>
        <w:rPr>
          <w:b/>
          <w:sz w:val="28"/>
        </w:rPr>
        <w:t>Приложение</w:t>
      </w:r>
      <w:r>
        <w:rPr>
          <w:b/>
          <w:spacing w:val="-9"/>
          <w:sz w:val="28"/>
        </w:rPr>
        <w:t xml:space="preserve"> </w:t>
      </w:r>
      <w:r>
        <w:rPr>
          <w:b/>
          <w:spacing w:val="-10"/>
          <w:sz w:val="28"/>
        </w:rPr>
        <w:t>9</w:t>
      </w:r>
    </w:p>
    <w:p w14:paraId="4604D7C7" w14:textId="77777777" w:rsidR="00CB17AC" w:rsidRDefault="00CB17AC" w:rsidP="00CB17AC">
      <w:pPr>
        <w:spacing w:before="48" w:line="322" w:lineRule="exact"/>
        <w:ind w:left="1431" w:right="1433"/>
        <w:jc w:val="center"/>
        <w:rPr>
          <w:b/>
          <w:sz w:val="28"/>
        </w:rPr>
      </w:pPr>
      <w:r>
        <w:rPr>
          <w:b/>
          <w:spacing w:val="-2"/>
          <w:sz w:val="28"/>
        </w:rPr>
        <w:t>Заключение</w:t>
      </w:r>
    </w:p>
    <w:p w14:paraId="42D6C3D6" w14:textId="77777777" w:rsidR="00CB17AC" w:rsidRDefault="00CB17AC" w:rsidP="00CB17AC">
      <w:pPr>
        <w:pStyle w:val="a3"/>
        <w:ind w:left="1431" w:right="1434"/>
        <w:jc w:val="center"/>
      </w:pPr>
      <w:r>
        <w:t>Этической</w:t>
      </w:r>
      <w:r>
        <w:rPr>
          <w:spacing w:val="-7"/>
        </w:rPr>
        <w:t xml:space="preserve"> </w:t>
      </w:r>
      <w:r>
        <w:rPr>
          <w:spacing w:val="-2"/>
        </w:rPr>
        <w:t>комиссии</w:t>
      </w:r>
    </w:p>
    <w:p w14:paraId="4423BAB7" w14:textId="77777777" w:rsidR="00CB17AC" w:rsidRDefault="00CB17AC" w:rsidP="00CB17AC">
      <w:pPr>
        <w:pStyle w:val="a3"/>
        <w:spacing w:before="6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81900D3" wp14:editId="62415B7E">
                <wp:simplePos x="0" y="0"/>
                <wp:positionH relativeFrom="page">
                  <wp:posOffset>2046732</wp:posOffset>
                </wp:positionH>
                <wp:positionV relativeFrom="paragraph">
                  <wp:posOffset>202070</wp:posOffset>
                </wp:positionV>
                <wp:extent cx="3825240" cy="1270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25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5240">
                              <a:moveTo>
                                <a:pt x="0" y="0"/>
                              </a:moveTo>
                              <a:lnTo>
                                <a:pt x="3825116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D928B" id="Graphic 68" o:spid="_x0000_s1026" style="position:absolute;margin-left:161.15pt;margin-top:15.9pt;width:301.2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25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" path="m,l3825116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29BECD62" w14:textId="77777777" w:rsidR="00CB17AC" w:rsidRDefault="00CB17AC" w:rsidP="00CB17AC">
      <w:pPr>
        <w:spacing w:before="249"/>
        <w:ind w:left="1431" w:right="1432"/>
        <w:jc w:val="center"/>
        <w:rPr>
          <w:i/>
          <w:sz w:val="28"/>
        </w:rPr>
      </w:pPr>
      <w:r>
        <w:rPr>
          <w:i/>
          <w:sz w:val="28"/>
        </w:rPr>
        <w:t>(наименование</w:t>
      </w:r>
      <w:r>
        <w:rPr>
          <w:i/>
          <w:spacing w:val="-12"/>
          <w:sz w:val="28"/>
        </w:rPr>
        <w:t xml:space="preserve"> </w:t>
      </w:r>
      <w:r>
        <w:rPr>
          <w:i/>
          <w:spacing w:val="-4"/>
          <w:sz w:val="28"/>
        </w:rPr>
        <w:t>ВУЗа)</w:t>
      </w:r>
    </w:p>
    <w:p w14:paraId="17D9E658" w14:textId="77777777" w:rsidR="00CB17AC" w:rsidRDefault="00CB17AC" w:rsidP="00CB17AC">
      <w:pPr>
        <w:pStyle w:val="a3"/>
        <w:spacing w:before="14"/>
        <w:rPr>
          <w:i/>
          <w:sz w:val="20"/>
        </w:rPr>
      </w:pPr>
    </w:p>
    <w:tbl>
      <w:tblPr>
        <w:tblStyle w:val="TableNormal"/>
        <w:tblW w:w="9341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961"/>
        <w:gridCol w:w="4814"/>
      </w:tblGrid>
      <w:tr w:rsidR="00CB17AC" w14:paraId="39504895" w14:textId="77777777" w:rsidTr="00CB17AC">
        <w:trPr>
          <w:trHeight w:val="602"/>
        </w:trPr>
        <w:tc>
          <w:tcPr>
            <w:tcW w:w="566" w:type="dxa"/>
          </w:tcPr>
          <w:p w14:paraId="1D668B39" w14:textId="77777777" w:rsidR="00CB17AC" w:rsidRDefault="00CB17AC" w:rsidP="00A75CA7">
            <w:pPr>
              <w:pStyle w:val="TableParagraph"/>
              <w:spacing w:before="19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3961" w:type="dxa"/>
          </w:tcPr>
          <w:p w14:paraId="01F7C79A" w14:textId="77777777" w:rsidR="00CB17AC" w:rsidRDefault="00CB17AC" w:rsidP="00A75CA7">
            <w:pPr>
              <w:pStyle w:val="TableParagraph"/>
              <w:spacing w:before="19"/>
              <w:ind w:left="139"/>
              <w:rPr>
                <w:sz w:val="28"/>
              </w:rPr>
            </w:pPr>
            <w:r>
              <w:rPr>
                <w:sz w:val="28"/>
              </w:rPr>
              <w:t>ФИО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докторанта</w:t>
            </w:r>
          </w:p>
        </w:tc>
        <w:tc>
          <w:tcPr>
            <w:tcW w:w="4814" w:type="dxa"/>
          </w:tcPr>
          <w:p w14:paraId="19B113C6" w14:textId="77777777" w:rsidR="00CB17AC" w:rsidRDefault="00CB17AC" w:rsidP="00A75CA7">
            <w:pPr>
              <w:pStyle w:val="TableParagraph"/>
              <w:rPr>
                <w:sz w:val="24"/>
              </w:rPr>
            </w:pPr>
          </w:p>
        </w:tc>
      </w:tr>
      <w:tr w:rsidR="00CB17AC" w14:paraId="2CEE358E" w14:textId="77777777" w:rsidTr="00CB17AC">
        <w:trPr>
          <w:trHeight w:val="969"/>
        </w:trPr>
        <w:tc>
          <w:tcPr>
            <w:tcW w:w="566" w:type="dxa"/>
          </w:tcPr>
          <w:p w14:paraId="57FD48B4" w14:textId="77777777" w:rsidR="00CB17AC" w:rsidRDefault="00CB17AC" w:rsidP="00A75CA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3961" w:type="dxa"/>
          </w:tcPr>
          <w:p w14:paraId="2ADB13A8" w14:textId="77777777" w:rsidR="00CB17AC" w:rsidRDefault="00CB17AC" w:rsidP="00A75CA7">
            <w:pPr>
              <w:pStyle w:val="TableParagraph"/>
              <w:spacing w:before="14" w:line="278" w:lineRule="auto"/>
              <w:ind w:left="139"/>
              <w:rPr>
                <w:sz w:val="28"/>
              </w:rPr>
            </w:pPr>
            <w:r>
              <w:rPr>
                <w:sz w:val="28"/>
              </w:rPr>
              <w:t>Специальность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(образовательная программа) докторантуры</w:t>
            </w:r>
          </w:p>
        </w:tc>
        <w:tc>
          <w:tcPr>
            <w:tcW w:w="4814" w:type="dxa"/>
          </w:tcPr>
          <w:p w14:paraId="318DEDF2" w14:textId="77777777" w:rsidR="00CB17AC" w:rsidRDefault="00CB17AC" w:rsidP="00A75CA7">
            <w:pPr>
              <w:pStyle w:val="TableParagraph"/>
              <w:rPr>
                <w:sz w:val="24"/>
              </w:rPr>
            </w:pPr>
          </w:p>
        </w:tc>
      </w:tr>
      <w:tr w:rsidR="00CB17AC" w14:paraId="0D69335D" w14:textId="77777777" w:rsidTr="00CB17AC">
        <w:trPr>
          <w:trHeight w:val="601"/>
        </w:trPr>
        <w:tc>
          <w:tcPr>
            <w:tcW w:w="566" w:type="dxa"/>
          </w:tcPr>
          <w:p w14:paraId="49895DDB" w14:textId="77777777" w:rsidR="00CB17AC" w:rsidRDefault="00CB17AC" w:rsidP="00A75CA7">
            <w:pPr>
              <w:pStyle w:val="TableParagraph"/>
              <w:spacing w:before="19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3961" w:type="dxa"/>
          </w:tcPr>
          <w:p w14:paraId="35E26929" w14:textId="77777777" w:rsidR="00CB17AC" w:rsidRDefault="00CB17AC" w:rsidP="00A75CA7">
            <w:pPr>
              <w:pStyle w:val="TableParagraph"/>
              <w:spacing w:before="19"/>
              <w:ind w:left="139"/>
              <w:rPr>
                <w:sz w:val="28"/>
              </w:rPr>
            </w:pPr>
            <w:r>
              <w:rPr>
                <w:sz w:val="28"/>
              </w:rPr>
              <w:t>Период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докторантуре</w:t>
            </w:r>
          </w:p>
        </w:tc>
        <w:tc>
          <w:tcPr>
            <w:tcW w:w="4814" w:type="dxa"/>
          </w:tcPr>
          <w:p w14:paraId="49E91220" w14:textId="77777777" w:rsidR="00CB17AC" w:rsidRDefault="00CB17AC" w:rsidP="00A75CA7">
            <w:pPr>
              <w:pStyle w:val="TableParagraph"/>
              <w:rPr>
                <w:sz w:val="24"/>
              </w:rPr>
            </w:pPr>
          </w:p>
        </w:tc>
      </w:tr>
      <w:tr w:rsidR="00CB17AC" w14:paraId="1058AF0B" w14:textId="77777777" w:rsidTr="00CB17AC">
        <w:trPr>
          <w:trHeight w:val="599"/>
        </w:trPr>
        <w:tc>
          <w:tcPr>
            <w:tcW w:w="566" w:type="dxa"/>
          </w:tcPr>
          <w:p w14:paraId="17E4332E" w14:textId="77777777" w:rsidR="00CB17AC" w:rsidRDefault="00CB17AC" w:rsidP="00A75CA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3961" w:type="dxa"/>
          </w:tcPr>
          <w:p w14:paraId="288C2EA0" w14:textId="77777777" w:rsidR="00CB17AC" w:rsidRDefault="00CB17AC" w:rsidP="00A75CA7">
            <w:pPr>
              <w:pStyle w:val="TableParagraph"/>
              <w:spacing w:before="17"/>
              <w:ind w:left="139"/>
              <w:rPr>
                <w:sz w:val="28"/>
              </w:rPr>
            </w:pPr>
            <w:r>
              <w:rPr>
                <w:sz w:val="28"/>
              </w:rPr>
              <w:t>Тема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диссертации,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утверждения</w:t>
            </w:r>
          </w:p>
        </w:tc>
        <w:tc>
          <w:tcPr>
            <w:tcW w:w="4814" w:type="dxa"/>
          </w:tcPr>
          <w:p w14:paraId="24E56B78" w14:textId="77777777" w:rsidR="00CB17AC" w:rsidRDefault="00CB17AC" w:rsidP="00A75CA7">
            <w:pPr>
              <w:pStyle w:val="TableParagraph"/>
              <w:rPr>
                <w:sz w:val="24"/>
              </w:rPr>
            </w:pPr>
          </w:p>
        </w:tc>
      </w:tr>
      <w:tr w:rsidR="00CB17AC" w14:paraId="797BB3C0" w14:textId="77777777" w:rsidTr="00CB17AC">
        <w:trPr>
          <w:trHeight w:val="1710"/>
        </w:trPr>
        <w:tc>
          <w:tcPr>
            <w:tcW w:w="566" w:type="dxa"/>
          </w:tcPr>
          <w:p w14:paraId="353FE14F" w14:textId="77777777" w:rsidR="00CB17AC" w:rsidRDefault="00CB17AC" w:rsidP="00A75CA7">
            <w:pPr>
              <w:pStyle w:val="TableParagraph"/>
              <w:spacing w:before="16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3961" w:type="dxa"/>
          </w:tcPr>
          <w:p w14:paraId="6EB362E5" w14:textId="77777777" w:rsidR="00CB17AC" w:rsidRDefault="00CB17AC" w:rsidP="00A75CA7">
            <w:pPr>
              <w:pStyle w:val="TableParagraph"/>
              <w:spacing w:before="14" w:line="276" w:lineRule="auto"/>
              <w:ind w:left="139" w:right="76"/>
              <w:rPr>
                <w:sz w:val="28"/>
              </w:rPr>
            </w:pPr>
            <w:r>
              <w:rPr>
                <w:sz w:val="28"/>
              </w:rPr>
              <w:t>Данные о научных консультантах – Ф.И.О.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(при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наличии),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должности и места работы, ученые степени, </w:t>
            </w:r>
            <w:r>
              <w:rPr>
                <w:spacing w:val="-2"/>
                <w:sz w:val="28"/>
              </w:rPr>
              <w:t>гражданство</w:t>
            </w:r>
          </w:p>
        </w:tc>
        <w:tc>
          <w:tcPr>
            <w:tcW w:w="4814" w:type="dxa"/>
          </w:tcPr>
          <w:p w14:paraId="72E5EB2B" w14:textId="77777777" w:rsidR="00CB17AC" w:rsidRDefault="00CB17AC" w:rsidP="00A75CA7">
            <w:pPr>
              <w:pStyle w:val="TableParagraph"/>
              <w:rPr>
                <w:sz w:val="24"/>
              </w:rPr>
            </w:pPr>
          </w:p>
        </w:tc>
      </w:tr>
      <w:tr w:rsidR="00CB17AC" w14:paraId="511AFF08" w14:textId="77777777" w:rsidTr="00CB17AC">
        <w:trPr>
          <w:trHeight w:val="599"/>
        </w:trPr>
        <w:tc>
          <w:tcPr>
            <w:tcW w:w="566" w:type="dxa"/>
          </w:tcPr>
          <w:p w14:paraId="19ABB295" w14:textId="77777777" w:rsidR="00CB17AC" w:rsidRDefault="00CB17AC" w:rsidP="00A75CA7">
            <w:pPr>
              <w:pStyle w:val="TableParagraph"/>
              <w:spacing w:before="16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6.</w:t>
            </w:r>
          </w:p>
        </w:tc>
        <w:tc>
          <w:tcPr>
            <w:tcW w:w="3961" w:type="dxa"/>
          </w:tcPr>
          <w:p w14:paraId="6AEEABE8" w14:textId="77777777" w:rsidR="00CB17AC" w:rsidRDefault="00CB17AC" w:rsidP="00A75CA7">
            <w:pPr>
              <w:pStyle w:val="TableParagraph"/>
              <w:spacing w:before="16"/>
              <w:ind w:left="139"/>
              <w:rPr>
                <w:sz w:val="28"/>
              </w:rPr>
            </w:pPr>
            <w:r>
              <w:rPr>
                <w:sz w:val="28"/>
              </w:rPr>
              <w:t>Объекты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исследования</w:t>
            </w:r>
          </w:p>
        </w:tc>
        <w:tc>
          <w:tcPr>
            <w:tcW w:w="4814" w:type="dxa"/>
          </w:tcPr>
          <w:p w14:paraId="6145E2CF" w14:textId="77777777" w:rsidR="00CB17AC" w:rsidRDefault="00CB17AC" w:rsidP="00A75CA7">
            <w:pPr>
              <w:pStyle w:val="TableParagraph"/>
              <w:rPr>
                <w:sz w:val="24"/>
              </w:rPr>
            </w:pPr>
          </w:p>
        </w:tc>
      </w:tr>
      <w:tr w:rsidR="00CB17AC" w14:paraId="5A0FF361" w14:textId="77777777" w:rsidTr="00CB17AC">
        <w:trPr>
          <w:trHeight w:val="1341"/>
        </w:trPr>
        <w:tc>
          <w:tcPr>
            <w:tcW w:w="566" w:type="dxa"/>
          </w:tcPr>
          <w:p w14:paraId="13B6BBF6" w14:textId="77777777" w:rsidR="00CB17AC" w:rsidRDefault="00CB17AC" w:rsidP="00A75CA7">
            <w:pPr>
              <w:pStyle w:val="TableParagraph"/>
              <w:spacing w:before="19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7.</w:t>
            </w:r>
          </w:p>
        </w:tc>
        <w:tc>
          <w:tcPr>
            <w:tcW w:w="3961" w:type="dxa"/>
          </w:tcPr>
          <w:p w14:paraId="64558EFA" w14:textId="77777777" w:rsidR="00CB17AC" w:rsidRDefault="00CB17AC" w:rsidP="00A75CA7">
            <w:pPr>
              <w:pStyle w:val="TableParagraph"/>
              <w:spacing w:before="16" w:line="276" w:lineRule="auto"/>
              <w:ind w:left="139" w:right="91"/>
              <w:jc w:val="both"/>
              <w:rPr>
                <w:sz w:val="28"/>
              </w:rPr>
            </w:pPr>
            <w:r>
              <w:rPr>
                <w:sz w:val="28"/>
              </w:rPr>
              <w:t>Нарушения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процессе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планирования, оценки,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отбора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проведения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научных </w:t>
            </w:r>
            <w:r>
              <w:rPr>
                <w:spacing w:val="-2"/>
                <w:sz w:val="28"/>
              </w:rPr>
              <w:t>исследований</w:t>
            </w:r>
          </w:p>
        </w:tc>
        <w:tc>
          <w:tcPr>
            <w:tcW w:w="4814" w:type="dxa"/>
          </w:tcPr>
          <w:p w14:paraId="415AF904" w14:textId="77777777" w:rsidR="00CB17AC" w:rsidRDefault="00CB17AC" w:rsidP="00A75CA7">
            <w:pPr>
              <w:pStyle w:val="TableParagraph"/>
              <w:rPr>
                <w:sz w:val="24"/>
              </w:rPr>
            </w:pPr>
          </w:p>
        </w:tc>
      </w:tr>
      <w:tr w:rsidR="00CB17AC" w14:paraId="19A3A38B" w14:textId="77777777" w:rsidTr="00CB17AC">
        <w:trPr>
          <w:trHeight w:val="1341"/>
        </w:trPr>
        <w:tc>
          <w:tcPr>
            <w:tcW w:w="566" w:type="dxa"/>
          </w:tcPr>
          <w:p w14:paraId="30F8C3C7" w14:textId="77777777" w:rsidR="00CB17AC" w:rsidRDefault="00CB17AC" w:rsidP="00A75CA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8.</w:t>
            </w:r>
          </w:p>
        </w:tc>
        <w:tc>
          <w:tcPr>
            <w:tcW w:w="3961" w:type="dxa"/>
          </w:tcPr>
          <w:p w14:paraId="527B8694" w14:textId="77777777" w:rsidR="00CB17AC" w:rsidRDefault="00CB17AC" w:rsidP="00A75CA7">
            <w:pPr>
              <w:pStyle w:val="TableParagraph"/>
              <w:spacing w:before="14" w:line="278" w:lineRule="auto"/>
              <w:ind w:left="139"/>
              <w:rPr>
                <w:sz w:val="28"/>
              </w:rPr>
            </w:pPr>
            <w:r>
              <w:rPr>
                <w:sz w:val="28"/>
              </w:rPr>
              <w:t>Нарушения в процессе распространения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результатов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научных </w:t>
            </w:r>
            <w:r>
              <w:rPr>
                <w:spacing w:val="-2"/>
                <w:sz w:val="28"/>
              </w:rPr>
              <w:t>исследований</w:t>
            </w:r>
          </w:p>
        </w:tc>
        <w:tc>
          <w:tcPr>
            <w:tcW w:w="4814" w:type="dxa"/>
          </w:tcPr>
          <w:p w14:paraId="67E6BB13" w14:textId="77777777" w:rsidR="00CB17AC" w:rsidRDefault="00CB17AC" w:rsidP="00A75CA7">
            <w:pPr>
              <w:pStyle w:val="TableParagraph"/>
              <w:rPr>
                <w:sz w:val="24"/>
              </w:rPr>
            </w:pPr>
          </w:p>
        </w:tc>
      </w:tr>
      <w:tr w:rsidR="00CB17AC" w14:paraId="6AD2FDAB" w14:textId="77777777" w:rsidTr="00CB17AC">
        <w:trPr>
          <w:trHeight w:val="2080"/>
        </w:trPr>
        <w:tc>
          <w:tcPr>
            <w:tcW w:w="566" w:type="dxa"/>
          </w:tcPr>
          <w:p w14:paraId="35C5C498" w14:textId="77777777" w:rsidR="00CB17AC" w:rsidRDefault="00CB17AC" w:rsidP="00A75CA7">
            <w:pPr>
              <w:pStyle w:val="TableParagraph"/>
              <w:spacing w:before="16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9.</w:t>
            </w:r>
          </w:p>
        </w:tc>
        <w:tc>
          <w:tcPr>
            <w:tcW w:w="3961" w:type="dxa"/>
          </w:tcPr>
          <w:p w14:paraId="7F13BE6D" w14:textId="77777777" w:rsidR="00CB17AC" w:rsidRDefault="00CB17AC" w:rsidP="00A75CA7">
            <w:pPr>
              <w:pStyle w:val="TableParagraph"/>
              <w:spacing w:before="14" w:line="276" w:lineRule="auto"/>
              <w:ind w:left="139"/>
              <w:rPr>
                <w:sz w:val="28"/>
              </w:rPr>
            </w:pPr>
            <w:r>
              <w:rPr>
                <w:sz w:val="28"/>
              </w:rPr>
              <w:t>Каким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образом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проводилась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защита прав, безопасности и благополучия объектов исследования (в случае наличия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объектов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живой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природы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 среды обитания)?</w:t>
            </w:r>
          </w:p>
        </w:tc>
        <w:tc>
          <w:tcPr>
            <w:tcW w:w="4814" w:type="dxa"/>
          </w:tcPr>
          <w:p w14:paraId="337D592E" w14:textId="77777777" w:rsidR="00CB17AC" w:rsidRDefault="00CB17AC" w:rsidP="00A75CA7">
            <w:pPr>
              <w:pStyle w:val="TableParagraph"/>
              <w:rPr>
                <w:sz w:val="24"/>
              </w:rPr>
            </w:pPr>
          </w:p>
        </w:tc>
      </w:tr>
    </w:tbl>
    <w:p w14:paraId="3B5A7FA9" w14:textId="77777777" w:rsidR="00CB17AC" w:rsidRDefault="00CB17AC" w:rsidP="00CB17AC">
      <w:pPr>
        <w:pStyle w:val="a3"/>
        <w:spacing w:before="157"/>
        <w:rPr>
          <w:i/>
          <w:sz w:val="20"/>
        </w:rPr>
      </w:pPr>
    </w:p>
    <w:tbl>
      <w:tblPr>
        <w:tblStyle w:val="TableNormal"/>
        <w:tblW w:w="9250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6352"/>
        <w:gridCol w:w="2898"/>
      </w:tblGrid>
      <w:tr w:rsidR="00CB17AC" w14:paraId="4DEAEA44" w14:textId="77777777" w:rsidTr="00CB17AC">
        <w:trPr>
          <w:trHeight w:val="647"/>
        </w:trPr>
        <w:tc>
          <w:tcPr>
            <w:tcW w:w="6352" w:type="dxa"/>
          </w:tcPr>
          <w:p w14:paraId="19E037A9" w14:textId="77777777" w:rsidR="00CB17AC" w:rsidRDefault="00CB17AC" w:rsidP="00A75CA7">
            <w:pPr>
              <w:pStyle w:val="TableParagraph"/>
              <w:tabs>
                <w:tab w:val="left" w:pos="2171"/>
              </w:tabs>
              <w:spacing w:line="31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Председатель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этической</w:t>
            </w:r>
          </w:p>
          <w:p w14:paraId="49C409E3" w14:textId="77777777" w:rsidR="00CB17AC" w:rsidRDefault="00CB17AC" w:rsidP="00A75CA7">
            <w:pPr>
              <w:pStyle w:val="TableParagraph"/>
              <w:tabs>
                <w:tab w:val="left" w:pos="3484"/>
                <w:tab w:val="left" w:pos="6169"/>
              </w:tabs>
              <w:spacing w:line="317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комиссии: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898" w:type="dxa"/>
          </w:tcPr>
          <w:p w14:paraId="00BC2BDA" w14:textId="77777777" w:rsidR="00CB17AC" w:rsidRDefault="00CB17AC" w:rsidP="00A75CA7">
            <w:pPr>
              <w:pStyle w:val="TableParagraph"/>
              <w:rPr>
                <w:sz w:val="24"/>
              </w:rPr>
            </w:pPr>
          </w:p>
        </w:tc>
      </w:tr>
      <w:tr w:rsidR="00CB17AC" w14:paraId="423937A8" w14:textId="77777777" w:rsidTr="00CB17AC">
        <w:trPr>
          <w:trHeight w:val="316"/>
        </w:trPr>
        <w:tc>
          <w:tcPr>
            <w:tcW w:w="6352" w:type="dxa"/>
          </w:tcPr>
          <w:p w14:paraId="482A02A7" w14:textId="77777777" w:rsidR="00CB17AC" w:rsidRDefault="00CB17AC" w:rsidP="00A75CA7">
            <w:pPr>
              <w:pStyle w:val="TableParagraph"/>
              <w:spacing w:line="297" w:lineRule="exact"/>
              <w:ind w:right="950"/>
              <w:jc w:val="right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(подпись)</w:t>
            </w:r>
          </w:p>
        </w:tc>
        <w:tc>
          <w:tcPr>
            <w:tcW w:w="2898" w:type="dxa"/>
          </w:tcPr>
          <w:p w14:paraId="0EB49EB5" w14:textId="77777777" w:rsidR="00CB17AC" w:rsidRDefault="00CB17AC" w:rsidP="00A75CA7">
            <w:pPr>
              <w:pStyle w:val="TableParagraph"/>
              <w:spacing w:line="297" w:lineRule="exact"/>
              <w:ind w:left="182"/>
              <w:rPr>
                <w:i/>
                <w:sz w:val="28"/>
              </w:rPr>
            </w:pPr>
            <w:r>
              <w:rPr>
                <w:i/>
                <w:sz w:val="28"/>
              </w:rPr>
              <w:t>(фамилия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и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инициалы)</w:t>
            </w:r>
          </w:p>
        </w:tc>
      </w:tr>
    </w:tbl>
    <w:p w14:paraId="3CCE7E7B" w14:textId="77777777" w:rsidR="00432637" w:rsidRDefault="00432637"/>
    <w:sectPr w:rsidR="00432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F0"/>
    <w:rsid w:val="00092916"/>
    <w:rsid w:val="00106A28"/>
    <w:rsid w:val="00432637"/>
    <w:rsid w:val="00CB17AC"/>
    <w:rsid w:val="00D6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5D4CA-5978-4CF0-84F9-54DA2233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7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17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B17A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B17AC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CB1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Juvashev, Almat</cp:lastModifiedBy>
  <cp:revision>2</cp:revision>
  <dcterms:created xsi:type="dcterms:W3CDTF">2025-10-08T12:05:00Z</dcterms:created>
  <dcterms:modified xsi:type="dcterms:W3CDTF">2025-10-08T12:05:00Z</dcterms:modified>
</cp:coreProperties>
</file>