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ind w:left="0" w:hanging="0"/>
        <w:jc w:val="right"/>
        <w:rPr>
          <w:lang w:val="ru-RU"/>
        </w:rPr>
      </w:pPr>
      <w:r>
        <w:rPr>
          <w:sz w:val="20"/>
          <w:lang w:val="ru-RU"/>
        </w:rPr>
        <w:t xml:space="preserve">Введена приказом </w:t>
      </w:r>
      <w:r>
        <w:rPr>
          <w:sz w:val="20"/>
        </w:rPr>
        <w:t>N</w:t>
      </w:r>
      <w:r>
        <w:rPr>
          <w:sz w:val="20"/>
          <w:lang w:val="ru-RU"/>
        </w:rPr>
        <w:t>2 12 от 20 сентября 2007 1 .</w:t>
      </w:r>
    </w:p>
    <w:p>
      <w:pPr>
        <w:pStyle w:val="Normal"/>
        <w:spacing w:before="0" w:after="193"/>
        <w:ind w:left="0" w:hanging="0"/>
        <w:jc w:val="right"/>
        <w:rPr>
          <w:lang w:val="ru-RU"/>
        </w:rPr>
      </w:pPr>
      <w:r>
        <w:rPr>
          <w:lang w:val="ru-RU"/>
        </w:rPr>
        <w:t>Медицинского центра ТОО «Медицинский центр Релайф»</w:t>
      </w:r>
    </w:p>
    <w:p>
      <w:pPr>
        <w:pStyle w:val="Normal"/>
        <w:spacing w:before="0" w:after="0"/>
        <w:ind w:left="1877" w:hanging="10"/>
        <w:jc w:val="center"/>
        <w:rPr>
          <w:lang w:val="ru-RU"/>
        </w:rPr>
      </w:pPr>
      <w:r>
        <w:rPr>
          <w:lang w:val="ru-RU"/>
        </w:rPr>
        <w:t>ИНФОРМИРОВАННОЕ СОГЛАСИЕ НА ВЫПОЛНЕНИЕ</w:t>
      </w:r>
    </w:p>
    <w:p>
      <w:pPr>
        <w:pStyle w:val="Normal"/>
        <w:spacing w:before="0" w:after="0"/>
        <w:ind w:left="53" w:hanging="10"/>
        <w:jc w:val="center"/>
        <w:rPr>
          <w:lang w:val="ru-RU"/>
        </w:rPr>
      </w:pPr>
      <w:r>
        <w:rPr>
          <w:lang w:val="ru-RU"/>
        </w:rPr>
        <w:t>МЕДИЦИНСКОГО ВМЕШАТЕЛЬСТВА (ОПЕРАЦИИ)</w:t>
      </w:r>
    </w:p>
    <w:p>
      <w:pPr>
        <w:pStyle w:val="Normal"/>
        <w:spacing w:before="0" w:after="190"/>
        <w:ind w:left="53" w:right="10" w:hanging="10"/>
        <w:jc w:val="center"/>
        <w:rPr>
          <w:lang w:val="ru-RU"/>
        </w:rPr>
      </w:pPr>
      <w:r>
        <w:rPr>
          <w:lang w:val="ru-RU"/>
        </w:rPr>
        <w:t>Эхо-сальпингогистерографию, введение ВМС, гистероскопию (нужное подчеркнуть)</w:t>
      </w:r>
    </w:p>
    <w:p>
      <w:pPr>
        <w:pStyle w:val="Normal"/>
        <w:spacing w:before="0" w:after="0"/>
        <w:ind w:left="53" w:right="5" w:hanging="10"/>
        <w:jc w:val="center"/>
        <w:rPr>
          <w:lang w:val="ru-RU"/>
        </w:rPr>
      </w:pPr>
      <w:r>
        <w:rPr>
          <w:lang w:val="ru-RU"/>
        </w:rPr>
        <w:t>Настоящее добровольное согласие составлено в соответствии с ст. 1, 14, 16, 17, 28, 30</w:t>
      </w:r>
    </w:p>
    <w:p>
      <w:pPr>
        <w:pStyle w:val="Normal"/>
        <w:spacing w:before="0" w:after="0"/>
        <w:ind w:left="43" w:right="29" w:hanging="0"/>
        <w:jc w:val="center"/>
        <w:rPr>
          <w:lang w:val="ru-RU"/>
        </w:rPr>
      </w:pPr>
      <w:r>
        <w:rPr>
          <w:lang w:val="ru-RU"/>
        </w:rPr>
        <w:t xml:space="preserve">Закона Республики Казахстан «Об охране здоровья граждан» от 12.07. 2006 г. </w:t>
      </w:r>
      <w:r>
        <w:rPr/>
        <w:t>N</w:t>
      </w:r>
      <w:r>
        <w:rPr>
          <w:lang w:val="ru-RU"/>
        </w:rPr>
        <w:t>2 170-Ш</w:t>
      </w:r>
    </w:p>
    <w:p>
      <w:pPr>
        <w:pStyle w:val="Normal"/>
        <w:spacing w:before="0" w:after="35"/>
        <w:ind w:left="864" w:hanging="0"/>
        <w:jc w:val="left"/>
        <w:rPr>
          <w:lang w:val="ru-RU"/>
        </w:rPr>
      </w:pPr>
      <w:r>
        <w:rPr>
          <w:lang w:val="ru-RU"/>
        </w:rPr>
        <w:t>Я, ${CUSTOMER_FULLNAME} настоящим доверяю Врачу ${</w:t>
      </w:r>
      <w:r>
        <w:rPr/>
        <w:t>STAFF</w:t>
      </w:r>
      <w:r>
        <w:rPr>
          <w:lang w:val="ru-RU"/>
        </w:rPr>
        <w:t>_</w:t>
      </w:r>
      <w:r>
        <w:rPr/>
        <w:t>FULLNAME</w:t>
      </w:r>
      <w:r>
        <w:rPr>
          <w:lang w:val="ru-RU"/>
        </w:rPr>
        <w:t xml:space="preserve">} и его коллегам выполнить Эхо-сальпингогистерографию, введение ВМС, гисгероскопшо </w:t>
      </w:r>
    </w:p>
    <w:p>
      <w:pPr>
        <w:pStyle w:val="Normal"/>
        <w:spacing w:before="0" w:after="35"/>
        <w:ind w:left="864" w:hanging="0"/>
        <w:jc w:val="left"/>
        <w:rPr>
          <w:lang w:val="ru-RU"/>
        </w:rPr>
      </w:pPr>
      <w:r>
        <w:rPr>
          <w:lang w:val="ru-RU"/>
        </w:rPr>
        <w:t>( н» ясное подчеркнуть)</w:t>
      </w:r>
    </w:p>
    <w:p>
      <w:pPr>
        <w:pStyle w:val="Normal"/>
        <w:ind w:left="19" w:hanging="5"/>
        <w:rPr>
          <w:lang w:val="ru-RU"/>
        </w:rPr>
      </w:pPr>
      <w:r>
        <w:rPr>
          <w:lang w:val="ru-RU"/>
        </w:rPr>
        <w:t>2, Содержание указанного выше медицинского вмешательства, связанный с ним риск, все возможные осложнения и последствия разъяснены в доступной для моего понимания форме.</w:t>
      </w:r>
    </w:p>
    <w:p>
      <w:pPr>
        <w:pStyle w:val="Normal"/>
        <w:ind w:left="19" w:hanging="5"/>
        <w:rPr>
          <w:lang w:val="ru-RU"/>
        </w:rPr>
      </w:pPr>
      <w:r>
        <w:rPr>
          <w:lang w:val="ru-RU"/>
        </w:rPr>
        <w:t xml:space="preserve">З. Мне также дополнительно разъяснено, что в ходе производства и после манипуляции МОР, 1 </w:t>
      </w:r>
      <w:r>
        <w:rPr/>
        <w:drawing>
          <wp:inline distT="0" distB="0" distL="0" distR="0">
            <wp:extent cx="19050" cy="19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возникнуть следующие осложнения и последствия:</w:t>
      </w:r>
    </w:p>
    <w:p>
      <w:pPr>
        <w:pStyle w:val="Normal"/>
        <w:ind w:left="19" w:hanging="5"/>
        <w:rPr>
          <w:lang w:val="ru-RU"/>
        </w:rPr>
      </w:pPr>
      <w:r>
        <w:rPr>
          <w:lang w:val="ru-RU"/>
        </w:rPr>
        <w:t>3.1. возникновение воспалительного процесса</w:t>
      </w:r>
    </w:p>
    <w:p>
      <w:pPr>
        <w:pStyle w:val="Normal"/>
        <w:ind w:left="19" w:hanging="5"/>
        <w:rPr>
          <w:lang w:val="ru-RU"/>
        </w:rPr>
      </w:pPr>
      <w:r>
        <w:rPr>
          <w:lang w:val="ru-RU"/>
        </w:rPr>
        <w:t>3.2 кровотечение</w:t>
      </w:r>
    </w:p>
    <w:p>
      <w:pPr>
        <w:pStyle w:val="Normal"/>
        <w:ind w:left="19" w:hanging="5"/>
        <w:rPr>
          <w:lang w:val="ru-RU"/>
        </w:rPr>
      </w:pPr>
      <w:r>
        <w:rPr>
          <w:lang w:val="ru-RU"/>
        </w:rPr>
        <w:t>3.3. нарушение овариально-менструального цикла</w:t>
      </w:r>
    </w:p>
    <w:p>
      <w:pPr>
        <w:pStyle w:val="Normal"/>
        <w:ind w:left="19" w:hanging="5"/>
        <w:rPr>
          <w:lang w:val="ru-RU"/>
        </w:rPr>
      </w:pPr>
      <w:r>
        <w:rPr>
          <w:lang w:val="ru-RU"/>
        </w:rPr>
        <w:t>3.4. возникновение патологии шейки матки</w:t>
      </w:r>
    </w:p>
    <w:p>
      <w:pPr>
        <w:pStyle w:val="Normal"/>
        <w:ind w:left="19" w:hanging="5"/>
        <w:rPr>
          <w:lang w:val="ru-RU"/>
        </w:rPr>
      </w:pPr>
      <w:r>
        <w:rPr>
          <w:lang w:val="ru-RU"/>
        </w:rPr>
        <w:t>3.5. перфорация тела матки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Я понимаю, что в ходе выполнения указанного выше медицинского вмешательства может возникнуть необходимость выполнения другого вмешательства, исследования или операции, не указанного в п.1 настоящего информированного согласия. Я в полном объеме доверяю врачу и его ассистентам принять соответствующее решение в соответствии с их профессиональным суждением, и выполнить любые медицинские действия, которые врач сочтет необходимым осуществить для улучшения моего состояния здоровья.</w:t>
      </w:r>
    </w:p>
    <w:p>
      <w:pPr>
        <w:pStyle w:val="Normal"/>
        <w:numPr>
          <w:ilvl w:val="0"/>
          <w:numId w:val="1"/>
        </w:numPr>
        <w:rPr>
          <w:sz w:val="20"/>
          <w:lang w:val="ru-RU"/>
        </w:rPr>
      </w:pPr>
      <w:bookmarkStart w:id="0" w:name="_GoBack"/>
      <w:bookmarkEnd w:id="0"/>
      <w: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850265</wp:posOffset>
                </wp:positionH>
                <wp:positionV relativeFrom="page">
                  <wp:posOffset>10058400</wp:posOffset>
                </wp:positionV>
                <wp:extent cx="5048250" cy="9525"/>
                <wp:effectExtent l="12065" t="9525" r="7620" b="635"/>
                <wp:wrapTopAndBottom/>
                <wp:docPr id="2" name="Group 57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56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0475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47488" h="9146">
                                <a:moveTo>
                                  <a:pt x="0" y="4573"/>
                                </a:moveTo>
                                <a:lnTo>
                                  <a:pt x="5047488" y="45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735" style="position:absolute;margin-left:66.95pt;margin-top:792pt;width:397.45pt;height:0.7pt" coordorigin="1339,15840" coordsize="7949,14"/>
            </w:pict>
          </mc:Fallback>
        </mc:AlternateContent>
      </w:r>
      <w:r>
        <w:rPr>
          <w:lang w:val="ru-RU"/>
        </w:rPr>
        <w:t>Я согласна на переливание донорской крови и ее компонентов в ходе операции и (или) в послеоперационном периоде, в случае возникновения такой необходимости.</w:t>
      </w:r>
    </w:p>
    <w:p>
      <w:pPr>
        <w:pStyle w:val="Normal"/>
        <w:spacing w:before="0" w:after="0"/>
        <w:ind w:left="14" w:hanging="10"/>
        <w:jc w:val="left"/>
        <w:rPr>
          <w:lang w:val="ru-RU"/>
        </w:rPr>
      </w:pPr>
      <w:r>
        <w:rPr>
          <w:sz w:val="20"/>
          <w:lang w:val="ru-RU"/>
        </w:rPr>
        <w:t>6, Также со мною проведена беседа о необходимости:</w:t>
      </w:r>
    </w:p>
    <w:p>
      <w:pPr>
        <w:pStyle w:val="Normal"/>
        <w:ind w:left="19" w:hanging="5"/>
        <w:rPr>
          <w:sz w:val="20"/>
          <w:lang w:val="ru-RU"/>
        </w:rPr>
      </w:pPr>
      <w:r>
        <w:rPr>
          <w:lang w:val="ru-RU"/>
        </w:rPr>
        <w:t>6.1 своевременности повторного обращения (повторный осмотр проволи (ся черо (неп нос. 1” операции — бесплатно)</w:t>
      </w:r>
    </w:p>
    <w:p>
      <w:pPr>
        <w:pStyle w:val="Normal"/>
        <w:numPr>
          <w:ilvl w:val="1"/>
          <w:numId w:val="3"/>
        </w:numPr>
        <w:spacing w:before="0" w:after="0"/>
        <w:ind w:left="364" w:hanging="355"/>
        <w:jc w:val="left"/>
        <w:rPr>
          <w:lang w:val="ru-RU"/>
        </w:rPr>
      </w:pPr>
      <w:r>
        <w:rPr>
          <w:sz w:val="20"/>
          <w:lang w:val="ru-RU"/>
        </w:rPr>
        <w:t>проведения реабилитационной терапии в послеоперационном периоде</w:t>
      </w:r>
    </w:p>
    <w:p>
      <w:pPr>
        <w:pStyle w:val="Normal"/>
        <w:numPr>
          <w:ilvl w:val="1"/>
          <w:numId w:val="3"/>
        </w:numPr>
        <w:ind w:left="364" w:hanging="355"/>
        <w:jc w:val="left"/>
        <w:rPr>
          <w:lang w:val="ru-RU"/>
        </w:rPr>
      </w:pPr>
      <w:r>
        <w:rPr/>
        <w:t>соблюдении данных врачом рекомендаций</w:t>
      </w:r>
    </w:p>
    <w:p>
      <w:pPr>
        <w:pStyle w:val="Normal"/>
        <w:numPr>
          <w:ilvl w:val="0"/>
          <w:numId w:val="2"/>
        </w:numPr>
        <w:ind w:left="19" w:right="485" w:hanging="5"/>
        <w:rPr>
          <w:lang w:val="ru-RU"/>
        </w:rPr>
      </w:pPr>
      <w:r>
        <w:rPr>
          <w:lang w:val="ru-RU"/>
        </w:rPr>
        <w:t>Содержание настоящего документа мною прочитано, врачом разъяснено в доступной форме и полностью мне понятно, что я и удостоверяю своей подписью.</w:t>
      </w:r>
    </w:p>
    <w:p>
      <w:pPr>
        <w:pStyle w:val="Normal"/>
        <w:spacing w:before="0" w:after="22"/>
        <w:ind w:left="10" w:hanging="0"/>
        <w:jc w:val="lef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097145" cy="9525"/>
                <wp:effectExtent l="9525" t="9525" r="8890" b="635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652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0965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96257" h="9147">
                                <a:moveTo>
                                  <a:pt x="0" y="4573"/>
                                </a:moveTo>
                                <a:lnTo>
                                  <a:pt x="5096257" y="45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75pt;width:401.3pt;height:0.7pt" coordorigin="0,-15" coordsize="8026,14"/>
            </w:pict>
          </mc:Fallback>
        </mc:AlternateContent>
      </w:r>
    </w:p>
    <w:p>
      <w:pPr>
        <w:pStyle w:val="Normal"/>
        <w:ind w:left="19" w:hanging="5"/>
        <w:rPr/>
      </w:pPr>
      <w:r>
        <w:rPr>
          <w:lang w:val="ru-RU"/>
        </w:rPr>
        <w:t>${CUSTOMER_FULLNAME}</w:t>
      </w:r>
    </w:p>
    <w:p>
      <w:pPr>
        <w:pStyle w:val="Normal"/>
        <w:spacing w:before="0" w:after="35"/>
        <w:ind w:left="0" w:hanging="0"/>
        <w:jc w:val="left"/>
        <w:rPr>
          <w:sz w:val="20"/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099685" cy="12700"/>
                <wp:effectExtent l="9525" t="9525" r="6350" b="6985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9040" cy="12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099040" cy="1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99304" h="12195">
                                <a:moveTo>
                                  <a:pt x="0" y="6097"/>
                                </a:moveTo>
                                <a:lnTo>
                                  <a:pt x="5099304" y="6097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pt;width:401.5pt;height:0.95pt" coordorigin="0,-20" coordsize="8030,19"/>
            </w:pict>
          </mc:Fallback>
        </mc:AlternateContent>
      </w:r>
    </w:p>
    <w:p>
      <w:pPr>
        <w:pStyle w:val="Normal"/>
        <w:spacing w:before="0" w:after="184"/>
        <w:ind w:left="14" w:hanging="10"/>
        <w:jc w:val="left"/>
        <w:rPr>
          <w:lang w:val="ru-RU"/>
        </w:rPr>
      </w:pPr>
      <w:r>
        <w:rPr>
          <w:sz w:val="20"/>
          <w:lang w:val="ru-RU"/>
        </w:rPr>
        <w:t>(подпись пациента)</w:t>
      </w:r>
    </w:p>
    <w:p>
      <w:pPr>
        <w:pStyle w:val="Normal"/>
        <w:ind w:left="19" w:hanging="5"/>
        <w:rPr>
          <w:lang w:val="ru-RU"/>
        </w:rPr>
      </w:pPr>
      <w:r>
        <w:rPr>
          <w:lang w:val="ru-RU"/>
        </w:rPr>
        <w:t>Если пациент не имеет возможности подписать настоящий документ самостоятельно вследствии тяжести своего физического состояния или является несовершеннолетним, право подписи переходит к» его законному представителю</w:t>
      </w:r>
    </w:p>
    <w:p>
      <w:pPr>
        <w:pStyle w:val="Normal"/>
        <w:spacing w:before="0" w:after="34"/>
        <w:ind w:left="5" w:hanging="0"/>
        <w:jc w:val="lef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036185" cy="9525"/>
                <wp:effectExtent l="9525" t="9525" r="12700" b="635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68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0356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35296" h="9147">
                                <a:moveTo>
                                  <a:pt x="0" y="4573"/>
                                </a:moveTo>
                                <a:lnTo>
                                  <a:pt x="5035296" y="45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75pt;width:396.5pt;height:0.7pt" coordorigin="0,-15" coordsize="7930,14"/>
            </w:pict>
          </mc:Fallback>
        </mc:AlternateContent>
      </w:r>
    </w:p>
    <w:p>
      <w:pPr>
        <w:pStyle w:val="Normal"/>
        <w:ind w:left="19" w:hanging="5"/>
        <w:rPr/>
      </w:pPr>
      <w:bookmarkStart w:id="1" w:name="__DdeLink__234_238887712"/>
      <w:r>
        <w:rPr>
          <w:lang w:val="ru-RU"/>
        </w:rPr>
        <w:t>${CUSTOMER_FULLNAME}</w:t>
      </w:r>
      <w:bookmarkEnd w:id="1"/>
    </w:p>
    <w:p>
      <w:pPr>
        <w:pStyle w:val="Normal"/>
        <w:spacing w:before="0" w:after="35"/>
        <w:ind w:left="1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5029835" cy="9525"/>
                <wp:effectExtent l="9525" t="9525" r="9525" b="635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0292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29200" h="9148">
                                <a:moveTo>
                                  <a:pt x="0" y="4573"/>
                                </a:moveTo>
                                <a:lnTo>
                                  <a:pt x="5029200" y="45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75pt;width:396pt;height:0.7pt" coordorigin="0,-15" coordsize="7920,14"/>
            </w:pict>
          </mc:Fallback>
        </mc:AlternateContent>
      </w:r>
    </w:p>
    <w:p>
      <w:pPr>
        <w:pStyle w:val="Normal"/>
        <w:ind w:left="19" w:hanging="5"/>
        <w:rPr/>
      </w:pPr>
      <w:r>
        <w:rPr/>
        <w:t>(подпись законного представителя)</w:t>
      </w:r>
    </w:p>
    <w:p>
      <w:pPr>
        <w:pStyle w:val="Normal"/>
        <w:spacing w:before="0" w:after="35"/>
        <w:ind w:left="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5038725" cy="9525"/>
                <wp:effectExtent l="9525" t="9525" r="10160" b="635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20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0382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38345" h="9147">
                                <a:moveTo>
                                  <a:pt x="0" y="4573"/>
                                </a:moveTo>
                                <a:lnTo>
                                  <a:pt x="5038345" y="45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75pt;width:396.7pt;height:0.7pt" coordorigin="0,-15" coordsize="7934,14"/>
            </w:pict>
          </mc:Fallback>
        </mc:AlternateContent>
      </w:r>
    </w:p>
    <w:p>
      <w:pPr>
        <w:pStyle w:val="Normal"/>
        <w:spacing w:before="0" w:after="216"/>
        <w:ind w:left="19" w:hanging="5"/>
        <w:rPr/>
      </w:pPr>
      <w:r>
        <w:rPr>
          <w:lang w:val="ru-RU"/>
        </w:rPr>
        <w:t>${STAFF_FULLNAME}</w:t>
      </w:r>
    </w:p>
    <w:p>
      <w:pPr>
        <w:pStyle w:val="Normal"/>
        <w:numPr>
          <w:ilvl w:val="0"/>
          <w:numId w:val="2"/>
        </w:numPr>
        <w:ind w:left="19" w:right="485" w:hanging="5"/>
        <w:rPr/>
      </w:pPr>
      <w:r>
        <w:rPr>
          <w:lang w:val="ru-RU"/>
        </w:rPr>
        <w:t xml:space="preserve">От проведения указанных медицинских действий отказываюсь, что и удостоверяю своей ПОДПИСЬЮ. </w:t>
      </w:r>
      <w:r>
        <w:rPr/>
        <w:t>Мне разъяснены все возможные последствия отказа.</w:t>
      </w:r>
    </w:p>
    <w:p>
      <w:pPr>
        <w:pStyle w:val="Normal"/>
        <w:spacing w:before="0" w:after="35"/>
        <w:ind w:left="5" w:hanging="0"/>
        <w:jc w:val="lef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118100" cy="9525"/>
                <wp:effectExtent l="9525" t="9525" r="6985" b="635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740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1174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17592" h="9147">
                                <a:moveTo>
                                  <a:pt x="0" y="4573"/>
                                </a:moveTo>
                                <a:lnTo>
                                  <a:pt x="5117592" y="45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75pt;width:402.95pt;height:0.7pt" coordorigin="0,-15" coordsize="8059,14"/>
            </w:pict>
          </mc:Fallback>
        </mc:AlternateContent>
      </w:r>
    </w:p>
    <w:p>
      <w:pPr>
        <w:pStyle w:val="Normal"/>
        <w:tabs>
          <w:tab w:val="center" w:pos="6103" w:leader="none"/>
        </w:tabs>
        <w:ind w:left="0" w:hanging="0"/>
        <w:jc w:val="left"/>
        <w:rPr/>
      </w:pPr>
      <w:r>
        <w:rPr>
          <w:lang w:val="ru-RU"/>
        </w:rPr>
        <w:t>${CUSTOMER_FULLNAME}</w:t>
        <w:tab/>
      </w:r>
      <w:r>
        <w:rPr/>
        <w:t>(подпись пациента)</w:t>
      </w:r>
    </w:p>
    <w:p>
      <w:pPr>
        <w:pStyle w:val="Normal"/>
        <w:ind w:left="19" w:hanging="5"/>
        <w:rPr>
          <w:lang w:val="ru-RU"/>
        </w:rPr>
      </w:pPr>
      <w:r>
        <w:rPr>
          <w:lang w:val="ru-RU"/>
        </w:rPr>
        <w:t>Если пациент не имеет возможности подписать настоящий документ самостоятельно вследствии тяжести своего физического состояния или является несовершеннолетним, право подписи переходит к его законному представителю</w:t>
      </w:r>
    </w:p>
    <w:p>
      <w:pPr>
        <w:pStyle w:val="Normal"/>
        <w:spacing w:before="0" w:after="31"/>
        <w:ind w:left="0" w:hanging="0"/>
        <w:jc w:val="lef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029835" cy="9525"/>
                <wp:effectExtent l="9525" t="9525" r="9525" b="635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0292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29200" h="9147">
                                <a:moveTo>
                                  <a:pt x="0" y="4573"/>
                                </a:moveTo>
                                <a:lnTo>
                                  <a:pt x="5029200" y="45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75pt;width:396pt;height:0.7pt" coordorigin="0,-15" coordsize="7920,14"/>
            </w:pict>
          </mc:Fallback>
        </mc:AlternateContent>
      </w:r>
    </w:p>
    <w:p>
      <w:pPr>
        <w:pStyle w:val="Normal"/>
        <w:ind w:left="19" w:hanging="5"/>
        <w:rPr/>
      </w:pPr>
      <w:r>
        <w:rPr>
          <w:lang w:val="ru-RU"/>
        </w:rPr>
        <w:t>${CUSTOMER_FULLNAME}</w:t>
      </w:r>
    </w:p>
    <w:p>
      <w:pPr>
        <w:pStyle w:val="Normal"/>
        <w:spacing w:before="0" w:after="35"/>
        <w:ind w:left="5" w:hanging="0"/>
        <w:jc w:val="lef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029835" cy="9525"/>
                <wp:effectExtent l="9525" t="9525" r="9525" b="635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0292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29201" h="9147">
                                <a:moveTo>
                                  <a:pt x="0" y="4573"/>
                                </a:moveTo>
                                <a:lnTo>
                                  <a:pt x="5029201" y="45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75pt;width:396pt;height:0.7pt" coordorigin="0,-15" coordsize="7920,14"/>
            </w:pict>
          </mc:Fallback>
        </mc:AlternateContent>
      </w:r>
    </w:p>
    <w:p>
      <w:pPr>
        <w:pStyle w:val="Normal"/>
        <w:spacing w:before="0" w:after="216"/>
        <w:ind w:left="19" w:hanging="5"/>
        <w:rPr>
          <w:lang w:val="ru-RU"/>
        </w:rPr>
      </w:pPr>
      <w:r>
        <w:rPr>
          <w:lang w:val="ru-RU"/>
        </w:rPr>
        <w:t>${STAFF_FULLNAME}</w:t>
      </w:r>
    </w:p>
    <w:p>
      <w:pPr>
        <w:pStyle w:val="Normal"/>
        <w:spacing w:before="45" w:after="3"/>
        <w:ind w:left="19" w:hanging="5"/>
        <w:rPr/>
      </w:pPr>
      <w:r>
        <w:rPr/>
      </w:r>
    </w:p>
    <w:sectPr>
      <w:type w:val="nextPage"/>
      <w:pgSz w:w="11906" w:h="16838"/>
      <w:pgMar w:left="1344" w:right="1032" w:header="0" w:top="1440" w:footer="0" w:bottom="1426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19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Times New Roman" w:cs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7"/>
      <w:numFmt w:val="decimal"/>
      <w:lvlText w:val="%1."/>
      <w:lvlJc w:val="left"/>
      <w:pPr>
        <w:ind w:left="19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Times New Roman" w:cs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6"/>
      <w:numFmt w:val="decimal"/>
      <w:lvlText w:val="%1"/>
      <w:lvlJc w:val="left"/>
      <w:pPr>
        <w:ind w:left="3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Times New Roman" w:cs="Times New Roman"/>
        <w:color w:val="000000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36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099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1819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2539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259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3979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4699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5419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Times New Roman" w:cs="Times New Roman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3"/>
      <w:ind w:left="5" w:hanging="5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Times New Roman" w:hAnsi="Times New Roman" w:eastAsia="Times New Roman" w:cs="Times New Roman"/>
      <w:i w:val="false"/>
      <w:color w:val="000000"/>
      <w:position w:val="0"/>
      <w:sz w:val="20"/>
      <w:sz w:val="20"/>
      <w:szCs w:val="20"/>
      <w:vertAlign w:val="baseline"/>
    </w:rPr>
  </w:style>
  <w:style w:type="character" w:styleId="WW8Num2z0" w:customStyle="1">
    <w:name w:val="WW8Num2z0"/>
    <w:qFormat/>
    <w:rPr>
      <w:rFonts w:ascii="Times New Roman" w:hAnsi="Times New Roman" w:eastAsia="Times New Roman" w:cs="Times New Roman"/>
      <w:i w:val="false"/>
      <w:color w:val="000000"/>
      <w:position w:val="0"/>
      <w:sz w:val="20"/>
      <w:sz w:val="20"/>
      <w:szCs w:val="20"/>
      <w:vertAlign w:val="baseline"/>
    </w:rPr>
  </w:style>
  <w:style w:type="character" w:styleId="WW8Num3z0" w:customStyle="1">
    <w:name w:val="WW8Num3z0"/>
    <w:qFormat/>
    <w:rPr>
      <w:rFonts w:ascii="Times New Roman" w:hAnsi="Times New Roman" w:eastAsia="Times New Roman" w:cs="Times New Roman"/>
      <w:i w:val="false"/>
      <w:color w:val="000000"/>
      <w:position w:val="0"/>
      <w:sz w:val="20"/>
      <w:sz w:val="20"/>
      <w:szCs w:val="20"/>
      <w:vertAlign w:val="baseline"/>
    </w:rPr>
  </w:style>
  <w:style w:type="character" w:styleId="1" w:customStyle="1">
    <w:name w:val="Основной шрифт абзаца1"/>
    <w:qFormat/>
    <w:rPr/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0c0011"/>
    <w:rPr>
      <w:rFonts w:ascii="Tahoma" w:hAnsi="Tahoma" w:cs="Tahoma"/>
      <w:color w:val="000000"/>
      <w:sz w:val="16"/>
      <w:szCs w:val="16"/>
      <w:lang w:val="en-US" w:eastAsia="ar-SA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11" w:customStyle="1">
    <w:name w:val="Название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0c001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LibreOffice/6.1.0.3$MacOSX_X86_64 LibreOffice_project/efb621ed25068d70781dc026f7e9c5187a4decd1</Application>
  <Pages>2</Pages>
  <Words>351</Words>
  <Characters>2550</Characters>
  <CharactersWithSpaces>2863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2018-08-25T09:05:00Z</dcterms:created>
  <dc:creator>word</dc:creator>
  <dc:description/>
  <dc:language>en-US</dc:language>
  <cp:lastModifiedBy/>
  <cp:lastPrinted>1900-12-31T18:00:00Z</cp:lastPrinted>
  <dcterms:modified xsi:type="dcterms:W3CDTF">2018-08-28T16:49:17Z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