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Ф КГМУ 9-3-05/03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ПП КГМУ 9-3/03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b/>
          <w:sz w:val="18"/>
          <w:szCs w:val="18"/>
          <w:lang w:val="kk-KZ"/>
        </w:rPr>
        <w:t>Приложение к медицинской карте стоматологического больного.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(Форма </w:t>
      </w:r>
      <w:r>
        <w:rPr>
          <w:rFonts w:cs="Times New Roman" w:ascii="Times New Roman" w:hAnsi="Times New Roman"/>
          <w:sz w:val="18"/>
          <w:szCs w:val="18"/>
        </w:rPr>
        <w:t>№ 043/у утверждена приказом Министра здравохранения РК от 23.11.2010г. № 907)</w:t>
      </w:r>
    </w:p>
    <w:tbl>
      <w:tblPr>
        <w:tblStyle w:val="TableGrid"/>
        <w:tblW w:w="1031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412"/>
        <w:gridCol w:w="308"/>
        <w:gridCol w:w="305"/>
        <w:gridCol w:w="305"/>
        <w:gridCol w:w="308"/>
        <w:gridCol w:w="305"/>
        <w:gridCol w:w="305"/>
        <w:gridCol w:w="305"/>
        <w:gridCol w:w="308"/>
        <w:gridCol w:w="305"/>
        <w:gridCol w:w="305"/>
        <w:gridCol w:w="308"/>
        <w:gridCol w:w="305"/>
        <w:gridCol w:w="305"/>
        <w:gridCol w:w="307"/>
        <w:gridCol w:w="306"/>
        <w:gridCol w:w="312"/>
      </w:tblGrid>
      <w:tr>
        <w:trPr>
          <w:trHeight w:val="265" w:hRule="atLeast"/>
        </w:trPr>
        <w:tc>
          <w:tcPr>
            <w:tcW w:w="54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Условные обозначения: отсутствует –О, корень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${tooth_18}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${tooth_17}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${tooth_16}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${tooth_15}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${tooth_14}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${tooth_13}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${tooth_12}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${tooth_11}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${tooth_31}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${tooth_32}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${tooth_33}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${tooth_34}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${tooth_35}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${tooth_36}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${tooth_37}</w:t>
            </w:r>
          </w:p>
        </w:tc>
        <w:tc>
          <w:tcPr>
            <w:tcW w:w="3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${tooth_38}</w:t>
            </w:r>
          </w:p>
        </w:tc>
      </w:tr>
      <w:tr>
        <w:trPr>
          <w:trHeight w:val="265" w:hRule="atLeast"/>
        </w:trPr>
        <w:tc>
          <w:tcPr>
            <w:tcW w:w="54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Кариес – С, пульпит – Р, периодонтит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Pt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, пломбированный –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П.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</w:tr>
      <w:tr>
        <w:trPr>
          <w:trHeight w:val="214" w:hRule="atLeast"/>
        </w:trPr>
        <w:tc>
          <w:tcPr>
            <w:tcW w:w="54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Пародонтоз – А, подвижность – І, ІІ, ІІІ (степень), коронка – К, иск. зуб - И 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${tooth_21}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${tooth_22}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${tooth_23}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${tooth_24}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${tooth_25}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${tooth_26}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${tooth_27}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${tooth_28}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${tooth_48}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${tooth_47}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${tooth_46}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${tooth_45}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${tooth_44}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${tooth_43}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${tooth_42}</w:t>
            </w:r>
          </w:p>
        </w:tc>
        <w:tc>
          <w:tcPr>
            <w:tcW w:w="3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${tooth_41}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</w:rPr>
        <w:t>Дата</w:t>
      </w:r>
      <w:r>
        <w:rPr>
          <w:rFonts w:cs="Times New Roman" w:ascii="Times New Roman" w:hAnsi="Times New Roman"/>
          <w:sz w:val="18"/>
          <w:szCs w:val="18"/>
          <w:lang w:val="kk-KZ"/>
        </w:rPr>
        <w:t>:</w:t>
      </w:r>
      <w:r>
        <w:rPr>
          <w:rFonts w:cs="Times New Roman" w:ascii="Times New Roman" w:hAnsi="Times New Roman"/>
          <w:sz w:val="18"/>
          <w:szCs w:val="18"/>
          <w:lang w:val="en-GB"/>
        </w:rPr>
        <w:t xml:space="preserve">${created_at} </w:t>
      </w:r>
      <w:r>
        <w:rPr>
          <w:rFonts w:cs="Times New Roman" w:ascii="Times New Roman" w:hAnsi="Times New Roman"/>
          <w:sz w:val="18"/>
          <w:szCs w:val="18"/>
          <w:lang w:val="kk-KZ"/>
        </w:rPr>
        <w:t>План лечения:</w:t>
      </w:r>
      <w:r>
        <w:rPr>
          <w:rFonts w:cs="Times New Roman" w:ascii="Times New Roman" w:hAnsi="Times New Roman"/>
          <w:sz w:val="18"/>
          <w:szCs w:val="18"/>
          <w:lang w:val="en-GB"/>
        </w:rPr>
        <w:t>${treatment_plan}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</w:rPr>
        <w:t>Жалобы</w:t>
      </w:r>
      <w:r>
        <w:rPr>
          <w:rFonts w:cs="Times New Roman" w:ascii="Times New Roman" w:hAnsi="Times New Roman"/>
          <w:sz w:val="18"/>
          <w:szCs w:val="18"/>
          <w:lang w:val="kk-KZ"/>
        </w:rPr>
        <w:t>:</w:t>
      </w:r>
      <w:r>
        <w:rPr>
          <w:rFonts w:cs="Times New Roman" w:ascii="Times New Roman" w:hAnsi="Times New Roman"/>
          <w:sz w:val="18"/>
          <w:szCs w:val="18"/>
          <w:lang w:val="en-GB"/>
        </w:rPr>
        <w:t xml:space="preserve"> ${bottom_left}${bottom_right}${dif_chewing}${limit_open}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Аnamnesis morbi: ${pain}${days}${tumor}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Аnamnesis vitae: ${anamnesis_vitae}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Объективные данные: ${symmetric_face}${asymmetric_face}${soft_left}${soft_right}${skin_surface}${okay}${fold}${lymph} ${not_big}${not_palpable}${free_mouth}${limited_mouth}${limited_mouth_value}${hillocks}${hillocks_value}${cavity} ${sharp_morbid}${purulent}${mucous_around}${mucous_value}${hyper}${edematic}${r_snapshot}${r_value}${teeth_from}${g} ${conclusion}${put_up}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Диагноз: ${pericoronitis}${k0522}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Лечение: ${toilet}${i_anesthesia}${m_anesthesia}${sol}${percent}${cut}${teeth}${teeth_value}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Рекомендации: ${1}${2}${3}${4}${5}${6}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Лечащий врач: (Ф.И.О.) </w:t>
      </w:r>
      <w:r>
        <w:rPr>
          <w:rFonts w:cs="Times New Roman" w:ascii="Times New Roman" w:hAnsi="Times New Roman"/>
          <w:sz w:val="18"/>
          <w:szCs w:val="18"/>
          <w:lang w:val="en-US"/>
        </w:rPr>
        <w:t>${staff_full_name}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Заведующий отделением: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b/>
          <w:sz w:val="18"/>
          <w:szCs w:val="18"/>
          <w:lang w:val="kk-KZ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Ф КГМУ 9-3-05/03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ПП КГМУ 9-3/03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b/>
          <w:sz w:val="18"/>
          <w:szCs w:val="18"/>
          <w:lang w:val="kk-KZ"/>
        </w:rPr>
        <w:t xml:space="preserve">Стоматологиялық науқастардың медициналық картасына қосымша.   (обрат. сторона)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(№ 043/у формасы 23.11.2010 жылы № 907 ҚР Денсаулық сақтау Министрлігінің бұйрығымен бекітілген)</w:t>
      </w:r>
    </w:p>
    <w:tbl>
      <w:tblPr>
        <w:tblStyle w:val="TableGrid"/>
        <w:tblW w:w="10490" w:type="dxa"/>
        <w:jc w:val="left"/>
        <w:tblInd w:w="-186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90"/>
        <w:gridCol w:w="305"/>
        <w:gridCol w:w="305"/>
        <w:gridCol w:w="305"/>
        <w:gridCol w:w="308"/>
        <w:gridCol w:w="305"/>
        <w:gridCol w:w="305"/>
        <w:gridCol w:w="307"/>
        <w:gridCol w:w="306"/>
        <w:gridCol w:w="305"/>
        <w:gridCol w:w="305"/>
        <w:gridCol w:w="308"/>
        <w:gridCol w:w="305"/>
        <w:gridCol w:w="305"/>
        <w:gridCol w:w="306"/>
        <w:gridCol w:w="307"/>
        <w:gridCol w:w="313"/>
      </w:tblGrid>
      <w:tr>
        <w:trPr>
          <w:trHeight w:val="265" w:hRule="atLeast"/>
        </w:trPr>
        <w:tc>
          <w:tcPr>
            <w:tcW w:w="55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Шартты белгілер: жоқ –О, түбірлер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${tooth_18}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${tooth_17}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${tooth_16}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${tooth_15}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${tooth_14}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${tooth_13}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${tooth_12}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${tooth_11}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${tooth_31}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${tooth_32}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${tooth_33}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${tooth_34}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${tooth_35}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${tooth_36}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${tooth_37}</w:t>
            </w:r>
          </w:p>
        </w:tc>
        <w:tc>
          <w:tcPr>
            <w:tcW w:w="31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${tooth_38}</w:t>
            </w:r>
          </w:p>
        </w:tc>
      </w:tr>
      <w:tr>
        <w:trPr>
          <w:trHeight w:val="265" w:hRule="atLeast"/>
        </w:trPr>
        <w:tc>
          <w:tcPr>
            <w:tcW w:w="55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Кариес – С, пульпит – Р, периодонтит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Pt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, пломбаланған –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П.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1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</w:tr>
      <w:tr>
        <w:trPr>
          <w:trHeight w:val="214" w:hRule="atLeast"/>
        </w:trPr>
        <w:tc>
          <w:tcPr>
            <w:tcW w:w="55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Пародонтоз – А, қозғалғыштығы – І, ІІ, ІІІ (дәреже), тіссауыт – К, қис. тіс - Қ 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${tooth_21}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${tooth_22}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${tooth_23}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${tooth_24}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${tooth_25}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${tooth_26}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${tooth_27}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${tooth_28}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${tooth_48}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${tooth_47}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${tooth_46}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${tooth_45}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${tooth_44}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${tooth_43}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${tooth_42}</w:t>
            </w:r>
          </w:p>
        </w:tc>
        <w:tc>
          <w:tcPr>
            <w:tcW w:w="31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${tooth_41}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Күні:</w:t>
      </w:r>
      <w:r>
        <w:rPr>
          <w:rFonts w:cs="Times New Roman" w:ascii="Times New Roman" w:hAnsi="Times New Roman"/>
          <w:sz w:val="18"/>
          <w:szCs w:val="18"/>
        </w:rPr>
        <w:t xml:space="preserve">_________________ 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Емдеу жоспары: </w:t>
      </w:r>
      <w:r>
        <w:rPr>
          <w:rFonts w:cs="Times New Roman" w:ascii="Times New Roman" w:hAnsi="Times New Roman"/>
          <w:sz w:val="18"/>
          <w:szCs w:val="18"/>
        </w:rPr>
        <w:t>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</w:rPr>
        <w:t>____________________________________________________________________________________________________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Шағымы: төменгі жақтың сол/оң бөлігіндегі ауырсынуына, шайнаудың қиындауына, ауыз ашылуы шектелуіне.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Аnamnesis morbi: осы аймақтың  ауырсынуы ____күн бойы мазалайды, ____күн бұрын ісіну пайда болды.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Аnamnesis vitae: ____________________________________________________________________________________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Объективті: Беті симметриялы/асимметриялы, төменгі жақ оң/сол бөлігінің жұмсақ тіндері ісінуінен. Тері жамылғысы қалыпты түсті, қатпарға жиналады. Регионарлы лимфатикалық түйіндері ұлғаймаған, пальпацияланбайды. Ауыз ашылуы еркін/шектелген ___см дейін. Ауыз қуысында ____________ тістің(-тердің) дистальды төмпешіктері шырышты қабықпен жабылған. Пальпациялағанда күрт ауырсынады, капюшон астынан іріңді бөлініс бар. _________ тіс(-тер) айналасындағы щырышты қабығы қызарған, ісінген.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____________тістің(-тердің)  ____________  жылғы R-суретінде: түбір ұшы аймағындағы сүйек тінінің жоғалуы байқалады.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Шағымдар, анамнез, объективті, клиникалық, рентгендік, қосымша зерттеулер ___________________________________________________________________________________негізінде қойылған: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Диагноз: Жедел перикоронит </w:t>
      </w:r>
      <w:r>
        <w:rPr>
          <w:rFonts w:cs="Times New Roman" w:ascii="Times New Roman" w:hAnsi="Times New Roman"/>
          <w:sz w:val="18"/>
          <w:szCs w:val="18"/>
        </w:rPr>
        <w:t>____________________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 т. К.05.22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Емі: ауыз қуысын Хлоргексидин 0,05% ерітіндісімен өңдегеннен кейін инфильтрационды /мандибулярлы  анестезия Sol.__________________% ____ml көмегімен ____________ тіс(-терді) жауып жаткан қызыл иек кесіп алынды (перикороноэктомия),________________________________________________________________________________.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Ұсынымдар: 1) Стоматологиялық аурулар профилактикасы. 2) ____________________________________________________________________________________ 3) Ауыз қуысын __________________________________________шаю. 4) Ауырсыну болса __________________________________.  5) Стоматологқа жылына 2 рет қаралу. 6) 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Емдеуші дәрігер: (Т.А.Ә.) ______________________________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18"/>
          <w:szCs w:val="18"/>
          <w:lang w:val="kk-KZ"/>
        </w:rPr>
        <w:t>Бөлім меңгерушісі: ______________________________</w:t>
      </w:r>
    </w:p>
    <w:sectPr>
      <w:type w:val="nextPage"/>
      <w:pgSz w:w="11906" w:h="16838"/>
      <w:pgMar w:left="993" w:right="850" w:header="0" w:top="426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e3bb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5B883-B587-4253-860E-F19E8E4C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LibreOffice/5.4.3.2$MacOSX_X86_64 LibreOffice_project/92a7159f7e4af62137622921e809f8546db437e5</Application>
  <Pages>2</Pages>
  <Words>394</Words>
  <Characters>4070</Characters>
  <CharactersWithSpaces>4354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2017-10-03T03:05:00Z</dcterms:created>
  <dc:creator>Бексултанова Шолпан</dc:creator>
  <dc:description/>
  <dc:language>ru-RU</dc:language>
  <cp:lastModifiedBy/>
  <dcterms:modified xsi:type="dcterms:W3CDTF">2018-02-01T00:00:08Z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