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5D80E" w14:textId="77777777" w:rsidR="007104D3" w:rsidRDefault="007104D3"/>
    <w:p w14:paraId="70FE97F4" w14:textId="77777777" w:rsidR="00AF127B" w:rsidRDefault="00AF127B" w:rsidP="00AF127B">
      <w:pPr>
        <w:pBdr>
          <w:bottom w:val="single" w:sz="12" w:space="1" w:color="auto"/>
        </w:pBdr>
        <w:ind w:right="-81"/>
        <w:rPr>
          <w:b/>
        </w:rPr>
      </w:pPr>
    </w:p>
    <w:p w14:paraId="72186A0B" w14:textId="77777777" w:rsidR="00AF127B" w:rsidRDefault="00AF127B" w:rsidP="00AF127B">
      <w:pPr>
        <w:ind w:right="-81"/>
        <w:rPr>
          <w:b/>
        </w:rPr>
      </w:pPr>
    </w:p>
    <w:p w14:paraId="2DA91252" w14:textId="7A304109" w:rsidR="00AF127B" w:rsidRPr="00D774CF" w:rsidRDefault="00030D8A" w:rsidP="00AF127B">
      <w:pPr>
        <w:pBdr>
          <w:bottom w:val="single" w:sz="12" w:space="1" w:color="auto"/>
        </w:pBdr>
        <w:ind w:right="-81"/>
        <w:jc w:val="center"/>
        <w:rPr>
          <w:b/>
        </w:rPr>
      </w:pPr>
      <w:r w:rsidRPr="00E37829">
        <w:rPr>
          <w:b/>
        </w:rPr>
        <w:t>${</w:t>
      </w:r>
      <w:r w:rsidRPr="00030D8A">
        <w:rPr>
          <w:b/>
          <w:lang w:val="en-US"/>
        </w:rPr>
        <w:t>COMPANY</w:t>
      </w:r>
      <w:r w:rsidRPr="00E37829">
        <w:rPr>
          <w:b/>
        </w:rPr>
        <w:t>_</w:t>
      </w:r>
      <w:r w:rsidRPr="00030D8A">
        <w:rPr>
          <w:b/>
          <w:lang w:val="en-US"/>
        </w:rPr>
        <w:t>NAME</w:t>
      </w:r>
      <w:r w:rsidRPr="00E37829">
        <w:rPr>
          <w:b/>
        </w:rPr>
        <w:t>}</w:t>
      </w:r>
    </w:p>
    <w:p w14:paraId="4A30A409" w14:textId="77777777" w:rsidR="00AF127B" w:rsidRPr="00D774CF" w:rsidRDefault="00AF127B" w:rsidP="00AF127B"/>
    <w:p w14:paraId="4711DBB7" w14:textId="77777777" w:rsidR="00AF127B" w:rsidRPr="00523DEF" w:rsidRDefault="00AF127B" w:rsidP="00AF127B">
      <w:r w:rsidRPr="00523DEF">
        <w:t xml:space="preserve">                                                                                                                                                                                     </w:t>
      </w:r>
    </w:p>
    <w:p w14:paraId="1326CB48" w14:textId="77777777" w:rsidR="00AB42AA" w:rsidRPr="00AF127B" w:rsidRDefault="00AB42AA" w:rsidP="00AB42AA"/>
    <w:p w14:paraId="52514DCA" w14:textId="77777777" w:rsidR="00AB42AA" w:rsidRDefault="00AB42AA" w:rsidP="00AB42AA">
      <w:pPr>
        <w:jc w:val="center"/>
        <w:rPr>
          <w:i/>
          <w:sz w:val="22"/>
          <w:szCs w:val="22"/>
        </w:rPr>
      </w:pPr>
      <w:r w:rsidRPr="006340F5">
        <w:rPr>
          <w:i/>
          <w:sz w:val="22"/>
          <w:szCs w:val="22"/>
        </w:rPr>
        <w:t>Любое медицинское вмешательство, имеющее профилактическую, диагностическую или лечебную цель, допустимо только после получения врачом осознанного, добровольного согласия пациента.</w:t>
      </w:r>
    </w:p>
    <w:p w14:paraId="142226E9" w14:textId="77777777" w:rsidR="00AB42AA" w:rsidRDefault="00AB42AA" w:rsidP="00AB42AA">
      <w:pPr>
        <w:rPr>
          <w:i/>
          <w:sz w:val="22"/>
          <w:szCs w:val="22"/>
        </w:rPr>
      </w:pPr>
    </w:p>
    <w:p w14:paraId="7D3B7B07" w14:textId="77777777" w:rsidR="00AB42AA" w:rsidRDefault="00AB42AA" w:rsidP="00AB42AA">
      <w:pPr>
        <w:rPr>
          <w:i/>
          <w:sz w:val="22"/>
          <w:szCs w:val="22"/>
        </w:rPr>
      </w:pPr>
    </w:p>
    <w:p w14:paraId="6DEBB932" w14:textId="77777777" w:rsidR="00AB42AA" w:rsidRDefault="00AB42AA" w:rsidP="00AB42AA">
      <w:pPr>
        <w:jc w:val="center"/>
        <w:outlineLvl w:val="0"/>
      </w:pPr>
      <w:r>
        <w:t>ИНФОРМИРОВАННОЕ СОГЛАСИЕ</w:t>
      </w:r>
    </w:p>
    <w:p w14:paraId="072CA489" w14:textId="77777777" w:rsidR="00AB42AA" w:rsidRDefault="00AB42AA" w:rsidP="00AB42AA">
      <w:pPr>
        <w:jc w:val="center"/>
        <w:outlineLvl w:val="0"/>
      </w:pPr>
      <w:r>
        <w:t>НА ПРОВЕДЕНИЕ МЕДИЦИНСКОГО ВМЕШАТЕЛЬСТВА</w:t>
      </w:r>
    </w:p>
    <w:p w14:paraId="56B0C880" w14:textId="77777777" w:rsidR="00AB42AA" w:rsidRDefault="00AB42AA" w:rsidP="00AB42AA">
      <w:pPr>
        <w:jc w:val="center"/>
      </w:pPr>
    </w:p>
    <w:p w14:paraId="5708C132" w14:textId="77777777" w:rsidR="00AB42AA" w:rsidRDefault="00892555" w:rsidP="00AB42AA">
      <w:pPr>
        <w:jc w:val="center"/>
        <w:outlineLvl w:val="0"/>
        <w:rPr>
          <w:u w:val="single"/>
        </w:rPr>
      </w:pPr>
      <w:r>
        <w:rPr>
          <w:u w:val="single"/>
        </w:rPr>
        <w:t>Отбеливание</w:t>
      </w:r>
    </w:p>
    <w:p w14:paraId="05E88E2F" w14:textId="77777777" w:rsidR="00AB42AA" w:rsidRDefault="00AB42AA" w:rsidP="00AB42AA"/>
    <w:p w14:paraId="45A34D95" w14:textId="77777777" w:rsidR="00AB42AA" w:rsidRDefault="00AB42AA" w:rsidP="00AB42AA"/>
    <w:p w14:paraId="24E422EC" w14:textId="77777777" w:rsidR="00AB42AA" w:rsidRDefault="00AB42AA" w:rsidP="00AF127B">
      <w:pPr>
        <w:jc w:val="both"/>
      </w:pPr>
      <w:r>
        <w:t xml:space="preserve">Этот документ свидетельствует о том, что мне сообщена вся необходимая информация о предстоящем </w:t>
      </w:r>
      <w:r w:rsidR="00A83EDE">
        <w:t>отбеливании</w:t>
      </w:r>
      <w:r>
        <w:t xml:space="preserve"> и что я согласен (согласна) с названными мне условиями его проведения.</w:t>
      </w:r>
    </w:p>
    <w:p w14:paraId="5F1C90BF" w14:textId="77777777" w:rsidR="00AB42AA" w:rsidRDefault="00AB42AA" w:rsidP="00AF127B">
      <w:pPr>
        <w:jc w:val="both"/>
      </w:pPr>
    </w:p>
    <w:p w14:paraId="65E9E77F" w14:textId="48352FA6" w:rsidR="00AB42AA" w:rsidRDefault="00AB42AA" w:rsidP="00AF127B">
      <w:pPr>
        <w:jc w:val="both"/>
        <w:outlineLvl w:val="0"/>
      </w:pPr>
      <w:r>
        <w:t xml:space="preserve">1. Я, </w:t>
      </w:r>
      <w:r w:rsidR="00030D8A">
        <w:t>${</w:t>
      </w:r>
      <w:proofErr w:type="spellStart"/>
      <w:r w:rsidR="00030D8A">
        <w:t>CUSTOMER_FULLNAME</w:t>
      </w:r>
      <w:proofErr w:type="spellEnd"/>
      <w:r w:rsidR="00030D8A">
        <w:t>}</w:t>
      </w:r>
      <w:r w:rsidR="00AF127B">
        <w:t xml:space="preserve">, </w:t>
      </w:r>
      <w:r>
        <w:t xml:space="preserve">соглашаюсь с тем, что мое лечение будет проводить врач-стоматолог </w:t>
      </w:r>
      <w:r w:rsidR="00E37829" w:rsidRPr="00E37829">
        <w:t>$</w:t>
      </w:r>
      <w:r w:rsidR="00030D8A" w:rsidRPr="00030D8A">
        <w:t>{</w:t>
      </w:r>
      <w:r w:rsidR="00030D8A">
        <w:rPr>
          <w:lang w:val="en-US"/>
        </w:rPr>
        <w:t>STAFF</w:t>
      </w:r>
      <w:r w:rsidR="00030D8A" w:rsidRPr="00030D8A">
        <w:t>_</w:t>
      </w:r>
      <w:proofErr w:type="spellStart"/>
      <w:r w:rsidR="00030D8A">
        <w:rPr>
          <w:lang w:val="en-US"/>
        </w:rPr>
        <w:t>FULLNAME</w:t>
      </w:r>
      <w:proofErr w:type="spellEnd"/>
      <w:r w:rsidR="00030D8A" w:rsidRPr="00030D8A">
        <w:t>}</w:t>
      </w:r>
      <w:r w:rsidR="00AF127B">
        <w:t>.</w:t>
      </w:r>
    </w:p>
    <w:p w14:paraId="5962D37E" w14:textId="77777777" w:rsidR="00AB42AA" w:rsidRDefault="00AB42AA" w:rsidP="00AF127B">
      <w:pPr>
        <w:jc w:val="both"/>
      </w:pPr>
      <w:r>
        <w:t>В исключительных случаях (например, болезнь врача) фирма может заменить врача, предварительно уведомив меня об этом и получив мое согласие.</w:t>
      </w:r>
    </w:p>
    <w:p w14:paraId="3F58793E" w14:textId="77777777" w:rsidR="00AB42AA" w:rsidRDefault="00AB42AA" w:rsidP="00AF127B">
      <w:pPr>
        <w:jc w:val="both"/>
      </w:pPr>
    </w:p>
    <w:p w14:paraId="40300BA7" w14:textId="77777777" w:rsidR="00AB42AA" w:rsidRPr="00AB42AA" w:rsidRDefault="00AB42AA" w:rsidP="00AF127B">
      <w:pPr>
        <w:jc w:val="both"/>
        <w:outlineLvl w:val="0"/>
      </w:pPr>
      <w:r>
        <w:t>2. Мне сообщена, разъяснена врачом и понятна информация следующая информация о сути отбеливания  зубов</w:t>
      </w:r>
      <w:r w:rsidRPr="00AB42AA">
        <w:t xml:space="preserve">: </w:t>
      </w:r>
    </w:p>
    <w:p w14:paraId="0E3BCE21" w14:textId="77777777" w:rsidR="00892555" w:rsidRDefault="00AB42AA" w:rsidP="00AF127B">
      <w:pPr>
        <w:tabs>
          <w:tab w:val="center" w:pos="5386"/>
        </w:tabs>
        <w:jc w:val="both"/>
        <w:outlineLvl w:val="0"/>
      </w:pPr>
      <w:r w:rsidRPr="00AB42AA">
        <w:t>2</w:t>
      </w:r>
      <w:r>
        <w:t>.1 В зависимости от состояния зубов и десен</w:t>
      </w:r>
      <w:r w:rsidR="00863357">
        <w:t xml:space="preserve"> </w:t>
      </w:r>
      <w:r w:rsidR="00892555">
        <w:t>пациента врач индивидуально назначает вид и схему отбеливания зубов.</w:t>
      </w:r>
    </w:p>
    <w:p w14:paraId="275F6DE7" w14:textId="77777777" w:rsidR="00892555" w:rsidRDefault="00892555" w:rsidP="00AF127B">
      <w:pPr>
        <w:tabs>
          <w:tab w:val="center" w:pos="5386"/>
        </w:tabs>
        <w:jc w:val="both"/>
        <w:outlineLvl w:val="0"/>
      </w:pPr>
      <w:r>
        <w:t>2.2. Эффект отбеливания зубов невозможно определить заранее в силу медицинской специфики данной процедуры.</w:t>
      </w:r>
    </w:p>
    <w:p w14:paraId="13080D50" w14:textId="77777777" w:rsidR="00892555" w:rsidRPr="00892555" w:rsidRDefault="00892555" w:rsidP="00AF127B">
      <w:pPr>
        <w:tabs>
          <w:tab w:val="center" w:pos="5386"/>
        </w:tabs>
        <w:jc w:val="both"/>
        <w:outlineLvl w:val="0"/>
      </w:pPr>
      <w:r>
        <w:t>2.3. Абсолютными противопоказаниями для проведения отбеливания зубов являются</w:t>
      </w:r>
      <w:r w:rsidRPr="00892555">
        <w:t>:</w:t>
      </w:r>
    </w:p>
    <w:p w14:paraId="36F37A19" w14:textId="77777777" w:rsidR="00892555" w:rsidRDefault="00892555" w:rsidP="00AF127B">
      <w:pPr>
        <w:tabs>
          <w:tab w:val="center" w:pos="5386"/>
        </w:tabs>
        <w:jc w:val="both"/>
        <w:outlineLvl w:val="0"/>
      </w:pPr>
      <w:r w:rsidRPr="00892555">
        <w:t xml:space="preserve">- </w:t>
      </w:r>
      <w:r>
        <w:t>возраст до18 лет, беременность, кормление грудью, аллергические реакции на перекись водорода.</w:t>
      </w:r>
    </w:p>
    <w:p w14:paraId="359FE839" w14:textId="77777777" w:rsidR="0082588B" w:rsidRDefault="00892555" w:rsidP="00AF127B">
      <w:pPr>
        <w:tabs>
          <w:tab w:val="center" w:pos="5386"/>
        </w:tabs>
        <w:jc w:val="both"/>
        <w:outlineLvl w:val="0"/>
      </w:pPr>
      <w:r>
        <w:t>2.4. Перед проведением процедуры отбеливания необходимо</w:t>
      </w:r>
      <w:r w:rsidRPr="00892555">
        <w:t>:</w:t>
      </w:r>
      <w:r>
        <w:t xml:space="preserve"> провести профессиональную гигиеническую чистку зубов (т.к. это непосредственно влияет на процесс</w:t>
      </w:r>
      <w:r w:rsidR="0082588B">
        <w:t xml:space="preserve"> отбеливания зубов) и закрыть пломбировочным материалом кариозные полости и открытые каналы зубов.</w:t>
      </w:r>
    </w:p>
    <w:p w14:paraId="529CB610" w14:textId="77777777" w:rsidR="0082588B" w:rsidRDefault="0082588B" w:rsidP="00AF127B">
      <w:pPr>
        <w:tabs>
          <w:tab w:val="center" w:pos="5386"/>
        </w:tabs>
        <w:jc w:val="both"/>
        <w:outlineLvl w:val="0"/>
      </w:pPr>
      <w:r>
        <w:t>2.5. При проведении отбеливания зубов возможно п</w:t>
      </w:r>
      <w:r w:rsidR="00A83EDE">
        <w:t>р</w:t>
      </w:r>
      <w:r>
        <w:t>оявление чувствительности зубов и воспаления десен – эти п</w:t>
      </w:r>
      <w:r w:rsidR="00A83EDE">
        <w:t>р</w:t>
      </w:r>
      <w:r>
        <w:t>оявления носят временный характер.</w:t>
      </w:r>
    </w:p>
    <w:p w14:paraId="6101581B" w14:textId="77777777" w:rsidR="0082588B" w:rsidRDefault="0082588B" w:rsidP="00AF127B">
      <w:pPr>
        <w:tabs>
          <w:tab w:val="center" w:pos="5386"/>
        </w:tabs>
        <w:jc w:val="both"/>
        <w:outlineLvl w:val="0"/>
      </w:pPr>
      <w:r>
        <w:t>2.6. При проведении отбеливани</w:t>
      </w:r>
      <w:r w:rsidR="00A83EDE">
        <w:t>я зубов с удаленным нервом (</w:t>
      </w:r>
      <w:r>
        <w:t xml:space="preserve">стенки таких зубов обычно истончены и ослаблены) </w:t>
      </w:r>
      <w:r w:rsidR="00AF127B">
        <w:t>возможно</w:t>
      </w:r>
      <w:r>
        <w:t xml:space="preserve"> появление трещин или </w:t>
      </w:r>
      <w:r w:rsidR="00D51EDF">
        <w:t>переломов стенок зуба.</w:t>
      </w:r>
    </w:p>
    <w:p w14:paraId="0B9DEAEA" w14:textId="77777777" w:rsidR="0082588B" w:rsidRDefault="00D51EDF" w:rsidP="00AF127B">
      <w:pPr>
        <w:tabs>
          <w:tab w:val="center" w:pos="5386"/>
        </w:tabs>
        <w:jc w:val="both"/>
        <w:outlineLvl w:val="0"/>
      </w:pPr>
      <w:r>
        <w:t xml:space="preserve">2.7. При соблюдении рекомендаций врача в процессе отбеливания не наносится повреждение тканям зубов, т.к. все отбеливающие системы и аппараты для кабинетного отбеливания </w:t>
      </w:r>
      <w:r w:rsidR="00921FAB">
        <w:t>зубов прошли длительные лабораторные и клинические испытания и имеют необходимые сертификаты.</w:t>
      </w:r>
    </w:p>
    <w:p w14:paraId="4449C416" w14:textId="77777777" w:rsidR="00921FAB" w:rsidRDefault="00921FAB" w:rsidP="00AF127B">
      <w:pPr>
        <w:tabs>
          <w:tab w:val="center" w:pos="5386"/>
        </w:tabs>
        <w:jc w:val="both"/>
        <w:outlineLvl w:val="0"/>
      </w:pPr>
      <w:r>
        <w:t>2.8. При нарушении пациентом рекомендованной врачом схемы отбеливания зубов возможно возникновение необратимых изменений в структуре зубов. В э</w:t>
      </w:r>
      <w:r w:rsidR="003745B6">
        <w:t>том случае, а также в случае, ко</w:t>
      </w:r>
      <w:r>
        <w:t>гда у пациента появляются интенсивные</w:t>
      </w:r>
      <w:r w:rsidR="003745B6">
        <w:t>, не</w:t>
      </w:r>
      <w:r w:rsidR="00FF40F7">
        <w:t xml:space="preserve"> </w:t>
      </w:r>
      <w:r w:rsidR="003745B6">
        <w:t>проходящие боли зубов или десен в процессе отбеливания зубов, врач прекращает процедуру отбеливания, даже если не достигнут желаемый для пациента результат.</w:t>
      </w:r>
    </w:p>
    <w:p w14:paraId="5CF458DB" w14:textId="77777777" w:rsidR="003745B6" w:rsidRDefault="003745B6" w:rsidP="00AF127B">
      <w:pPr>
        <w:tabs>
          <w:tab w:val="center" w:pos="5386"/>
        </w:tabs>
        <w:jc w:val="both"/>
        <w:outlineLvl w:val="0"/>
      </w:pPr>
      <w:r>
        <w:t>2.9. Окончательный цвет зубов определяется через 2 недели после завершения процедуры отбеливания.</w:t>
      </w:r>
    </w:p>
    <w:p w14:paraId="2501B3BC" w14:textId="77777777" w:rsidR="003745B6" w:rsidRDefault="003745B6" w:rsidP="00AF127B">
      <w:pPr>
        <w:tabs>
          <w:tab w:val="center" w:pos="5386"/>
        </w:tabs>
        <w:jc w:val="both"/>
        <w:outlineLvl w:val="0"/>
      </w:pPr>
      <w:r>
        <w:t>2.10. Все инородные материалы в полости рта (пломбы, коронки, накладки) не отбеливаются, поэтому может потребоваться их замена после окончания процедуры отбеливания зубов.</w:t>
      </w:r>
    </w:p>
    <w:p w14:paraId="4D58F588" w14:textId="77777777" w:rsidR="003745B6" w:rsidRDefault="003745B6" w:rsidP="00AF127B">
      <w:pPr>
        <w:tabs>
          <w:tab w:val="center" w:pos="5386"/>
        </w:tabs>
        <w:jc w:val="both"/>
        <w:outlineLvl w:val="0"/>
      </w:pPr>
      <w:r>
        <w:t xml:space="preserve">2.11. Продукты, напитки, химические и лекарственные препараты, содержащие интенсивные красители, </w:t>
      </w:r>
      <w:r w:rsidR="004502B9">
        <w:t>к</w:t>
      </w:r>
      <w:r>
        <w:t>урение мо</w:t>
      </w:r>
      <w:r w:rsidR="004502B9">
        <w:t>же</w:t>
      </w:r>
      <w:r>
        <w:t>т</w:t>
      </w:r>
      <w:r w:rsidR="002F2DE4">
        <w:t xml:space="preserve"> снизить эффект отбеливания зубов или вызвать быстрый возврат прежнего цвета после проведенного отбеливания.</w:t>
      </w:r>
    </w:p>
    <w:p w14:paraId="68D0521F" w14:textId="77777777" w:rsidR="002F2DE4" w:rsidRDefault="002F2DE4" w:rsidP="00AF127B">
      <w:pPr>
        <w:tabs>
          <w:tab w:val="center" w:pos="5386"/>
        </w:tabs>
        <w:jc w:val="both"/>
        <w:outlineLvl w:val="0"/>
      </w:pPr>
      <w:r>
        <w:t>2.12. Длительность сохранения эффекта отбеливания зубов зависит от индивидуальных особенностей пациента и равняется</w:t>
      </w:r>
      <w:r w:rsidR="001631E8">
        <w:t xml:space="preserve"> в среднем от 1 года до 3 лет. В дальнейшем возможно проведение полных повторных курсов отбеливание.</w:t>
      </w:r>
    </w:p>
    <w:p w14:paraId="1AEB68CC" w14:textId="77777777" w:rsidR="001631E8" w:rsidRPr="001631E8" w:rsidRDefault="001631E8" w:rsidP="00AF127B">
      <w:pPr>
        <w:tabs>
          <w:tab w:val="center" w:pos="5386"/>
        </w:tabs>
        <w:jc w:val="both"/>
        <w:outlineLvl w:val="0"/>
      </w:pPr>
      <w:r>
        <w:lastRenderedPageBreak/>
        <w:t>2.13. Для поддержания эффекта отбеливания необходимо</w:t>
      </w:r>
      <w:r w:rsidRPr="001631E8">
        <w:t>:</w:t>
      </w:r>
    </w:p>
    <w:p w14:paraId="54202569" w14:textId="77777777" w:rsidR="001631E8" w:rsidRDefault="001631E8" w:rsidP="00AF127B">
      <w:pPr>
        <w:tabs>
          <w:tab w:val="center" w:pos="5386"/>
        </w:tabs>
        <w:jc w:val="both"/>
        <w:outlineLvl w:val="0"/>
      </w:pPr>
      <w:r w:rsidRPr="001631E8">
        <w:t xml:space="preserve">- </w:t>
      </w:r>
      <w:r>
        <w:t>ограничивать курение, употребление интенсивных пищевых красителей</w:t>
      </w:r>
      <w:r w:rsidRPr="001631E8">
        <w:t>;</w:t>
      </w:r>
    </w:p>
    <w:p w14:paraId="70481C09" w14:textId="77777777" w:rsidR="001631E8" w:rsidRDefault="001631E8" w:rsidP="00AF127B">
      <w:pPr>
        <w:tabs>
          <w:tab w:val="center" w:pos="5386"/>
        </w:tabs>
        <w:jc w:val="both"/>
        <w:outlineLvl w:val="0"/>
      </w:pPr>
      <w:r>
        <w:t>- по рекомендации врача проводить краткие повторные курсы домашнего отбеливания (один раз в 3-6 месяцев или реже, по показаниям)</w:t>
      </w:r>
      <w:r w:rsidRPr="001631E8">
        <w:t>;</w:t>
      </w:r>
    </w:p>
    <w:p w14:paraId="19687EE1" w14:textId="77777777" w:rsidR="001631E8" w:rsidRDefault="001631E8" w:rsidP="00AF127B">
      <w:pPr>
        <w:tabs>
          <w:tab w:val="center" w:pos="5386"/>
        </w:tabs>
        <w:jc w:val="both"/>
        <w:outlineLvl w:val="0"/>
      </w:pPr>
      <w:r>
        <w:t>- пользоваться специальными отбеливающими зубными п</w:t>
      </w:r>
      <w:r w:rsidR="00985986">
        <w:t>а</w:t>
      </w:r>
      <w:r>
        <w:t>стами.</w:t>
      </w:r>
    </w:p>
    <w:p w14:paraId="58D85015" w14:textId="77777777" w:rsidR="001631E8" w:rsidRDefault="001631E8" w:rsidP="00AF127B">
      <w:pPr>
        <w:tabs>
          <w:tab w:val="center" w:pos="5386"/>
        </w:tabs>
        <w:jc w:val="both"/>
        <w:outlineLvl w:val="0"/>
      </w:pPr>
    </w:p>
    <w:p w14:paraId="7D85275E" w14:textId="77777777" w:rsidR="001631E8" w:rsidRDefault="001631E8" w:rsidP="00AF127B">
      <w:pPr>
        <w:tabs>
          <w:tab w:val="center" w:pos="5386"/>
        </w:tabs>
        <w:jc w:val="both"/>
        <w:outlineLvl w:val="0"/>
      </w:pPr>
    </w:p>
    <w:p w14:paraId="78443702" w14:textId="77777777" w:rsidR="001631E8" w:rsidRDefault="001631E8" w:rsidP="00AF127B">
      <w:pPr>
        <w:tabs>
          <w:tab w:val="center" w:pos="5386"/>
        </w:tabs>
        <w:jc w:val="both"/>
        <w:outlineLvl w:val="0"/>
      </w:pPr>
      <w:r>
        <w:t>3. Мне сообщена, разъяснена врачом и понятна информация о гарантиях, а именно</w:t>
      </w:r>
      <w:r w:rsidRPr="001631E8">
        <w:t>:</w:t>
      </w:r>
    </w:p>
    <w:p w14:paraId="6BFF3D49" w14:textId="77777777" w:rsidR="001631E8" w:rsidRPr="001631E8" w:rsidRDefault="001631E8" w:rsidP="00AF127B">
      <w:pPr>
        <w:tabs>
          <w:tab w:val="center" w:pos="5386"/>
        </w:tabs>
        <w:jc w:val="both"/>
        <w:outlineLvl w:val="0"/>
      </w:pPr>
      <w:r>
        <w:t>- невозможность предсказания достижения точного результата процедуры отбеливания</w:t>
      </w:r>
      <w:r w:rsidRPr="001631E8">
        <w:t>;</w:t>
      </w:r>
    </w:p>
    <w:p w14:paraId="39DF1993" w14:textId="77777777" w:rsidR="00A27A08" w:rsidRDefault="001631E8" w:rsidP="00AF127B">
      <w:pPr>
        <w:tabs>
          <w:tab w:val="center" w:pos="5386"/>
        </w:tabs>
        <w:jc w:val="both"/>
        <w:outlineLvl w:val="0"/>
      </w:pPr>
      <w:r w:rsidRPr="00711A31">
        <w:t xml:space="preserve">- </w:t>
      </w:r>
      <w:r>
        <w:t>невозможность определения</w:t>
      </w:r>
      <w:r w:rsidR="00711A31">
        <w:t xml:space="preserve"> гарантийных сроков и сроков службы в отношении достигнутого результата по причине медицинской специфики процедуры отбеливания</w:t>
      </w:r>
      <w:r w:rsidR="00A27A08">
        <w:t>, природного (естественного) цвета зубов и особенностей организма.</w:t>
      </w:r>
    </w:p>
    <w:p w14:paraId="3EE4E036" w14:textId="77777777" w:rsidR="00A27A08" w:rsidRDefault="00A27A08" w:rsidP="00AF127B">
      <w:pPr>
        <w:tabs>
          <w:tab w:val="center" w:pos="5386"/>
        </w:tabs>
        <w:jc w:val="both"/>
        <w:outlineLvl w:val="0"/>
      </w:pPr>
    </w:p>
    <w:p w14:paraId="6D7A6037" w14:textId="77777777" w:rsidR="00A27A08" w:rsidRPr="00A27A08" w:rsidRDefault="00A27A08" w:rsidP="00AF127B">
      <w:pPr>
        <w:tabs>
          <w:tab w:val="center" w:pos="5386"/>
        </w:tabs>
        <w:jc w:val="both"/>
        <w:outlineLvl w:val="0"/>
      </w:pPr>
      <w:r>
        <w:t>4. Мне названы и со мной согласованы</w:t>
      </w:r>
      <w:r w:rsidRPr="00A27A08">
        <w:t>:</w:t>
      </w:r>
    </w:p>
    <w:p w14:paraId="0ACA0DB4" w14:textId="77777777" w:rsidR="00A27A08" w:rsidRDefault="00A27A08" w:rsidP="00AF127B">
      <w:pPr>
        <w:tabs>
          <w:tab w:val="center" w:pos="5386"/>
        </w:tabs>
        <w:jc w:val="both"/>
        <w:outlineLvl w:val="0"/>
      </w:pPr>
      <w:r w:rsidRPr="00A27A08">
        <w:t xml:space="preserve">- </w:t>
      </w:r>
      <w:r>
        <w:t>технологии (методы) и материалы, которые будут использованы в процессе отбеливания</w:t>
      </w:r>
      <w:r w:rsidRPr="00A27A08">
        <w:t>;</w:t>
      </w:r>
    </w:p>
    <w:p w14:paraId="047C5F47" w14:textId="77777777" w:rsidR="00A27A08" w:rsidRDefault="00A27A08" w:rsidP="00AF127B">
      <w:pPr>
        <w:tabs>
          <w:tab w:val="center" w:pos="5386"/>
        </w:tabs>
        <w:jc w:val="both"/>
        <w:outlineLvl w:val="0"/>
      </w:pPr>
      <w:r>
        <w:t>- сроки проведения процедуры</w:t>
      </w:r>
      <w:r w:rsidRPr="00A27A08">
        <w:t>;</w:t>
      </w:r>
    </w:p>
    <w:p w14:paraId="325FD2B4" w14:textId="77777777" w:rsidR="00A27A08" w:rsidRDefault="00A27A08" w:rsidP="00AF127B">
      <w:pPr>
        <w:tabs>
          <w:tab w:val="center" w:pos="5386"/>
        </w:tabs>
        <w:jc w:val="both"/>
        <w:outlineLvl w:val="0"/>
      </w:pPr>
      <w:r>
        <w:t>- стоимость отбеливания одного зуба и объема работ в целом. При этом  мне известно,</w:t>
      </w:r>
      <w:r w:rsidR="00985986">
        <w:t xml:space="preserve"> что  в процессе лечения стоимость может быть</w:t>
      </w:r>
      <w:r>
        <w:t xml:space="preserve"> </w:t>
      </w:r>
      <w:r w:rsidR="00ED76CF">
        <w:t>изменена в связи с обстоятельствами, которые трудно предвидеть. Врач предупредит меня в случае повышения стоимости и обоснует это.</w:t>
      </w:r>
    </w:p>
    <w:p w14:paraId="212307CD" w14:textId="77777777" w:rsidR="00ED76CF" w:rsidRDefault="00ED76CF" w:rsidP="00AF127B">
      <w:pPr>
        <w:tabs>
          <w:tab w:val="center" w:pos="5386"/>
        </w:tabs>
        <w:jc w:val="both"/>
        <w:outlineLvl w:val="0"/>
      </w:pPr>
    </w:p>
    <w:p w14:paraId="57EF1717" w14:textId="77777777" w:rsidR="00A83EDE" w:rsidRDefault="00A83EDE" w:rsidP="00AF127B">
      <w:pPr>
        <w:jc w:val="both"/>
      </w:pPr>
      <w:r>
        <w:t>Мною были заданы доктору все интересующие меня вопросы о сути и условиях отбеливания и были получены исчерпывающие ответы, разъяснения.</w:t>
      </w:r>
    </w:p>
    <w:p w14:paraId="0A55C279" w14:textId="77777777" w:rsidR="00A83EDE" w:rsidRDefault="00A83EDE" w:rsidP="00AF127B">
      <w:pPr>
        <w:jc w:val="both"/>
      </w:pPr>
    </w:p>
    <w:p w14:paraId="17124BC4" w14:textId="77777777" w:rsidR="00A83EDE" w:rsidRDefault="00A83EDE" w:rsidP="00AF127B">
      <w:pPr>
        <w:jc w:val="both"/>
      </w:pPr>
      <w:r>
        <w:t>Я внимательно ознакомился (ознакомилась) с данным документом, имеющим юридическую силу и являющимся неотъемлемой частью медицинской карты пациента.</w:t>
      </w:r>
    </w:p>
    <w:p w14:paraId="33F14D56" w14:textId="77777777" w:rsidR="00A83EDE" w:rsidRDefault="00A83EDE" w:rsidP="00AF127B">
      <w:pPr>
        <w:jc w:val="both"/>
      </w:pPr>
    </w:p>
    <w:p w14:paraId="4B309962" w14:textId="77777777" w:rsidR="00A83EDE" w:rsidRDefault="00A83EDE" w:rsidP="00AF127B">
      <w:pPr>
        <w:jc w:val="both"/>
      </w:pPr>
      <w:r>
        <w:t>Я принимаю решение приступить к процедуре отбеливания на предложенных условиях.</w:t>
      </w:r>
    </w:p>
    <w:p w14:paraId="227926D6" w14:textId="77777777" w:rsidR="00A83EDE" w:rsidRDefault="00A83EDE" w:rsidP="00A83EDE"/>
    <w:p w14:paraId="1CD3983E" w14:textId="77777777" w:rsidR="00A83EDE" w:rsidRDefault="00A83EDE" w:rsidP="00A83EDE"/>
    <w:p w14:paraId="7C843459" w14:textId="77777777" w:rsidR="00A83EDE" w:rsidRDefault="00A83EDE" w:rsidP="00A83EDE"/>
    <w:p w14:paraId="76D93284" w14:textId="77777777" w:rsidR="00A83EDE" w:rsidRDefault="00A83EDE" w:rsidP="00A83EDE"/>
    <w:p w14:paraId="0573D948" w14:textId="77777777" w:rsidR="00A83EDE" w:rsidRDefault="00A83EDE" w:rsidP="00A83ED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5494"/>
      </w:tblGrid>
      <w:tr w:rsidR="006903B0" w14:paraId="5AAD238F" w14:textId="77777777" w:rsidTr="006903B0">
        <w:tc>
          <w:tcPr>
            <w:tcW w:w="5494" w:type="dxa"/>
          </w:tcPr>
          <w:p w14:paraId="4A540633" w14:textId="13450E0B" w:rsidR="006903B0" w:rsidRPr="00C764AC" w:rsidRDefault="006903B0" w:rsidP="00A83EDE">
            <w:bookmarkStart w:id="0" w:name="_GoBack"/>
            <w:r w:rsidRPr="00C764AC">
              <w:t>${</w:t>
            </w:r>
            <w:r w:rsidRPr="00C764AC">
              <w:rPr>
                <w:lang w:val="en-US"/>
              </w:rPr>
              <w:t>DATE</w:t>
            </w:r>
            <w:r w:rsidRPr="00C764AC">
              <w:t>}</w:t>
            </w:r>
            <w:bookmarkEnd w:id="0"/>
          </w:p>
        </w:tc>
        <w:tc>
          <w:tcPr>
            <w:tcW w:w="5494" w:type="dxa"/>
          </w:tcPr>
          <w:p w14:paraId="147EAC85" w14:textId="0DBB2E36" w:rsidR="006903B0" w:rsidRDefault="006903B0" w:rsidP="006903B0">
            <w:pPr>
              <w:jc w:val="right"/>
            </w:pPr>
            <w:r>
              <w:t>Подпись</w:t>
            </w:r>
            <w:r w:rsidRPr="006903B0">
              <w:rPr>
                <w:lang w:val="en-US"/>
              </w:rPr>
              <w:t xml:space="preserve"> </w:t>
            </w:r>
            <w:r>
              <w:t>пациента</w:t>
            </w:r>
            <w:r w:rsidRPr="006903B0">
              <w:rPr>
                <w:lang w:val="en-US"/>
              </w:rPr>
              <w:t xml:space="preserve"> _________________</w:t>
            </w:r>
          </w:p>
        </w:tc>
      </w:tr>
      <w:tr w:rsidR="006903B0" w14:paraId="6B1A882D" w14:textId="77777777" w:rsidTr="006903B0">
        <w:tc>
          <w:tcPr>
            <w:tcW w:w="5494" w:type="dxa"/>
          </w:tcPr>
          <w:p w14:paraId="3F3A1C76" w14:textId="24D47871" w:rsidR="006903B0" w:rsidRPr="006903B0" w:rsidRDefault="006903B0" w:rsidP="00A83EDE">
            <w:pPr>
              <w:rPr>
                <w:lang w:val="en-US"/>
              </w:rPr>
            </w:pPr>
            <w:r w:rsidRPr="006903B0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</w:t>
            </w:r>
            <w:r w:rsidRPr="006903B0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6903B0"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3362A9D8" w14:textId="7F55F0AB" w:rsidR="006903B0" w:rsidRPr="006903B0" w:rsidRDefault="006903B0" w:rsidP="006903B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CUSTOMER_FULLNAME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6903B0" w14:paraId="72A4AD09" w14:textId="77777777" w:rsidTr="006903B0">
        <w:tc>
          <w:tcPr>
            <w:tcW w:w="5494" w:type="dxa"/>
          </w:tcPr>
          <w:p w14:paraId="73E715D7" w14:textId="2B3C7194" w:rsidR="006903B0" w:rsidRPr="006903B0" w:rsidRDefault="006903B0" w:rsidP="00A83ED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COMPANY_ADDRESS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033DBDBD" w14:textId="4CFBB251" w:rsidR="006903B0" w:rsidRPr="006903B0" w:rsidRDefault="006903B0" w:rsidP="006903B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CUSTOMER_ID_CARD_NUMBER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6903B0" w14:paraId="612D91C6" w14:textId="77777777" w:rsidTr="006903B0">
        <w:tc>
          <w:tcPr>
            <w:tcW w:w="5494" w:type="dxa"/>
          </w:tcPr>
          <w:p w14:paraId="328F2703" w14:textId="23E880F3" w:rsidR="006903B0" w:rsidRPr="006903B0" w:rsidRDefault="006903B0" w:rsidP="00A83ED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COMPANY_IIK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38D8687F" w14:textId="3951BDEE" w:rsidR="006903B0" w:rsidRPr="006903B0" w:rsidRDefault="006903B0" w:rsidP="006903B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CUSTOMER_IIN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6903B0" w14:paraId="10A1ABFE" w14:textId="77777777" w:rsidTr="006903B0">
        <w:tc>
          <w:tcPr>
            <w:tcW w:w="5494" w:type="dxa"/>
          </w:tcPr>
          <w:p w14:paraId="2C3E3744" w14:textId="68AA6653" w:rsidR="006903B0" w:rsidRPr="006903B0" w:rsidRDefault="006903B0" w:rsidP="00A83ED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69DAF97A" w14:textId="77777777" w:rsidR="006903B0" w:rsidRDefault="006903B0" w:rsidP="00A83EDE"/>
        </w:tc>
      </w:tr>
      <w:tr w:rsidR="006903B0" w14:paraId="7F174FC4" w14:textId="77777777" w:rsidTr="006903B0">
        <w:tc>
          <w:tcPr>
            <w:tcW w:w="5494" w:type="dxa"/>
          </w:tcPr>
          <w:p w14:paraId="254FED9E" w14:textId="5BA26051" w:rsidR="006903B0" w:rsidRPr="006903B0" w:rsidRDefault="006903B0" w:rsidP="00A83ED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065B7EAC" w14:textId="77777777" w:rsidR="006903B0" w:rsidRDefault="006903B0" w:rsidP="00A83EDE"/>
        </w:tc>
      </w:tr>
    </w:tbl>
    <w:p w14:paraId="412B3DC7" w14:textId="77777777" w:rsidR="0082588B" w:rsidRPr="006903B0" w:rsidRDefault="0082588B" w:rsidP="00892555">
      <w:pPr>
        <w:tabs>
          <w:tab w:val="center" w:pos="5386"/>
        </w:tabs>
        <w:outlineLvl w:val="0"/>
        <w:rPr>
          <w:lang w:val="en-US"/>
        </w:rPr>
      </w:pPr>
    </w:p>
    <w:p w14:paraId="32EDE086" w14:textId="77777777" w:rsidR="0082588B" w:rsidRPr="006903B0" w:rsidRDefault="0082588B" w:rsidP="00892555">
      <w:pPr>
        <w:tabs>
          <w:tab w:val="center" w:pos="5386"/>
        </w:tabs>
        <w:outlineLvl w:val="0"/>
        <w:rPr>
          <w:lang w:val="en-US"/>
        </w:rPr>
      </w:pPr>
    </w:p>
    <w:p w14:paraId="6ACB375D" w14:textId="77777777" w:rsidR="0082588B" w:rsidRPr="006903B0" w:rsidRDefault="0082588B" w:rsidP="00892555">
      <w:pPr>
        <w:tabs>
          <w:tab w:val="center" w:pos="5386"/>
        </w:tabs>
        <w:outlineLvl w:val="0"/>
        <w:rPr>
          <w:lang w:val="en-US"/>
        </w:rPr>
      </w:pPr>
    </w:p>
    <w:p w14:paraId="1117DDF4" w14:textId="77777777" w:rsidR="0082588B" w:rsidRPr="006903B0" w:rsidRDefault="0082588B" w:rsidP="00892555">
      <w:pPr>
        <w:tabs>
          <w:tab w:val="center" w:pos="5386"/>
        </w:tabs>
        <w:outlineLvl w:val="0"/>
        <w:rPr>
          <w:lang w:val="en-US"/>
        </w:rPr>
      </w:pPr>
    </w:p>
    <w:p w14:paraId="5BAA9429" w14:textId="77777777" w:rsidR="0082588B" w:rsidRPr="006903B0" w:rsidRDefault="0082588B" w:rsidP="00892555">
      <w:pPr>
        <w:tabs>
          <w:tab w:val="center" w:pos="5386"/>
        </w:tabs>
        <w:outlineLvl w:val="0"/>
        <w:rPr>
          <w:lang w:val="en-US"/>
        </w:rPr>
      </w:pPr>
    </w:p>
    <w:p w14:paraId="3A02BD6A" w14:textId="77777777" w:rsidR="00AB42AA" w:rsidRPr="006903B0" w:rsidRDefault="00892555" w:rsidP="00892555">
      <w:pPr>
        <w:tabs>
          <w:tab w:val="center" w:pos="5386"/>
        </w:tabs>
        <w:outlineLvl w:val="0"/>
        <w:rPr>
          <w:lang w:val="en-US"/>
        </w:rPr>
      </w:pPr>
      <w:r w:rsidRPr="006903B0">
        <w:rPr>
          <w:lang w:val="en-US"/>
        </w:rPr>
        <w:tab/>
      </w:r>
    </w:p>
    <w:p w14:paraId="16296127" w14:textId="77777777" w:rsidR="00AB42AA" w:rsidRPr="006903B0" w:rsidRDefault="00AB42AA">
      <w:pPr>
        <w:rPr>
          <w:lang w:val="en-US"/>
        </w:rPr>
      </w:pPr>
    </w:p>
    <w:sectPr w:rsidR="00AB42AA" w:rsidRPr="006903B0" w:rsidSect="001B69D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2E2590"/>
    <w:rsid w:val="00030D8A"/>
    <w:rsid w:val="00040729"/>
    <w:rsid w:val="000E4283"/>
    <w:rsid w:val="001631E8"/>
    <w:rsid w:val="001B69D3"/>
    <w:rsid w:val="002E2590"/>
    <w:rsid w:val="002F2DE4"/>
    <w:rsid w:val="00374327"/>
    <w:rsid w:val="003745B6"/>
    <w:rsid w:val="00375945"/>
    <w:rsid w:val="004502B9"/>
    <w:rsid w:val="00483A4E"/>
    <w:rsid w:val="00504E18"/>
    <w:rsid w:val="00610771"/>
    <w:rsid w:val="006362AE"/>
    <w:rsid w:val="006903B0"/>
    <w:rsid w:val="007104D3"/>
    <w:rsid w:val="00711A31"/>
    <w:rsid w:val="0082588B"/>
    <w:rsid w:val="00863357"/>
    <w:rsid w:val="00892555"/>
    <w:rsid w:val="00921FAB"/>
    <w:rsid w:val="00985986"/>
    <w:rsid w:val="00A27A08"/>
    <w:rsid w:val="00A83EDE"/>
    <w:rsid w:val="00AB42AA"/>
    <w:rsid w:val="00AF127B"/>
    <w:rsid w:val="00C764AC"/>
    <w:rsid w:val="00D51EDF"/>
    <w:rsid w:val="00E37829"/>
    <w:rsid w:val="00ED76CF"/>
    <w:rsid w:val="00F612A5"/>
    <w:rsid w:val="00FD7C25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33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2A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90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Tumar</cp:lastModifiedBy>
  <cp:revision>12</cp:revision>
  <dcterms:created xsi:type="dcterms:W3CDTF">2014-11-13T09:42:00Z</dcterms:created>
  <dcterms:modified xsi:type="dcterms:W3CDTF">2017-06-13T03:37:00Z</dcterms:modified>
</cp:coreProperties>
</file>