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69A62" w14:textId="77777777" w:rsidR="00720F4B" w:rsidRPr="005F4BB9" w:rsidRDefault="00222DF9" w:rsidP="00720F4B">
      <w:r>
        <w:rPr>
          <w:noProof/>
        </w:rPr>
        <w:pict w14:anchorId="15D6E29F">
          <v:line id="_x0000_s1026" style="position:absolute;z-index:251657728" from="-12pt,13.2pt" to="540pt,13.2pt" strokeweight="1pt"/>
        </w:pict>
      </w:r>
    </w:p>
    <w:p w14:paraId="084D7B25" w14:textId="0140416B" w:rsidR="005F4BB9" w:rsidRPr="00222DF9" w:rsidRDefault="00222DF9" w:rsidP="00B64CEA">
      <w:pPr>
        <w:pBdr>
          <w:bottom w:val="single" w:sz="12" w:space="1" w:color="auto"/>
        </w:pBdr>
        <w:ind w:right="-81"/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</w:t>
      </w:r>
    </w:p>
    <w:p w14:paraId="1F79F03E" w14:textId="77777777" w:rsidR="005F4BB9" w:rsidRDefault="005F4BB9" w:rsidP="005F4BB9">
      <w:pPr>
        <w:ind w:right="-81"/>
        <w:rPr>
          <w:b/>
        </w:rPr>
      </w:pPr>
    </w:p>
    <w:p w14:paraId="24023E09" w14:textId="77777777" w:rsidR="005F4BB9" w:rsidRDefault="005F4BB9" w:rsidP="005F4BB9">
      <w:pPr>
        <w:ind w:right="-81"/>
        <w:jc w:val="center"/>
        <w:rPr>
          <w:sz w:val="18"/>
          <w:szCs w:val="18"/>
        </w:rPr>
      </w:pPr>
    </w:p>
    <w:p w14:paraId="0512AC00" w14:textId="77777777" w:rsidR="00720F4B" w:rsidRPr="00B64CEA" w:rsidRDefault="00720F4B" w:rsidP="00720F4B"/>
    <w:p w14:paraId="385D2F7A" w14:textId="77777777" w:rsidR="00720F4B" w:rsidRPr="005F4BB9" w:rsidRDefault="00720F4B" w:rsidP="005F4BB9">
      <w:pPr>
        <w:jc w:val="center"/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69F32CFD" w14:textId="77777777" w:rsidR="00720F4B" w:rsidRDefault="00720F4B" w:rsidP="00720F4B">
      <w:pPr>
        <w:rPr>
          <w:i/>
          <w:sz w:val="22"/>
          <w:szCs w:val="22"/>
        </w:rPr>
      </w:pPr>
    </w:p>
    <w:p w14:paraId="3111E5AA" w14:textId="77777777" w:rsidR="00720F4B" w:rsidRDefault="00720F4B" w:rsidP="00720F4B">
      <w:pPr>
        <w:rPr>
          <w:i/>
          <w:sz w:val="22"/>
          <w:szCs w:val="22"/>
        </w:rPr>
      </w:pPr>
    </w:p>
    <w:p w14:paraId="16A478FC" w14:textId="77777777" w:rsidR="00720F4B" w:rsidRDefault="00720F4B" w:rsidP="00720F4B">
      <w:pPr>
        <w:jc w:val="center"/>
        <w:outlineLvl w:val="0"/>
      </w:pPr>
      <w:r>
        <w:t>ИНФОРМИРОВАННОЕ СОГЛАСИЕ</w:t>
      </w:r>
    </w:p>
    <w:p w14:paraId="3EC2274D" w14:textId="77777777" w:rsidR="00720F4B" w:rsidRDefault="00720F4B" w:rsidP="00720F4B">
      <w:pPr>
        <w:jc w:val="center"/>
        <w:outlineLvl w:val="0"/>
      </w:pPr>
      <w:r>
        <w:t>НА ПРОВЕДЕНИЕ МЕДИЦИНСКОГО ВМЕШАТЕЛЬСТВА</w:t>
      </w:r>
    </w:p>
    <w:p w14:paraId="396A80F3" w14:textId="77777777" w:rsidR="00720F4B" w:rsidRDefault="00720F4B" w:rsidP="00720F4B">
      <w:pPr>
        <w:jc w:val="center"/>
      </w:pPr>
    </w:p>
    <w:p w14:paraId="45E1CB29" w14:textId="77777777" w:rsidR="00720F4B" w:rsidRDefault="00720F4B" w:rsidP="00720F4B">
      <w:pPr>
        <w:jc w:val="center"/>
        <w:outlineLvl w:val="0"/>
        <w:rPr>
          <w:u w:val="single"/>
        </w:rPr>
      </w:pPr>
      <w:r>
        <w:rPr>
          <w:u w:val="single"/>
        </w:rPr>
        <w:t>Профессиональн</w:t>
      </w:r>
      <w:r w:rsidR="00B87FD4">
        <w:rPr>
          <w:u w:val="single"/>
        </w:rPr>
        <w:t>ая гигиена полости рта</w:t>
      </w:r>
    </w:p>
    <w:p w14:paraId="023BB86B" w14:textId="77777777" w:rsidR="00720F4B" w:rsidRDefault="00720F4B" w:rsidP="00720F4B"/>
    <w:p w14:paraId="481E9027" w14:textId="77777777" w:rsidR="00720F4B" w:rsidRDefault="00720F4B" w:rsidP="00720F4B"/>
    <w:p w14:paraId="578CF33F" w14:textId="77777777" w:rsidR="00720F4B" w:rsidRDefault="00720F4B" w:rsidP="003538EB">
      <w:pPr>
        <w:jc w:val="both"/>
      </w:pPr>
      <w:r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 w14:paraId="555CA8E1" w14:textId="77777777" w:rsidR="00720F4B" w:rsidRDefault="00720F4B" w:rsidP="003538EB">
      <w:pPr>
        <w:jc w:val="both"/>
      </w:pPr>
    </w:p>
    <w:p w14:paraId="5EC79647" w14:textId="149F33F7" w:rsidR="00720F4B" w:rsidRDefault="00B64CEA" w:rsidP="003538EB">
      <w:pPr>
        <w:jc w:val="both"/>
        <w:outlineLvl w:val="0"/>
      </w:pPr>
      <w:r>
        <w:t xml:space="preserve">1. Я, </w:t>
      </w:r>
      <w:r w:rsidR="00222DF9" w:rsidRPr="00222DF9">
        <w:rPr>
          <w:b/>
        </w:rPr>
        <w:t>${</w:t>
      </w:r>
      <w:r w:rsidR="00222DF9">
        <w:rPr>
          <w:b/>
          <w:lang w:val="en-US"/>
        </w:rPr>
        <w:t>CUSTOMER</w:t>
      </w:r>
      <w:r w:rsidR="00222DF9" w:rsidRPr="00222DF9">
        <w:rPr>
          <w:b/>
        </w:rPr>
        <w:t>_</w:t>
      </w:r>
      <w:proofErr w:type="spellStart"/>
      <w:r w:rsidR="00222DF9">
        <w:rPr>
          <w:b/>
          <w:lang w:val="en-US"/>
        </w:rPr>
        <w:t>FULLNAME</w:t>
      </w:r>
      <w:proofErr w:type="spellEnd"/>
      <w:r w:rsidR="00222DF9" w:rsidRPr="00222DF9">
        <w:rPr>
          <w:b/>
        </w:rPr>
        <w:t>}</w:t>
      </w:r>
      <w:r w:rsidR="00717D98">
        <w:t>,</w:t>
      </w:r>
      <w:r>
        <w:t xml:space="preserve"> </w:t>
      </w:r>
      <w:r w:rsidR="00720F4B">
        <w:t xml:space="preserve">соглашаюсь с тем, что мое лечение будет проводить </w:t>
      </w:r>
      <w:r w:rsidR="00B87FD4">
        <w:t>гигиенист стоматологический</w:t>
      </w:r>
      <w:r w:rsidR="00B87FD4" w:rsidRPr="00B87FD4">
        <w:t>/</w:t>
      </w:r>
      <w:r w:rsidR="00720F4B">
        <w:t xml:space="preserve">врач-стоматолог </w:t>
      </w:r>
      <w:r w:rsidR="00222DF9" w:rsidRPr="00222DF9">
        <w:rPr>
          <w:b/>
        </w:rPr>
        <w:t>${</w:t>
      </w:r>
      <w:r w:rsidR="00222DF9">
        <w:rPr>
          <w:b/>
          <w:lang w:val="en-US"/>
        </w:rPr>
        <w:t>STAFF</w:t>
      </w:r>
      <w:r w:rsidR="00222DF9" w:rsidRPr="00222DF9">
        <w:rPr>
          <w:b/>
        </w:rPr>
        <w:t>_</w:t>
      </w:r>
      <w:proofErr w:type="spellStart"/>
      <w:r w:rsidR="00222DF9">
        <w:rPr>
          <w:b/>
          <w:lang w:val="en-US"/>
        </w:rPr>
        <w:t>FULLNAME</w:t>
      </w:r>
      <w:proofErr w:type="spellEnd"/>
      <w:r w:rsidR="00222DF9" w:rsidRPr="00222DF9">
        <w:rPr>
          <w:b/>
        </w:rPr>
        <w:t>}</w:t>
      </w:r>
      <w:r>
        <w:t>.</w:t>
      </w:r>
    </w:p>
    <w:p w14:paraId="29DD1A21" w14:textId="77777777" w:rsidR="00720F4B" w:rsidRDefault="00720F4B" w:rsidP="003538EB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об этом и получив мое согласие.</w:t>
      </w:r>
    </w:p>
    <w:p w14:paraId="224032E4" w14:textId="77777777" w:rsidR="00720F4B" w:rsidRDefault="00720F4B" w:rsidP="003538EB">
      <w:pPr>
        <w:jc w:val="both"/>
      </w:pPr>
    </w:p>
    <w:p w14:paraId="13ED1292" w14:textId="77777777" w:rsidR="00720F4B" w:rsidRDefault="00720F4B" w:rsidP="003538EB">
      <w:pPr>
        <w:jc w:val="both"/>
        <w:outlineLvl w:val="0"/>
      </w:pPr>
      <w:r>
        <w:t>2. Мне сообщена, разъяснена</w:t>
      </w:r>
      <w:r w:rsidR="00B87FD4">
        <w:t xml:space="preserve"> гигиенистом стоматологическим</w:t>
      </w:r>
      <w:r w:rsidR="00B87FD4" w:rsidRPr="00B87FD4">
        <w:t>/</w:t>
      </w:r>
      <w:r>
        <w:t>врачом</w:t>
      </w:r>
      <w:r w:rsidR="00B87FD4">
        <w:t>-стоматологом</w:t>
      </w:r>
      <w:r>
        <w:t xml:space="preserve"> и п</w:t>
      </w:r>
      <w:r w:rsidR="00B87FD4">
        <w:t>онятна информация о сути данной процедуры</w:t>
      </w:r>
      <w:r w:rsidRPr="006340F5">
        <w:t>:</w:t>
      </w:r>
    </w:p>
    <w:p w14:paraId="08EE384B" w14:textId="77777777" w:rsidR="00B87FD4" w:rsidRDefault="00B87FD4" w:rsidP="003538EB">
      <w:pPr>
        <w:jc w:val="both"/>
        <w:outlineLvl w:val="0"/>
      </w:pPr>
      <w:r>
        <w:t xml:space="preserve">2.1. Необходимость и частота проведения профессиональной гигиены полости рта в соответствии с индивидуальным планом профилактических мероприятий, </w:t>
      </w:r>
      <w:r w:rsidR="004C1D63">
        <w:t>рекомендованных мне лечащим врачом.</w:t>
      </w:r>
    </w:p>
    <w:p w14:paraId="35F25323" w14:textId="77777777" w:rsidR="004C1D63" w:rsidRDefault="004C1D63" w:rsidP="003538EB">
      <w:pPr>
        <w:jc w:val="both"/>
        <w:outlineLvl w:val="0"/>
      </w:pPr>
      <w:r>
        <w:t>2.2 Допустимость коррекции назначенного плана и технологий в зависимости от ситуации, сложившейся в процессе лечения по рекомендованному мне плану профилактических мероприятий.</w:t>
      </w:r>
    </w:p>
    <w:p w14:paraId="2C6C40E7" w14:textId="77777777" w:rsidR="004C1D63" w:rsidRDefault="004C1D63" w:rsidP="003538EB">
      <w:pPr>
        <w:jc w:val="both"/>
        <w:outlineLvl w:val="0"/>
      </w:pPr>
      <w:r>
        <w:t>2.3 Возможные альтернативные варианты.</w:t>
      </w:r>
    </w:p>
    <w:p w14:paraId="5002B9EE" w14:textId="77777777" w:rsidR="004C1D63" w:rsidRDefault="004C1D63" w:rsidP="003538EB">
      <w:pPr>
        <w:jc w:val="both"/>
        <w:outlineLvl w:val="0"/>
      </w:pPr>
      <w:r>
        <w:t>2.4 Возможность, в результате проведения гигиенической чистки, осветления зубов только до натурального цвета, т.к. эта процедура не относится к отбеливающим технологиям.</w:t>
      </w:r>
    </w:p>
    <w:p w14:paraId="13A3BB67" w14:textId="77777777" w:rsidR="001C76FE" w:rsidRDefault="004C1D63" w:rsidP="003538EB">
      <w:pPr>
        <w:jc w:val="both"/>
        <w:outlineLvl w:val="0"/>
      </w:pPr>
      <w:r>
        <w:t>2.5. Возможные негативные последствия</w:t>
      </w:r>
      <w:r w:rsidR="005115C5">
        <w:t xml:space="preserve"> частичного или полного отказа от проведения профессиональной гигиены, а именно</w:t>
      </w:r>
      <w:r w:rsidR="005115C5" w:rsidRPr="005115C5">
        <w:t xml:space="preserve">: </w:t>
      </w:r>
      <w:r w:rsidR="001C76FE">
        <w:t>прогрессирование заболеваний пародонта и кариеса, увеличение количества зубных отложений и пигментированного налета.</w:t>
      </w:r>
    </w:p>
    <w:p w14:paraId="0B590D07" w14:textId="77777777" w:rsidR="001C76FE" w:rsidRPr="001C76FE" w:rsidRDefault="001C76FE" w:rsidP="003538EB">
      <w:pPr>
        <w:jc w:val="both"/>
        <w:outlineLvl w:val="0"/>
      </w:pPr>
      <w:r>
        <w:t>2.6. Возможные осложнения на этапах и после лечения, а именно</w:t>
      </w:r>
      <w:r w:rsidRPr="001C76FE">
        <w:t>:</w:t>
      </w:r>
    </w:p>
    <w:p w14:paraId="72557844" w14:textId="77777777" w:rsidR="004C1D63" w:rsidRDefault="001C76FE" w:rsidP="003538EB">
      <w:pPr>
        <w:jc w:val="both"/>
        <w:outlineLvl w:val="0"/>
      </w:pPr>
      <w:r w:rsidRPr="00F71643">
        <w:t xml:space="preserve">- </w:t>
      </w:r>
      <w:r>
        <w:t>в процессе</w:t>
      </w:r>
      <w:r w:rsidR="004C1D63">
        <w:t xml:space="preserve"> </w:t>
      </w:r>
      <w:r w:rsidR="00F71643">
        <w:t>лечения – дискомфорт, боль, отек (припухлость) десны и мягких тканей</w:t>
      </w:r>
      <w:r w:rsidR="00F71643" w:rsidRPr="00F71643">
        <w:t xml:space="preserve">; </w:t>
      </w:r>
      <w:r w:rsidR="00F71643">
        <w:t>кровотечение, образование гематомы, после чего для выздоровления может потребоваться несколько дней</w:t>
      </w:r>
      <w:r w:rsidR="00F71643" w:rsidRPr="00F71643">
        <w:t>;</w:t>
      </w:r>
      <w:r w:rsidR="00F71643">
        <w:t xml:space="preserve"> выпадение дефектных пломб, натяжение уголков рта с последующим их растрескиванием</w:t>
      </w:r>
      <w:r w:rsidR="00F71643" w:rsidRPr="00F71643">
        <w:t>;</w:t>
      </w:r>
    </w:p>
    <w:p w14:paraId="53F3C7C8" w14:textId="77777777" w:rsidR="00F71643" w:rsidRDefault="00F71643" w:rsidP="003538EB">
      <w:pPr>
        <w:jc w:val="both"/>
        <w:outlineLvl w:val="0"/>
      </w:pPr>
      <w:r>
        <w:t>- после лечения – повышенная чувствительность зубов, болезненные ощущения в деснах, появление или усиление подвижности зубов, обнажение кор</w:t>
      </w:r>
      <w:r w:rsidR="00AD036C">
        <w:t>н</w:t>
      </w:r>
      <w:r>
        <w:t>я зуба.</w:t>
      </w:r>
    </w:p>
    <w:p w14:paraId="4A441FE5" w14:textId="77777777" w:rsidR="001003AB" w:rsidRDefault="001003AB" w:rsidP="003538EB">
      <w:pPr>
        <w:jc w:val="both"/>
        <w:outlineLvl w:val="0"/>
      </w:pPr>
    </w:p>
    <w:p w14:paraId="32885EAC" w14:textId="77777777" w:rsidR="00014EAD" w:rsidRDefault="001003AB" w:rsidP="003538EB">
      <w:pPr>
        <w:jc w:val="both"/>
        <w:outlineLvl w:val="0"/>
      </w:pPr>
      <w:r>
        <w:t>3. Мне сообщена, разъяснена гигиенистом стоматологическим</w:t>
      </w:r>
      <w:r w:rsidRPr="001003AB">
        <w:t>/</w:t>
      </w:r>
      <w:r>
        <w:t>врачо</w:t>
      </w:r>
      <w:r w:rsidR="003538EB">
        <w:t>м -</w:t>
      </w:r>
      <w:r>
        <w:t xml:space="preserve"> стоматологом информация о гарантиях, а именно</w:t>
      </w:r>
      <w:r w:rsidRPr="001003AB">
        <w:t xml:space="preserve">: </w:t>
      </w:r>
      <w:r>
        <w:t>невозможность обозначения сроков гарантии по причине специфики данной процедуры и индивидуальных особенностей организма (скорость образования мягких и минерализованных зубных отлож</w:t>
      </w:r>
      <w:r w:rsidR="00AD036C">
        <w:t xml:space="preserve">ений, состав микрофлоры </w:t>
      </w:r>
      <w:r w:rsidR="00014EAD">
        <w:t>полости рта, вредные привычки).</w:t>
      </w:r>
    </w:p>
    <w:p w14:paraId="34A4B517" w14:textId="77777777" w:rsidR="00014EAD" w:rsidRDefault="00014EAD" w:rsidP="003538EB">
      <w:pPr>
        <w:jc w:val="both"/>
        <w:outlineLvl w:val="0"/>
      </w:pPr>
    </w:p>
    <w:p w14:paraId="2DC40D92" w14:textId="77777777" w:rsidR="00014EAD" w:rsidRPr="00014EAD" w:rsidRDefault="00014EAD" w:rsidP="003538EB">
      <w:pPr>
        <w:jc w:val="both"/>
        <w:outlineLvl w:val="0"/>
      </w:pPr>
      <w:r>
        <w:t>4. Мне названы и со мной</w:t>
      </w:r>
      <w:r w:rsidR="00AD036C">
        <w:t xml:space="preserve"> обговорены</w:t>
      </w:r>
      <w:r w:rsidRPr="00014EAD">
        <w:t xml:space="preserve">: </w:t>
      </w:r>
    </w:p>
    <w:p w14:paraId="55496830" w14:textId="77777777" w:rsidR="00F73587" w:rsidRDefault="00014EAD" w:rsidP="003538EB">
      <w:pPr>
        <w:jc w:val="both"/>
        <w:outlineLvl w:val="0"/>
      </w:pPr>
      <w:r w:rsidRPr="00014EAD">
        <w:t xml:space="preserve">- </w:t>
      </w:r>
      <w:r>
        <w:t>технологии (методы) и материалы, которые будут использованы в процессе</w:t>
      </w:r>
      <w:r w:rsidR="00F73587">
        <w:t xml:space="preserve"> проведения процедур</w:t>
      </w:r>
      <w:r w:rsidR="00F73587" w:rsidRPr="00F73587">
        <w:t>;</w:t>
      </w:r>
    </w:p>
    <w:p w14:paraId="7C2EE495" w14:textId="77777777" w:rsidR="00F73587" w:rsidRDefault="00F73587" w:rsidP="003538EB">
      <w:pPr>
        <w:jc w:val="both"/>
        <w:outlineLvl w:val="0"/>
      </w:pPr>
      <w:r>
        <w:t>- сроки проведения процедур</w:t>
      </w:r>
      <w:r w:rsidRPr="00F73587">
        <w:t>;</w:t>
      </w:r>
    </w:p>
    <w:p w14:paraId="2E041E98" w14:textId="77777777" w:rsidR="00F73587" w:rsidRDefault="00F73587" w:rsidP="003538EB">
      <w:pPr>
        <w:jc w:val="both"/>
        <w:outlineLvl w:val="0"/>
      </w:pPr>
      <w:r>
        <w:t>- стоимость процедур.</w:t>
      </w:r>
    </w:p>
    <w:p w14:paraId="6F16676F" w14:textId="77777777" w:rsidR="00F73587" w:rsidRDefault="00F73587" w:rsidP="003538EB">
      <w:pPr>
        <w:jc w:val="both"/>
        <w:outlineLvl w:val="0"/>
      </w:pPr>
      <w:r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 в запланированные сроки.</w:t>
      </w:r>
    </w:p>
    <w:p w14:paraId="498B12B2" w14:textId="77777777" w:rsidR="00566C60" w:rsidRDefault="00566C60" w:rsidP="003538EB">
      <w:pPr>
        <w:jc w:val="both"/>
        <w:outlineLvl w:val="0"/>
      </w:pPr>
    </w:p>
    <w:p w14:paraId="77591CCA" w14:textId="77777777" w:rsidR="00566C60" w:rsidRDefault="00566C60" w:rsidP="003538EB">
      <w:pPr>
        <w:jc w:val="both"/>
        <w:outlineLvl w:val="0"/>
      </w:pPr>
      <w:r>
        <w:t xml:space="preserve">6. </w:t>
      </w:r>
      <w:proofErr w:type="gramStart"/>
      <w:r>
        <w:t>Мне  сообщено</w:t>
      </w:r>
      <w:proofErr w:type="gramEnd"/>
      <w:r>
        <w:t xml:space="preserve"> и понятно, что для эффективного лечения могут понадобиться</w:t>
      </w:r>
      <w:r w:rsidRPr="00566C60">
        <w:t>:</w:t>
      </w:r>
    </w:p>
    <w:p w14:paraId="30B26154" w14:textId="77777777" w:rsidR="00566C60" w:rsidRPr="00E1382D" w:rsidRDefault="00566C60" w:rsidP="003538EB">
      <w:pPr>
        <w:jc w:val="both"/>
        <w:outlineLvl w:val="0"/>
      </w:pPr>
      <w:r>
        <w:t>- консультация стоматолога (</w:t>
      </w:r>
      <w:proofErr w:type="spellStart"/>
      <w:r>
        <w:t>ов</w:t>
      </w:r>
      <w:proofErr w:type="spellEnd"/>
      <w:r>
        <w:t>) иного профиля</w:t>
      </w:r>
      <w:r w:rsidR="00E1382D" w:rsidRPr="00E1382D">
        <w:t>: _______________________________________________</w:t>
      </w:r>
    </w:p>
    <w:p w14:paraId="464C9561" w14:textId="77777777" w:rsidR="00E1382D" w:rsidRPr="00222DF9" w:rsidRDefault="00E1382D" w:rsidP="003538EB">
      <w:pPr>
        <w:jc w:val="both"/>
        <w:outlineLvl w:val="0"/>
      </w:pPr>
    </w:p>
    <w:p w14:paraId="030B771E" w14:textId="77777777" w:rsidR="00E1382D" w:rsidRPr="00222DF9" w:rsidRDefault="00E1382D" w:rsidP="003538EB">
      <w:pPr>
        <w:jc w:val="both"/>
        <w:outlineLvl w:val="0"/>
      </w:pPr>
      <w:r w:rsidRPr="00222DF9">
        <w:lastRenderedPageBreak/>
        <w:t>_________________________________________________________________________________________</w:t>
      </w:r>
    </w:p>
    <w:p w14:paraId="69E57B4F" w14:textId="77777777" w:rsidR="00E1382D" w:rsidRPr="00222DF9" w:rsidRDefault="00E1382D" w:rsidP="003538EB">
      <w:pPr>
        <w:jc w:val="both"/>
        <w:outlineLvl w:val="0"/>
      </w:pPr>
    </w:p>
    <w:p w14:paraId="23B8757F" w14:textId="77777777" w:rsidR="00E1382D" w:rsidRPr="00222DF9" w:rsidRDefault="00E1382D" w:rsidP="003538EB">
      <w:pPr>
        <w:jc w:val="both"/>
        <w:outlineLvl w:val="0"/>
      </w:pPr>
      <w:r w:rsidRPr="00222DF9">
        <w:t>_________________________________________________________________________________________</w:t>
      </w:r>
    </w:p>
    <w:p w14:paraId="768053EA" w14:textId="77777777" w:rsidR="00E1382D" w:rsidRPr="00222DF9" w:rsidRDefault="00E1382D" w:rsidP="003538EB">
      <w:pPr>
        <w:jc w:val="both"/>
        <w:outlineLvl w:val="0"/>
      </w:pPr>
    </w:p>
    <w:p w14:paraId="34201C7D" w14:textId="77777777" w:rsidR="00E1382D" w:rsidRPr="00E1382D" w:rsidRDefault="00E1382D" w:rsidP="003538EB">
      <w:pPr>
        <w:jc w:val="both"/>
        <w:outlineLvl w:val="0"/>
      </w:pPr>
      <w:r w:rsidRPr="00E1382D">
        <w:t>_________________________________________________________________________________________</w:t>
      </w:r>
    </w:p>
    <w:p w14:paraId="4EF1B137" w14:textId="77777777" w:rsidR="00E1382D" w:rsidRDefault="00E1382D" w:rsidP="003538EB">
      <w:pPr>
        <w:jc w:val="both"/>
        <w:outlineLvl w:val="0"/>
      </w:pPr>
      <w:r w:rsidRPr="00E1382D">
        <w:t xml:space="preserve">- </w:t>
      </w:r>
      <w:r>
        <w:t>консультация у врача</w:t>
      </w:r>
      <w:r w:rsidR="00835B82">
        <w:t xml:space="preserve"> </w:t>
      </w:r>
      <w:r>
        <w:t>(ей) общего медицинского профиля</w:t>
      </w:r>
      <w:r w:rsidRPr="00E1382D">
        <w:t>:</w:t>
      </w:r>
      <w:r>
        <w:t xml:space="preserve"> ______________________________________</w:t>
      </w:r>
    </w:p>
    <w:p w14:paraId="29286199" w14:textId="77777777" w:rsidR="00E1382D" w:rsidRDefault="00E1382D" w:rsidP="003538EB">
      <w:pPr>
        <w:jc w:val="both"/>
        <w:outlineLvl w:val="0"/>
      </w:pPr>
    </w:p>
    <w:p w14:paraId="0D350386" w14:textId="77777777" w:rsidR="00E1382D" w:rsidRDefault="00E1382D" w:rsidP="003538EB">
      <w:pPr>
        <w:jc w:val="both"/>
        <w:outlineLvl w:val="0"/>
      </w:pPr>
      <w:r>
        <w:t>_________________________________________________________________________________________</w:t>
      </w:r>
    </w:p>
    <w:p w14:paraId="45D4F675" w14:textId="77777777" w:rsidR="00E1382D" w:rsidRDefault="00E1382D" w:rsidP="003538EB">
      <w:pPr>
        <w:jc w:val="both"/>
        <w:outlineLvl w:val="0"/>
      </w:pPr>
    </w:p>
    <w:p w14:paraId="15FFCAFC" w14:textId="77777777" w:rsidR="00E1382D" w:rsidRDefault="00E1382D" w:rsidP="003538EB">
      <w:pPr>
        <w:jc w:val="both"/>
        <w:outlineLvl w:val="0"/>
      </w:pPr>
      <w:r>
        <w:t>_________________________________________________________________________________________</w:t>
      </w:r>
    </w:p>
    <w:p w14:paraId="111AEF48" w14:textId="77777777" w:rsidR="00E1382D" w:rsidRDefault="00E1382D" w:rsidP="003538EB">
      <w:pPr>
        <w:jc w:val="both"/>
        <w:outlineLvl w:val="0"/>
      </w:pPr>
    </w:p>
    <w:p w14:paraId="515A4671" w14:textId="77777777" w:rsidR="00E1382D" w:rsidRDefault="00E1382D" w:rsidP="003538EB">
      <w:pPr>
        <w:jc w:val="both"/>
        <w:outlineLvl w:val="0"/>
      </w:pPr>
      <w:r>
        <w:t>_________________________________________________________________________________________</w:t>
      </w:r>
    </w:p>
    <w:p w14:paraId="0F4D3A1D" w14:textId="77777777" w:rsidR="00E1382D" w:rsidRDefault="00E1382D" w:rsidP="003538EB">
      <w:pPr>
        <w:jc w:val="both"/>
        <w:outlineLvl w:val="0"/>
      </w:pPr>
    </w:p>
    <w:p w14:paraId="20BB34F1" w14:textId="77777777" w:rsidR="00E1382D" w:rsidRDefault="00E1382D" w:rsidP="003538EB">
      <w:pPr>
        <w:jc w:val="both"/>
        <w:outlineLvl w:val="0"/>
      </w:pPr>
    </w:p>
    <w:p w14:paraId="48EAC330" w14:textId="77777777" w:rsidR="00E1382D" w:rsidRDefault="00E1382D" w:rsidP="003538EB">
      <w:pPr>
        <w:jc w:val="both"/>
        <w:outlineLvl w:val="0"/>
      </w:pPr>
      <w:r>
        <w:t>Мною были заданы гигиенисту</w:t>
      </w:r>
      <w:r w:rsidRPr="00E1382D">
        <w:t>/</w:t>
      </w:r>
      <w:r>
        <w:t>врачу все интересующие меня вопросы о сути и условиях лечения и были получены исчерпывающие ответы, ра</w:t>
      </w:r>
      <w:r w:rsidR="00DB630F">
        <w:t>зъяснения.</w:t>
      </w:r>
    </w:p>
    <w:p w14:paraId="714EE6C5" w14:textId="77777777" w:rsidR="00DB630F" w:rsidRDefault="00DB630F" w:rsidP="003538EB">
      <w:pPr>
        <w:jc w:val="both"/>
        <w:outlineLvl w:val="0"/>
      </w:pPr>
      <w:r>
        <w:t xml:space="preserve"> </w:t>
      </w:r>
    </w:p>
    <w:p w14:paraId="7AF807B4" w14:textId="77777777" w:rsidR="00DB630F" w:rsidRDefault="00DB630F" w:rsidP="003538EB">
      <w:pPr>
        <w:jc w:val="both"/>
        <w:outlineLvl w:val="0"/>
      </w:pPr>
      <w:r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 w14:paraId="184C7336" w14:textId="77777777" w:rsidR="00DB630F" w:rsidRDefault="00DB630F" w:rsidP="003538EB">
      <w:pPr>
        <w:jc w:val="both"/>
        <w:outlineLvl w:val="0"/>
      </w:pPr>
    </w:p>
    <w:p w14:paraId="47ECAAF8" w14:textId="77777777" w:rsidR="00DB630F" w:rsidRDefault="00DB630F" w:rsidP="003538EB">
      <w:pPr>
        <w:jc w:val="both"/>
        <w:outlineLvl w:val="0"/>
      </w:pPr>
    </w:p>
    <w:p w14:paraId="5D67C974" w14:textId="77777777" w:rsidR="00DB630F" w:rsidRDefault="00DB630F" w:rsidP="003538EB">
      <w:pPr>
        <w:jc w:val="both"/>
        <w:outlineLvl w:val="0"/>
      </w:pPr>
      <w:r>
        <w:t>Я принимаю решение приступить к лечению на</w:t>
      </w:r>
      <w:r w:rsidR="00093BB2">
        <w:t xml:space="preserve"> предложенных условиях.</w:t>
      </w:r>
    </w:p>
    <w:p w14:paraId="71A84D6A" w14:textId="77777777" w:rsidR="00093BB2" w:rsidRDefault="00093BB2" w:rsidP="003538EB">
      <w:pPr>
        <w:jc w:val="both"/>
        <w:outlineLvl w:val="0"/>
      </w:pPr>
    </w:p>
    <w:p w14:paraId="60AED963" w14:textId="77777777" w:rsidR="00093BB2" w:rsidRDefault="00093BB2" w:rsidP="003538EB">
      <w:pPr>
        <w:jc w:val="both"/>
        <w:outlineLvl w:val="0"/>
      </w:pPr>
    </w:p>
    <w:p w14:paraId="2ED68ACD" w14:textId="77777777" w:rsidR="00093BB2" w:rsidRDefault="00093BB2" w:rsidP="003538EB">
      <w:pPr>
        <w:jc w:val="both"/>
        <w:outlineLvl w:val="0"/>
      </w:pPr>
    </w:p>
    <w:p w14:paraId="77979A29" w14:textId="77777777" w:rsidR="00093BB2" w:rsidRDefault="00093BB2" w:rsidP="003538EB">
      <w:pPr>
        <w:jc w:val="both"/>
        <w:outlineLvl w:val="0"/>
      </w:pPr>
    </w:p>
    <w:p w14:paraId="0E01FFDF" w14:textId="77777777" w:rsidR="00093BB2" w:rsidRDefault="00093BB2" w:rsidP="003538EB">
      <w:pPr>
        <w:jc w:val="both"/>
        <w:outlineLvl w:val="0"/>
      </w:pPr>
    </w:p>
    <w:p w14:paraId="7DC1D3EB" w14:textId="77777777" w:rsidR="00093BB2" w:rsidRDefault="00093BB2" w:rsidP="003538EB">
      <w:pPr>
        <w:jc w:val="both"/>
        <w:outlineLvl w:val="0"/>
      </w:pPr>
    </w:p>
    <w:p w14:paraId="64BEA29A" w14:textId="77777777" w:rsidR="00222DF9" w:rsidRDefault="00B64CEA" w:rsidP="00222DF9">
      <w:pPr>
        <w:outlineLvl w:val="0"/>
      </w:pPr>
      <w:bookmarkStart w:id="0" w:name="_GoBack"/>
      <w:bookmarkEnd w:id="0"/>
      <w:r>
        <w:t xml:space="preserve">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222DF9" w14:paraId="792209F7" w14:textId="77777777" w:rsidTr="001903A1">
        <w:tc>
          <w:tcPr>
            <w:tcW w:w="5494" w:type="dxa"/>
          </w:tcPr>
          <w:p w14:paraId="0070DCD8" w14:textId="77777777" w:rsidR="00222DF9" w:rsidRPr="00483A4E" w:rsidRDefault="00222DF9" w:rsidP="001903A1">
            <w:pPr>
              <w:rPr>
                <w:b/>
              </w:rPr>
            </w:pPr>
            <w:r w:rsidRPr="00483A4E">
              <w:rPr>
                <w:b/>
              </w:rPr>
              <w:t>${</w:t>
            </w:r>
            <w:r w:rsidRPr="00483A4E">
              <w:rPr>
                <w:b/>
                <w:lang w:val="en-US"/>
              </w:rPr>
              <w:t>DATE</w:t>
            </w:r>
            <w:r w:rsidRPr="00483A4E">
              <w:rPr>
                <w:b/>
              </w:rPr>
              <w:t>}</w:t>
            </w:r>
          </w:p>
        </w:tc>
        <w:tc>
          <w:tcPr>
            <w:tcW w:w="5494" w:type="dxa"/>
          </w:tcPr>
          <w:p w14:paraId="04D4F75B" w14:textId="77777777" w:rsidR="00222DF9" w:rsidRDefault="00222DF9" w:rsidP="001903A1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222DF9" w14:paraId="7CB1D439" w14:textId="77777777" w:rsidTr="001903A1">
        <w:tc>
          <w:tcPr>
            <w:tcW w:w="5494" w:type="dxa"/>
          </w:tcPr>
          <w:p w14:paraId="29E53F00" w14:textId="77777777" w:rsidR="00222DF9" w:rsidRPr="006903B0" w:rsidRDefault="00222DF9" w:rsidP="001903A1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5AAEBDBD" w14:textId="77777777" w:rsidR="00222DF9" w:rsidRPr="006903B0" w:rsidRDefault="00222DF9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22DF9" w14:paraId="74E3F385" w14:textId="77777777" w:rsidTr="001903A1">
        <w:tc>
          <w:tcPr>
            <w:tcW w:w="5494" w:type="dxa"/>
          </w:tcPr>
          <w:p w14:paraId="4D27835F" w14:textId="77777777" w:rsidR="00222DF9" w:rsidRPr="006903B0" w:rsidRDefault="00222DF9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7FE7A64E" w14:textId="77777777" w:rsidR="00222DF9" w:rsidRPr="006903B0" w:rsidRDefault="00222DF9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22DF9" w14:paraId="1C6BD65D" w14:textId="77777777" w:rsidTr="001903A1">
        <w:tc>
          <w:tcPr>
            <w:tcW w:w="5494" w:type="dxa"/>
          </w:tcPr>
          <w:p w14:paraId="680238D0" w14:textId="77777777" w:rsidR="00222DF9" w:rsidRPr="006903B0" w:rsidRDefault="00222DF9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384A7B60" w14:textId="77777777" w:rsidR="00222DF9" w:rsidRPr="006903B0" w:rsidRDefault="00222DF9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222DF9" w14:paraId="644F8462" w14:textId="77777777" w:rsidTr="001903A1">
        <w:tc>
          <w:tcPr>
            <w:tcW w:w="5494" w:type="dxa"/>
          </w:tcPr>
          <w:p w14:paraId="700B6202" w14:textId="77777777" w:rsidR="00222DF9" w:rsidRPr="006903B0" w:rsidRDefault="00222DF9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7FBBD7B7" w14:textId="77777777" w:rsidR="00222DF9" w:rsidRDefault="00222DF9" w:rsidP="001903A1"/>
        </w:tc>
      </w:tr>
      <w:tr w:rsidR="00222DF9" w14:paraId="54213AFC" w14:textId="77777777" w:rsidTr="001903A1">
        <w:tc>
          <w:tcPr>
            <w:tcW w:w="5494" w:type="dxa"/>
          </w:tcPr>
          <w:p w14:paraId="59969C03" w14:textId="77777777" w:rsidR="00222DF9" w:rsidRPr="006903B0" w:rsidRDefault="00222DF9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01EBF4F6" w14:textId="77777777" w:rsidR="00222DF9" w:rsidRDefault="00222DF9" w:rsidP="001903A1"/>
        </w:tc>
      </w:tr>
    </w:tbl>
    <w:p w14:paraId="0593E578" w14:textId="3FBD85B1" w:rsidR="00A14A51" w:rsidRDefault="00A14A51" w:rsidP="00222DF9">
      <w:pPr>
        <w:outlineLvl w:val="0"/>
      </w:pPr>
    </w:p>
    <w:sectPr w:rsidR="00A14A51" w:rsidSect="001B69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2E2590"/>
    <w:rsid w:val="00014EAD"/>
    <w:rsid w:val="00072066"/>
    <w:rsid w:val="00093BB2"/>
    <w:rsid w:val="000C575E"/>
    <w:rsid w:val="001003AB"/>
    <w:rsid w:val="001B69D3"/>
    <w:rsid w:val="001C76FE"/>
    <w:rsid w:val="00222DF9"/>
    <w:rsid w:val="002E2590"/>
    <w:rsid w:val="0031107A"/>
    <w:rsid w:val="003538EB"/>
    <w:rsid w:val="004C1D63"/>
    <w:rsid w:val="005115C5"/>
    <w:rsid w:val="00566C60"/>
    <w:rsid w:val="005F4BB9"/>
    <w:rsid w:val="007104D3"/>
    <w:rsid w:val="00717D98"/>
    <w:rsid w:val="00720F4B"/>
    <w:rsid w:val="00835B82"/>
    <w:rsid w:val="009E0F43"/>
    <w:rsid w:val="00A14A51"/>
    <w:rsid w:val="00A1585F"/>
    <w:rsid w:val="00AD036C"/>
    <w:rsid w:val="00B64CEA"/>
    <w:rsid w:val="00B87FD4"/>
    <w:rsid w:val="00BE5E34"/>
    <w:rsid w:val="00C274E9"/>
    <w:rsid w:val="00C86FCF"/>
    <w:rsid w:val="00D47AE1"/>
    <w:rsid w:val="00DB630F"/>
    <w:rsid w:val="00E1382D"/>
    <w:rsid w:val="00F25C1F"/>
    <w:rsid w:val="00F71643"/>
    <w:rsid w:val="00F7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96652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F4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22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Tumar</cp:lastModifiedBy>
  <cp:revision>10</cp:revision>
  <cp:lastPrinted>2008-04-17T13:57:00Z</cp:lastPrinted>
  <dcterms:created xsi:type="dcterms:W3CDTF">2014-11-13T09:43:00Z</dcterms:created>
  <dcterms:modified xsi:type="dcterms:W3CDTF">2017-06-13T03:36:00Z</dcterms:modified>
</cp:coreProperties>
</file>