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25D2B9">
      <w:pPr>
        <w:spacing w:before="480" w:after="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МИНИСТЕРСТВО ОБРАЗОВАНИЯ И НАУКИ КЫРГЫЗСКОЙ РЕСПУБЛИКИ</w:t>
      </w:r>
    </w:p>
    <w:p w14:paraId="4B1B3CDC">
      <w:pPr>
        <w:spacing w:before="0" w:after="36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КЫРГЫЗСКИЙ ГОСУДАРСТВЕННЫЙ ТЕХНИЧЕСКИЙ УНИВЕРСИТЕТ им. И. РАЗЗАКОВА</w:t>
      </w:r>
    </w:p>
    <w:p w14:paraId="56C04053">
      <w:pPr>
        <w:spacing w:before="0" w:after="0" w:line="360" w:lineRule="auto"/>
        <w:jc w:val="center"/>
        <w:rPr>
          <w:rFonts w:ascii="Times New Roman" w:hAnsi="Times New Roman" w:cs="Times New Roman"/>
          <w:b w:val="0"/>
          <w:i w:val="0"/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Факультет информационных технологий</w:t>
      </w:r>
    </w:p>
    <w:p w14:paraId="5EEB582F">
      <w:pPr>
        <w:spacing w:before="0" w:after="120" w:line="360" w:lineRule="auto"/>
        <w:jc w:val="right"/>
        <w:rPr>
          <w:rFonts w:ascii="Times New Roman" w:hAnsi="Times New Roman" w:cs="Times New Roman"/>
          <w:b w:val="0"/>
          <w:i w:val="0"/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Направление: 710100 — Информатика и вычислительная техника (бакалавриат)</w:t>
      </w:r>
    </w:p>
    <w:p w14:paraId="286F9200">
      <w:pPr>
        <w:spacing w:before="480"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ТЕХНИЧЕСКОЕ ЗАДАНИЕ</w:t>
      </w:r>
    </w:p>
    <w:p w14:paraId="38CDB82C">
      <w:pPr>
        <w:spacing w:before="0" w:after="72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 w:val="0"/>
          <w:i/>
          <w:sz w:val="28"/>
          <w:szCs w:val="28"/>
        </w:rPr>
        <w:t>на выпускную квалификационную работу</w:t>
      </w:r>
    </w:p>
    <w:p w14:paraId="594E8863">
      <w:pPr>
        <w:spacing w:before="0" w:after="720" w:line="360" w:lineRule="auto"/>
        <w:jc w:val="center"/>
        <w:rPr>
          <w:rFonts w:ascii="Times New Roman" w:hAnsi="Times New Roman" w:cs="Times New Roman"/>
          <w:b/>
          <w:i w:val="0"/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 xml:space="preserve">Тема: «Разработка мобильного приложения «MedFind» для поиска врачей, </w:t>
      </w:r>
      <w:bookmarkStart w:id="0" w:name="_GoBack"/>
      <w:bookmarkEnd w:id="0"/>
      <w:r>
        <w:rPr>
          <w:rFonts w:ascii="Times New Roman" w:hAnsi="Times New Roman" w:cs="Times New Roman"/>
          <w:b/>
          <w:i w:val="0"/>
          <w:sz w:val="28"/>
          <w:szCs w:val="28"/>
        </w:rPr>
        <w:t>клиник и аптек в Кыргызской Республике»</w:t>
      </w:r>
    </w:p>
    <w:p w14:paraId="5AD906BF">
      <w:pPr>
        <w:spacing w:before="240" w:after="0" w:line="360" w:lineRule="auto"/>
        <w:jc w:val="right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«УТВЕРЖДАЮ»</w:t>
      </w:r>
    </w:p>
    <w:p w14:paraId="607F7B4C">
      <w:pPr>
        <w:spacing w:before="0" w:after="0" w:line="360" w:lineRule="auto"/>
        <w:jc w:val="right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Заведующий кафедрой</w:t>
      </w:r>
    </w:p>
    <w:p w14:paraId="0B37F650">
      <w:pPr>
        <w:spacing w:before="0" w:after="0" w:line="360" w:lineRule="auto"/>
        <w:jc w:val="right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__________________________</w:t>
      </w:r>
    </w:p>
    <w:p w14:paraId="647B006B">
      <w:pPr>
        <w:spacing w:before="0" w:after="960" w:line="240" w:lineRule="auto"/>
        <w:jc w:val="right"/>
        <w:rPr>
          <w:rFonts w:ascii="Times New Roman" w:hAnsi="Times New Roman" w:cs="Times New Roman"/>
          <w:b/>
          <w:i w:val="0"/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«___» _____________ 2026 г.</w:t>
      </w:r>
    </w:p>
    <w:p w14:paraId="7B72BE9C">
      <w:pPr>
        <w:spacing w:before="0" w:after="120" w:line="240" w:lineRule="auto"/>
        <w:jc w:val="right"/>
        <w:rPr>
          <w:sz w:val="28"/>
          <w:szCs w:val="28"/>
        </w:rPr>
      </w:pPr>
      <w:r>
        <w:rPr>
          <w:rFonts w:hint="default" w:ascii="Times New Roman Bold" w:hAnsi="Times New Roman Bold" w:cs="Times New Roman Bold"/>
          <w:b/>
          <w:bCs/>
          <w:i w:val="0"/>
          <w:sz w:val="28"/>
          <w:szCs w:val="28"/>
        </w:rPr>
        <w:t>Студент</w:t>
      </w:r>
      <w:r>
        <w:rPr>
          <w:rFonts w:ascii="Times New Roman" w:hAnsi="Times New Roman" w:cs="Times New Roman"/>
          <w:b w:val="0"/>
          <w:i w:val="0"/>
          <w:sz w:val="28"/>
          <w:szCs w:val="28"/>
        </w:rPr>
        <w:t>: Токтанбеков Алмаз Абу-Насирович</w:t>
      </w:r>
    </w:p>
    <w:p w14:paraId="0A1CADFF">
      <w:pPr>
        <w:spacing w:before="0" w:after="120" w:line="360" w:lineRule="auto"/>
        <w:jc w:val="right"/>
        <w:rPr>
          <w:sz w:val="28"/>
          <w:szCs w:val="28"/>
        </w:rPr>
      </w:pPr>
      <w:r>
        <w:rPr>
          <w:rFonts w:hint="default" w:ascii="Times New Roman Bold" w:hAnsi="Times New Roman Bold" w:cs="Times New Roman Bold"/>
          <w:b/>
          <w:bCs/>
          <w:i w:val="0"/>
          <w:sz w:val="28"/>
          <w:szCs w:val="28"/>
        </w:rPr>
        <w:t xml:space="preserve">Группа: </w:t>
      </w:r>
      <w:r>
        <w:rPr>
          <w:rFonts w:ascii="Times New Roman" w:hAnsi="Times New Roman" w:cs="Times New Roman"/>
          <w:b w:val="0"/>
          <w:i w:val="0"/>
          <w:sz w:val="28"/>
          <w:szCs w:val="28"/>
        </w:rPr>
        <w:t>ИВТ-1-22</w:t>
      </w:r>
    </w:p>
    <w:p w14:paraId="1EF33362">
      <w:pPr>
        <w:spacing w:before="0" w:after="480" w:line="360" w:lineRule="auto"/>
        <w:jc w:val="right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Руководитель: ___________________________________________________</w:t>
      </w:r>
    </w:p>
    <w:p w14:paraId="19FAED39">
      <w:pPr>
        <w:spacing w:before="960" w:after="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Бишкек — 2026</w:t>
      </w:r>
    </w:p>
    <w:p w14:paraId="7FBB1C7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A4D2A0B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СОДЕРЖАНИЕ</w:t>
      </w:r>
    </w:p>
    <w:p w14:paraId="18AA8627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1. Введение</w:t>
      </w:r>
    </w:p>
    <w:p w14:paraId="2F298E4F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2. Цели и задачи проекта</w:t>
      </w:r>
    </w:p>
    <w:p w14:paraId="455DA7EA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3. Целевая аудитория и роли</w:t>
      </w:r>
    </w:p>
    <w:p w14:paraId="76C8C5F9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4. Бизнес-модель</w:t>
      </w:r>
    </w:p>
    <w:p w14:paraId="61DE320A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5. Анализ конкурентов</w:t>
      </w:r>
    </w:p>
    <w:p w14:paraId="22BF60C8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6. Экономическая эффективность</w:t>
      </w:r>
    </w:p>
    <w:p w14:paraId="55833480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7. Архитектура системы</w:t>
      </w:r>
    </w:p>
    <w:p w14:paraId="43A93946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8. Используемые технологии</w:t>
      </w:r>
    </w:p>
    <w:p w14:paraId="17DD2842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9. Структура серверной части (Backend)</w:t>
      </w:r>
    </w:p>
    <w:p w14:paraId="06928FE9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10. Структура мобильного клиента (Frontend / Flutter)</w:t>
      </w:r>
    </w:p>
    <w:p w14:paraId="6A130C27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11. База данных</w:t>
      </w:r>
    </w:p>
    <w:p w14:paraId="50729B0B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12. REST API — детальный перечень эндпоинтов</w:t>
      </w:r>
    </w:p>
    <w:p w14:paraId="27904185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13. Функциональные требования по ролям</w:t>
      </w:r>
    </w:p>
    <w:p w14:paraId="09C27FD6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14. Нефункциональные требования</w:t>
      </w:r>
    </w:p>
    <w:p w14:paraId="1748937D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15. Дизайн-система</w:t>
      </w:r>
    </w:p>
    <w:p w14:paraId="4B6636A1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16. Безопасность</w:t>
      </w:r>
    </w:p>
    <w:p w14:paraId="6D718E8F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17. Тестирование</w:t>
      </w:r>
    </w:p>
    <w:p w14:paraId="3689FD0B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18. Развёртывание и сопровождение</w:t>
      </w:r>
    </w:p>
    <w:p w14:paraId="56D085A0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19. Конфигурация (.env)</w:t>
      </w:r>
    </w:p>
    <w:p w14:paraId="69C7F25F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20. Этапы разработки и статус</w:t>
      </w:r>
    </w:p>
    <w:p w14:paraId="30882631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21. Что предстоит сделать</w:t>
      </w:r>
    </w:p>
    <w:p w14:paraId="0B0FE4B1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22. Заключение</w:t>
      </w:r>
    </w:p>
    <w:p w14:paraId="215EA455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23. Список использованной литературы</w:t>
      </w:r>
    </w:p>
    <w:p w14:paraId="42E029F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33AE0C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1. ВВЕДЕНИЕ</w:t>
      </w:r>
    </w:p>
    <w:p w14:paraId="5E9A777D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1.1. Краткое описание</w:t>
      </w:r>
    </w:p>
    <w:p w14:paraId="1DC77082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MedFind — мобильное приложение для Кыргызстана, объединяющее в одной платформе врачей, медицинские клиники и аптеки. Пациенты получают единый удобный канал для поиска медицинских услуг, а медицинские учреждения — инструмент для привлечения новых клиентов и управления своим профилем. Архитектура B2B2C: пациенты пользуются бесплатно, монетизация происходит через подписки клиник и аптечных компаний.</w:t>
      </w:r>
    </w:p>
    <w:p w14:paraId="1CF0B01D">
      <w:pPr>
        <w:pStyle w:val="3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8"/>
          <w:szCs w:val="28"/>
        </w:rPr>
      </w:pPr>
      <w:r>
        <w:rPr>
          <w:rStyle w:val="34"/>
          <w:sz w:val="28"/>
          <w:szCs w:val="28"/>
        </w:rPr>
        <w:t>1.2. Актуальность</w:t>
      </w:r>
    </w:p>
    <w:p w14:paraId="3A24E267">
      <w:pPr>
        <w:pStyle w:val="3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8"/>
          <w:szCs w:val="28"/>
        </w:rPr>
      </w:pPr>
      <w:r>
        <w:rPr>
          <w:sz w:val="28"/>
          <w:szCs w:val="28"/>
        </w:rPr>
        <w:t>На текущий момент в Кыргызской Республике отсутствует специализированный мобильный сервис-агрегатор медицинских услуг. Информация о врачах и клиниках распределена между сторонними справочниками (2GIS), социальными сетями (Instagram, WhatsApp-каналы), сайтами клиник и сарафанным радио. Это создаёт следующие проблемы:</w:t>
      </w:r>
    </w:p>
    <w:p w14:paraId="25662847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28"/>
          <w:szCs w:val="28"/>
        </w:rPr>
      </w:pPr>
      <w:r>
        <w:rPr>
          <w:sz w:val="28"/>
          <w:szCs w:val="28"/>
        </w:rPr>
        <w:t>Пациент тратит значительное время на поиск нужного специалиста и не может предварительно сравнить врачей по объективным критериям.</w:t>
      </w:r>
    </w:p>
    <w:p w14:paraId="1DF8263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28"/>
          <w:szCs w:val="28"/>
        </w:rPr>
      </w:pPr>
      <w:r>
        <w:rPr>
          <w:sz w:val="28"/>
          <w:szCs w:val="28"/>
        </w:rPr>
        <w:t>Отсутствует институт верификации врачей — невозможно убедиться, что специалист действительно работает в указанной клинике.</w:t>
      </w:r>
    </w:p>
    <w:p w14:paraId="0E7B5C71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28"/>
          <w:szCs w:val="28"/>
        </w:rPr>
      </w:pPr>
      <w:r>
        <w:rPr>
          <w:sz w:val="28"/>
          <w:szCs w:val="28"/>
        </w:rPr>
        <w:t>Медицинские учреждения не имеют доступного цифрового канала привлечения клиентов, кроме рекламы в социальных сетях.</w:t>
      </w:r>
    </w:p>
    <w:p w14:paraId="379F1C11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28"/>
          <w:szCs w:val="28"/>
        </w:rPr>
      </w:pPr>
      <w:r>
        <w:rPr>
          <w:sz w:val="28"/>
          <w:szCs w:val="28"/>
        </w:rPr>
        <w:t>Аптеки не имеют единой витрины — пациент не может удобно найти ближайший филиал аптечной сети.</w:t>
      </w:r>
    </w:p>
    <w:p w14:paraId="3CB0B1A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28"/>
          <w:szCs w:val="28"/>
        </w:rPr>
      </w:pPr>
      <w:r>
        <w:rPr>
          <w:sz w:val="28"/>
          <w:szCs w:val="28"/>
        </w:rPr>
        <w:t>Пользователи лишены оперативной первичной медицинской ориентации: при появлении симптомов люди вынуждены обращаться к непроверенным источникам — поисковым системам, форумам и группам в мессенджерах, что нередко приводит к самолечению, панике или, напротив, игнорированию серьёзных признаков заболевания.</w:t>
      </w:r>
    </w:p>
    <w:p w14:paraId="660798F0">
      <w:pPr>
        <w:pStyle w:val="3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8"/>
          <w:szCs w:val="28"/>
        </w:rPr>
      </w:pPr>
      <w:r>
        <w:rPr>
          <w:sz w:val="28"/>
          <w:szCs w:val="28"/>
        </w:rPr>
        <w:t xml:space="preserve">Для решения последней проблемы в приложение интегрируется </w:t>
      </w:r>
      <w:r>
        <w:rPr>
          <w:rStyle w:val="34"/>
          <w:sz w:val="28"/>
          <w:szCs w:val="28"/>
        </w:rPr>
        <w:t>AI-ассистент первичной медицинской навигации</w:t>
      </w:r>
      <w:r>
        <w:rPr>
          <w:sz w:val="28"/>
          <w:szCs w:val="28"/>
        </w:rPr>
        <w:t>. Пользователь описывает свои симптомы в свободной форме на русском или кыргызском языке, после чего искусственный интеллект:</w:t>
      </w:r>
    </w:p>
    <w:p w14:paraId="4DB8F053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sz w:val="28"/>
          <w:szCs w:val="28"/>
        </w:rPr>
      </w:pPr>
      <w:r>
        <w:rPr>
          <w:sz w:val="28"/>
          <w:szCs w:val="28"/>
        </w:rPr>
        <w:t>анализирует жалобы и формирует предварительную картину возможных причин недомогания;</w:t>
      </w:r>
    </w:p>
    <w:p w14:paraId="5EB6CB0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sz w:val="28"/>
          <w:szCs w:val="28"/>
        </w:rPr>
      </w:pPr>
      <w:r>
        <w:rPr>
          <w:sz w:val="28"/>
          <w:szCs w:val="28"/>
        </w:rPr>
        <w:t>рекомендует, к какому специалисту следует обратиться (терапевт, кардиолог, невролог и т.д.);</w:t>
      </w:r>
    </w:p>
    <w:p w14:paraId="741717B8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sz w:val="28"/>
          <w:szCs w:val="28"/>
        </w:rPr>
      </w:pPr>
      <w:r>
        <w:rPr>
          <w:sz w:val="28"/>
          <w:szCs w:val="28"/>
        </w:rPr>
        <w:t>при наличии тревожных симптомов (острая боль, затруднённое дыхание, потеря сознания и др.) незамедлительно указывает на необходимость вызова скорой помощи или обращения в приёмное отделение;</w:t>
      </w:r>
    </w:p>
    <w:p w14:paraId="179C8C56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sz w:val="28"/>
          <w:szCs w:val="28"/>
        </w:rPr>
      </w:pPr>
      <w:r>
        <w:rPr>
          <w:sz w:val="28"/>
          <w:szCs w:val="28"/>
        </w:rPr>
        <w:t>предоставляет краткие и понятные инструкции по первой помощи до прибытия врача — например, при высокой температуре, аллергической реакции, травме или ожоге.</w:t>
      </w:r>
    </w:p>
    <w:p w14:paraId="0859F0EB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1.3. Предлагаемое решение</w:t>
      </w:r>
    </w:p>
    <w:p w14:paraId="7C0B5488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Система верификации врачей через клиники: врач не виден пациентам, пока клиника не подтвердит его профиль (статус active).</w:t>
      </w:r>
    </w:p>
    <w:p w14:paraId="0C240CCC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Прямая связь с врачом/клиникой через WhatsApp, Telegram, телефонный звонок — без посредников и комиссий с консультаций.</w:t>
      </w:r>
    </w:p>
    <w:p w14:paraId="270326C7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Поддержка трёх языков: русский (ru), кыргызский (ky), английский (en).</w:t>
      </w:r>
    </w:p>
    <w:p w14:paraId="4676E04D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Доступная подписка для бизнеса — Pro $20/мес, Premium $40/мес.</w:t>
      </w:r>
    </w:p>
    <w:p w14:paraId="40E1D65B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Аналитические Premium-отчёты для клиник и аптек: 9 типов событий, 8 метрик в карточках, графики активности.</w:t>
      </w:r>
    </w:p>
    <w:p w14:paraId="0D3370D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E5BF30E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2. ЦЕЛИ И ЗАДАЧИ ПРОЕКТА</w:t>
      </w:r>
    </w:p>
    <w:p w14:paraId="5DE11EBC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2.1. Главная цель</w:t>
      </w:r>
    </w:p>
    <w:p w14:paraId="187EFF47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Спроектировать и реализовать кроссплатформенное мобильное приложение и серверную часть, объединяющие пациентов, врачей, клиники и аптеки в одну экосистему, с устойчивой бизнес-моделью монетизации и готовностью к промышленной эксплуатации.</w:t>
      </w:r>
    </w:p>
    <w:p w14:paraId="582E7B4E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2.2. Технические задачи</w:t>
      </w:r>
    </w:p>
    <w:p w14:paraId="725F72E8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Разработать кроссплатформенное мобильное приложение (iOS + Android) на Flutter с единой кодовой базой.</w:t>
      </w:r>
    </w:p>
    <w:p w14:paraId="4BA5380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Реализовать REST API-сервер на FastAPI с асинхронной работой с базой данных (async SQLAlchemy 2.0 + asyncpg).</w:t>
      </w:r>
    </w:p>
    <w:p w14:paraId="269EF89A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Спроектировать реляционную модель данных в PostgreSQL 15 (20+ таблиц).</w:t>
      </w:r>
    </w:p>
    <w:p w14:paraId="658B6327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Реализовать многоязычность интерфейса (русский, кыргызский, английский).</w:t>
      </w:r>
    </w:p>
    <w:p w14:paraId="74A5B49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Внедрить систему JWT-аутентификации с защитой от брутфорса.</w:t>
      </w:r>
    </w:p>
    <w:p w14:paraId="2DEC7279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Реализовать систему ролей: пациент, врач, клиника, аптека, администратор.</w:t>
      </w:r>
    </w:p>
    <w:p w14:paraId="40CEAF3E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Разработать веб-административную панель на Jinja2 с аудит-логом действий.</w:t>
      </w:r>
    </w:p>
    <w:p w14:paraId="4A4CAEC4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Внедрить подсистему аналитики действий пользователей и Premium-отчёты.</w:t>
      </w:r>
    </w:p>
    <w:p w14:paraId="183F0E8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Разработать систему монетизации с тарифами, лимитами, триалом и B2B-кошельком с атомарными финансовыми транзакциями.</w:t>
      </w:r>
    </w:p>
    <w:p w14:paraId="2661BF04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Внедрить автоматизацию периодических задач через APScheduler.</w:t>
      </w:r>
    </w:p>
    <w:p w14:paraId="4F9BC6BA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Покрыть критичные модули backend автоматизированными тестами (pytest).</w:t>
      </w:r>
    </w:p>
    <w:p w14:paraId="1E52D749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 xml:space="preserve">Интегрировать AI-помощника по симптомам ( </w:t>
      </w:r>
      <w:r>
        <w:rPr>
          <w:rFonts w:cs="Times New Roman"/>
          <w:b w:val="0"/>
          <w:i w:val="0"/>
          <w:sz w:val="28"/>
          <w:szCs w:val="28"/>
          <w:lang w:val="ru-RU"/>
        </w:rPr>
        <w:t>в</w:t>
      </w:r>
      <w:r>
        <w:rPr>
          <w:rFonts w:hint="default" w:cs="Times New Roman"/>
          <w:b w:val="0"/>
          <w:i w:val="0"/>
          <w:sz w:val="28"/>
          <w:szCs w:val="28"/>
          <w:lang w:val="ru-RU"/>
        </w:rPr>
        <w:t xml:space="preserve"> начале </w:t>
      </w:r>
      <w:r>
        <w:rPr>
          <w:rFonts w:ascii="Times New Roman" w:hAnsi="Times New Roman" w:cs="Times New Roman"/>
          <w:b w:val="0"/>
          <w:i w:val="0"/>
          <w:sz w:val="28"/>
          <w:szCs w:val="28"/>
        </w:rPr>
        <w:t>Mistral).</w:t>
      </w:r>
    </w:p>
    <w:p w14:paraId="7D1A187A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Внедрить push-уведомления через Firebase Cloud Messaging.</w:t>
      </w:r>
    </w:p>
    <w:p w14:paraId="39FF7A99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2.3. Образовательные задачи</w:t>
      </w:r>
    </w:p>
    <w:p w14:paraId="0BCE532E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 рамках выполнения дипломного проекта изучены и применены:</w:t>
      </w:r>
    </w:p>
    <w:p w14:paraId="394DE588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Архитектурный паттерн Layered Architecture (data → providers → presentation).</w:t>
      </w:r>
    </w:p>
    <w:p w14:paraId="0133952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Feature-first организация мобильного кода.</w:t>
      </w:r>
    </w:p>
    <w:p w14:paraId="0134BE4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Реактивное управление состоянием (Riverpod StateNotifierProvider).</w:t>
      </w:r>
    </w:p>
    <w:p w14:paraId="67ECF1FF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Асинхронное программирование на Python (asyncio, asyncpg).</w:t>
      </w:r>
    </w:p>
    <w:p w14:paraId="124C6392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ORM SQLAlchemy 2.0 в async-режиме с eager loading.</w:t>
      </w:r>
    </w:p>
    <w:p w14:paraId="3630E929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Управление миграциями БД (Alembic).</w:t>
      </w:r>
    </w:p>
    <w:p w14:paraId="330F1E96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Декларативная навигация (GoRouter).</w:t>
      </w:r>
    </w:p>
    <w:p w14:paraId="64061AEE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Аутентификация и авторизация (JWT, bcrypt, защита от перебора).</w:t>
      </w:r>
    </w:p>
    <w:p w14:paraId="598C260C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Push-уведомления (Firebase Cloud Messaging).</w:t>
      </w:r>
    </w:p>
    <w:p w14:paraId="06D4438B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Принципы безопасной разработки (rate limiting, защита от SQL-инъекций, security headers, CORS, HSTS).</w:t>
      </w:r>
    </w:p>
    <w:p w14:paraId="235F761F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Паттерн Strategy — для гибридного подтверждения платежей.</w:t>
      </w:r>
    </w:p>
    <w:p w14:paraId="4CEAABEC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Атомарные финансовые операции (SELECT FOR UPDATE).</w:t>
      </w:r>
    </w:p>
    <w:p w14:paraId="2161BAB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Планирование периодических задач (APScheduler + CronTrigger).</w:t>
      </w:r>
    </w:p>
    <w:p w14:paraId="7863155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D068890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3. ЦЕЛЕВАЯ АУДИТОРИЯ И РОЛИ</w:t>
      </w:r>
    </w:p>
    <w:p w14:paraId="115110C9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Платформа обслуживает пять типов пользователей. Доступ пациентов, врачей, клиник и аптек реализован через мобильное приложение; администратор работает через веб-панель.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3"/>
        <w:gridCol w:w="2493"/>
        <w:gridCol w:w="2493"/>
        <w:gridCol w:w="2493"/>
      </w:tblGrid>
      <w:tr w14:paraId="2791B6F3">
        <w:tc>
          <w:tcPr>
            <w:tcW w:w="1587" w:type="dxa"/>
            <w:vAlign w:val="center"/>
          </w:tcPr>
          <w:p w14:paraId="0C3CE4D4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Роль</w:t>
            </w:r>
          </w:p>
        </w:tc>
        <w:tc>
          <w:tcPr>
            <w:tcW w:w="1247" w:type="dxa"/>
            <w:vAlign w:val="center"/>
          </w:tcPr>
          <w:p w14:paraId="66CBEA52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Код в БД</w:t>
            </w:r>
          </w:p>
        </w:tc>
        <w:tc>
          <w:tcPr>
            <w:tcW w:w="4535" w:type="dxa"/>
            <w:vAlign w:val="center"/>
          </w:tcPr>
          <w:p w14:paraId="41AC9722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Описание</w:t>
            </w:r>
          </w:p>
        </w:tc>
        <w:tc>
          <w:tcPr>
            <w:tcW w:w="1701" w:type="dxa"/>
            <w:vAlign w:val="center"/>
          </w:tcPr>
          <w:p w14:paraId="19B1263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Способ доступа</w:t>
            </w:r>
          </w:p>
        </w:tc>
      </w:tr>
      <w:tr w14:paraId="2339D917">
        <w:tc>
          <w:tcPr>
            <w:tcW w:w="1587" w:type="dxa"/>
          </w:tcPr>
          <w:p w14:paraId="18B4C31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Пациент</w:t>
            </w:r>
          </w:p>
        </w:tc>
        <w:tc>
          <w:tcPr>
            <w:tcW w:w="1247" w:type="dxa"/>
          </w:tcPr>
          <w:p w14:paraId="3EE76B1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patient</w:t>
            </w:r>
          </w:p>
        </w:tc>
        <w:tc>
          <w:tcPr>
            <w:tcW w:w="4535" w:type="dxa"/>
          </w:tcPr>
          <w:p w14:paraId="43FBAEE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Поиск медицинских услуг, отзывы, избранное</w:t>
            </w:r>
          </w:p>
        </w:tc>
        <w:tc>
          <w:tcPr>
            <w:tcW w:w="1701" w:type="dxa"/>
          </w:tcPr>
          <w:p w14:paraId="3C46CEC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Mobile</w:t>
            </w:r>
          </w:p>
        </w:tc>
      </w:tr>
      <w:tr w14:paraId="1628134A">
        <w:tc>
          <w:tcPr>
            <w:tcW w:w="1587" w:type="dxa"/>
          </w:tcPr>
          <w:p w14:paraId="36DCCFC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Врач</w:t>
            </w:r>
          </w:p>
        </w:tc>
        <w:tc>
          <w:tcPr>
            <w:tcW w:w="1247" w:type="dxa"/>
          </w:tcPr>
          <w:p w14:paraId="5C35BA4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doctor</w:t>
            </w:r>
          </w:p>
        </w:tc>
        <w:tc>
          <w:tcPr>
            <w:tcW w:w="4535" w:type="dxa"/>
          </w:tcPr>
          <w:p w14:paraId="671FCA9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Профиль, привязка к одной клинике</w:t>
            </w:r>
          </w:p>
        </w:tc>
        <w:tc>
          <w:tcPr>
            <w:tcW w:w="1701" w:type="dxa"/>
          </w:tcPr>
          <w:p w14:paraId="09C5CEB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Mobile</w:t>
            </w:r>
          </w:p>
        </w:tc>
      </w:tr>
      <w:tr w14:paraId="3D8DE580">
        <w:tc>
          <w:tcPr>
            <w:tcW w:w="1587" w:type="dxa"/>
          </w:tcPr>
          <w:p w14:paraId="2F13FEF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Клиника</w:t>
            </w:r>
          </w:p>
        </w:tc>
        <w:tc>
          <w:tcPr>
            <w:tcW w:w="1247" w:type="dxa"/>
          </w:tcPr>
          <w:p w14:paraId="20B0652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clinic</w:t>
            </w:r>
          </w:p>
        </w:tc>
        <w:tc>
          <w:tcPr>
            <w:tcW w:w="4535" w:type="dxa"/>
          </w:tcPr>
          <w:p w14:paraId="6DA0046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Управление штатом врачей, подписка</w:t>
            </w:r>
          </w:p>
        </w:tc>
        <w:tc>
          <w:tcPr>
            <w:tcW w:w="1701" w:type="dxa"/>
          </w:tcPr>
          <w:p w14:paraId="4B24C54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Mobile</w:t>
            </w:r>
          </w:p>
        </w:tc>
      </w:tr>
      <w:tr w14:paraId="46406BB6">
        <w:tc>
          <w:tcPr>
            <w:tcW w:w="1587" w:type="dxa"/>
          </w:tcPr>
          <w:p w14:paraId="7A3C63E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Аптека</w:t>
            </w:r>
          </w:p>
        </w:tc>
        <w:tc>
          <w:tcPr>
            <w:tcW w:w="1247" w:type="dxa"/>
          </w:tcPr>
          <w:p w14:paraId="3C8514C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pharmacy</w:t>
            </w:r>
          </w:p>
        </w:tc>
        <w:tc>
          <w:tcPr>
            <w:tcW w:w="4535" w:type="dxa"/>
          </w:tcPr>
          <w:p w14:paraId="71DED0B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Управление компанией и сетью филиалов</w:t>
            </w:r>
          </w:p>
        </w:tc>
        <w:tc>
          <w:tcPr>
            <w:tcW w:w="1701" w:type="dxa"/>
          </w:tcPr>
          <w:p w14:paraId="3E0DB3B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Mobile</w:t>
            </w:r>
          </w:p>
        </w:tc>
      </w:tr>
      <w:tr w14:paraId="400E9796">
        <w:tc>
          <w:tcPr>
            <w:tcW w:w="1587" w:type="dxa"/>
          </w:tcPr>
          <w:p w14:paraId="1922DFF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Администратор</w:t>
            </w:r>
          </w:p>
        </w:tc>
        <w:tc>
          <w:tcPr>
            <w:tcW w:w="1247" w:type="dxa"/>
          </w:tcPr>
          <w:p w14:paraId="05B0957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admin</w:t>
            </w:r>
          </w:p>
        </w:tc>
        <w:tc>
          <w:tcPr>
            <w:tcW w:w="4535" w:type="dxa"/>
          </w:tcPr>
          <w:p w14:paraId="5341967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Управление платформой, модерация, финансы</w:t>
            </w:r>
          </w:p>
        </w:tc>
        <w:tc>
          <w:tcPr>
            <w:tcW w:w="1701" w:type="dxa"/>
          </w:tcPr>
          <w:p w14:paraId="14715B0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Веб-панель</w:t>
            </w:r>
          </w:p>
        </w:tc>
      </w:tr>
    </w:tbl>
    <w:p w14:paraId="2950469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3FC019C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4. БИЗНЕС-МОДЕЛЬ</w:t>
      </w:r>
    </w:p>
    <w:p w14:paraId="438962C4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4.1. Подход B2B2C</w:t>
      </w:r>
    </w:p>
    <w:p w14:paraId="28B73B41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Используется модель Business-to-Business-to-Consumer: пациенты получают приложение бесплатно и являются трафиком, который монетизируется через подписки клиник и аптек. Врачи всегда пользуются платформой бесплатно — за их видимость в каталоге платит привязанная клиника.</w:t>
      </w:r>
    </w:p>
    <w:p w14:paraId="6F9CC8F4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4.2. Тарифные планы</w:t>
      </w:r>
    </w:p>
    <w:p w14:paraId="36D6B5CB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Тарифные планы одинаковы для клиник и аптек: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3"/>
        <w:gridCol w:w="2493"/>
        <w:gridCol w:w="2493"/>
        <w:gridCol w:w="2493"/>
      </w:tblGrid>
      <w:tr w14:paraId="7994EC93">
        <w:tc>
          <w:tcPr>
            <w:tcW w:w="3402" w:type="dxa"/>
            <w:vAlign w:val="center"/>
          </w:tcPr>
          <w:p w14:paraId="1DEDB8FF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Параметр</w:t>
            </w:r>
          </w:p>
        </w:tc>
        <w:tc>
          <w:tcPr>
            <w:tcW w:w="1417" w:type="dxa"/>
            <w:vAlign w:val="center"/>
          </w:tcPr>
          <w:p w14:paraId="677E5AE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Free</w:t>
            </w:r>
          </w:p>
        </w:tc>
        <w:tc>
          <w:tcPr>
            <w:tcW w:w="1417" w:type="dxa"/>
            <w:vAlign w:val="center"/>
          </w:tcPr>
          <w:p w14:paraId="6DF4AF25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Pro</w:t>
            </w:r>
          </w:p>
        </w:tc>
        <w:tc>
          <w:tcPr>
            <w:tcW w:w="1701" w:type="dxa"/>
            <w:vAlign w:val="center"/>
          </w:tcPr>
          <w:p w14:paraId="71A3319B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Premium</w:t>
            </w:r>
          </w:p>
        </w:tc>
      </w:tr>
      <w:tr w14:paraId="33B32B40">
        <w:tc>
          <w:tcPr>
            <w:tcW w:w="3402" w:type="dxa"/>
          </w:tcPr>
          <w:p w14:paraId="0FE10A4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Цена / месяц (USD)</w:t>
            </w:r>
          </w:p>
        </w:tc>
        <w:tc>
          <w:tcPr>
            <w:tcW w:w="1417" w:type="dxa"/>
          </w:tcPr>
          <w:p w14:paraId="6911B78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$0</w:t>
            </w:r>
          </w:p>
        </w:tc>
        <w:tc>
          <w:tcPr>
            <w:tcW w:w="1417" w:type="dxa"/>
          </w:tcPr>
          <w:p w14:paraId="417EE79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$20</w:t>
            </w:r>
          </w:p>
        </w:tc>
        <w:tc>
          <w:tcPr>
            <w:tcW w:w="1701" w:type="dxa"/>
          </w:tcPr>
          <w:p w14:paraId="6A8105D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$40</w:t>
            </w:r>
          </w:p>
        </w:tc>
      </w:tr>
      <w:tr w14:paraId="16E06B9F">
        <w:tc>
          <w:tcPr>
            <w:tcW w:w="3402" w:type="dxa"/>
          </w:tcPr>
          <w:p w14:paraId="34D81A2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Цена / год (USD)</w:t>
            </w:r>
          </w:p>
        </w:tc>
        <w:tc>
          <w:tcPr>
            <w:tcW w:w="1417" w:type="dxa"/>
          </w:tcPr>
          <w:p w14:paraId="3570F69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$0</w:t>
            </w:r>
          </w:p>
        </w:tc>
        <w:tc>
          <w:tcPr>
            <w:tcW w:w="1417" w:type="dxa"/>
          </w:tcPr>
          <w:p w14:paraId="470A794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$200 (–17%)</w:t>
            </w:r>
          </w:p>
        </w:tc>
        <w:tc>
          <w:tcPr>
            <w:tcW w:w="1701" w:type="dxa"/>
          </w:tcPr>
          <w:p w14:paraId="7779699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$400 (–17%)</w:t>
            </w:r>
          </w:p>
        </w:tc>
      </w:tr>
      <w:tr w14:paraId="07B62857">
        <w:tc>
          <w:tcPr>
            <w:tcW w:w="3402" w:type="dxa"/>
          </w:tcPr>
          <w:p w14:paraId="1DEEC70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Лимит врачей (клиника)</w:t>
            </w:r>
          </w:p>
        </w:tc>
        <w:tc>
          <w:tcPr>
            <w:tcW w:w="1417" w:type="dxa"/>
          </w:tcPr>
          <w:p w14:paraId="270E3B2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4</w:t>
            </w:r>
          </w:p>
        </w:tc>
        <w:tc>
          <w:tcPr>
            <w:tcW w:w="1417" w:type="dxa"/>
          </w:tcPr>
          <w:p w14:paraId="4622A63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∞</w:t>
            </w:r>
          </w:p>
        </w:tc>
        <w:tc>
          <w:tcPr>
            <w:tcW w:w="1701" w:type="dxa"/>
          </w:tcPr>
          <w:p w14:paraId="2CAEAB7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∞</w:t>
            </w:r>
          </w:p>
        </w:tc>
      </w:tr>
      <w:tr w14:paraId="32574BB1">
        <w:tc>
          <w:tcPr>
            <w:tcW w:w="3402" w:type="dxa"/>
          </w:tcPr>
          <w:p w14:paraId="2918602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Лимит филиалов (аптека)</w:t>
            </w:r>
          </w:p>
        </w:tc>
        <w:tc>
          <w:tcPr>
            <w:tcW w:w="1417" w:type="dxa"/>
          </w:tcPr>
          <w:p w14:paraId="6BDBA84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9</w:t>
            </w:r>
          </w:p>
        </w:tc>
        <w:tc>
          <w:tcPr>
            <w:tcW w:w="1417" w:type="dxa"/>
          </w:tcPr>
          <w:p w14:paraId="076ACAB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∞</w:t>
            </w:r>
          </w:p>
        </w:tc>
        <w:tc>
          <w:tcPr>
            <w:tcW w:w="1701" w:type="dxa"/>
          </w:tcPr>
          <w:p w14:paraId="51CC0A4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∞</w:t>
            </w:r>
          </w:p>
        </w:tc>
      </w:tr>
      <w:tr w14:paraId="711B521B">
        <w:tc>
          <w:tcPr>
            <w:tcW w:w="3402" w:type="dxa"/>
          </w:tcPr>
          <w:p w14:paraId="79E5069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Premium-отчёты</w:t>
            </w:r>
          </w:p>
        </w:tc>
        <w:tc>
          <w:tcPr>
            <w:tcW w:w="1417" w:type="dxa"/>
          </w:tcPr>
          <w:p w14:paraId="245063F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417" w:type="dxa"/>
          </w:tcPr>
          <w:p w14:paraId="0795A14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14D5EB7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27144961">
        <w:tc>
          <w:tcPr>
            <w:tcW w:w="3402" w:type="dxa"/>
          </w:tcPr>
          <w:p w14:paraId="5B8DA50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Бейдж «Премиум / Рекомендуем»</w:t>
            </w:r>
          </w:p>
        </w:tc>
        <w:tc>
          <w:tcPr>
            <w:tcW w:w="1417" w:type="dxa"/>
          </w:tcPr>
          <w:p w14:paraId="032C6DC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417" w:type="dxa"/>
          </w:tcPr>
          <w:p w14:paraId="435EB3E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3B564F7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2135A445">
        <w:tc>
          <w:tcPr>
            <w:tcW w:w="3402" w:type="dxa"/>
          </w:tcPr>
          <w:p w14:paraId="67074FC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Приоритет в поиске</w:t>
            </w:r>
          </w:p>
        </w:tc>
        <w:tc>
          <w:tcPr>
            <w:tcW w:w="1417" w:type="dxa"/>
          </w:tcPr>
          <w:p w14:paraId="0A20B47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417" w:type="dxa"/>
          </w:tcPr>
          <w:p w14:paraId="5B1EB1B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2A1013B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</w:tbl>
    <w:p w14:paraId="25FEFDE3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/>
          <w:sz w:val="28"/>
          <w:szCs w:val="28"/>
        </w:rPr>
        <w:t>Скидка при годовой оплате — 2 месяца в подарок (PLAN_YEAR_DISCOUNT_MONTHS = 2). Валюта в БД — USD; в личном кабинете отображается в KGS по курсу USD_TO_KGS_RATE (текущее значение — 89.0).</w:t>
      </w:r>
    </w:p>
    <w:p w14:paraId="77F47614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4.3. Триальный период</w:t>
      </w:r>
    </w:p>
    <w:p w14:paraId="2D41F349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При регистрации клиники или аптеки автоматически активируется тариф Pro на 30 дней бесплатно (флаг is_trial=true). Карта не требуется. Триал выдаётся только один раз навсегда на сущность — гарантируется уникальным индексом таблицы trial_usages по (owner_type, owner_id). По истечении TRIAL_DAYS = 30 сущность автоматически переходит на тариф Free.</w:t>
      </w:r>
    </w:p>
    <w:p w14:paraId="21FD96E4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4.4. Логика лимитов на тарифе Free</w:t>
      </w:r>
    </w:p>
    <w:p w14:paraId="61CD1D90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При попытке клиники подтвердить пятого активного врача или аптеки создать десятый филиал backend возвращает HTTP 402 (Payment Required). Мобильное приложение перехватывает этот код через PlanLimitException в core/network/plan_limit_exception.dart и показывает модальное окно PlanLimitReachedDialog с предложением перейти на Pro/Premium.</w:t>
      </w:r>
    </w:p>
    <w:p w14:paraId="5C7C76E8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4.5. Деактивация при истечении подписки</w:t>
      </w:r>
    </w:p>
    <w:p w14:paraId="27F67CF8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Когда подписка Pro/Premium не продлевается, фоновая задача subscription_expiration выполняет:</w:t>
      </w:r>
    </w:p>
    <w:p w14:paraId="4F9C40AD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Для клиники: первые 4 активных врача (ORDER BY created_at ASC) остаются active, остальные → deactivated.</w:t>
      </w:r>
    </w:p>
    <w:p w14:paraId="1778F2E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Для аптеки: первые 9 филиалов остаются is_active=true, остальные → is_active=false.</w:t>
      </w:r>
    </w:p>
    <w:p w14:paraId="147D51BB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Владельцу отправляется push: «Подписка истекла, деактивировано N сущностей. Оплатите чтобы вернуть».</w:t>
      </w:r>
    </w:p>
    <w:p w14:paraId="1A8AFFBF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4.6. Кошелёк B2B-счёта</w:t>
      </w:r>
    </w:p>
    <w:p w14:paraId="0C64BBC1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Использована модель B2B-счёта, аналогичная Google Ads и Booking.com:</w:t>
      </w:r>
    </w:p>
    <w:p w14:paraId="7034FB4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У каждой клиники/аптеки есть кошелёк в USD.</w:t>
      </w:r>
    </w:p>
    <w:p w14:paraId="7BE0939E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Пополнение через банковский перевод на расчётный счёт MedFind.</w:t>
      </w:r>
    </w:p>
    <w:p w14:paraId="78C565B0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При создании заявки генерируется уникальный код вида MEDF-31-A7K4.</w:t>
      </w:r>
    </w:p>
    <w:p w14:paraId="1D7DB9E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Подтверждение по стратегии WALLET_CONFIRM_STRATEGY: auto (мгновенно — для MVP/демо), manual (админ сверяет код с банковской выпиской в /panel/wallet/topups), mbank_auto (webhook от Mbank Business API с матчингом по payment_code, защищённый MBANK_WEBHOOK_SECRET).</w:t>
      </w:r>
    </w:p>
    <w:p w14:paraId="0C1C4776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Зачисление средств — атомарно с SELECT FOR UPDATE.</w:t>
      </w:r>
    </w:p>
    <w:p w14:paraId="2AD7CA25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Лимиты: WALLET_MIN_TOPUP_USD = 10, WALLET_MAX_TOPUP_USD = 1000. Срок жизни pending-заявки — WALLET_TOPUP_REQUEST_TTL_DAYS = 7 дней. Одновременно допускается только одна pending-заявка на кошелёк (HTTP 409 pending_request_exists).</w:t>
      </w:r>
    </w:p>
    <w:p w14:paraId="63DF78AE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4.7. Покупка подписки из баланса</w:t>
      </w:r>
    </w:p>
    <w:p w14:paraId="127C5A52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POST /wallet/me/purchase {plan, period} — атомарная транзакция:</w:t>
      </w:r>
    </w:p>
    <w:p w14:paraId="434CCE6A">
      <w:pPr>
        <w:spacing w:line="276" w:lineRule="auto"/>
        <w:ind w:left="567"/>
        <w:rPr>
          <w:sz w:val="28"/>
          <w:szCs w:val="28"/>
        </w:rPr>
      </w:pPr>
      <w:r>
        <w:rPr>
          <w:rFonts w:ascii="Consolas" w:hAnsi="Consolas" w:cs="Consolas"/>
          <w:b w:val="0"/>
          <w:i w:val="0"/>
          <w:sz w:val="28"/>
          <w:szCs w:val="28"/>
        </w:rPr>
        <w:t>BEGIN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 xml:space="preserve">  SELECT * FROM wallets WHERE owner_type=? AND owner_id=? FOR UPDATE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 xml:space="preserve">  IF balance &lt; price → ROLLBACK + HTTP 402 insufficient_funds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 xml:space="preserve">  INSERT wallet_transactions (type=purchase, status=success, amount, ...)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 xml:space="preserve">  UPDATE wallets SET balance = balance - price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 xml:space="preserve">  CALL subscription_service.set_plan_manual(plan, period)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COMMIT</w:t>
      </w:r>
    </w:p>
    <w:p w14:paraId="4C0C1651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Подписки не автопродлеваются — клиника каждый месяц или год покупает разово.</w:t>
      </w:r>
    </w:p>
    <w:p w14:paraId="6A1AD6B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ECB4473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5. АНАЛИЗ КОНКУРЕНТОВ</w:t>
      </w:r>
    </w:p>
    <w:p w14:paraId="56257E6B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5.1. Прямые и косвенные конкуренты</w:t>
      </w:r>
    </w:p>
    <w:p w14:paraId="551F815F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2GIS Кыргызстан</w:t>
      </w:r>
    </w:p>
    <w:p w14:paraId="281EB8E5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Городской справочник. Сильные стороны: высокий охват, качественные карты, графики работы. Слабые: не специализирован на медицине, нет верификации врачей, рейтингов специалистов, фильтра по симптомам, личных кабинетов.</w:t>
      </w:r>
    </w:p>
    <w:p w14:paraId="680976CB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Namba Doctor</w:t>
      </w:r>
    </w:p>
    <w:p w14:paraId="10A94B6A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Сервис онлайн-консультаций. Сильные стороны: видеосвязь, узнаваемость бренда. Слабые: только онлайн (нет офлайн-приёма), высокая цена (700–2000 сом), нет каталога клиник и аптек, нет подписок для клиник.</w:t>
      </w:r>
    </w:p>
    <w:p w14:paraId="49CFA0CE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Instagram / WhatsApp-каналы врачей</w:t>
      </w:r>
    </w:p>
    <w:p w14:paraId="1332FFEC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Соцсети как основной канал. Сильные: бесплатно, прямая коммуникация. Слабые: нет верификации, рейтингов, фильтров, информация хаотична, зависимость от алгоритмов соцсетей.</w:t>
      </w:r>
    </w:p>
    <w:p w14:paraId="5B0480A4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Сайты медицинских клиник</w:t>
      </w:r>
    </w:p>
    <w:p w14:paraId="2FACA009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Нет единой точки входа; устаревший контент; нет мобильной адаптации; нельзя сравнить клиники.</w:t>
      </w:r>
    </w:p>
    <w:p w14:paraId="5C8B9981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Российские аналоги (DocDoc, ПроДокторов)</w:t>
      </w:r>
    </w:p>
    <w:p w14:paraId="71305A0D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Не работают в Кыргызстане. Используются как референс по UX.</w:t>
      </w:r>
    </w:p>
    <w:p w14:paraId="1AB5F8C7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5.2. Сравнительная таблица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4"/>
        <w:gridCol w:w="1994"/>
        <w:gridCol w:w="1994"/>
        <w:gridCol w:w="1994"/>
        <w:gridCol w:w="1994"/>
      </w:tblGrid>
      <w:tr w14:paraId="07A82E49">
        <w:tc>
          <w:tcPr>
            <w:tcW w:w="3402" w:type="dxa"/>
            <w:vAlign w:val="center"/>
          </w:tcPr>
          <w:p w14:paraId="1D617A1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Критерий</w:t>
            </w:r>
          </w:p>
        </w:tc>
        <w:tc>
          <w:tcPr>
            <w:tcW w:w="1134" w:type="dxa"/>
            <w:vAlign w:val="center"/>
          </w:tcPr>
          <w:p w14:paraId="41921929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2GIS</w:t>
            </w:r>
          </w:p>
        </w:tc>
        <w:tc>
          <w:tcPr>
            <w:tcW w:w="1134" w:type="dxa"/>
            <w:vAlign w:val="center"/>
          </w:tcPr>
          <w:p w14:paraId="01DDD7CF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Namba</w:t>
            </w:r>
          </w:p>
        </w:tc>
        <w:tc>
          <w:tcPr>
            <w:tcW w:w="1417" w:type="dxa"/>
            <w:vAlign w:val="center"/>
          </w:tcPr>
          <w:p w14:paraId="35EBB08F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Instagram</w:t>
            </w:r>
          </w:p>
        </w:tc>
        <w:tc>
          <w:tcPr>
            <w:tcW w:w="1701" w:type="dxa"/>
            <w:vAlign w:val="center"/>
          </w:tcPr>
          <w:p w14:paraId="10778C9C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MedFind</w:t>
            </w:r>
          </w:p>
        </w:tc>
      </w:tr>
      <w:tr w14:paraId="51F50ED7">
        <w:tc>
          <w:tcPr>
            <w:tcW w:w="3402" w:type="dxa"/>
          </w:tcPr>
          <w:p w14:paraId="3915F35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Локализация под КР</w:t>
            </w:r>
          </w:p>
        </w:tc>
        <w:tc>
          <w:tcPr>
            <w:tcW w:w="1134" w:type="dxa"/>
          </w:tcPr>
          <w:p w14:paraId="183BD41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  <w:tc>
          <w:tcPr>
            <w:tcW w:w="1134" w:type="dxa"/>
          </w:tcPr>
          <w:p w14:paraId="0BF4FAF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  <w:tc>
          <w:tcPr>
            <w:tcW w:w="1417" w:type="dxa"/>
          </w:tcPr>
          <w:p w14:paraId="72C0EE0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5B476E1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2F312779">
        <w:tc>
          <w:tcPr>
            <w:tcW w:w="3402" w:type="dxa"/>
          </w:tcPr>
          <w:p w14:paraId="093758C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Каталог врачей</w:t>
            </w:r>
          </w:p>
        </w:tc>
        <w:tc>
          <w:tcPr>
            <w:tcW w:w="1134" w:type="dxa"/>
          </w:tcPr>
          <w:p w14:paraId="374B11B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134" w:type="dxa"/>
          </w:tcPr>
          <w:p w14:paraId="3965F92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огр.</w:t>
            </w:r>
          </w:p>
        </w:tc>
        <w:tc>
          <w:tcPr>
            <w:tcW w:w="1417" w:type="dxa"/>
          </w:tcPr>
          <w:p w14:paraId="55EEB7E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5C46912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4C6053F1">
        <w:tc>
          <w:tcPr>
            <w:tcW w:w="3402" w:type="dxa"/>
          </w:tcPr>
          <w:p w14:paraId="3F72FD6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Каталог клиник</w:t>
            </w:r>
          </w:p>
        </w:tc>
        <w:tc>
          <w:tcPr>
            <w:tcW w:w="1134" w:type="dxa"/>
          </w:tcPr>
          <w:p w14:paraId="3C991C4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базовый</w:t>
            </w:r>
          </w:p>
        </w:tc>
        <w:tc>
          <w:tcPr>
            <w:tcW w:w="1134" w:type="dxa"/>
          </w:tcPr>
          <w:p w14:paraId="02AB7C1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417" w:type="dxa"/>
          </w:tcPr>
          <w:p w14:paraId="04D4F87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725D828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290C2D63">
        <w:tc>
          <w:tcPr>
            <w:tcW w:w="3402" w:type="dxa"/>
          </w:tcPr>
          <w:p w14:paraId="5865F2B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Каталог аптек</w:t>
            </w:r>
          </w:p>
        </w:tc>
        <w:tc>
          <w:tcPr>
            <w:tcW w:w="1134" w:type="dxa"/>
          </w:tcPr>
          <w:p w14:paraId="38CAD60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базовый</w:t>
            </w:r>
          </w:p>
        </w:tc>
        <w:tc>
          <w:tcPr>
            <w:tcW w:w="1134" w:type="dxa"/>
          </w:tcPr>
          <w:p w14:paraId="247E244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417" w:type="dxa"/>
          </w:tcPr>
          <w:p w14:paraId="3FF4B2B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3C693D1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3EBED0C4">
        <w:tc>
          <w:tcPr>
            <w:tcW w:w="3402" w:type="dxa"/>
          </w:tcPr>
          <w:p w14:paraId="449CE33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Верификация врачей</w:t>
            </w:r>
          </w:p>
        </w:tc>
        <w:tc>
          <w:tcPr>
            <w:tcW w:w="1134" w:type="dxa"/>
          </w:tcPr>
          <w:p w14:paraId="2040193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134" w:type="dxa"/>
          </w:tcPr>
          <w:p w14:paraId="636C3DF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  <w:tc>
          <w:tcPr>
            <w:tcW w:w="1417" w:type="dxa"/>
          </w:tcPr>
          <w:p w14:paraId="05C475A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6D56E54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 (клиникой)</w:t>
            </w:r>
          </w:p>
        </w:tc>
      </w:tr>
      <w:tr w14:paraId="50CC4A70">
        <w:tc>
          <w:tcPr>
            <w:tcW w:w="3402" w:type="dxa"/>
          </w:tcPr>
          <w:p w14:paraId="61CD20C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Поиск по симптомам</w:t>
            </w:r>
          </w:p>
        </w:tc>
        <w:tc>
          <w:tcPr>
            <w:tcW w:w="1134" w:type="dxa"/>
          </w:tcPr>
          <w:p w14:paraId="726174A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134" w:type="dxa"/>
          </w:tcPr>
          <w:p w14:paraId="56393DC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417" w:type="dxa"/>
          </w:tcPr>
          <w:p w14:paraId="4008773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2C949DF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76E371E0">
        <w:tc>
          <w:tcPr>
            <w:tcW w:w="3402" w:type="dxa"/>
          </w:tcPr>
          <w:p w14:paraId="16C6A94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Рейтинги и отзывы</w:t>
            </w:r>
          </w:p>
        </w:tc>
        <w:tc>
          <w:tcPr>
            <w:tcW w:w="1134" w:type="dxa"/>
          </w:tcPr>
          <w:p w14:paraId="3CBF614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общие</w:t>
            </w:r>
          </w:p>
        </w:tc>
        <w:tc>
          <w:tcPr>
            <w:tcW w:w="1134" w:type="dxa"/>
          </w:tcPr>
          <w:p w14:paraId="77F3558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417" w:type="dxa"/>
          </w:tcPr>
          <w:p w14:paraId="57C1DFC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177EED7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61255DB8">
        <w:tc>
          <w:tcPr>
            <w:tcW w:w="3402" w:type="dxa"/>
          </w:tcPr>
          <w:p w14:paraId="5F3DF26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Звонок одним нажатием</w:t>
            </w:r>
          </w:p>
        </w:tc>
        <w:tc>
          <w:tcPr>
            <w:tcW w:w="1134" w:type="dxa"/>
          </w:tcPr>
          <w:p w14:paraId="150C5F9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  <w:tc>
          <w:tcPr>
            <w:tcW w:w="1134" w:type="dxa"/>
          </w:tcPr>
          <w:p w14:paraId="6E9719F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417" w:type="dxa"/>
          </w:tcPr>
          <w:p w14:paraId="3F75A8C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7292F4C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32AB61DC">
        <w:tc>
          <w:tcPr>
            <w:tcW w:w="3402" w:type="dxa"/>
          </w:tcPr>
          <w:p w14:paraId="1A003EE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WhatsApp / Telegram deeplinks</w:t>
            </w:r>
          </w:p>
        </w:tc>
        <w:tc>
          <w:tcPr>
            <w:tcW w:w="1134" w:type="dxa"/>
          </w:tcPr>
          <w:p w14:paraId="6B863F0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134" w:type="dxa"/>
          </w:tcPr>
          <w:p w14:paraId="4A61326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417" w:type="dxa"/>
          </w:tcPr>
          <w:p w14:paraId="21B835D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огр.</w:t>
            </w:r>
          </w:p>
        </w:tc>
        <w:tc>
          <w:tcPr>
            <w:tcW w:w="1701" w:type="dxa"/>
          </w:tcPr>
          <w:p w14:paraId="728987A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2127377F">
        <w:tc>
          <w:tcPr>
            <w:tcW w:w="3402" w:type="dxa"/>
          </w:tcPr>
          <w:p w14:paraId="13540DB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Premium-аналитика</w:t>
            </w:r>
          </w:p>
        </w:tc>
        <w:tc>
          <w:tcPr>
            <w:tcW w:w="1134" w:type="dxa"/>
          </w:tcPr>
          <w:p w14:paraId="48F3ED8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134" w:type="dxa"/>
          </w:tcPr>
          <w:p w14:paraId="55F0D64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417" w:type="dxa"/>
          </w:tcPr>
          <w:p w14:paraId="79C0D11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40E27FB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271F3047">
        <w:tc>
          <w:tcPr>
            <w:tcW w:w="3402" w:type="dxa"/>
          </w:tcPr>
          <w:p w14:paraId="7ED897A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3 языка (RU/KY/EN)</w:t>
            </w:r>
          </w:p>
        </w:tc>
        <w:tc>
          <w:tcPr>
            <w:tcW w:w="1134" w:type="dxa"/>
          </w:tcPr>
          <w:p w14:paraId="71BB0D1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134" w:type="dxa"/>
          </w:tcPr>
          <w:p w14:paraId="5ACBB75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только RU</w:t>
            </w:r>
          </w:p>
        </w:tc>
        <w:tc>
          <w:tcPr>
            <w:tcW w:w="1417" w:type="dxa"/>
          </w:tcPr>
          <w:p w14:paraId="0CC7B03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76DB1C4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20742866">
        <w:tc>
          <w:tcPr>
            <w:tcW w:w="3402" w:type="dxa"/>
          </w:tcPr>
          <w:p w14:paraId="36CA651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AI-помощник по симптомам</w:t>
            </w:r>
          </w:p>
        </w:tc>
        <w:tc>
          <w:tcPr>
            <w:tcW w:w="1134" w:type="dxa"/>
          </w:tcPr>
          <w:p w14:paraId="345043A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134" w:type="dxa"/>
          </w:tcPr>
          <w:p w14:paraId="73BDE2A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417" w:type="dxa"/>
          </w:tcPr>
          <w:p w14:paraId="1E58B64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1F1995C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230514DD">
        <w:tc>
          <w:tcPr>
            <w:tcW w:w="3402" w:type="dxa"/>
          </w:tcPr>
          <w:p w14:paraId="0DC069D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Бесплатно для пациента</w:t>
            </w:r>
          </w:p>
        </w:tc>
        <w:tc>
          <w:tcPr>
            <w:tcW w:w="1134" w:type="dxa"/>
          </w:tcPr>
          <w:p w14:paraId="2948725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  <w:tc>
          <w:tcPr>
            <w:tcW w:w="1134" w:type="dxa"/>
          </w:tcPr>
          <w:p w14:paraId="1113BBD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част.</w:t>
            </w:r>
          </w:p>
        </w:tc>
        <w:tc>
          <w:tcPr>
            <w:tcW w:w="1417" w:type="dxa"/>
          </w:tcPr>
          <w:p w14:paraId="3A848F1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  <w:tc>
          <w:tcPr>
            <w:tcW w:w="1701" w:type="dxa"/>
          </w:tcPr>
          <w:p w14:paraId="57C46D5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</w:tbl>
    <w:p w14:paraId="3F332FDF">
      <w:pPr>
        <w:pStyle w:val="33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34"/>
          <w:sz w:val="28"/>
          <w:szCs w:val="28"/>
        </w:rPr>
        <w:t>5.3. Уникальное торговое предложение</w:t>
      </w:r>
    </w:p>
    <w:p w14:paraId="3E2989FA">
      <w:pPr>
        <w:pStyle w:val="33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t>MedFind — единственное в Кыргызстане приложение, объединяющее врачей, клиники и аптеки в одной верифицированной системе.</w:t>
      </w:r>
    </w:p>
    <w:p w14:paraId="0CE5A882">
      <w:pPr>
        <w:pStyle w:val="33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t>Каждый специалист подтверждён реальной клиникой. Связь с врачом — за один клик через привычный мессенджер. Встроенный AI-ассистент анализирует симптомы пользователя, указывает к какому специалисту обратиться, даёт советы по первой помощи и при необходимости рекомендует вызвать скорую — на русском и кыргызском языке.</w:t>
      </w:r>
    </w:p>
    <w:p w14:paraId="5F921772">
      <w:pPr>
        <w:rPr>
          <w:rFonts w:ascii="Times New Roman" w:hAnsi="Times New Roman" w:cs="Times New Roman"/>
          <w:b/>
          <w:i w:val="0"/>
          <w:sz w:val="28"/>
          <w:szCs w:val="28"/>
        </w:rPr>
      </w:pPr>
    </w:p>
    <w:p w14:paraId="7BAFFAF5">
      <w:pPr>
        <w:rPr>
          <w:rFonts w:ascii="Times New Roman" w:hAnsi="Times New Roman" w:cs="Times New Roman"/>
          <w:b/>
          <w:i w:val="0"/>
          <w:sz w:val="28"/>
          <w:szCs w:val="28"/>
        </w:rPr>
      </w:pPr>
    </w:p>
    <w:p w14:paraId="43F3DDC5">
      <w:pPr>
        <w:jc w:val="center"/>
        <w:rPr>
          <w:sz w:val="28"/>
          <w:szCs w:val="28"/>
        </w:rPr>
      </w:pPr>
      <w:r>
        <w:rPr>
          <w:rFonts w:hint="default" w:cs="Times New Roman"/>
          <w:b/>
          <w:i w:val="0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b/>
          <w:i w:val="0"/>
          <w:sz w:val="28"/>
          <w:szCs w:val="28"/>
        </w:rPr>
        <w:t>. АРХИТЕКТУРА СИСТЕМЫ</w:t>
      </w:r>
    </w:p>
    <w:p w14:paraId="64F353CB">
      <w:pPr>
        <w:spacing w:before="240" w:after="120" w:line="360" w:lineRule="auto"/>
        <w:rPr>
          <w:sz w:val="28"/>
          <w:szCs w:val="28"/>
        </w:rPr>
      </w:pPr>
      <w:r>
        <w:rPr>
          <w:rFonts w:hint="default" w:cs="Times New Roman"/>
          <w:b/>
          <w:i w:val="0"/>
          <w:sz w:val="28"/>
          <w:szCs w:val="28"/>
          <w:lang w:val="ru-RU"/>
        </w:rPr>
        <w:t>6.</w:t>
      </w:r>
      <w:r>
        <w:rPr>
          <w:rFonts w:ascii="Times New Roman" w:hAnsi="Times New Roman" w:cs="Times New Roman"/>
          <w:b/>
          <w:i w:val="0"/>
          <w:sz w:val="28"/>
          <w:szCs w:val="28"/>
        </w:rPr>
        <w:t>1. Общая схема</w:t>
      </w:r>
    </w:p>
    <w:p w14:paraId="553633A9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Система состоит из трёх крупных компонентов:</w:t>
      </w:r>
    </w:p>
    <w:p w14:paraId="47AA80A7">
      <w:pPr>
        <w:spacing w:line="276" w:lineRule="auto"/>
        <w:ind w:left="567"/>
      </w:pPr>
      <w:r>
        <w:drawing>
          <wp:inline distT="0" distB="0" distL="114300" distR="114300">
            <wp:extent cx="4286250" cy="5657215"/>
            <wp:effectExtent l="0" t="0" r="635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5657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EE8D1">
      <w:pPr>
        <w:spacing w:line="276" w:lineRule="auto"/>
        <w:ind w:left="567"/>
      </w:pPr>
    </w:p>
    <w:p w14:paraId="390BC6EC">
      <w:pPr>
        <w:spacing w:line="276" w:lineRule="auto"/>
        <w:ind w:left="567"/>
      </w:pPr>
    </w:p>
    <w:p w14:paraId="27EEEA13">
      <w:pPr>
        <w:spacing w:line="276" w:lineRule="auto"/>
        <w:ind w:left="567"/>
      </w:pPr>
    </w:p>
    <w:p w14:paraId="485E1846">
      <w:pPr>
        <w:spacing w:line="276" w:lineRule="auto"/>
        <w:ind w:left="567"/>
      </w:pPr>
    </w:p>
    <w:p w14:paraId="4C7C05C4">
      <w:pPr>
        <w:spacing w:line="276" w:lineRule="auto"/>
        <w:ind w:left="567"/>
      </w:pPr>
    </w:p>
    <w:p w14:paraId="2463B479">
      <w:pPr>
        <w:spacing w:line="276" w:lineRule="auto"/>
        <w:ind w:left="567"/>
      </w:pPr>
    </w:p>
    <w:p w14:paraId="4006EAA5">
      <w:pPr>
        <w:spacing w:line="276" w:lineRule="auto"/>
        <w:ind w:left="567"/>
      </w:pPr>
    </w:p>
    <w:p w14:paraId="59C4C6D5">
      <w:pPr>
        <w:spacing w:before="240" w:after="120" w:line="360" w:lineRule="auto"/>
        <w:rPr>
          <w:sz w:val="28"/>
          <w:szCs w:val="28"/>
        </w:rPr>
      </w:pPr>
      <w:r>
        <w:rPr>
          <w:rFonts w:hint="default" w:cs="Times New Roman"/>
          <w:b/>
          <w:i w:val="0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b/>
          <w:i w:val="0"/>
          <w:sz w:val="28"/>
          <w:szCs w:val="28"/>
        </w:rPr>
        <w:t>.2. Слои мобильного клиента</w:t>
      </w:r>
    </w:p>
    <w:p w14:paraId="5082C313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Каждая фича (mobile/lib/features/&lt;name&gt;/) разделена на три слоя:</w:t>
      </w:r>
    </w:p>
    <w:p w14:paraId="11950F7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data/ — Repository-классы выполняют HTTP-запросы через единый ApiClient (singleton), возвращают модели предметной области.</w:t>
      </w:r>
    </w:p>
    <w:p w14:paraId="0C8A1E3D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providers/ — StateNotifierProvider (Riverpod) содержит бизнес-логику и состояние; используется классический Riverpod без riverpod_generator.</w:t>
      </w:r>
    </w:p>
    <w:p w14:paraId="3744A334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presentation/screens/ — Flutter-виджеты, читают данные через ref.watch / ref.read.</w:t>
      </w:r>
    </w:p>
    <w:p w14:paraId="51315151">
      <w:pPr>
        <w:spacing w:before="240" w:after="120" w:line="360" w:lineRule="auto"/>
        <w:rPr>
          <w:sz w:val="28"/>
          <w:szCs w:val="28"/>
        </w:rPr>
      </w:pPr>
      <w:r>
        <w:rPr>
          <w:rFonts w:hint="default" w:cs="Times New Roman"/>
          <w:b/>
          <w:i w:val="0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b/>
          <w:i w:val="0"/>
          <w:sz w:val="28"/>
          <w:szCs w:val="28"/>
        </w:rPr>
        <w:t>.3. Слои серверной части</w:t>
      </w:r>
    </w:p>
    <w:p w14:paraId="1944C20C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routers/ — FastAPI APIRouter, маршрутизация HTTP-запросов.</w:t>
      </w:r>
    </w:p>
    <w:p w14:paraId="6FACAC2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services/ — бизнес-логика (подписки, кошелёк, аналитика, SMS, FCM).</w:t>
      </w:r>
    </w:p>
    <w:p w14:paraId="6790F476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services/jobs/ — отдельные cron-задачи для APScheduler.</w:t>
      </w:r>
    </w:p>
    <w:p w14:paraId="71EEB32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models/ — SQLAlchemy ORM-модели (объявления таблиц).</w:t>
      </w:r>
    </w:p>
    <w:p w14:paraId="5C03DB97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schemas/ — Pydantic-схемы для валидации входа и сериализации выхода.</w:t>
      </w:r>
    </w:p>
    <w:p w14:paraId="28EE079F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core/ — конфигурация, БД, безопасность, rate limit.</w:t>
      </w:r>
    </w:p>
    <w:p w14:paraId="3ACAF197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templates/admin/ — Jinja2-шаблоны веб-панели.</w:t>
      </w:r>
    </w:p>
    <w:p w14:paraId="76A8F00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9266A83">
      <w:pPr>
        <w:spacing w:after="240" w:line="360" w:lineRule="auto"/>
        <w:jc w:val="center"/>
        <w:rPr>
          <w:sz w:val="28"/>
          <w:szCs w:val="28"/>
        </w:rPr>
      </w:pPr>
      <w:r>
        <w:rPr>
          <w:rFonts w:hint="default" w:cs="Times New Roman"/>
          <w:b/>
          <w:i w:val="0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b/>
          <w:i w:val="0"/>
          <w:sz w:val="28"/>
          <w:szCs w:val="28"/>
        </w:rPr>
        <w:t>. ИСПОЛЬЗУЕМЫЕ ТЕХНОЛОГИИ</w:t>
      </w:r>
    </w:p>
    <w:p w14:paraId="5ABB4B0C">
      <w:pPr>
        <w:spacing w:before="240" w:after="120" w:line="360" w:lineRule="auto"/>
        <w:rPr>
          <w:sz w:val="28"/>
          <w:szCs w:val="28"/>
        </w:rPr>
      </w:pPr>
      <w:r>
        <w:rPr>
          <w:rFonts w:hint="default" w:cs="Times New Roman"/>
          <w:b/>
          <w:i w:val="0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b/>
          <w:i w:val="0"/>
          <w:sz w:val="28"/>
          <w:szCs w:val="28"/>
        </w:rPr>
        <w:t>.1. Мобильное приложение (Flutter)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15051277">
        <w:tc>
          <w:tcPr>
            <w:tcW w:w="3118" w:type="dxa"/>
            <w:vAlign w:val="center"/>
          </w:tcPr>
          <w:p w14:paraId="76F61686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Технология</w:t>
            </w:r>
          </w:p>
        </w:tc>
        <w:tc>
          <w:tcPr>
            <w:tcW w:w="1417" w:type="dxa"/>
            <w:vAlign w:val="center"/>
          </w:tcPr>
          <w:p w14:paraId="7834675E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Версия</w:t>
            </w:r>
          </w:p>
        </w:tc>
        <w:tc>
          <w:tcPr>
            <w:tcW w:w="4535" w:type="dxa"/>
            <w:vAlign w:val="center"/>
          </w:tcPr>
          <w:p w14:paraId="751E5FAA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Назначение</w:t>
            </w:r>
          </w:p>
        </w:tc>
      </w:tr>
      <w:tr w14:paraId="6184CF39">
        <w:tc>
          <w:tcPr>
            <w:tcW w:w="3118" w:type="dxa"/>
          </w:tcPr>
          <w:p w14:paraId="46859E8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Flutter SDK</w:t>
            </w:r>
          </w:p>
        </w:tc>
        <w:tc>
          <w:tcPr>
            <w:tcW w:w="1417" w:type="dxa"/>
          </w:tcPr>
          <w:p w14:paraId="727B95E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3.x</w:t>
            </w:r>
          </w:p>
        </w:tc>
        <w:tc>
          <w:tcPr>
            <w:tcW w:w="4535" w:type="dxa"/>
          </w:tcPr>
          <w:p w14:paraId="2E3CD03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Кроссплатформенная разработка</w:t>
            </w:r>
          </w:p>
        </w:tc>
      </w:tr>
      <w:tr w14:paraId="6A65BD94">
        <w:tc>
          <w:tcPr>
            <w:tcW w:w="3118" w:type="dxa"/>
          </w:tcPr>
          <w:p w14:paraId="43A286F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Dart</w:t>
            </w:r>
          </w:p>
        </w:tc>
        <w:tc>
          <w:tcPr>
            <w:tcW w:w="1417" w:type="dxa"/>
          </w:tcPr>
          <w:p w14:paraId="549B146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3.x</w:t>
            </w:r>
          </w:p>
        </w:tc>
        <w:tc>
          <w:tcPr>
            <w:tcW w:w="4535" w:type="dxa"/>
          </w:tcPr>
          <w:p w14:paraId="0E4DC74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Язык программирования</w:t>
            </w:r>
          </w:p>
        </w:tc>
      </w:tr>
      <w:tr w14:paraId="1359C585">
        <w:tc>
          <w:tcPr>
            <w:tcW w:w="3118" w:type="dxa"/>
          </w:tcPr>
          <w:p w14:paraId="0682077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flutter_riverpod</w:t>
            </w:r>
          </w:p>
        </w:tc>
        <w:tc>
          <w:tcPr>
            <w:tcW w:w="1417" w:type="dxa"/>
          </w:tcPr>
          <w:p w14:paraId="4521359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^2.6.1</w:t>
            </w:r>
          </w:p>
        </w:tc>
        <w:tc>
          <w:tcPr>
            <w:tcW w:w="4535" w:type="dxa"/>
          </w:tcPr>
          <w:p w14:paraId="607777E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Управление состоянием</w:t>
            </w:r>
          </w:p>
        </w:tc>
      </w:tr>
      <w:tr w14:paraId="11782128">
        <w:tc>
          <w:tcPr>
            <w:tcW w:w="3118" w:type="dxa"/>
          </w:tcPr>
          <w:p w14:paraId="3F8DA40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go_router</w:t>
            </w:r>
          </w:p>
        </w:tc>
        <w:tc>
          <w:tcPr>
            <w:tcW w:w="1417" w:type="dxa"/>
          </w:tcPr>
          <w:p w14:paraId="69C4D4D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^14.8.1</w:t>
            </w:r>
          </w:p>
        </w:tc>
        <w:tc>
          <w:tcPr>
            <w:tcW w:w="4535" w:type="dxa"/>
          </w:tcPr>
          <w:p w14:paraId="458D84F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Декларативная навигация</w:t>
            </w:r>
          </w:p>
        </w:tc>
      </w:tr>
      <w:tr w14:paraId="24250075">
        <w:tc>
          <w:tcPr>
            <w:tcW w:w="3118" w:type="dxa"/>
          </w:tcPr>
          <w:p w14:paraId="7B646D0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dio</w:t>
            </w:r>
          </w:p>
        </w:tc>
        <w:tc>
          <w:tcPr>
            <w:tcW w:w="1417" w:type="dxa"/>
          </w:tcPr>
          <w:p w14:paraId="3FF7DEF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^5.8.0</w:t>
            </w:r>
          </w:p>
        </w:tc>
        <w:tc>
          <w:tcPr>
            <w:tcW w:w="4535" w:type="dxa"/>
          </w:tcPr>
          <w:p w14:paraId="5710AD2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HTTP-клиент с интерсепторами</w:t>
            </w:r>
          </w:p>
        </w:tc>
      </w:tr>
      <w:tr w14:paraId="24FA457D">
        <w:tc>
          <w:tcPr>
            <w:tcW w:w="3118" w:type="dxa"/>
          </w:tcPr>
          <w:p w14:paraId="5C451EF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pretty_dio_logger</w:t>
            </w:r>
          </w:p>
        </w:tc>
        <w:tc>
          <w:tcPr>
            <w:tcW w:w="1417" w:type="dxa"/>
          </w:tcPr>
          <w:p w14:paraId="51E4EA2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4535" w:type="dxa"/>
          </w:tcPr>
          <w:p w14:paraId="6033A34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Логирование HTTP в DEV</w:t>
            </w:r>
          </w:p>
        </w:tc>
      </w:tr>
      <w:tr w14:paraId="2EA84966">
        <w:tc>
          <w:tcPr>
            <w:tcW w:w="3118" w:type="dxa"/>
          </w:tcPr>
          <w:p w14:paraId="45F2068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flutter_secure_storage</w:t>
            </w:r>
          </w:p>
        </w:tc>
        <w:tc>
          <w:tcPr>
            <w:tcW w:w="1417" w:type="dxa"/>
          </w:tcPr>
          <w:p w14:paraId="5D00C91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^9.2.4</w:t>
            </w:r>
          </w:p>
        </w:tc>
        <w:tc>
          <w:tcPr>
            <w:tcW w:w="4535" w:type="dxa"/>
          </w:tcPr>
          <w:p w14:paraId="6761FB2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Безопасное хранение токенов</w:t>
            </w:r>
          </w:p>
        </w:tc>
      </w:tr>
      <w:tr w14:paraId="54DB17AD">
        <w:tc>
          <w:tcPr>
            <w:tcW w:w="3118" w:type="dxa"/>
          </w:tcPr>
          <w:p w14:paraId="3F6659A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shared_preferences</w:t>
            </w:r>
          </w:p>
        </w:tc>
        <w:tc>
          <w:tcPr>
            <w:tcW w:w="1417" w:type="dxa"/>
          </w:tcPr>
          <w:p w14:paraId="4BC687B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^2.5.3</w:t>
            </w:r>
          </w:p>
        </w:tc>
        <w:tc>
          <w:tcPr>
            <w:tcW w:w="4535" w:type="dxa"/>
          </w:tcPr>
          <w:p w14:paraId="3676A10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Локальные настройки, избранное</w:t>
            </w:r>
          </w:p>
        </w:tc>
      </w:tr>
      <w:tr w14:paraId="7E2B70F7">
        <w:tc>
          <w:tcPr>
            <w:tcW w:w="3118" w:type="dxa"/>
          </w:tcPr>
          <w:p w14:paraId="4BF1F79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google_fonts</w:t>
            </w:r>
          </w:p>
        </w:tc>
        <w:tc>
          <w:tcPr>
            <w:tcW w:w="1417" w:type="dxa"/>
          </w:tcPr>
          <w:p w14:paraId="55CE97F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^6.2.1</w:t>
            </w:r>
          </w:p>
        </w:tc>
        <w:tc>
          <w:tcPr>
            <w:tcW w:w="4535" w:type="dxa"/>
          </w:tcPr>
          <w:p w14:paraId="518CBF5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Шрифт Inter</w:t>
            </w:r>
          </w:p>
        </w:tc>
      </w:tr>
      <w:tr w14:paraId="2BFE71C8">
        <w:tc>
          <w:tcPr>
            <w:tcW w:w="3118" w:type="dxa"/>
          </w:tcPr>
          <w:p w14:paraId="7630212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phosphor_flutter</w:t>
            </w:r>
          </w:p>
        </w:tc>
        <w:tc>
          <w:tcPr>
            <w:tcW w:w="1417" w:type="dxa"/>
          </w:tcPr>
          <w:p w14:paraId="39BD53D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^2.1.0</w:t>
            </w:r>
          </w:p>
        </w:tc>
        <w:tc>
          <w:tcPr>
            <w:tcW w:w="4535" w:type="dxa"/>
          </w:tcPr>
          <w:p w14:paraId="3485D43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Иконки Outline</w:t>
            </w:r>
          </w:p>
        </w:tc>
      </w:tr>
      <w:tr w14:paraId="2BBCF314">
        <w:tc>
          <w:tcPr>
            <w:tcW w:w="3118" w:type="dxa"/>
          </w:tcPr>
          <w:p w14:paraId="2B7EEED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cached_network_image</w:t>
            </w:r>
          </w:p>
        </w:tc>
        <w:tc>
          <w:tcPr>
            <w:tcW w:w="1417" w:type="dxa"/>
          </w:tcPr>
          <w:p w14:paraId="4F4F9AC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^3.4.1</w:t>
            </w:r>
          </w:p>
        </w:tc>
        <w:tc>
          <w:tcPr>
            <w:tcW w:w="4535" w:type="dxa"/>
          </w:tcPr>
          <w:p w14:paraId="008DA4F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Кэширование изображений</w:t>
            </w:r>
          </w:p>
        </w:tc>
      </w:tr>
      <w:tr w14:paraId="7883A4E6">
        <w:tc>
          <w:tcPr>
            <w:tcW w:w="3118" w:type="dxa"/>
          </w:tcPr>
          <w:p w14:paraId="7C92C68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firebase_messaging</w:t>
            </w:r>
          </w:p>
        </w:tc>
        <w:tc>
          <w:tcPr>
            <w:tcW w:w="1417" w:type="dxa"/>
          </w:tcPr>
          <w:p w14:paraId="3469BFE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^15.1.3</w:t>
            </w:r>
          </w:p>
        </w:tc>
        <w:tc>
          <w:tcPr>
            <w:tcW w:w="4535" w:type="dxa"/>
          </w:tcPr>
          <w:p w14:paraId="7E2C850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Push-уведомления</w:t>
            </w:r>
          </w:p>
        </w:tc>
      </w:tr>
      <w:tr w14:paraId="2EDFE6FD">
        <w:tc>
          <w:tcPr>
            <w:tcW w:w="3118" w:type="dxa"/>
          </w:tcPr>
          <w:p w14:paraId="2B0290C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geolocator</w:t>
            </w:r>
          </w:p>
        </w:tc>
        <w:tc>
          <w:tcPr>
            <w:tcW w:w="1417" w:type="dxa"/>
          </w:tcPr>
          <w:p w14:paraId="36C335B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^13.0.2</w:t>
            </w:r>
          </w:p>
        </w:tc>
        <w:tc>
          <w:tcPr>
            <w:tcW w:w="4535" w:type="dxa"/>
          </w:tcPr>
          <w:p w14:paraId="23DF56C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Геолокация (ближайшие аптеки)</w:t>
            </w:r>
          </w:p>
        </w:tc>
      </w:tr>
      <w:tr w14:paraId="5934C79E">
        <w:tc>
          <w:tcPr>
            <w:tcW w:w="3118" w:type="dxa"/>
          </w:tcPr>
          <w:p w14:paraId="304E383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url_launcher</w:t>
            </w:r>
          </w:p>
        </w:tc>
        <w:tc>
          <w:tcPr>
            <w:tcW w:w="1417" w:type="dxa"/>
          </w:tcPr>
          <w:p w14:paraId="3C140BF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^6.3.1</w:t>
            </w:r>
          </w:p>
        </w:tc>
        <w:tc>
          <w:tcPr>
            <w:tcW w:w="4535" w:type="dxa"/>
          </w:tcPr>
          <w:p w14:paraId="5156B41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WhatsApp / Telegram / звонки / карты</w:t>
            </w:r>
          </w:p>
        </w:tc>
      </w:tr>
      <w:tr w14:paraId="038AAF8F">
        <w:tc>
          <w:tcPr>
            <w:tcW w:w="3118" w:type="dxa"/>
          </w:tcPr>
          <w:p w14:paraId="1163D25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fl_chart</w:t>
            </w:r>
          </w:p>
        </w:tc>
        <w:tc>
          <w:tcPr>
            <w:tcW w:w="1417" w:type="dxa"/>
          </w:tcPr>
          <w:p w14:paraId="1C82026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^0.69.0</w:t>
            </w:r>
          </w:p>
        </w:tc>
        <w:tc>
          <w:tcPr>
            <w:tcW w:w="4535" w:type="dxa"/>
          </w:tcPr>
          <w:p w14:paraId="5D085AC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Графики Premium-аналитики</w:t>
            </w:r>
          </w:p>
        </w:tc>
      </w:tr>
      <w:tr w14:paraId="5812B31E">
        <w:tc>
          <w:tcPr>
            <w:tcW w:w="3118" w:type="dxa"/>
          </w:tcPr>
          <w:p w14:paraId="3D92EB1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freezed</w:t>
            </w:r>
          </w:p>
        </w:tc>
        <w:tc>
          <w:tcPr>
            <w:tcW w:w="1417" w:type="dxa"/>
          </w:tcPr>
          <w:p w14:paraId="74CF944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4535" w:type="dxa"/>
          </w:tcPr>
          <w:p w14:paraId="32B4588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Кодогенерация моделей</w:t>
            </w:r>
          </w:p>
        </w:tc>
      </w:tr>
      <w:tr w14:paraId="558C6B5E">
        <w:tc>
          <w:tcPr>
            <w:tcW w:w="3118" w:type="dxa"/>
          </w:tcPr>
          <w:p w14:paraId="4BC63A2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flutter_localizations</w:t>
            </w:r>
          </w:p>
        </w:tc>
        <w:tc>
          <w:tcPr>
            <w:tcW w:w="1417" w:type="dxa"/>
          </w:tcPr>
          <w:p w14:paraId="3D62C6D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4535" w:type="dxa"/>
          </w:tcPr>
          <w:p w14:paraId="2D0ED56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Локализация RU/KY/EN</w:t>
            </w:r>
          </w:p>
        </w:tc>
      </w:tr>
    </w:tbl>
    <w:p w14:paraId="509025E4">
      <w:pPr>
        <w:spacing w:before="240" w:after="120" w:line="360" w:lineRule="auto"/>
        <w:rPr>
          <w:rFonts w:ascii="Times New Roman" w:hAnsi="Times New Roman" w:cs="Times New Roman"/>
          <w:b/>
          <w:i w:val="0"/>
          <w:sz w:val="28"/>
          <w:szCs w:val="28"/>
        </w:rPr>
      </w:pPr>
    </w:p>
    <w:p w14:paraId="376E13FA">
      <w:pPr>
        <w:spacing w:before="240" w:after="120" w:line="360" w:lineRule="auto"/>
        <w:rPr>
          <w:rFonts w:ascii="Times New Roman" w:hAnsi="Times New Roman" w:cs="Times New Roman"/>
          <w:b/>
          <w:i w:val="0"/>
          <w:sz w:val="28"/>
          <w:szCs w:val="28"/>
        </w:rPr>
      </w:pPr>
    </w:p>
    <w:p w14:paraId="3D675A01">
      <w:pPr>
        <w:spacing w:before="240" w:after="120" w:line="360" w:lineRule="auto"/>
        <w:rPr>
          <w:sz w:val="28"/>
          <w:szCs w:val="28"/>
        </w:rPr>
      </w:pPr>
      <w:r>
        <w:rPr>
          <w:rFonts w:hint="default" w:cs="Times New Roman"/>
          <w:b/>
          <w:i w:val="0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b/>
          <w:i w:val="0"/>
          <w:sz w:val="28"/>
          <w:szCs w:val="28"/>
        </w:rPr>
        <w:t>.2. Серверная часть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4AADAB34">
        <w:tc>
          <w:tcPr>
            <w:tcW w:w="3118" w:type="dxa"/>
            <w:vAlign w:val="center"/>
          </w:tcPr>
          <w:p w14:paraId="2F0FB360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Технология</w:t>
            </w:r>
          </w:p>
        </w:tc>
        <w:tc>
          <w:tcPr>
            <w:tcW w:w="6236" w:type="dxa"/>
            <w:vAlign w:val="center"/>
          </w:tcPr>
          <w:p w14:paraId="333F7043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Назначение</w:t>
            </w:r>
          </w:p>
        </w:tc>
      </w:tr>
      <w:tr w14:paraId="4A8C45BF">
        <w:tc>
          <w:tcPr>
            <w:tcW w:w="3118" w:type="dxa"/>
          </w:tcPr>
          <w:p w14:paraId="60C14BF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Python 3.10+</w:t>
            </w:r>
          </w:p>
        </w:tc>
        <w:tc>
          <w:tcPr>
            <w:tcW w:w="6236" w:type="dxa"/>
          </w:tcPr>
          <w:p w14:paraId="458DCF0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Язык программирования</w:t>
            </w:r>
          </w:p>
        </w:tc>
      </w:tr>
      <w:tr w14:paraId="626C2F5E">
        <w:tc>
          <w:tcPr>
            <w:tcW w:w="3118" w:type="dxa"/>
          </w:tcPr>
          <w:p w14:paraId="09536A5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FastAPI</w:t>
            </w:r>
          </w:p>
        </w:tc>
        <w:tc>
          <w:tcPr>
            <w:tcW w:w="6236" w:type="dxa"/>
          </w:tcPr>
          <w:p w14:paraId="5B8CEAA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Веб-фреймворк</w:t>
            </w:r>
          </w:p>
        </w:tc>
      </w:tr>
      <w:tr w14:paraId="7B427481">
        <w:tc>
          <w:tcPr>
            <w:tcW w:w="3118" w:type="dxa"/>
          </w:tcPr>
          <w:p w14:paraId="6038316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Uvicorn</w:t>
            </w:r>
          </w:p>
        </w:tc>
        <w:tc>
          <w:tcPr>
            <w:tcW w:w="6236" w:type="dxa"/>
          </w:tcPr>
          <w:p w14:paraId="0C40666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ASGI-сервер</w:t>
            </w:r>
          </w:p>
        </w:tc>
      </w:tr>
      <w:tr w14:paraId="49E549B1">
        <w:tc>
          <w:tcPr>
            <w:tcW w:w="3118" w:type="dxa"/>
          </w:tcPr>
          <w:p w14:paraId="1B7AFA5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SQLAlchemy 2.0 (async)</w:t>
            </w:r>
          </w:p>
        </w:tc>
        <w:tc>
          <w:tcPr>
            <w:tcW w:w="6236" w:type="dxa"/>
          </w:tcPr>
          <w:p w14:paraId="20AC6DB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ORM</w:t>
            </w:r>
          </w:p>
        </w:tc>
      </w:tr>
      <w:tr w14:paraId="219F7E9E">
        <w:tc>
          <w:tcPr>
            <w:tcW w:w="3118" w:type="dxa"/>
          </w:tcPr>
          <w:p w14:paraId="59B6E3A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asyncpg</w:t>
            </w:r>
          </w:p>
        </w:tc>
        <w:tc>
          <w:tcPr>
            <w:tcW w:w="6236" w:type="dxa"/>
          </w:tcPr>
          <w:p w14:paraId="5B5F0E9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Async-драйвер PostgreSQL</w:t>
            </w:r>
          </w:p>
        </w:tc>
      </w:tr>
      <w:tr w14:paraId="5B7E8ADE">
        <w:tc>
          <w:tcPr>
            <w:tcW w:w="3118" w:type="dxa"/>
          </w:tcPr>
          <w:p w14:paraId="6F7DEC4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Alembic</w:t>
            </w:r>
          </w:p>
        </w:tc>
        <w:tc>
          <w:tcPr>
            <w:tcW w:w="6236" w:type="dxa"/>
          </w:tcPr>
          <w:p w14:paraId="5DEA845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Миграции БД</w:t>
            </w:r>
          </w:p>
        </w:tc>
      </w:tr>
      <w:tr w14:paraId="0F259597">
        <w:tc>
          <w:tcPr>
            <w:tcW w:w="3118" w:type="dxa"/>
          </w:tcPr>
          <w:p w14:paraId="2755AF3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Pydantic v2</w:t>
            </w:r>
          </w:p>
        </w:tc>
        <w:tc>
          <w:tcPr>
            <w:tcW w:w="6236" w:type="dxa"/>
          </w:tcPr>
          <w:p w14:paraId="418E9D8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Валидация данных</w:t>
            </w:r>
          </w:p>
        </w:tc>
      </w:tr>
      <w:tr w14:paraId="36E8B186">
        <w:tc>
          <w:tcPr>
            <w:tcW w:w="3118" w:type="dxa"/>
          </w:tcPr>
          <w:p w14:paraId="1CAD05E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pydantic-settings</w:t>
            </w:r>
          </w:p>
        </w:tc>
        <w:tc>
          <w:tcPr>
            <w:tcW w:w="6236" w:type="dxa"/>
          </w:tcPr>
          <w:p w14:paraId="26BA20D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Конфигурация из .env</w:t>
            </w:r>
          </w:p>
        </w:tc>
      </w:tr>
      <w:tr w14:paraId="55514D5C">
        <w:tc>
          <w:tcPr>
            <w:tcW w:w="3118" w:type="dxa"/>
          </w:tcPr>
          <w:p w14:paraId="7723D70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python-jose</w:t>
            </w:r>
          </w:p>
        </w:tc>
        <w:tc>
          <w:tcPr>
            <w:tcW w:w="6236" w:type="dxa"/>
          </w:tcPr>
          <w:p w14:paraId="3E49BEB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JWT-токены</w:t>
            </w:r>
          </w:p>
        </w:tc>
      </w:tr>
      <w:tr w14:paraId="15E6F2D2">
        <w:tc>
          <w:tcPr>
            <w:tcW w:w="3118" w:type="dxa"/>
          </w:tcPr>
          <w:p w14:paraId="264690C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bcrypt</w:t>
            </w:r>
          </w:p>
        </w:tc>
        <w:tc>
          <w:tcPr>
            <w:tcW w:w="6236" w:type="dxa"/>
          </w:tcPr>
          <w:p w14:paraId="19171D7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Хеширование паролей</w:t>
            </w:r>
          </w:p>
        </w:tc>
      </w:tr>
      <w:tr w14:paraId="54BF28EB">
        <w:tc>
          <w:tcPr>
            <w:tcW w:w="3118" w:type="dxa"/>
          </w:tcPr>
          <w:p w14:paraId="78AFDBC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slowapi</w:t>
            </w:r>
          </w:p>
        </w:tc>
        <w:tc>
          <w:tcPr>
            <w:tcW w:w="6236" w:type="dxa"/>
          </w:tcPr>
          <w:p w14:paraId="355A703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Rate limiting</w:t>
            </w:r>
          </w:p>
        </w:tc>
      </w:tr>
      <w:tr w14:paraId="04429918">
        <w:tc>
          <w:tcPr>
            <w:tcW w:w="3118" w:type="dxa"/>
          </w:tcPr>
          <w:p w14:paraId="1EBB50E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Jinja2</w:t>
            </w:r>
          </w:p>
        </w:tc>
        <w:tc>
          <w:tcPr>
            <w:tcW w:w="6236" w:type="dxa"/>
          </w:tcPr>
          <w:p w14:paraId="5464703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Шаблоны административной панели</w:t>
            </w:r>
          </w:p>
        </w:tc>
      </w:tr>
      <w:tr w14:paraId="33CDD1A5">
        <w:tc>
          <w:tcPr>
            <w:tcW w:w="3118" w:type="dxa"/>
          </w:tcPr>
          <w:p w14:paraId="24987D7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APScheduler</w:t>
            </w:r>
          </w:p>
        </w:tc>
        <w:tc>
          <w:tcPr>
            <w:tcW w:w="6236" w:type="dxa"/>
          </w:tcPr>
          <w:p w14:paraId="3AE6B41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Cron-задачи в lifespan FastAPI</w:t>
            </w:r>
          </w:p>
        </w:tc>
      </w:tr>
      <w:tr w14:paraId="7486F10D">
        <w:tc>
          <w:tcPr>
            <w:tcW w:w="3118" w:type="dxa"/>
          </w:tcPr>
          <w:p w14:paraId="6BF31B5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httpx</w:t>
            </w:r>
          </w:p>
        </w:tc>
        <w:tc>
          <w:tcPr>
            <w:tcW w:w="6236" w:type="dxa"/>
          </w:tcPr>
          <w:p w14:paraId="29FD301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HTTP-клиент для внешних API (AI, FCM, SMS)</w:t>
            </w:r>
          </w:p>
        </w:tc>
      </w:tr>
      <w:tr w14:paraId="718F5B11">
        <w:tc>
          <w:tcPr>
            <w:tcW w:w="3118" w:type="dxa"/>
          </w:tcPr>
          <w:p w14:paraId="2C5E387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firebase-admin</w:t>
            </w:r>
          </w:p>
        </w:tc>
        <w:tc>
          <w:tcPr>
            <w:tcW w:w="6236" w:type="dxa"/>
          </w:tcPr>
          <w:p w14:paraId="4A51678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Отправка push-уведомлений через FCM</w:t>
            </w:r>
          </w:p>
        </w:tc>
      </w:tr>
    </w:tbl>
    <w:p w14:paraId="1AEBE0C2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8.3. База данных</w:t>
      </w:r>
    </w:p>
    <w:p w14:paraId="5B5A794E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PostgreSQL 15 в продакшене.</w:t>
      </w:r>
    </w:p>
    <w:p w14:paraId="0D70947C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Асинхронный драйвер asyncpg.</w:t>
      </w:r>
    </w:p>
    <w:p w14:paraId="1CC4D70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20+ таблиц с реляционными связями (см. раздел 11).</w:t>
      </w:r>
    </w:p>
    <w:p w14:paraId="4A200736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Миграции через Alembic.</w:t>
      </w:r>
    </w:p>
    <w:p w14:paraId="4B64F647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8.4. Внешние сервисы</w:t>
      </w:r>
    </w:p>
    <w:p w14:paraId="093E7EB7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Firebase Cloud Messaging — push-уведомления (через firebase-admin SDK; ключ FIREBASE_SERVICE_ACCOUNT_PATH).</w:t>
      </w:r>
    </w:p>
    <w:p w14:paraId="3024BD43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Nikita.kg — SMS-шлюз для OTP (через единую точку app/services/sms.py; в DEV_MODE — заглушка с возвратом dev_code в теле ответа без реальной отправки SMS; настройки SMS_LOGIN, SMS_PASSWORD, SMS_SENDER).</w:t>
      </w:r>
    </w:p>
    <w:p w14:paraId="5F14367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AI-помощник: основной провайдер Groq (Llama 3.3, ключ GROQ_API_KEY); fallback на OpenRouter (OPENROUTER_API_KEY) и Mistral (MISTRAL_API_KEY). Мультиязычный системный промпт (RU/KY/EN), задаёт уточняющие вопросы, рекомендует профильных специалистов; запрещено ставить диагнозы и назначать лекарства.</w:t>
      </w:r>
    </w:p>
    <w:p w14:paraId="5D1ADC5E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2GIS (приоритет) и Google Maps (fallback) — карты и маршруты через url_launcher с проверкой canLaunchUrl. Deeplink 2GIS: dgis://2gis.ru/routeSearch/to/&lt;lat&gt;,&lt;lon&gt;.</w:t>
      </w:r>
    </w:p>
    <w:p w14:paraId="77E82A7E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8.5. DevOps</w:t>
      </w:r>
    </w:p>
    <w:p w14:paraId="737B93FD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Docker + docker-compose — контейнеризация (см. docker-compose.yml).</w:t>
      </w:r>
    </w:p>
    <w:p w14:paraId="1E00B2B8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Nginx — обратный прокси, SSL-терминация (см. nginx/).</w:t>
      </w:r>
    </w:p>
    <w:p w14:paraId="153911B4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Let's Encrypt — бесплатные SSL-сертификаты (init-letsencrypt.sh).</w:t>
      </w:r>
    </w:p>
    <w:p w14:paraId="75F67D4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Скрипт deploy.sh — автоматизация развёртывания.</w:t>
      </w:r>
    </w:p>
    <w:p w14:paraId="6611D929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GitHub — система контроля версий.</w:t>
      </w:r>
    </w:p>
    <w:p w14:paraId="29300A2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1AE07C3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9. СТРУКТУРА СЕРВЕРНОЙ ЧАСТИ (BACKEND)</w:t>
      </w:r>
    </w:p>
    <w:p w14:paraId="250C7270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9.1. Дерево директорий</w:t>
      </w:r>
    </w:p>
    <w:p w14:paraId="051F4236">
      <w:pPr>
        <w:spacing w:line="276" w:lineRule="auto"/>
        <w:ind w:left="567"/>
        <w:rPr>
          <w:sz w:val="28"/>
          <w:szCs w:val="28"/>
        </w:rPr>
      </w:pPr>
      <w:r>
        <w:rPr>
          <w:rFonts w:ascii="Consolas" w:hAnsi="Consolas" w:cs="Consolas"/>
          <w:b w:val="0"/>
          <w:i w:val="0"/>
          <w:sz w:val="28"/>
          <w:szCs w:val="28"/>
        </w:rPr>
        <w:t>backend/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├── alembic/              # миграции БД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├── app/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main.py           # точка входа FastAPI + lifespan + middleware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core/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config.py            # pydantic-settings (читает .env)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database.py          # async engine, AsyncSessionLocal, get_db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security.py          # JWT, bcrypt, get_current_user, OTP gen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security_limits.py   # SMS/OTP/login lockout логика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└── rate_limit.py        # slowapi Limiter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models/           # 14 SQLAlchemy ORM-моделей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schemas/          # Pydantic-схемы (read/write раздельно)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routers/          # 17 APIRouter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services/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sms.py                # отправка SMS (Nikita.kg + DEV stub)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fcm.py                # отправка push через FCM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subscription_service.py # бизнес-логика подписок и лимитов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wallet_service.py     # кошелёк, коды, атомарная покупка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analytics_service.py  # агрегации Premium-отчётов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admin_log_service.py  # запись действий админов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scheduler.py          # APScheduler + регистрация задач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jobs/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│   ├── subscription_reminders.py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│   ├── subscription_expiration.py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│   ├── topup_cleanup.py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│   └── complaints_warning.py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└── seed.py               # тестовые данные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templates/admin/  # Jinja2-шаблоны веб-панели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└── static/admin/     # CSS/JS веб-панели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├── tests/                # pytest (41 тест)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├── uploads/              # локальное хранилище фото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└── requirements.txt</w:t>
      </w:r>
    </w:p>
    <w:p w14:paraId="5D9C8729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9.2. Точка входа: app/main.py</w:t>
      </w:r>
    </w:p>
    <w:p w14:paraId="6A99516E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Запускает FastAPI-приложение со следующей последовательностью:</w:t>
      </w:r>
    </w:p>
    <w:p w14:paraId="5AEE4A80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Lifespan: на startup вызывается scheduler.start_scheduler(), на shutdown — scheduler.shutdown_scheduler().</w:t>
      </w:r>
    </w:p>
    <w:p w14:paraId="158D8CB7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Подключение SlowAPIMiddleware с лимитером limiter из core/rate_limit.py.</w:t>
      </w:r>
    </w:p>
    <w:p w14:paraId="0C3BF0D7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Регистрация обработчика RateLimitExceeded.</w:t>
      </w:r>
    </w:p>
    <w:p w14:paraId="238AD0F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Middleware SecurityHeadersMiddleware — добавляет заголовки: X-Content-Type-Options: nosniff, X-Frame-Options: DENY, Referrer-Policy: strict-origin-when-cross-origin, Permissions-Policy: geolocation=(), microphone=(), camera=(), Strict-Transport-Security (только если не DEV_MODE).</w:t>
      </w:r>
    </w:p>
    <w:p w14:paraId="4CEBD27E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CORSMiddleware — в DEV разрешает все origins, в production — только белый список из BACKEND_CORS_ORIGINS с allow_credentials=True.</w:t>
      </w:r>
    </w:p>
    <w:p w14:paraId="19CCEFBC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Подключение 17 роутеров через include_router.</w:t>
      </w:r>
    </w:p>
    <w:p w14:paraId="520B57E9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9.3. Сервисный слой (app/services/)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3E675EE7">
        <w:tc>
          <w:tcPr>
            <w:tcW w:w="3118" w:type="dxa"/>
            <w:vAlign w:val="center"/>
          </w:tcPr>
          <w:p w14:paraId="18353816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Модуль</w:t>
            </w:r>
          </w:p>
        </w:tc>
        <w:tc>
          <w:tcPr>
            <w:tcW w:w="6236" w:type="dxa"/>
            <w:vAlign w:val="center"/>
          </w:tcPr>
          <w:p w14:paraId="13AE2482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Назначение</w:t>
            </w:r>
          </w:p>
        </w:tc>
      </w:tr>
      <w:tr w14:paraId="7685BC1A">
        <w:tc>
          <w:tcPr>
            <w:tcW w:w="3118" w:type="dxa"/>
          </w:tcPr>
          <w:p w14:paraId="73B6E64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sms.py</w:t>
            </w:r>
          </w:p>
        </w:tc>
        <w:tc>
          <w:tcPr>
            <w:tcW w:w="6236" w:type="dxa"/>
          </w:tcPr>
          <w:p w14:paraId="587D2B6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Единая точка отправки SMS — функция send_sms(phone, text). В DEV_MODE логирует код в консоль (заглушка). В production — HTTP-запрос к Nikita.kg API.</w:t>
            </w:r>
          </w:p>
        </w:tc>
      </w:tr>
      <w:tr w14:paraId="4B59DAED">
        <w:tc>
          <w:tcPr>
            <w:tcW w:w="3118" w:type="dxa"/>
          </w:tcPr>
          <w:p w14:paraId="148D078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fcm.py</w:t>
            </w:r>
          </w:p>
        </w:tc>
        <w:tc>
          <w:tcPr>
            <w:tcW w:w="6236" w:type="dxa"/>
          </w:tcPr>
          <w:p w14:paraId="32A3232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Отправка push-уведомлений через Firebase Admin SDK. Загружает service account из FIREBASE_SERVICE_ACCOUNT_PATH.</w:t>
            </w:r>
          </w:p>
        </w:tc>
      </w:tr>
      <w:tr w14:paraId="42B96A67">
        <w:tc>
          <w:tcPr>
            <w:tcW w:w="3118" w:type="dxa"/>
          </w:tcPr>
          <w:p w14:paraId="4BCF870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subscription_service.py</w:t>
            </w:r>
          </w:p>
        </w:tc>
        <w:tc>
          <w:tcPr>
            <w:tcW w:w="6236" w:type="dxa"/>
          </w:tcPr>
          <w:p w14:paraId="475F870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Активация триала, проверка лимитов, set_plan_manual для ручной активации админом / при покупке.</w:t>
            </w:r>
          </w:p>
        </w:tc>
      </w:tr>
      <w:tr w14:paraId="3C800684">
        <w:tc>
          <w:tcPr>
            <w:tcW w:w="3118" w:type="dxa"/>
          </w:tcPr>
          <w:p w14:paraId="2348D4B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wallet_service.py</w:t>
            </w:r>
          </w:p>
        </w:tc>
        <w:tc>
          <w:tcPr>
            <w:tcW w:w="6236" w:type="dxa"/>
          </w:tcPr>
          <w:p w14:paraId="58F2D67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Генерация уникального payment_code (формат MEDF-&lt;wallet_id&gt;-&lt;random4&gt;), создание заявки на пополнение, подтверждение/отклонение, атомарная покупка подписки.</w:t>
            </w:r>
          </w:p>
        </w:tc>
      </w:tr>
      <w:tr w14:paraId="59E021D0">
        <w:tc>
          <w:tcPr>
            <w:tcW w:w="3118" w:type="dxa"/>
          </w:tcPr>
          <w:p w14:paraId="1E95F36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analytics_service.py</w:t>
            </w:r>
          </w:p>
        </w:tc>
        <w:tc>
          <w:tcPr>
            <w:tcW w:w="6236" w:type="dxa"/>
          </w:tcPr>
          <w:p w14:paraId="32CDAE6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Запись событий, агрегация для отчётов (GROUP BY event_type с фильтром по периоду), формирование топа врачей.</w:t>
            </w:r>
          </w:p>
        </w:tc>
      </w:tr>
      <w:tr w14:paraId="7A2606D7">
        <w:tc>
          <w:tcPr>
            <w:tcW w:w="3118" w:type="dxa"/>
          </w:tcPr>
          <w:p w14:paraId="059A57C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admin_log_service.py</w:t>
            </w:r>
          </w:p>
        </w:tc>
        <w:tc>
          <w:tcPr>
            <w:tcW w:w="6236" w:type="dxa"/>
          </w:tcPr>
          <w:p w14:paraId="521F85B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Запись действий администраторов в admin_logs.</w:t>
            </w:r>
          </w:p>
        </w:tc>
      </w:tr>
      <w:tr w14:paraId="762BF6F6">
        <w:tc>
          <w:tcPr>
            <w:tcW w:w="3118" w:type="dxa"/>
          </w:tcPr>
          <w:p w14:paraId="4694C0E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scheduler.py</w:t>
            </w:r>
          </w:p>
        </w:tc>
        <w:tc>
          <w:tcPr>
            <w:tcW w:w="6236" w:type="dxa"/>
          </w:tcPr>
          <w:p w14:paraId="009ADBE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Регистрация 4 cron-задач, AsyncIOScheduler с CronTrigger, реестр JOBS, функция run_job(name) для ручного запуска из админки.</w:t>
            </w:r>
          </w:p>
        </w:tc>
      </w:tr>
      <w:tr w14:paraId="3404D9E3">
        <w:tc>
          <w:tcPr>
            <w:tcW w:w="3118" w:type="dxa"/>
          </w:tcPr>
          <w:p w14:paraId="3F31B83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seed.py</w:t>
            </w:r>
          </w:p>
        </w:tc>
        <w:tc>
          <w:tcPr>
            <w:tcW w:w="6236" w:type="dxa"/>
          </w:tcPr>
          <w:p w14:paraId="6CC8BBF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Заполнение БД тестовыми данными (запуск: python -m app.services.seed).</w:t>
            </w:r>
          </w:p>
        </w:tc>
      </w:tr>
    </w:tbl>
    <w:p w14:paraId="7C731135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9.4. Cron-задачи (app/services/jobs/)</w:t>
      </w:r>
    </w:p>
    <w:p w14:paraId="4A496839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Все задачи зарегистрированы в scheduler.JOBS и запускаются ежедневно в SCHEDULER_HOUR:SCHEDULER_MINUTE (09:00 по таймзоне Asia/Bishkek).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3C8FC0D1">
        <w:tc>
          <w:tcPr>
            <w:tcW w:w="3118" w:type="dxa"/>
            <w:vAlign w:val="center"/>
          </w:tcPr>
          <w:p w14:paraId="53BB0FAA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Файл</w:t>
            </w:r>
          </w:p>
        </w:tc>
        <w:tc>
          <w:tcPr>
            <w:tcW w:w="6236" w:type="dxa"/>
            <w:vAlign w:val="center"/>
          </w:tcPr>
          <w:p w14:paraId="454F70C4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Что делает</w:t>
            </w:r>
          </w:p>
        </w:tc>
      </w:tr>
      <w:tr w14:paraId="6684A7CA">
        <w:tc>
          <w:tcPr>
            <w:tcW w:w="3118" w:type="dxa"/>
          </w:tcPr>
          <w:p w14:paraId="65EECED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subscription_reminders.py</w:t>
            </w:r>
          </w:p>
        </w:tc>
        <w:tc>
          <w:tcPr>
            <w:tcW w:w="6236" w:type="dxa"/>
          </w:tcPr>
          <w:p w14:paraId="165CF13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Находит подписки, истекающие через 7 / 3 / 1 дней (SUBSCRIPTION_REMINDER_DAYS), отправляет push владельцу.</w:t>
            </w:r>
          </w:p>
        </w:tc>
      </w:tr>
      <w:tr w14:paraId="2AE85A7E">
        <w:tc>
          <w:tcPr>
            <w:tcW w:w="3118" w:type="dxa"/>
          </w:tcPr>
          <w:p w14:paraId="32A5EA5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subscription_expiration.py</w:t>
            </w:r>
          </w:p>
        </w:tc>
        <w:tc>
          <w:tcPr>
            <w:tcW w:w="6236" w:type="dxa"/>
          </w:tcPr>
          <w:p w14:paraId="2E0E478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Находит истёкшие подписки → переводит на Free, деактивирует «лишних» врачей/филиалов (по CLINIC_FREE_DOCTOR_LIMIT / PHARMACY_FREE_BRANCH_LIMIT), отправляет уведомление.</w:t>
            </w:r>
          </w:p>
        </w:tc>
      </w:tr>
      <w:tr w14:paraId="3AEE6F9E">
        <w:tc>
          <w:tcPr>
            <w:tcW w:w="3118" w:type="dxa"/>
          </w:tcPr>
          <w:p w14:paraId="616C914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topup_cleanup.py</w:t>
            </w:r>
          </w:p>
        </w:tc>
        <w:tc>
          <w:tcPr>
            <w:tcW w:w="6236" w:type="dxa"/>
          </w:tcPr>
          <w:p w14:paraId="2D3DA69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Отменяет pending-заявки на пополнение старше WALLET_TOPUP_REQUEST_TTL_DAYS = 7 дней.</w:t>
            </w:r>
          </w:p>
        </w:tc>
      </w:tr>
      <w:tr w14:paraId="58D8A4F9">
        <w:tc>
          <w:tcPr>
            <w:tcW w:w="3118" w:type="dxa"/>
          </w:tcPr>
          <w:p w14:paraId="6F4A97F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complaints_warning.py</w:t>
            </w:r>
          </w:p>
        </w:tc>
        <w:tc>
          <w:tcPr>
            <w:tcW w:w="6236" w:type="dxa"/>
          </w:tcPr>
          <w:p w14:paraId="1A58CD9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Заглушка. После создания таблицы complaints будет проверять превышение COMPLAINTS_WARNING_THRESHOLD = 100 жалоб за COMPLAINTS_WINDOW_DAYS = 10 дней и слать push владельцу.</w:t>
            </w:r>
          </w:p>
        </w:tc>
      </w:tr>
    </w:tbl>
    <w:p w14:paraId="7EEC024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A44ED88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10. СТРУКТУРА МОБИЛЬНОГО КЛИЕНТА (FLUTTER)</w:t>
      </w:r>
    </w:p>
    <w:p w14:paraId="670ECAB3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10.1. Дерево директорий</w:t>
      </w:r>
    </w:p>
    <w:p w14:paraId="18C004B9">
      <w:pPr>
        <w:spacing w:line="276" w:lineRule="auto"/>
        <w:ind w:left="567"/>
        <w:rPr>
          <w:sz w:val="28"/>
          <w:szCs w:val="28"/>
        </w:rPr>
      </w:pPr>
      <w:r>
        <w:rPr>
          <w:rFonts w:ascii="Consolas" w:hAnsi="Consolas" w:cs="Consolas"/>
          <w:b w:val="0"/>
          <w:i w:val="0"/>
          <w:sz w:val="28"/>
          <w:szCs w:val="28"/>
        </w:rPr>
        <w:t>mobile/lib/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├── main.dart                    # точка входа, ProviderScope, MaterialApp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├── firebase_options.dart        # конфиг FCM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├── core/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constants/app_constants.dart   # baseUrl, symptoms, specializations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theme/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app_colors.dart            # палитра дизайн-системы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app_text_styles.dart       # типографика Inter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└── app_theme.dart             # ThemeData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router/app_router.dart         # GoRouter, ~40 маршрутов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network/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api_client.dart            # singleton Dio + JWT interceptor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└── plan_limit_exception.dart  # перехват HTTP 402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services/notification_service.dart  # FCM client side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└── analytics/analytics_tracker.dart    # POST /analytics/track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├── shared/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models/                         # переиспользуемые модели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providers/                      # current_user, favorites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└── widgets/                        # GradientButton, DoctorCard,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                                      FilterChipWidget, RatingStars,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                                      CustomSearchBar, BottomNavBar,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                                      PlanLimitReachedDialog, ...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├── features/                           # 14 фич (data/providers/presentation)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auth/         clinics/    doctors/   pharmacies/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home/         search/     health/    profile/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provider/     subscription/  wallet/    analytics/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notifications/  ai/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└── l10n/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 xml:space="preserve">    ├── app_ru.arb    # русский (базовый)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 xml:space="preserve">    ├── app_ky.arb    # кыргызский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 xml:space="preserve">    └── app_en.arb    # английский</w:t>
      </w:r>
    </w:p>
    <w:p w14:paraId="7F554A2F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10.2. Сетевой слой: core/network/api_client.dart</w:t>
      </w:r>
    </w:p>
    <w:p w14:paraId="50F583C0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ApiClient — настоящий singleton (приватный конструктор _internal() + factory), не создаётся заново.</w:t>
      </w:r>
    </w:p>
    <w:p w14:paraId="6535D584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baseUrl = AppConstants.baseUrl.</w:t>
      </w:r>
    </w:p>
    <w:p w14:paraId="1CB08933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JWT-интерцептор: читает access_token из flutter_secure_storage, добавляет заголовок Authorization: Bearer.</w:t>
      </w:r>
    </w:p>
    <w:p w14:paraId="630E8BA0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Обработка HTTP 401: вызов ApiClient.onUnauthorized (редирект на /login).</w:t>
      </w:r>
    </w:p>
    <w:p w14:paraId="108D9270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Обработка HTTP 402: преобразование в PlanLimitException (mobile/lib/core/network/plan_limit_exception.dart) с типом превышения (doctor_limit / branch_limit) для показа PlanLimitReachedDialog.</w:t>
      </w:r>
    </w:p>
    <w:p w14:paraId="29E54CD9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PrettyDioLogger включён в DEV-режиме.</w:t>
      </w:r>
    </w:p>
    <w:p w14:paraId="5BB73FCD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10.3. Маршруты GoRouter</w:t>
      </w:r>
    </w:p>
    <w:p w14:paraId="5D38F6A3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Начальный маршрут /splash. MainScreen использует IndexedStack с 4 табами: Home, Search, Health, Profile. Вложенные маршруты открываются поверх MainScreen.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3702E730">
        <w:tc>
          <w:tcPr>
            <w:tcW w:w="4535" w:type="dxa"/>
            <w:vAlign w:val="center"/>
          </w:tcPr>
          <w:p w14:paraId="0310E95E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Путь</w:t>
            </w:r>
          </w:p>
        </w:tc>
        <w:tc>
          <w:tcPr>
            <w:tcW w:w="5102" w:type="dxa"/>
            <w:vAlign w:val="center"/>
          </w:tcPr>
          <w:p w14:paraId="4B10FFD1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Экран</w:t>
            </w:r>
          </w:p>
        </w:tc>
      </w:tr>
      <w:tr w14:paraId="01703772">
        <w:tc>
          <w:tcPr>
            <w:tcW w:w="4535" w:type="dxa"/>
          </w:tcPr>
          <w:p w14:paraId="1237D09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/splash</w:t>
            </w:r>
          </w:p>
        </w:tc>
        <w:tc>
          <w:tcPr>
            <w:tcW w:w="5102" w:type="dxa"/>
          </w:tcPr>
          <w:p w14:paraId="5058175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SplashScreen</w:t>
            </w:r>
          </w:p>
        </w:tc>
      </w:tr>
      <w:tr w14:paraId="24F33F80">
        <w:tc>
          <w:tcPr>
            <w:tcW w:w="4535" w:type="dxa"/>
          </w:tcPr>
          <w:p w14:paraId="2F74058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/onboarding</w:t>
            </w:r>
          </w:p>
        </w:tc>
        <w:tc>
          <w:tcPr>
            <w:tcW w:w="5102" w:type="dxa"/>
          </w:tcPr>
          <w:p w14:paraId="33C375B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OnboardingScreen</w:t>
            </w:r>
          </w:p>
        </w:tc>
      </w:tr>
      <w:tr w14:paraId="66FAB4EF">
        <w:tc>
          <w:tcPr>
            <w:tcW w:w="4535" w:type="dxa"/>
          </w:tcPr>
          <w:p w14:paraId="17EA513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/login, /register, /register/form</w:t>
            </w:r>
          </w:p>
        </w:tc>
        <w:tc>
          <w:tcPr>
            <w:tcW w:w="5102" w:type="dxa"/>
          </w:tcPr>
          <w:p w14:paraId="0CFA40B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Login / Register</w:t>
            </w:r>
          </w:p>
        </w:tc>
      </w:tr>
      <w:tr w14:paraId="7CD0BF15">
        <w:tc>
          <w:tcPr>
            <w:tcW w:w="4535" w:type="dxa"/>
          </w:tcPr>
          <w:p w14:paraId="2635440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/otp</w:t>
            </w:r>
          </w:p>
        </w:tc>
        <w:tc>
          <w:tcPr>
            <w:tcW w:w="5102" w:type="dxa"/>
          </w:tcPr>
          <w:p w14:paraId="7940A07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OtpScreen (extra: {phone, devCode?})</w:t>
            </w:r>
          </w:p>
        </w:tc>
      </w:tr>
      <w:tr w14:paraId="75ACF58C">
        <w:tc>
          <w:tcPr>
            <w:tcW w:w="4535" w:type="dxa"/>
          </w:tcPr>
          <w:p w14:paraId="581E194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/forgot-password, /reset-password</w:t>
            </w:r>
          </w:p>
        </w:tc>
        <w:tc>
          <w:tcPr>
            <w:tcW w:w="5102" w:type="dxa"/>
          </w:tcPr>
          <w:p w14:paraId="257ADFA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Восстановление пароля</w:t>
            </w:r>
          </w:p>
        </w:tc>
      </w:tr>
      <w:tr w14:paraId="29694EED">
        <w:tc>
          <w:tcPr>
            <w:tcW w:w="4535" w:type="dxa"/>
          </w:tcPr>
          <w:p w14:paraId="542D5C5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</w:t>
            </w:r>
          </w:p>
        </w:tc>
        <w:tc>
          <w:tcPr>
            <w:tcW w:w="5102" w:type="dxa"/>
          </w:tcPr>
          <w:p w14:paraId="16F4B83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MainScreen (IndexedStack)</w:t>
            </w:r>
          </w:p>
        </w:tc>
      </w:tr>
      <w:tr w14:paraId="49A857D1">
        <w:tc>
          <w:tcPr>
            <w:tcW w:w="4535" w:type="dxa"/>
          </w:tcPr>
          <w:p w14:paraId="34CA134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/main/doctors, /main/doctors/:id</w:t>
            </w:r>
          </w:p>
        </w:tc>
        <w:tc>
          <w:tcPr>
            <w:tcW w:w="5102" w:type="dxa"/>
          </w:tcPr>
          <w:p w14:paraId="511427C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Список и карточка врача</w:t>
            </w:r>
          </w:p>
        </w:tc>
      </w:tr>
      <w:tr w14:paraId="7C8F9034">
        <w:tc>
          <w:tcPr>
            <w:tcW w:w="4535" w:type="dxa"/>
          </w:tcPr>
          <w:p w14:paraId="7812B82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/main/doctors/by-symptom/:id</w:t>
            </w:r>
          </w:p>
        </w:tc>
        <w:tc>
          <w:tcPr>
            <w:tcW w:w="5102" w:type="dxa"/>
          </w:tcPr>
          <w:p w14:paraId="6693137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Врачи по симптому</w:t>
            </w:r>
          </w:p>
        </w:tc>
      </w:tr>
      <w:tr w14:paraId="2DF18656">
        <w:tc>
          <w:tcPr>
            <w:tcW w:w="4535" w:type="dxa"/>
          </w:tcPr>
          <w:p w14:paraId="17B26C3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/main/doctors/by-specialization/:id</w:t>
            </w:r>
          </w:p>
        </w:tc>
        <w:tc>
          <w:tcPr>
            <w:tcW w:w="5102" w:type="dxa"/>
          </w:tcPr>
          <w:p w14:paraId="36B40D8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Врачи по специализации</w:t>
            </w:r>
          </w:p>
        </w:tc>
      </w:tr>
      <w:tr w14:paraId="11BCDA25">
        <w:tc>
          <w:tcPr>
            <w:tcW w:w="4535" w:type="dxa"/>
          </w:tcPr>
          <w:p w14:paraId="1AF2B88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/main/specializations, /main/symptoms</w:t>
            </w:r>
          </w:p>
        </w:tc>
        <w:tc>
          <w:tcPr>
            <w:tcW w:w="5102" w:type="dxa"/>
          </w:tcPr>
          <w:p w14:paraId="1A98E9A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Каталоги</w:t>
            </w:r>
          </w:p>
        </w:tc>
      </w:tr>
      <w:tr w14:paraId="330FC442">
        <w:tc>
          <w:tcPr>
            <w:tcW w:w="4535" w:type="dxa"/>
          </w:tcPr>
          <w:p w14:paraId="5A95A47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/main/clinics, /main/clinics/:id</w:t>
            </w:r>
          </w:p>
        </w:tc>
        <w:tc>
          <w:tcPr>
            <w:tcW w:w="5102" w:type="dxa"/>
          </w:tcPr>
          <w:p w14:paraId="7A89534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Список и карточка клиники</w:t>
            </w:r>
          </w:p>
        </w:tc>
      </w:tr>
      <w:tr w14:paraId="1E8D549D">
        <w:tc>
          <w:tcPr>
            <w:tcW w:w="4535" w:type="dxa"/>
          </w:tcPr>
          <w:p w14:paraId="52ED53C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/main/clinics/:id/photos</w:t>
            </w:r>
          </w:p>
        </w:tc>
        <w:tc>
          <w:tcPr>
            <w:tcW w:w="5102" w:type="dxa"/>
          </w:tcPr>
          <w:p w14:paraId="6965C38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Галерея клиники</w:t>
            </w:r>
          </w:p>
        </w:tc>
      </w:tr>
      <w:tr w14:paraId="7C8E1FA4">
        <w:tc>
          <w:tcPr>
            <w:tcW w:w="4535" w:type="dxa"/>
          </w:tcPr>
          <w:p w14:paraId="107CD86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/main/pharmacies, /main/pharmacies/:id</w:t>
            </w:r>
          </w:p>
        </w:tc>
        <w:tc>
          <w:tcPr>
            <w:tcW w:w="5102" w:type="dxa"/>
          </w:tcPr>
          <w:p w14:paraId="38C4A6E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Аптеки</w:t>
            </w:r>
          </w:p>
        </w:tc>
      </w:tr>
      <w:tr w14:paraId="645F879B">
        <w:tc>
          <w:tcPr>
            <w:tcW w:w="4535" w:type="dxa"/>
          </w:tcPr>
          <w:p w14:paraId="48CD3DC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/main/pharmacies/company/:id</w:t>
            </w:r>
          </w:p>
        </w:tc>
        <w:tc>
          <w:tcPr>
            <w:tcW w:w="5102" w:type="dxa"/>
          </w:tcPr>
          <w:p w14:paraId="4588586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Профиль аптечной компании</w:t>
            </w:r>
          </w:p>
        </w:tc>
      </w:tr>
      <w:tr w14:paraId="42DDF0A0">
        <w:tc>
          <w:tcPr>
            <w:tcW w:w="4535" w:type="dxa"/>
          </w:tcPr>
          <w:p w14:paraId="7EFAE28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/main/pharmacies/branch/:id/photos</w:t>
            </w:r>
          </w:p>
        </w:tc>
        <w:tc>
          <w:tcPr>
            <w:tcW w:w="5102" w:type="dxa"/>
          </w:tcPr>
          <w:p w14:paraId="38114B5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Галерея филиала</w:t>
            </w:r>
          </w:p>
        </w:tc>
      </w:tr>
      <w:tr w14:paraId="396778C8">
        <w:tc>
          <w:tcPr>
            <w:tcW w:w="4535" w:type="dxa"/>
          </w:tcPr>
          <w:p w14:paraId="4375DB2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/main/search</w:t>
            </w:r>
          </w:p>
        </w:tc>
        <w:tc>
          <w:tcPr>
            <w:tcW w:w="5102" w:type="dxa"/>
          </w:tcPr>
          <w:p w14:paraId="1DB59A7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SearchScreen</w:t>
            </w:r>
          </w:p>
        </w:tc>
      </w:tr>
      <w:tr w14:paraId="2A9455C3">
        <w:tc>
          <w:tcPr>
            <w:tcW w:w="4535" w:type="dxa"/>
          </w:tcPr>
          <w:p w14:paraId="544832C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/main/favorites</w:t>
            </w:r>
          </w:p>
        </w:tc>
        <w:tc>
          <w:tcPr>
            <w:tcW w:w="5102" w:type="dxa"/>
          </w:tcPr>
          <w:p w14:paraId="493C476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FavoritesScreen</w:t>
            </w:r>
          </w:p>
        </w:tc>
      </w:tr>
      <w:tr w14:paraId="7FD64B0F">
        <w:tc>
          <w:tcPr>
            <w:tcW w:w="4535" w:type="dxa"/>
          </w:tcPr>
          <w:p w14:paraId="4F78A2C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/provider/doctor/setup</w:t>
            </w:r>
          </w:p>
        </w:tc>
        <w:tc>
          <w:tcPr>
            <w:tcW w:w="5102" w:type="dxa"/>
          </w:tcPr>
          <w:p w14:paraId="7F216F6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DoctorSetupScreen (7 шагов)</w:t>
            </w:r>
          </w:p>
        </w:tc>
      </w:tr>
      <w:tr w14:paraId="4A9F6691">
        <w:tc>
          <w:tcPr>
            <w:tcW w:w="4535" w:type="dxa"/>
          </w:tcPr>
          <w:p w14:paraId="51C5AE2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/provider/doctor/edit</w:t>
            </w:r>
          </w:p>
        </w:tc>
        <w:tc>
          <w:tcPr>
            <w:tcW w:w="5102" w:type="dxa"/>
          </w:tcPr>
          <w:p w14:paraId="6901BCD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DoctorEditScreen</w:t>
            </w:r>
          </w:p>
        </w:tc>
      </w:tr>
      <w:tr w14:paraId="3057171F">
        <w:tc>
          <w:tcPr>
            <w:tcW w:w="4535" w:type="dxa"/>
          </w:tcPr>
          <w:p w14:paraId="36B4636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/provider/pending</w:t>
            </w:r>
          </w:p>
        </w:tc>
        <w:tc>
          <w:tcPr>
            <w:tcW w:w="5102" w:type="dxa"/>
          </w:tcPr>
          <w:p w14:paraId="5B1B2B4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PendingReviewScreen</w:t>
            </w:r>
          </w:p>
        </w:tc>
      </w:tr>
      <w:tr w14:paraId="57961C5D">
        <w:tc>
          <w:tcPr>
            <w:tcW w:w="4535" w:type="dxa"/>
          </w:tcPr>
          <w:p w14:paraId="260C092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/provider/clinic/setup</w:t>
            </w:r>
          </w:p>
        </w:tc>
        <w:tc>
          <w:tcPr>
            <w:tcW w:w="5102" w:type="dxa"/>
          </w:tcPr>
          <w:p w14:paraId="0DDA334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ClinicSetupScreen (3 шага)</w:t>
            </w:r>
          </w:p>
        </w:tc>
      </w:tr>
      <w:tr w14:paraId="16C9271C">
        <w:tc>
          <w:tcPr>
            <w:tcW w:w="4535" w:type="dxa"/>
          </w:tcPr>
          <w:p w14:paraId="653E573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/provider/pharmacy/setup</w:t>
            </w:r>
          </w:p>
        </w:tc>
        <w:tc>
          <w:tcPr>
            <w:tcW w:w="5102" w:type="dxa"/>
          </w:tcPr>
          <w:p w14:paraId="1650E5B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PharmacySetupScreen</w:t>
            </w:r>
          </w:p>
        </w:tc>
      </w:tr>
      <w:tr w14:paraId="154E60BB">
        <w:tc>
          <w:tcPr>
            <w:tcW w:w="4535" w:type="dxa"/>
          </w:tcPr>
          <w:p w14:paraId="36E786A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/clinic/doctors, /clinic/doctor-requests</w:t>
            </w:r>
          </w:p>
        </w:tc>
        <w:tc>
          <w:tcPr>
            <w:tcW w:w="5102" w:type="dxa"/>
          </w:tcPr>
          <w:p w14:paraId="03AA611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Управление врачами</w:t>
            </w:r>
          </w:p>
        </w:tc>
      </w:tr>
      <w:tr w14:paraId="0E90CF69">
        <w:tc>
          <w:tcPr>
            <w:tcW w:w="4535" w:type="dxa"/>
          </w:tcPr>
          <w:p w14:paraId="55A5C85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/clinic/edit</w:t>
            </w:r>
          </w:p>
        </w:tc>
        <w:tc>
          <w:tcPr>
            <w:tcW w:w="5102" w:type="dxa"/>
          </w:tcPr>
          <w:p w14:paraId="19E2DC2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Редактирование профиля клиники</w:t>
            </w:r>
          </w:p>
        </w:tc>
      </w:tr>
      <w:tr w14:paraId="0B83784A">
        <w:tc>
          <w:tcPr>
            <w:tcW w:w="4535" w:type="dxa"/>
          </w:tcPr>
          <w:p w14:paraId="1D67D6B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/pharmacy/manage, /pharmacy/branch/add</w:t>
            </w:r>
          </w:p>
        </w:tc>
        <w:tc>
          <w:tcPr>
            <w:tcW w:w="5102" w:type="dxa"/>
          </w:tcPr>
          <w:p w14:paraId="77650FF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Управление аптекой и филиалами</w:t>
            </w:r>
          </w:p>
        </w:tc>
      </w:tr>
      <w:tr w14:paraId="21C0667C">
        <w:tc>
          <w:tcPr>
            <w:tcW w:w="4535" w:type="dxa"/>
          </w:tcPr>
          <w:p w14:paraId="1302736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/subscription</w:t>
            </w:r>
          </w:p>
        </w:tc>
        <w:tc>
          <w:tcPr>
            <w:tcW w:w="5102" w:type="dxa"/>
          </w:tcPr>
          <w:p w14:paraId="539DF98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SubscriptionScreen (текущий план + тарифы)</w:t>
            </w:r>
          </w:p>
        </w:tc>
      </w:tr>
      <w:tr w14:paraId="4103777F">
        <w:tc>
          <w:tcPr>
            <w:tcW w:w="4535" w:type="dxa"/>
          </w:tcPr>
          <w:p w14:paraId="5C632BC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/wallet</w:t>
            </w:r>
          </w:p>
        </w:tc>
        <w:tc>
          <w:tcPr>
            <w:tcW w:w="5102" w:type="dxa"/>
          </w:tcPr>
          <w:p w14:paraId="3F747B6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WalletScreen (баланс + транзакции)</w:t>
            </w:r>
          </w:p>
        </w:tc>
      </w:tr>
      <w:tr w14:paraId="43D35417">
        <w:tc>
          <w:tcPr>
            <w:tcW w:w="4535" w:type="dxa"/>
          </w:tcPr>
          <w:p w14:paraId="30105F3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/wallet/topup</w:t>
            </w:r>
          </w:p>
        </w:tc>
        <w:tc>
          <w:tcPr>
            <w:tcW w:w="5102" w:type="dxa"/>
          </w:tcPr>
          <w:p w14:paraId="45D8DFB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TopupScreen (заявка + код MEDF-X-Y)</w:t>
            </w:r>
          </w:p>
        </w:tc>
      </w:tr>
      <w:tr w14:paraId="5C225989">
        <w:tc>
          <w:tcPr>
            <w:tcW w:w="4535" w:type="dxa"/>
          </w:tcPr>
          <w:p w14:paraId="4E8F5AF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/wallet/purchase-confirm</w:t>
            </w:r>
          </w:p>
        </w:tc>
        <w:tc>
          <w:tcPr>
            <w:tcW w:w="5102" w:type="dxa"/>
          </w:tcPr>
          <w:p w14:paraId="741D081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PurchaseConfirmScreen (подтверждение покупки подписки)</w:t>
            </w:r>
          </w:p>
        </w:tc>
      </w:tr>
      <w:tr w14:paraId="2B3DD9FA">
        <w:tc>
          <w:tcPr>
            <w:tcW w:w="4535" w:type="dxa"/>
          </w:tcPr>
          <w:p w14:paraId="3FDBED3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/clinic/analytics, /pharmacy/branch/:id/analytics</w:t>
            </w:r>
          </w:p>
        </w:tc>
        <w:tc>
          <w:tcPr>
            <w:tcW w:w="5102" w:type="dxa"/>
          </w:tcPr>
          <w:p w14:paraId="7900E0F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Premium-отчёты (fl_chart)</w:t>
            </w:r>
          </w:p>
        </w:tc>
      </w:tr>
      <w:tr w14:paraId="4AF09C70">
        <w:tc>
          <w:tcPr>
            <w:tcW w:w="4535" w:type="dxa"/>
          </w:tcPr>
          <w:p w14:paraId="3FE01ED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/notifications</w:t>
            </w:r>
          </w:p>
        </w:tc>
        <w:tc>
          <w:tcPr>
            <w:tcW w:w="5102" w:type="dxa"/>
          </w:tcPr>
          <w:p w14:paraId="2B5BE59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История push-уведомлений</w:t>
            </w:r>
          </w:p>
        </w:tc>
      </w:tr>
      <w:tr w14:paraId="4D3718D6">
        <w:tc>
          <w:tcPr>
            <w:tcW w:w="4535" w:type="dxa"/>
          </w:tcPr>
          <w:p w14:paraId="312CA4F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/profile/edit</w:t>
            </w:r>
          </w:p>
        </w:tc>
        <w:tc>
          <w:tcPr>
            <w:tcW w:w="5102" w:type="dxa"/>
          </w:tcPr>
          <w:p w14:paraId="55F08C5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Редактирование профиля пациента</w:t>
            </w:r>
          </w:p>
        </w:tc>
      </w:tr>
      <w:tr w14:paraId="2975DCFF">
        <w:tc>
          <w:tcPr>
            <w:tcW w:w="4535" w:type="dxa"/>
          </w:tcPr>
          <w:p w14:paraId="5CF83DE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/ai/chat</w:t>
            </w:r>
          </w:p>
        </w:tc>
        <w:tc>
          <w:tcPr>
            <w:tcW w:w="5102" w:type="dxa"/>
          </w:tcPr>
          <w:p w14:paraId="1BD9A6B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AI-помощник по симптомам</w:t>
            </w:r>
          </w:p>
        </w:tc>
      </w:tr>
    </w:tbl>
    <w:p w14:paraId="1BCD3534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10.4. Локальное хранилище на устройстве</w:t>
      </w:r>
    </w:p>
    <w:p w14:paraId="6BD4AA23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FlutterSecureStorage (Keychain на iOS, Keystore на Android) — access_token, full_name, user_phone, user_role.</w:t>
      </w:r>
    </w:p>
    <w:p w14:paraId="550578A4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SharedPreferences — избранное (ключи doctor:&lt;id&gt;, clinic:&lt;id&gt;, branch:&lt;id&gt;), выбранная локаль (ключ app_locale).</w:t>
      </w:r>
    </w:p>
    <w:p w14:paraId="324352A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Избранное хранится локально и НЕ синхронизируется с бэкендом.</w:t>
      </w:r>
    </w:p>
    <w:p w14:paraId="62C16F9E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10.5. Аналитика на стороне клиента</w:t>
      </w:r>
    </w:p>
    <w:p w14:paraId="62491A7B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Файл core/analytics/analytics_tracker.dart отправляет события батчем (fire-and-forget) на POST /analytics/track. Список событий: view_clinic, view_doctor, view_pharmacy_branch, click_call, click_whatsapp, click_telegram, click_route, add_favorite, search.</w:t>
      </w:r>
    </w:p>
    <w:p w14:paraId="6D0805F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3D4D592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11. БАЗА ДАННЫХ</w:t>
      </w:r>
    </w:p>
    <w:p w14:paraId="6F019AD4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11.1. Основные сущности</w:t>
      </w:r>
    </w:p>
    <w:p w14:paraId="1687E958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Пользователи и аутентификация</w:t>
      </w:r>
    </w:p>
    <w:p w14:paraId="6ADA8EDE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users (id, phone UNIQUE, role, password_hash, full_name, fcm_token, locked_until, failed_login_attempts, created_at).</w:t>
      </w:r>
    </w:p>
    <w:p w14:paraId="6FB3B448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otp_codes (id, phone, code, is_used, expires_at, created_at) — переиспользуется для регистрации, входа без пароля и восстановления.</w:t>
      </w:r>
    </w:p>
    <w:p w14:paraId="7B03CE89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Врачи</w:t>
      </w:r>
    </w:p>
    <w:p w14:paraId="054F8206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doctors (id, user_id FK, clinic_id FK NULL, full_name_ru/ky/en, specialization, experience_years, photo_url, status, has_online, has_offline, online_price, offline_price, education, about, language, rating, reviews_count, created_at).</w:t>
      </w:r>
    </w:p>
    <w:p w14:paraId="348C8E9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doctor_contacts (id, doctor_id FK, type, value).</w:t>
      </w:r>
    </w:p>
    <w:p w14:paraId="06CA67C7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doctor_services (id, doctor_id FK, name_ru, price).</w:t>
      </w:r>
    </w:p>
    <w:p w14:paraId="265D984F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doctor_schedules (id, doctor_id FK, day_of_week, time_start, time_end).</w:t>
      </w:r>
    </w:p>
    <w:p w14:paraId="61A84A0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doctor_profile_updates (id, doctor_id FK, payload_json, status, reviewed_by_clinic_at) — заявки на обновление профиля с модерацией.</w:t>
      </w:r>
    </w:p>
    <w:p w14:paraId="6C0E7A9A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Клиники</w:t>
      </w:r>
    </w:p>
    <w:p w14:paraId="753FA418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clinics (id, user_id FK, name_ru/ky/en, description, category_ru, address, latitude, longitude, phone, whatsapp, telegram, instagram, email, website, logo_url, rating, reviews_count, status).</w:t>
      </w:r>
    </w:p>
    <w:p w14:paraId="059E1410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clinic_photos (id, clinic_id FK, url, order_index).</w:t>
      </w:r>
    </w:p>
    <w:p w14:paraId="1E762570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Аптеки</w:t>
      </w:r>
    </w:p>
    <w:p w14:paraId="4F3C953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pharmacy_companies (id, user_id FK, name, logo_url, main_phone, website, description, whatsapp, instagram).</w:t>
      </w:r>
    </w:p>
    <w:p w14:paraId="66A8F0A7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pharmacy_branches (id, company_id FK, address, latitude, longitude, phone, working_hours, is_active, created_at).</w:t>
      </w:r>
    </w:p>
    <w:p w14:paraId="20BFD9F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pharmacy_branch_photos (id, branch_id FK, url, order_index).</w:t>
      </w:r>
    </w:p>
    <w:p w14:paraId="15AB2138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Отзывы, избранное, контент</w:t>
      </w:r>
    </w:p>
    <w:p w14:paraId="4045CF9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reviews (id, author_id FK, target_type, target_id, rating, text, created_at) — полиморфные связи через target_type (doctor / clinic / pharmacy_branch).</w:t>
      </w:r>
    </w:p>
    <w:p w14:paraId="7A402C8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favorites (id, user_id FK, target_type, target_id) — для серверной синхронизации (текущая реализация: избранное хранится только локально).</w:t>
      </w:r>
    </w:p>
    <w:p w14:paraId="1B74D788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articles (id, title, content, category, image_url, is_published).</w:t>
      </w:r>
    </w:p>
    <w:p w14:paraId="18E25B53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symptoms (id, name_ru, name_ky, name_en).</w:t>
      </w:r>
    </w:p>
    <w:p w14:paraId="254919A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symptom_specializations (symptom_id FK, specialization).</w:t>
      </w:r>
    </w:p>
    <w:p w14:paraId="11FC4C9D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notifications (id, user_id FK, type, title, body, is_read, created_at).</w:t>
      </w:r>
    </w:p>
    <w:p w14:paraId="78148348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Монетизация</w:t>
      </w:r>
    </w:p>
    <w:p w14:paraId="5219128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subscriptions (id, owner_type, owner_id, plan, period, is_trial, started_at, expires_at, status).</w:t>
      </w:r>
    </w:p>
    <w:p w14:paraId="314FD61E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trial_usages (id, owner_type, owner_id UNIQUE, used_at) — гарантия однократности триала уникальным индексом.</w:t>
      </w:r>
    </w:p>
    <w:p w14:paraId="0E1A3849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wallets (id, owner_type, owner_id UNIQUE, balance_usd Decimal(12,2)).</w:t>
      </w:r>
    </w:p>
    <w:p w14:paraId="1BB5D8B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wallet_transactions (id, wallet_id FK, type, amount_usd, balance_after_usd, status, payment_code, related_subscription_id, comment, admin_user_id, created_at, completed_at).</w:t>
      </w:r>
    </w:p>
    <w:p w14:paraId="3A3FC049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Аналитика и аудит</w:t>
      </w:r>
    </w:p>
    <w:p w14:paraId="32005F93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analytics_events (id, event_type, target_type, target_id, clinic_id FK NULL, pharmacy_branch_id FK NULL, user_id FK NULL, metadata_json, created_at) — поля clinic_id и pharmacy_branch_id ДЕНОРМАЛИЗОВАНЫ для быстрого формирования Premium-отчётов без JOIN.</w:t>
      </w:r>
    </w:p>
    <w:p w14:paraId="445BFDDD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admin_logs (id, admin_user_id FK, action, target_type, target_id, payload_json, created_at) — журнал не удаляется.</w:t>
      </w:r>
    </w:p>
    <w:p w14:paraId="731ED51C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11.2. Особенности проектирования</w:t>
      </w:r>
    </w:p>
    <w:p w14:paraId="4C84E357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Денормализация для производительности: в analytics_events поля clinic_id и pharmacy_branch_id хранятся напрямую.</w:t>
      </w:r>
    </w:p>
    <w:p w14:paraId="257A15CE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Полиморфные связи: reviews и favorites через target_type + target_id.</w:t>
      </w:r>
    </w:p>
    <w:p w14:paraId="69D463EA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Атомарность финансовых операций: SELECT FOR UPDATE при списании.</w:t>
      </w:r>
    </w:p>
    <w:p w14:paraId="7C5A920E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Уникальные индексы: один кошелёк и один триал на сущность (owner_type, owner_id).</w:t>
      </w:r>
    </w:p>
    <w:p w14:paraId="6B56154B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Ленивая инициализация кошельков: создаются при первом обращении.</w:t>
      </w:r>
    </w:p>
    <w:p w14:paraId="637B4F59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Pydantic-схемы разделены: DoctorOut/ClinicOut для чтения, DoctorCreate/ClinicUpdate для записи.</w:t>
      </w:r>
    </w:p>
    <w:p w14:paraId="7C5A1AF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00F7EA0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12. REST API — ДЕТАЛЬНЫЙ ПЕРЕЧЕНЬ ЭНДПОИНТОВ</w:t>
      </w:r>
    </w:p>
    <w:p w14:paraId="4E7CA841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Реализовано 17 роутеров. Swagger / ReDoc доступны по /docs и /redoc.</w:t>
      </w:r>
    </w:p>
    <w:p w14:paraId="306D9B13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12.1. /auth — аутентификация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3"/>
        <w:gridCol w:w="2493"/>
        <w:gridCol w:w="2493"/>
        <w:gridCol w:w="2493"/>
      </w:tblGrid>
      <w:tr w14:paraId="4CD64287">
        <w:tc>
          <w:tcPr>
            <w:tcW w:w="1020" w:type="dxa"/>
            <w:vAlign w:val="center"/>
          </w:tcPr>
          <w:p w14:paraId="101B95E9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Метод</w:t>
            </w:r>
          </w:p>
        </w:tc>
        <w:tc>
          <w:tcPr>
            <w:tcW w:w="2835" w:type="dxa"/>
            <w:vAlign w:val="center"/>
          </w:tcPr>
          <w:p w14:paraId="233D6C4F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Endpoint</w:t>
            </w:r>
          </w:p>
        </w:tc>
        <w:tc>
          <w:tcPr>
            <w:tcW w:w="3969" w:type="dxa"/>
            <w:vAlign w:val="center"/>
          </w:tcPr>
          <w:p w14:paraId="34673AE6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Описание</w:t>
            </w:r>
          </w:p>
        </w:tc>
        <w:tc>
          <w:tcPr>
            <w:tcW w:w="1701" w:type="dxa"/>
            <w:vAlign w:val="center"/>
          </w:tcPr>
          <w:p w14:paraId="4C5E6D74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Rate limit</w:t>
            </w:r>
          </w:p>
        </w:tc>
      </w:tr>
      <w:tr w14:paraId="51B5718D">
        <w:tc>
          <w:tcPr>
            <w:tcW w:w="1020" w:type="dxa"/>
          </w:tcPr>
          <w:p w14:paraId="6571AD2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</w:t>
            </w:r>
          </w:p>
        </w:tc>
        <w:tc>
          <w:tcPr>
            <w:tcW w:w="2835" w:type="dxa"/>
          </w:tcPr>
          <w:p w14:paraId="30CB9AE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/auth/register</w:t>
            </w:r>
          </w:p>
        </w:tc>
        <w:tc>
          <w:tcPr>
            <w:tcW w:w="3969" w:type="dxa"/>
          </w:tcPr>
          <w:p w14:paraId="534A389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Регистрация (телефон + пароль)</w:t>
            </w:r>
          </w:p>
        </w:tc>
        <w:tc>
          <w:tcPr>
            <w:tcW w:w="1701" w:type="dxa"/>
          </w:tcPr>
          <w:p w14:paraId="4C4935B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20/min IP</w:t>
            </w:r>
          </w:p>
        </w:tc>
      </w:tr>
      <w:tr w14:paraId="370F3BE1">
        <w:tc>
          <w:tcPr>
            <w:tcW w:w="1020" w:type="dxa"/>
          </w:tcPr>
          <w:p w14:paraId="719A54D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</w:t>
            </w:r>
          </w:p>
        </w:tc>
        <w:tc>
          <w:tcPr>
            <w:tcW w:w="2835" w:type="dxa"/>
          </w:tcPr>
          <w:p w14:paraId="640434F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/auth/login</w:t>
            </w:r>
          </w:p>
        </w:tc>
        <w:tc>
          <w:tcPr>
            <w:tcW w:w="3969" w:type="dxa"/>
          </w:tcPr>
          <w:p w14:paraId="7F28C45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Вход</w:t>
            </w:r>
          </w:p>
        </w:tc>
        <w:tc>
          <w:tcPr>
            <w:tcW w:w="1701" w:type="dxa"/>
          </w:tcPr>
          <w:p w14:paraId="04FB7B5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20/min IP</w:t>
            </w:r>
          </w:p>
        </w:tc>
      </w:tr>
      <w:tr w14:paraId="3632E697">
        <w:tc>
          <w:tcPr>
            <w:tcW w:w="1020" w:type="dxa"/>
          </w:tcPr>
          <w:p w14:paraId="3851DFD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</w:t>
            </w:r>
          </w:p>
        </w:tc>
        <w:tc>
          <w:tcPr>
            <w:tcW w:w="2835" w:type="dxa"/>
          </w:tcPr>
          <w:p w14:paraId="7950551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/auth/otp/send</w:t>
            </w:r>
          </w:p>
        </w:tc>
        <w:tc>
          <w:tcPr>
            <w:tcW w:w="3969" w:type="dxa"/>
          </w:tcPr>
          <w:p w14:paraId="07762AC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Отправка OTP</w:t>
            </w:r>
          </w:p>
        </w:tc>
        <w:tc>
          <w:tcPr>
            <w:tcW w:w="1701" w:type="dxa"/>
          </w:tcPr>
          <w:p w14:paraId="31E265B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10/min IP + cooldown 60s</w:t>
            </w:r>
          </w:p>
        </w:tc>
      </w:tr>
      <w:tr w14:paraId="74A60985">
        <w:tc>
          <w:tcPr>
            <w:tcW w:w="1020" w:type="dxa"/>
          </w:tcPr>
          <w:p w14:paraId="19480C1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</w:t>
            </w:r>
          </w:p>
        </w:tc>
        <w:tc>
          <w:tcPr>
            <w:tcW w:w="2835" w:type="dxa"/>
          </w:tcPr>
          <w:p w14:paraId="136378C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/auth/otp/verify</w:t>
            </w:r>
          </w:p>
        </w:tc>
        <w:tc>
          <w:tcPr>
            <w:tcW w:w="3969" w:type="dxa"/>
          </w:tcPr>
          <w:p w14:paraId="138E08F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Подтверждение OTP</w:t>
            </w:r>
          </w:p>
        </w:tc>
        <w:tc>
          <w:tcPr>
            <w:tcW w:w="1701" w:type="dxa"/>
          </w:tcPr>
          <w:p w14:paraId="262BE15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</w:tr>
      <w:tr w14:paraId="5F880EFE">
        <w:tc>
          <w:tcPr>
            <w:tcW w:w="1020" w:type="dxa"/>
          </w:tcPr>
          <w:p w14:paraId="25C6D29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</w:t>
            </w:r>
          </w:p>
        </w:tc>
        <w:tc>
          <w:tcPr>
            <w:tcW w:w="2835" w:type="dxa"/>
          </w:tcPr>
          <w:p w14:paraId="400ADFF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/auth/password/forgot</w:t>
            </w:r>
          </w:p>
        </w:tc>
        <w:tc>
          <w:tcPr>
            <w:tcW w:w="3969" w:type="dxa"/>
          </w:tcPr>
          <w:p w14:paraId="64BBCAC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Запрос восстановления</w:t>
            </w:r>
          </w:p>
        </w:tc>
        <w:tc>
          <w:tcPr>
            <w:tcW w:w="1701" w:type="dxa"/>
          </w:tcPr>
          <w:p w14:paraId="103F9D8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10/min IP</w:t>
            </w:r>
          </w:p>
        </w:tc>
      </w:tr>
      <w:tr w14:paraId="1E4F49F3">
        <w:tc>
          <w:tcPr>
            <w:tcW w:w="1020" w:type="dxa"/>
          </w:tcPr>
          <w:p w14:paraId="7C4AAEC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</w:t>
            </w:r>
          </w:p>
        </w:tc>
        <w:tc>
          <w:tcPr>
            <w:tcW w:w="2835" w:type="dxa"/>
          </w:tcPr>
          <w:p w14:paraId="5E4861A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/auth/password/reset</w:t>
            </w:r>
          </w:p>
        </w:tc>
        <w:tc>
          <w:tcPr>
            <w:tcW w:w="3969" w:type="dxa"/>
          </w:tcPr>
          <w:p w14:paraId="2E12282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Сброс пароля по OTP</w:t>
            </w:r>
          </w:p>
        </w:tc>
        <w:tc>
          <w:tcPr>
            <w:tcW w:w="1701" w:type="dxa"/>
          </w:tcPr>
          <w:p w14:paraId="75C71B4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</w:tr>
      <w:tr w14:paraId="2B941270">
        <w:tc>
          <w:tcPr>
            <w:tcW w:w="1020" w:type="dxa"/>
          </w:tcPr>
          <w:p w14:paraId="2CB0882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</w:t>
            </w:r>
          </w:p>
        </w:tc>
        <w:tc>
          <w:tcPr>
            <w:tcW w:w="2835" w:type="dxa"/>
          </w:tcPr>
          <w:p w14:paraId="25D45AD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/auth/me</w:t>
            </w:r>
          </w:p>
        </w:tc>
        <w:tc>
          <w:tcPr>
            <w:tcW w:w="3969" w:type="dxa"/>
          </w:tcPr>
          <w:p w14:paraId="169409D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Данные текущего пользователя</w:t>
            </w:r>
          </w:p>
        </w:tc>
        <w:tc>
          <w:tcPr>
            <w:tcW w:w="1701" w:type="dxa"/>
          </w:tcPr>
          <w:p w14:paraId="31A36B6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</w:tr>
    </w:tbl>
    <w:p w14:paraId="772805DB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12.2. /doctors, /clinics, /pharmacies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047BC7E5">
        <w:tc>
          <w:tcPr>
            <w:tcW w:w="4535" w:type="dxa"/>
            <w:vAlign w:val="center"/>
          </w:tcPr>
          <w:p w14:paraId="3D226E52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Endpoint</w:t>
            </w:r>
          </w:p>
        </w:tc>
        <w:tc>
          <w:tcPr>
            <w:tcW w:w="5102" w:type="dxa"/>
            <w:vAlign w:val="center"/>
          </w:tcPr>
          <w:p w14:paraId="3775CB59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Описание</w:t>
            </w:r>
          </w:p>
        </w:tc>
      </w:tr>
      <w:tr w14:paraId="5FD2B1C0">
        <w:tc>
          <w:tcPr>
            <w:tcW w:w="4535" w:type="dxa"/>
          </w:tcPr>
          <w:p w14:paraId="65A6228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/doctors</w:t>
            </w:r>
          </w:p>
        </w:tc>
        <w:tc>
          <w:tcPr>
            <w:tcW w:w="5102" w:type="dxa"/>
          </w:tcPr>
          <w:p w14:paraId="01F3D39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Список активных врачей (фильтры: specialization, has_online)</w:t>
            </w:r>
          </w:p>
        </w:tc>
      </w:tr>
      <w:tr w14:paraId="42F60847">
        <w:tc>
          <w:tcPr>
            <w:tcW w:w="4535" w:type="dxa"/>
          </w:tcPr>
          <w:p w14:paraId="12AE56E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/doctors/{id}</w:t>
            </w:r>
          </w:p>
        </w:tc>
        <w:tc>
          <w:tcPr>
            <w:tcW w:w="5102" w:type="dxa"/>
          </w:tcPr>
          <w:p w14:paraId="7AB7E84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Детальный профиль с контактами, услугами, графиком</w:t>
            </w:r>
          </w:p>
        </w:tc>
      </w:tr>
      <w:tr w14:paraId="5E8D2661">
        <w:tc>
          <w:tcPr>
            <w:tcW w:w="4535" w:type="dxa"/>
          </w:tcPr>
          <w:p w14:paraId="2B5FC05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/doctors/my</w:t>
            </w:r>
          </w:p>
        </w:tc>
        <w:tc>
          <w:tcPr>
            <w:tcW w:w="5102" w:type="dxa"/>
          </w:tcPr>
          <w:p w14:paraId="13432D7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Профиль текущего врача</w:t>
            </w:r>
          </w:p>
        </w:tc>
      </w:tr>
      <w:tr w14:paraId="34E3742C">
        <w:tc>
          <w:tcPr>
            <w:tcW w:w="4535" w:type="dxa"/>
          </w:tcPr>
          <w:p w14:paraId="7E8739D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/doctors/by-symptom/{id}</w:t>
            </w:r>
          </w:p>
        </w:tc>
        <w:tc>
          <w:tcPr>
            <w:tcW w:w="5102" w:type="dxa"/>
          </w:tcPr>
          <w:p w14:paraId="39BD57B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Врачи по симптому</w:t>
            </w:r>
          </w:p>
        </w:tc>
      </w:tr>
      <w:tr w14:paraId="7B735CAC">
        <w:tc>
          <w:tcPr>
            <w:tcW w:w="4535" w:type="dxa"/>
          </w:tcPr>
          <w:p w14:paraId="077118B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 /doctors, PUT /doctors/{id}</w:t>
            </w:r>
          </w:p>
        </w:tc>
        <w:tc>
          <w:tcPr>
            <w:tcW w:w="5102" w:type="dxa"/>
          </w:tcPr>
          <w:p w14:paraId="67F4AE9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Создание / обновление профиля</w:t>
            </w:r>
          </w:p>
        </w:tc>
      </w:tr>
      <w:tr w14:paraId="6955E2CE">
        <w:tc>
          <w:tcPr>
            <w:tcW w:w="4535" w:type="dxa"/>
          </w:tcPr>
          <w:p w14:paraId="516C7CA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/clinics, GET /clinics/{id}</w:t>
            </w:r>
          </w:p>
        </w:tc>
        <w:tc>
          <w:tcPr>
            <w:tcW w:w="5102" w:type="dxa"/>
          </w:tcPr>
          <w:p w14:paraId="44E75C8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Каталог клиник</w:t>
            </w:r>
          </w:p>
        </w:tc>
      </w:tr>
      <w:tr w14:paraId="3BF8820C">
        <w:tc>
          <w:tcPr>
            <w:tcW w:w="4535" w:type="dxa"/>
          </w:tcPr>
          <w:p w14:paraId="52664E8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 /clinics, PUT /clinics/{id}</w:t>
            </w:r>
          </w:p>
        </w:tc>
        <w:tc>
          <w:tcPr>
            <w:tcW w:w="5102" w:type="dxa"/>
          </w:tcPr>
          <w:p w14:paraId="613FEAE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Создание / обновление клиники</w:t>
            </w:r>
          </w:p>
        </w:tc>
      </w:tr>
      <w:tr w14:paraId="128EFDE3">
        <w:tc>
          <w:tcPr>
            <w:tcW w:w="4535" w:type="dxa"/>
          </w:tcPr>
          <w:p w14:paraId="4AE6BB0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/pharmacies</w:t>
            </w:r>
          </w:p>
        </w:tc>
        <w:tc>
          <w:tcPr>
            <w:tcW w:w="5102" w:type="dxa"/>
          </w:tcPr>
          <w:p w14:paraId="243A3ED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Список активных аптек</w:t>
            </w:r>
          </w:p>
        </w:tc>
      </w:tr>
      <w:tr w14:paraId="1E14711A">
        <w:tc>
          <w:tcPr>
            <w:tcW w:w="4535" w:type="dxa"/>
          </w:tcPr>
          <w:p w14:paraId="4A5818D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/pharmacies/{id}, /pharmacies/my</w:t>
            </w:r>
          </w:p>
        </w:tc>
        <w:tc>
          <w:tcPr>
            <w:tcW w:w="5102" w:type="dxa"/>
          </w:tcPr>
          <w:p w14:paraId="5963F1E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Детали / профиль компании</w:t>
            </w:r>
          </w:p>
        </w:tc>
      </w:tr>
      <w:tr w14:paraId="3D5DC8EA">
        <w:tc>
          <w:tcPr>
            <w:tcW w:w="4535" w:type="dxa"/>
          </w:tcPr>
          <w:p w14:paraId="77F2A32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/pharmacy-branches/nearby</w:t>
            </w:r>
          </w:p>
        </w:tc>
        <w:tc>
          <w:tcPr>
            <w:tcW w:w="5102" w:type="dxa"/>
          </w:tcPr>
          <w:p w14:paraId="53A6602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Ближайшие филиалы (Haversine)</w:t>
            </w:r>
          </w:p>
        </w:tc>
      </w:tr>
      <w:tr w14:paraId="43750355">
        <w:tc>
          <w:tcPr>
            <w:tcW w:w="4535" w:type="dxa"/>
          </w:tcPr>
          <w:p w14:paraId="2294FED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 /pharmacies, PUT /pharmacies/{id}</w:t>
            </w:r>
          </w:p>
        </w:tc>
        <w:tc>
          <w:tcPr>
            <w:tcW w:w="5102" w:type="dxa"/>
          </w:tcPr>
          <w:p w14:paraId="3C6ECA1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Создание / обновление</w:t>
            </w:r>
          </w:p>
        </w:tc>
      </w:tr>
    </w:tbl>
    <w:p w14:paraId="5C07EEB3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12.3. /wallet — кошелёк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665D39ED">
        <w:tc>
          <w:tcPr>
            <w:tcW w:w="3402" w:type="dxa"/>
            <w:vAlign w:val="center"/>
          </w:tcPr>
          <w:p w14:paraId="355AD9B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Endpoint</w:t>
            </w:r>
          </w:p>
        </w:tc>
        <w:tc>
          <w:tcPr>
            <w:tcW w:w="6236" w:type="dxa"/>
            <w:vAlign w:val="center"/>
          </w:tcPr>
          <w:p w14:paraId="4E999045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Описание</w:t>
            </w:r>
          </w:p>
        </w:tc>
      </w:tr>
      <w:tr w14:paraId="65407491">
        <w:tc>
          <w:tcPr>
            <w:tcW w:w="3402" w:type="dxa"/>
          </w:tcPr>
          <w:p w14:paraId="3324C8C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/wallet/me</w:t>
            </w:r>
          </w:p>
        </w:tc>
        <w:tc>
          <w:tcPr>
            <w:tcW w:w="6236" w:type="dxa"/>
          </w:tcPr>
          <w:p w14:paraId="4A2A6F1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Баланс и история транзакций</w:t>
            </w:r>
          </w:p>
        </w:tc>
      </w:tr>
      <w:tr w14:paraId="42624720">
        <w:tc>
          <w:tcPr>
            <w:tcW w:w="3402" w:type="dxa"/>
          </w:tcPr>
          <w:p w14:paraId="4489234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 /wallet/me/topup-request</w:t>
            </w:r>
          </w:p>
        </w:tc>
        <w:tc>
          <w:tcPr>
            <w:tcW w:w="6236" w:type="dxa"/>
          </w:tcPr>
          <w:p w14:paraId="1DBEA0B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Создание заявки на пополнение (валидация лимитов $10–$1000; HTTP 409 если уже есть pending)</w:t>
            </w:r>
          </w:p>
        </w:tc>
      </w:tr>
      <w:tr w14:paraId="1B95079C">
        <w:tc>
          <w:tcPr>
            <w:tcW w:w="3402" w:type="dxa"/>
          </w:tcPr>
          <w:p w14:paraId="7168F93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 /wallet/me/purchase</w:t>
            </w:r>
          </w:p>
        </w:tc>
        <w:tc>
          <w:tcPr>
            <w:tcW w:w="6236" w:type="dxa"/>
          </w:tcPr>
          <w:p w14:paraId="58CC0FA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Покупка подписки из баланса (атомарно, HTTP 402 при insufficient_funds)</w:t>
            </w:r>
          </w:p>
        </w:tc>
      </w:tr>
      <w:tr w14:paraId="5559F342">
        <w:tc>
          <w:tcPr>
            <w:tcW w:w="3402" w:type="dxa"/>
          </w:tcPr>
          <w:p w14:paraId="686FB42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 /wallet/webhook/mbank</w:t>
            </w:r>
          </w:p>
        </w:tc>
        <w:tc>
          <w:tcPr>
            <w:tcW w:w="6236" w:type="dxa"/>
          </w:tcPr>
          <w:p w14:paraId="3BC6BA5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Webhook Mbank (HTTP 501 при WALLET_CONFIRM_STRATEGY=manual)</w:t>
            </w:r>
          </w:p>
        </w:tc>
      </w:tr>
    </w:tbl>
    <w:p w14:paraId="431CFC3F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12.4. /subscriptions, /analytics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4641711B">
        <w:tc>
          <w:tcPr>
            <w:tcW w:w="4535" w:type="dxa"/>
            <w:vAlign w:val="center"/>
          </w:tcPr>
          <w:p w14:paraId="29CE436E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Endpoint</w:t>
            </w:r>
          </w:p>
        </w:tc>
        <w:tc>
          <w:tcPr>
            <w:tcW w:w="5102" w:type="dxa"/>
            <w:vAlign w:val="center"/>
          </w:tcPr>
          <w:p w14:paraId="5B49B653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Описание</w:t>
            </w:r>
          </w:p>
        </w:tc>
      </w:tr>
      <w:tr w14:paraId="191CF430">
        <w:tc>
          <w:tcPr>
            <w:tcW w:w="4535" w:type="dxa"/>
          </w:tcPr>
          <w:p w14:paraId="6E9A3B0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/subscriptions/me</w:t>
            </w:r>
          </w:p>
        </w:tc>
        <w:tc>
          <w:tcPr>
            <w:tcW w:w="5102" w:type="dxa"/>
          </w:tcPr>
          <w:p w14:paraId="73865C0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Текущий план + срок</w:t>
            </w:r>
          </w:p>
        </w:tc>
      </w:tr>
      <w:tr w14:paraId="48125F45">
        <w:tc>
          <w:tcPr>
            <w:tcW w:w="4535" w:type="dxa"/>
          </w:tcPr>
          <w:p w14:paraId="225F53C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/subscriptions/plans</w:t>
            </w:r>
          </w:p>
        </w:tc>
        <w:tc>
          <w:tcPr>
            <w:tcW w:w="5102" w:type="dxa"/>
          </w:tcPr>
          <w:p w14:paraId="09B9C31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Доступные тарифы</w:t>
            </w:r>
          </w:p>
        </w:tc>
      </w:tr>
      <w:tr w14:paraId="69442B20">
        <w:tc>
          <w:tcPr>
            <w:tcW w:w="4535" w:type="dxa"/>
          </w:tcPr>
          <w:p w14:paraId="22CD53D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 /analytics/track</w:t>
            </w:r>
          </w:p>
        </w:tc>
        <w:tc>
          <w:tcPr>
            <w:tcW w:w="5102" w:type="dxa"/>
          </w:tcPr>
          <w:p w14:paraId="688F576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Трекинг событий (батчем, fire-and-forget)</w:t>
            </w:r>
          </w:p>
        </w:tc>
      </w:tr>
      <w:tr w14:paraId="0075569D">
        <w:tc>
          <w:tcPr>
            <w:tcW w:w="4535" w:type="dxa"/>
          </w:tcPr>
          <w:p w14:paraId="2B193BC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/clinic/me/analytics?from=&amp;to=</w:t>
            </w:r>
          </w:p>
        </w:tc>
        <w:tc>
          <w:tcPr>
            <w:tcW w:w="5102" w:type="dxa"/>
          </w:tcPr>
          <w:p w14:paraId="6356A7F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Premium-отчёт клиники</w:t>
            </w:r>
          </w:p>
        </w:tc>
      </w:tr>
      <w:tr w14:paraId="6973A0BB">
        <w:tc>
          <w:tcPr>
            <w:tcW w:w="4535" w:type="dxa"/>
          </w:tcPr>
          <w:p w14:paraId="19806E6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/clinic/me/analytics/doctors</w:t>
            </w:r>
          </w:p>
        </w:tc>
        <w:tc>
          <w:tcPr>
            <w:tcW w:w="5102" w:type="dxa"/>
          </w:tcPr>
          <w:p w14:paraId="2A16962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Топ врачей клиники</w:t>
            </w:r>
          </w:p>
        </w:tc>
      </w:tr>
      <w:tr w14:paraId="31C21740">
        <w:tc>
          <w:tcPr>
            <w:tcW w:w="4535" w:type="dxa"/>
          </w:tcPr>
          <w:p w14:paraId="49A54C9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/pharmacy/me/analytics/branch/{id}</w:t>
            </w:r>
          </w:p>
        </w:tc>
        <w:tc>
          <w:tcPr>
            <w:tcW w:w="5102" w:type="dxa"/>
          </w:tcPr>
          <w:p w14:paraId="7BBF388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Отчёт по филиалу</w:t>
            </w:r>
          </w:p>
        </w:tc>
      </w:tr>
    </w:tbl>
    <w:p w14:paraId="515A4166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12.5. Остальные роутеры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5586098B">
        <w:tc>
          <w:tcPr>
            <w:tcW w:w="2268" w:type="dxa"/>
            <w:vAlign w:val="center"/>
          </w:tcPr>
          <w:p w14:paraId="50BEF2FD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Префикс</w:t>
            </w:r>
          </w:p>
        </w:tc>
        <w:tc>
          <w:tcPr>
            <w:tcW w:w="7370" w:type="dxa"/>
            <w:vAlign w:val="center"/>
          </w:tcPr>
          <w:p w14:paraId="5B1789AF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Назначение</w:t>
            </w:r>
          </w:p>
        </w:tc>
      </w:tr>
      <w:tr w14:paraId="7818AFCF">
        <w:tc>
          <w:tcPr>
            <w:tcW w:w="2268" w:type="dxa"/>
          </w:tcPr>
          <w:p w14:paraId="642042C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/reviews</w:t>
            </w:r>
          </w:p>
        </w:tc>
        <w:tc>
          <w:tcPr>
            <w:tcW w:w="7370" w:type="dxa"/>
          </w:tcPr>
          <w:p w14:paraId="27AAE6D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Отзывы с автоматическим пересчётом рейтинга</w:t>
            </w:r>
          </w:p>
        </w:tc>
      </w:tr>
      <w:tr w14:paraId="3BD73796">
        <w:tc>
          <w:tcPr>
            <w:tcW w:w="2268" w:type="dxa"/>
          </w:tcPr>
          <w:p w14:paraId="1DC25A7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/search</w:t>
            </w:r>
          </w:p>
        </w:tc>
        <w:tc>
          <w:tcPr>
            <w:tcW w:w="7370" w:type="dxa"/>
          </w:tcPr>
          <w:p w14:paraId="45E6B67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Единый поиск; /search/specializations (27); /search/categories (25)</w:t>
            </w:r>
          </w:p>
        </w:tc>
      </w:tr>
      <w:tr w14:paraId="6BE8D150">
        <w:tc>
          <w:tcPr>
            <w:tcW w:w="2268" w:type="dxa"/>
          </w:tcPr>
          <w:p w14:paraId="71B14E8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/content</w:t>
            </w:r>
          </w:p>
        </w:tc>
        <w:tc>
          <w:tcPr>
            <w:tcW w:w="7370" w:type="dxa"/>
          </w:tcPr>
          <w:p w14:paraId="2F69315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/content/articles, /content/first-aid, /content/health-tips</w:t>
            </w:r>
          </w:p>
        </w:tc>
      </w:tr>
      <w:tr w14:paraId="74520803">
        <w:tc>
          <w:tcPr>
            <w:tcW w:w="2268" w:type="dxa"/>
          </w:tcPr>
          <w:p w14:paraId="4B96420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/ai</w:t>
            </w:r>
          </w:p>
        </w:tc>
        <w:tc>
          <w:tcPr>
            <w:tcW w:w="7370" w:type="dxa"/>
          </w:tcPr>
          <w:p w14:paraId="17EE8A3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/ai/chat — AI-помощник (Groq → OpenRouter → Mistral fallback)</w:t>
            </w:r>
          </w:p>
        </w:tc>
      </w:tr>
      <w:tr w14:paraId="5A987697">
        <w:tc>
          <w:tcPr>
            <w:tcW w:w="2268" w:type="dxa"/>
          </w:tcPr>
          <w:p w14:paraId="6092887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/symptoms</w:t>
            </w:r>
          </w:p>
        </w:tc>
        <w:tc>
          <w:tcPr>
            <w:tcW w:w="7370" w:type="dxa"/>
          </w:tcPr>
          <w:p w14:paraId="5B89B7A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Справочник симптомов</w:t>
            </w:r>
          </w:p>
        </w:tc>
      </w:tr>
      <w:tr w14:paraId="007CD742">
        <w:tc>
          <w:tcPr>
            <w:tcW w:w="2268" w:type="dxa"/>
          </w:tcPr>
          <w:p w14:paraId="706CED8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/favorites</w:t>
            </w:r>
          </w:p>
        </w:tc>
        <w:tc>
          <w:tcPr>
            <w:tcW w:w="7370" w:type="dxa"/>
          </w:tcPr>
          <w:p w14:paraId="6061E1D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Серверное избранное (резерв)</w:t>
            </w:r>
          </w:p>
        </w:tc>
      </w:tr>
      <w:tr w14:paraId="1768CD47">
        <w:tc>
          <w:tcPr>
            <w:tcW w:w="2268" w:type="dxa"/>
          </w:tcPr>
          <w:p w14:paraId="6B19E48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/notifications</w:t>
            </w:r>
          </w:p>
        </w:tc>
        <w:tc>
          <w:tcPr>
            <w:tcW w:w="7370" w:type="dxa"/>
          </w:tcPr>
          <w:p w14:paraId="6D1C82C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История push-уведомлений</w:t>
            </w:r>
          </w:p>
        </w:tc>
      </w:tr>
      <w:tr w14:paraId="31884CD1">
        <w:tc>
          <w:tcPr>
            <w:tcW w:w="2268" w:type="dxa"/>
          </w:tcPr>
          <w:p w14:paraId="3211DD9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/upload</w:t>
            </w:r>
          </w:p>
        </w:tc>
        <w:tc>
          <w:tcPr>
            <w:tcW w:w="7370" w:type="dxa"/>
          </w:tcPr>
          <w:p w14:paraId="423D15A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 /upload/photo — загрузка в uploads/</w:t>
            </w:r>
          </w:p>
        </w:tc>
      </w:tr>
      <w:tr w14:paraId="60BCAD99">
        <w:tc>
          <w:tcPr>
            <w:tcW w:w="2268" w:type="dxa"/>
          </w:tcPr>
          <w:p w14:paraId="0B8947D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/admin</w:t>
            </w:r>
          </w:p>
        </w:tc>
        <w:tc>
          <w:tcPr>
            <w:tcW w:w="7370" w:type="dxa"/>
          </w:tcPr>
          <w:p w14:paraId="00C4441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JSON API для административных действий</w:t>
            </w:r>
          </w:p>
        </w:tc>
      </w:tr>
      <w:tr w14:paraId="5851EA28">
        <w:tc>
          <w:tcPr>
            <w:tcW w:w="2268" w:type="dxa"/>
          </w:tcPr>
          <w:p w14:paraId="67B35D2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/panel</w:t>
            </w:r>
          </w:p>
        </w:tc>
        <w:tc>
          <w:tcPr>
            <w:tcW w:w="7370" w:type="dxa"/>
          </w:tcPr>
          <w:p w14:paraId="1AD81CB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HTML-страницы веб-панели администратора (Jinja2)</w:t>
            </w:r>
          </w:p>
        </w:tc>
      </w:tr>
    </w:tbl>
    <w:p w14:paraId="58F1A34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AA10F3A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13. ФУНКЦИОНАЛЬНЫЕ ТРЕБОВАНИЯ ПО РОЛЯМ</w:t>
      </w:r>
    </w:p>
    <w:p w14:paraId="55B86683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13.1. Пациент</w:t>
      </w:r>
    </w:p>
    <w:p w14:paraId="07B0BF84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Регистрация по номеру телефона с подтверждением OTP. Восстановление пароля через OTP по SMS. Onboarding при первом запуске.</w:t>
      </w:r>
    </w:p>
    <w:p w14:paraId="2AFC7938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Поиск: по симптомам (выбор → список врачей), по 27 специализациям, свободный текст с фильтрацией по типу (врач / клиника / аптека).</w:t>
      </w:r>
    </w:p>
    <w:p w14:paraId="03899E2A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Просмотр карточек: врача, клиники (со списком подтверждённых врачей по специализациям), филиала аптеки (адрес, график, фото, расстояние, маршрут).</w:t>
      </w:r>
    </w:p>
    <w:p w14:paraId="65AA5FFA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Действия: звонок (tel:&lt;номер&gt;), WhatsApp (https://wa.me/&lt;номер&gt;), Telegram (https://t.me/&lt;username&gt;), маршрут в 2GIS с fallback на Google Maps, добавление в избранное, отзывы.</w:t>
      </w:r>
    </w:p>
    <w:p w14:paraId="2E05A4F2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AI-помощник: чат-бот по симптомам с уточняющими вопросами; запрещено ставить диагнозы и назначать лекарства.</w:t>
      </w:r>
    </w:p>
    <w:p w14:paraId="031E07E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Раздел «Здоровье»: «Первая помощь», образовательные статьи.</w:t>
      </w:r>
    </w:p>
    <w:p w14:paraId="5E72F245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13.2. Врач</w:t>
      </w:r>
    </w:p>
    <w:p w14:paraId="1F9F9956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Пошаговая регистрация (7 шагов):</w:t>
      </w:r>
    </w:p>
    <w:p w14:paraId="1E06FB39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Шаг 1: фото, ФИО, телефон.</w:t>
      </w:r>
    </w:p>
    <w:p w14:paraId="56EBBDCD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Шаг 2: специализация, формат консультации (очно / онлайн / оба), цены.</w:t>
      </w:r>
    </w:p>
    <w:p w14:paraId="27D554E5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Шаг 3: образование и стаж.</w:t>
      </w:r>
    </w:p>
    <w:p w14:paraId="49768E05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Шаг 4: услуги (название + цена).</w:t>
      </w:r>
    </w:p>
    <w:p w14:paraId="3BAB7A0B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Шаг 5: контакты — WhatsApp, Telegram, Instagram.</w:t>
      </w:r>
    </w:p>
    <w:p w14:paraId="5A47E042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Шаг 6: график приёма (адрес АВТОМАТИЧЕСКИ из выбранной клиники).</w:t>
      </w:r>
    </w:p>
    <w:p w14:paraId="6183D498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Шаг 7: выбор клиники → подача заявки → PendingReviewScreen.</w:t>
      </w:r>
    </w:p>
    <w:p w14:paraId="2E5F163F">
      <w:pPr>
        <w:spacing w:before="0" w:after="0" w:line="360" w:lineRule="auto"/>
        <w:ind w:firstLine="709"/>
        <w:jc w:val="both"/>
        <w:rPr>
          <w:rFonts w:ascii="Times New Roman" w:hAnsi="Times New Roman" w:cs="Times New Roman"/>
          <w:b w:val="0"/>
          <w:i w:val="0"/>
          <w:sz w:val="28"/>
          <w:szCs w:val="28"/>
        </w:rPr>
      </w:pPr>
    </w:p>
    <w:p w14:paraId="79BB0F8E">
      <w:pPr>
        <w:spacing w:before="0" w:after="0" w:line="360" w:lineRule="auto"/>
        <w:ind w:firstLine="709"/>
        <w:jc w:val="both"/>
        <w:rPr>
          <w:rFonts w:ascii="Times New Roman" w:hAnsi="Times New Roman" w:cs="Times New Roman"/>
          <w:b w:val="0"/>
          <w:i w:val="0"/>
          <w:sz w:val="28"/>
          <w:szCs w:val="28"/>
        </w:rPr>
      </w:pPr>
    </w:p>
    <w:p w14:paraId="04306AB3">
      <w:pPr>
        <w:spacing w:before="0" w:after="0" w:line="360" w:lineRule="auto"/>
        <w:ind w:firstLine="709"/>
        <w:jc w:val="both"/>
        <w:rPr>
          <w:rFonts w:ascii="Times New Roman" w:hAnsi="Times New Roman" w:cs="Times New Roman"/>
          <w:b w:val="0"/>
          <w:i w:val="0"/>
          <w:sz w:val="28"/>
          <w:szCs w:val="28"/>
        </w:rPr>
      </w:pPr>
    </w:p>
    <w:p w14:paraId="1502683E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Пять статусов: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10B4BBD8">
        <w:tc>
          <w:tcPr>
            <w:tcW w:w="1701" w:type="dxa"/>
            <w:vAlign w:val="center"/>
          </w:tcPr>
          <w:p w14:paraId="129FEAF4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Статус</w:t>
            </w:r>
          </w:p>
        </w:tc>
        <w:tc>
          <w:tcPr>
            <w:tcW w:w="7370" w:type="dxa"/>
            <w:vAlign w:val="center"/>
          </w:tcPr>
          <w:p w14:paraId="5DC6AC2C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Описание</w:t>
            </w:r>
          </w:p>
        </w:tc>
      </w:tr>
      <w:tr w14:paraId="3CD5A83A">
        <w:tc>
          <w:tcPr>
            <w:tcW w:w="1701" w:type="dxa"/>
          </w:tcPr>
          <w:p w14:paraId="0DD1A15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pending</w:t>
            </w:r>
          </w:p>
        </w:tc>
        <w:tc>
          <w:tcPr>
            <w:tcW w:w="7370" w:type="dxa"/>
          </w:tcPr>
          <w:p w14:paraId="0A6A901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Подал заявку, ждёт подтверждения клиники</w:t>
            </w:r>
          </w:p>
        </w:tc>
      </w:tr>
      <w:tr w14:paraId="1CE768CD">
        <w:tc>
          <w:tcPr>
            <w:tcW w:w="1701" w:type="dxa"/>
          </w:tcPr>
          <w:p w14:paraId="4AD3E78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active</w:t>
            </w:r>
          </w:p>
        </w:tc>
        <w:tc>
          <w:tcPr>
            <w:tcW w:w="7370" w:type="dxa"/>
          </w:tcPr>
          <w:p w14:paraId="0B84B17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Клиника подтвердила, виден пациентам</w:t>
            </w:r>
          </w:p>
        </w:tc>
      </w:tr>
      <w:tr w14:paraId="77D7CE25">
        <w:tc>
          <w:tcPr>
            <w:tcW w:w="1701" w:type="dxa"/>
          </w:tcPr>
          <w:p w14:paraId="720D9CB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rejected</w:t>
            </w:r>
          </w:p>
        </w:tc>
        <w:tc>
          <w:tcPr>
            <w:tcW w:w="7370" w:type="dxa"/>
          </w:tcPr>
          <w:p w14:paraId="753E6E8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Клиника отклонила</w:t>
            </w:r>
          </w:p>
        </w:tc>
      </w:tr>
      <w:tr w14:paraId="5BFF0C97">
        <w:tc>
          <w:tcPr>
            <w:tcW w:w="1701" w:type="dxa"/>
          </w:tcPr>
          <w:p w14:paraId="73A7E5D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deactivated</w:t>
            </w:r>
          </w:p>
        </w:tc>
        <w:tc>
          <w:tcPr>
            <w:tcW w:w="7370" w:type="dxa"/>
          </w:tcPr>
          <w:p w14:paraId="5082488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Клиника временно деактивировала</w:t>
            </w:r>
          </w:p>
        </w:tc>
      </w:tr>
      <w:tr w14:paraId="6568D3F4">
        <w:tc>
          <w:tcPr>
            <w:tcW w:w="1701" w:type="dxa"/>
          </w:tcPr>
          <w:p w14:paraId="2B621F9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removed</w:t>
            </w:r>
          </w:p>
        </w:tc>
        <w:tc>
          <w:tcPr>
            <w:tcW w:w="7370" w:type="dxa"/>
          </w:tcPr>
          <w:p w14:paraId="7A26CC2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Удалён из клиники → не виден пациентам</w:t>
            </w:r>
          </w:p>
        </w:tc>
      </w:tr>
    </w:tbl>
    <w:p w14:paraId="6A97AB62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При статусе removed в личном кабинете врача показывается красная плашка «⚠ Вас не видят пациенты — выберите новую клинику» с кнопкой возврата на шаг 7. Push отправляется врачу при каждом изменении статуса.</w:t>
      </w:r>
    </w:p>
    <w:p w14:paraId="04878C4B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13.3. Клиника</w:t>
      </w:r>
    </w:p>
    <w:p w14:paraId="0E95F5BA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Трёхшаговая регистрация. Клиника становится активной сразу после регистрации — модерация админом не требуется. Личный кабинет:</w:t>
      </w:r>
    </w:p>
    <w:p w14:paraId="4F13E2D7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«О клинике» — просмотр и редактирование.</w:t>
      </w:r>
    </w:p>
    <w:p w14:paraId="17E6FAB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«Контакты».</w:t>
      </w:r>
    </w:p>
    <w:p w14:paraId="281A2655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«Фото».</w:t>
      </w:r>
    </w:p>
    <w:p w14:paraId="0FEACE47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«Врачи» — список active по специализациям.</w:t>
      </w:r>
    </w:p>
    <w:p w14:paraId="18DBBC4F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«Управление врачами» — заявки по статусам, кнопки: подтвердить, отклонить, деактивировать, активировать, удалить.</w:t>
      </w:r>
    </w:p>
    <w:p w14:paraId="6710C4C0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«Отзывы».</w:t>
      </w:r>
    </w:p>
    <w:p w14:paraId="1EC3C192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«Подписка» — текущий план, баланс, покупка из кошелька.</w:t>
      </w:r>
    </w:p>
    <w:p w14:paraId="0D2E549B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«Отчёты» (только Premium).</w:t>
      </w:r>
    </w:p>
    <w:p w14:paraId="180DA1D9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При подтверждении пятого активного врача на Free — HTTP 402 + модалка.</w:t>
      </w:r>
    </w:p>
    <w:p w14:paraId="1353F915">
      <w:pPr>
        <w:spacing w:before="240" w:after="120" w:line="360" w:lineRule="auto"/>
        <w:rPr>
          <w:rFonts w:ascii="Times New Roman" w:hAnsi="Times New Roman" w:cs="Times New Roman"/>
          <w:b/>
          <w:i w:val="0"/>
          <w:sz w:val="28"/>
          <w:szCs w:val="28"/>
        </w:rPr>
      </w:pPr>
    </w:p>
    <w:p w14:paraId="283D85D8">
      <w:pPr>
        <w:spacing w:before="240" w:after="120" w:line="360" w:lineRule="auto"/>
        <w:rPr>
          <w:rFonts w:ascii="Times New Roman" w:hAnsi="Times New Roman" w:cs="Times New Roman"/>
          <w:b/>
          <w:i w:val="0"/>
          <w:sz w:val="28"/>
          <w:szCs w:val="28"/>
        </w:rPr>
      </w:pPr>
    </w:p>
    <w:p w14:paraId="247ADDD1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13.4. Аптека</w:t>
      </w:r>
    </w:p>
    <w:p w14:paraId="0759B670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Архитектура «компания + филиалы»: pharmacy_companies + pharmacy_branches. Регистрация: (1) данные компании, (2) первый филиал. Из кабинета владелец может добавлять новые филиалы (на Free — лимит 9, при попытке 10-го HTTP 402 + модалка). Отчёты — по каждому филиалу отдельно (Premium).</w:t>
      </w:r>
    </w:p>
    <w:p w14:paraId="6C7D7EE7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13.5. Администратор</w:t>
      </w:r>
    </w:p>
    <w:p w14:paraId="0BBC6653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Веб-панель на /panel (Jinja2 + cookie с JWT). 11 разделов:</w:t>
      </w:r>
    </w:p>
    <w:p w14:paraId="30C5F1DD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Дашборд — регистрации, DAU, выручка, жалобы, истекающие подписки.</w:t>
      </w:r>
    </w:p>
    <w:p w14:paraId="0470CE1F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Пользователи — фильтр по роли, блокировка, сброс пароля, история.</w:t>
      </w:r>
    </w:p>
    <w:p w14:paraId="357B3060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Клиники — фильтр по тарифу, ручное управление подпиской, заморозка.</w:t>
      </w:r>
    </w:p>
    <w:p w14:paraId="7A2FAC17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Аптеки — то же + список филиалов.</w:t>
      </w:r>
    </w:p>
    <w:p w14:paraId="2386352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Врачи — статусы, фильтры, принудительное изменение.</w:t>
      </w:r>
    </w:p>
    <w:p w14:paraId="309B77F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Отзывы и жалобы — модерация, удаление с причиной.</w:t>
      </w:r>
    </w:p>
    <w:p w14:paraId="09242BCA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Контент — статьи, справочники симптомов / специализаций / категорий.</w:t>
      </w:r>
    </w:p>
    <w:p w14:paraId="4B5CEEA9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Финансы — платежи, выручка, заявки на пополнение с кодами MEDF-X-Y.</w:t>
      </w:r>
    </w:p>
    <w:p w14:paraId="071E7128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Аналитика платформы — DAU/WAU/MAU, топ запросов, география.</w:t>
      </w:r>
    </w:p>
    <w:p w14:paraId="2454A276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Push-рассылки — сегментация (роль / город / план), шаблоны.</w:t>
      </w:r>
    </w:p>
    <w:p w14:paraId="2701EEC9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Логи действий админов — таблица admin_logs, не удаляется.</w:t>
      </w:r>
    </w:p>
    <w:p w14:paraId="72AE103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97CDFE9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14. НЕФУНКЦИОНАЛЬНЫЕ ТРЕБОВАНИЯ</w:t>
      </w:r>
    </w:p>
    <w:p w14:paraId="3C9633E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Кроссплатформенность: единая кодовая база Flutter для iOS и Android.</w:t>
      </w:r>
    </w:p>
    <w:p w14:paraId="4C2AD467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Многоязычность: 3 языка (RU/KY/EN). Структура локализации готова (mobile/lib/l10n/: app_ru.arb, app_ky.arb, app_en.arb). Выбор языка хранится в SharedPreferences (ключ app_locale).</w:t>
      </w:r>
    </w:p>
    <w:p w14:paraId="586BEF19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Производительность: среднее время отклика основных эндпоинтов API — не более 500 мс при нормальной нагрузке; eager loading через selectinload для исключения N+1.</w:t>
      </w:r>
    </w:p>
    <w:p w14:paraId="2E37EE8B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Безопасность хранения секретов: токены — flutter_secure_storage.</w:t>
      </w:r>
    </w:p>
    <w:p w14:paraId="7CCF610B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Атомарность финансовых операций: SELECT FOR UPDATE.</w:t>
      </w:r>
    </w:p>
    <w:p w14:paraId="2F88937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Покрытие тестами критичных модулей backend: 41 pytest-тест.</w:t>
      </w:r>
    </w:p>
    <w:p w14:paraId="654EBEB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Соответствие дизайн-системе: без отклонений от палитры, радиусов, теней, типографики.</w:t>
      </w:r>
    </w:p>
    <w:p w14:paraId="794440C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Единый стиль иконок: phosphor_flutter, стиль Outline.</w:t>
      </w:r>
    </w:p>
    <w:p w14:paraId="21E4A06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Готовность к подключению банковского API: Strategy pattern + готовый endpoint /wallet/webhook/mbank.</w:t>
      </w:r>
    </w:p>
    <w:p w14:paraId="70B894B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Логирование действий администраторов: admin_logs.</w:t>
      </w:r>
    </w:p>
    <w:p w14:paraId="39F5C16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A4E9E18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15. ДИЗАЙН-СИСТЕМА</w:t>
      </w:r>
    </w:p>
    <w:p w14:paraId="223963C9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15.1. Цветовая палитра (core/theme/app_colors.dart)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1BABC6DE">
        <w:tc>
          <w:tcPr>
            <w:tcW w:w="6236" w:type="dxa"/>
            <w:vAlign w:val="center"/>
          </w:tcPr>
          <w:p w14:paraId="4452C9E2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Назначение</w:t>
            </w:r>
          </w:p>
        </w:tc>
        <w:tc>
          <w:tcPr>
            <w:tcW w:w="2835" w:type="dxa"/>
            <w:vAlign w:val="center"/>
          </w:tcPr>
          <w:p w14:paraId="1E51D74E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HEX</w:t>
            </w:r>
          </w:p>
        </w:tc>
      </w:tr>
      <w:tr w14:paraId="7B159ECD">
        <w:tc>
          <w:tcPr>
            <w:tcW w:w="6236" w:type="dxa"/>
          </w:tcPr>
          <w:p w14:paraId="522DD07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primaryBlue (кнопки, активные элементы)</w:t>
            </w:r>
          </w:p>
        </w:tc>
        <w:tc>
          <w:tcPr>
            <w:tcW w:w="2835" w:type="dxa"/>
          </w:tcPr>
          <w:p w14:paraId="31A4BED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#1565C0</w:t>
            </w:r>
          </w:p>
        </w:tc>
      </w:tr>
      <w:tr w14:paraId="56AAC4CC">
        <w:tc>
          <w:tcPr>
            <w:tcW w:w="6236" w:type="dxa"/>
          </w:tcPr>
          <w:p w14:paraId="15ADE0E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primaryDark (тёмный конец градиента)</w:t>
            </w:r>
          </w:p>
        </w:tc>
        <w:tc>
          <w:tcPr>
            <w:tcW w:w="2835" w:type="dxa"/>
          </w:tcPr>
          <w:p w14:paraId="7C8DAB8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#0D47A1</w:t>
            </w:r>
          </w:p>
        </w:tc>
      </w:tr>
      <w:tr w14:paraId="52CAE070">
        <w:tc>
          <w:tcPr>
            <w:tcW w:w="6236" w:type="dxa"/>
          </w:tcPr>
          <w:p w14:paraId="2B32A83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accentBlue (иконки, теги)</w:t>
            </w:r>
          </w:p>
        </w:tc>
        <w:tc>
          <w:tcPr>
            <w:tcW w:w="2835" w:type="dxa"/>
          </w:tcPr>
          <w:p w14:paraId="02400FC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#2979FF</w:t>
            </w:r>
          </w:p>
        </w:tc>
      </w:tr>
      <w:tr w14:paraId="5D191D71">
        <w:tc>
          <w:tcPr>
            <w:tcW w:w="6236" w:type="dxa"/>
          </w:tcPr>
          <w:p w14:paraId="4832485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backgroundApp (фон экранов)</w:t>
            </w:r>
          </w:p>
        </w:tc>
        <w:tc>
          <w:tcPr>
            <w:tcW w:w="2835" w:type="dxa"/>
          </w:tcPr>
          <w:p w14:paraId="4F8A7ED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#F0F4FF</w:t>
            </w:r>
          </w:p>
        </w:tc>
      </w:tr>
      <w:tr w14:paraId="7094E62B">
        <w:tc>
          <w:tcPr>
            <w:tcW w:w="6236" w:type="dxa"/>
          </w:tcPr>
          <w:p w14:paraId="32A55D1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backgroundCard (белые карточки)</w:t>
            </w:r>
          </w:p>
        </w:tc>
        <w:tc>
          <w:tcPr>
            <w:tcW w:w="2835" w:type="dxa"/>
          </w:tcPr>
          <w:p w14:paraId="6E479D4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#FFFFFF</w:t>
            </w:r>
          </w:p>
        </w:tc>
      </w:tr>
      <w:tr w14:paraId="0DD0D79A">
        <w:tc>
          <w:tcPr>
            <w:tcW w:w="6236" w:type="dxa"/>
          </w:tcPr>
          <w:p w14:paraId="78DC3BA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textPrimary</w:t>
            </w:r>
          </w:p>
        </w:tc>
        <w:tc>
          <w:tcPr>
            <w:tcW w:w="2835" w:type="dxa"/>
          </w:tcPr>
          <w:p w14:paraId="432BEE7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#0D1B3E</w:t>
            </w:r>
          </w:p>
        </w:tc>
      </w:tr>
      <w:tr w14:paraId="623D6CB8">
        <w:tc>
          <w:tcPr>
            <w:tcW w:w="6236" w:type="dxa"/>
          </w:tcPr>
          <w:p w14:paraId="7FBCD80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textSecondary</w:t>
            </w:r>
          </w:p>
        </w:tc>
        <w:tc>
          <w:tcPr>
            <w:tcW w:w="2835" w:type="dxa"/>
          </w:tcPr>
          <w:p w14:paraId="739BBE9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#6B7A99</w:t>
            </w:r>
          </w:p>
        </w:tc>
      </w:tr>
      <w:tr w14:paraId="3A673AAE">
        <w:tc>
          <w:tcPr>
            <w:tcW w:w="6236" w:type="dxa"/>
          </w:tcPr>
          <w:p w14:paraId="79212B1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success</w:t>
            </w:r>
          </w:p>
        </w:tc>
        <w:tc>
          <w:tcPr>
            <w:tcW w:w="2835" w:type="dxa"/>
          </w:tcPr>
          <w:p w14:paraId="04A8C8E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#00C897</w:t>
            </w:r>
          </w:p>
        </w:tc>
      </w:tr>
      <w:tr w14:paraId="5844BC3E">
        <w:tc>
          <w:tcPr>
            <w:tcW w:w="6236" w:type="dxa"/>
          </w:tcPr>
          <w:p w14:paraId="11DEE70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warning</w:t>
            </w:r>
          </w:p>
        </w:tc>
        <w:tc>
          <w:tcPr>
            <w:tcW w:w="2835" w:type="dxa"/>
          </w:tcPr>
          <w:p w14:paraId="045F29B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#FF8C42</w:t>
            </w:r>
          </w:p>
        </w:tc>
      </w:tr>
      <w:tr w14:paraId="3EE4C502">
        <w:tc>
          <w:tcPr>
            <w:tcW w:w="6236" w:type="dxa"/>
          </w:tcPr>
          <w:p w14:paraId="362868C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error</w:t>
            </w:r>
          </w:p>
        </w:tc>
        <w:tc>
          <w:tcPr>
            <w:tcW w:w="2835" w:type="dxa"/>
          </w:tcPr>
          <w:p w14:paraId="45DF16F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#E53935</w:t>
            </w:r>
          </w:p>
        </w:tc>
      </w:tr>
    </w:tbl>
    <w:p w14:paraId="2C5C1A21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Градиенты: heroGradient (#0D47A1 → #1565C0 → #42A5F5); btnGradient (#1565C0 → #2979FF). cardShadow: color=#1A1565C0, blurRadius=20, offset=(0, 8).</w:t>
      </w:r>
    </w:p>
    <w:p w14:paraId="55219C1A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15.2. Типографика (core/theme/app_text_styles.dart)</w:t>
      </w:r>
    </w:p>
    <w:p w14:paraId="24007AF9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Шрифт Inter (google_fonts).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60A76BA5">
        <w:tc>
          <w:tcPr>
            <w:tcW w:w="3402" w:type="dxa"/>
            <w:vAlign w:val="center"/>
          </w:tcPr>
          <w:p w14:paraId="40078C83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Стиль</w:t>
            </w:r>
          </w:p>
        </w:tc>
        <w:tc>
          <w:tcPr>
            <w:tcW w:w="1701" w:type="dxa"/>
            <w:vAlign w:val="center"/>
          </w:tcPr>
          <w:p w14:paraId="4C15E504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Размер</w:t>
            </w:r>
          </w:p>
        </w:tc>
        <w:tc>
          <w:tcPr>
            <w:tcW w:w="1701" w:type="dxa"/>
            <w:vAlign w:val="center"/>
          </w:tcPr>
          <w:p w14:paraId="0D121082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Вес</w:t>
            </w:r>
          </w:p>
        </w:tc>
      </w:tr>
      <w:tr w14:paraId="499E8AAB">
        <w:tc>
          <w:tcPr>
            <w:tcW w:w="3402" w:type="dxa"/>
          </w:tcPr>
          <w:p w14:paraId="45AB441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headingLarge</w:t>
            </w:r>
          </w:p>
        </w:tc>
        <w:tc>
          <w:tcPr>
            <w:tcW w:w="1701" w:type="dxa"/>
          </w:tcPr>
          <w:p w14:paraId="2D726C5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28 px</w:t>
            </w:r>
          </w:p>
        </w:tc>
        <w:tc>
          <w:tcPr>
            <w:tcW w:w="1701" w:type="dxa"/>
          </w:tcPr>
          <w:p w14:paraId="27A8F85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700</w:t>
            </w:r>
          </w:p>
        </w:tc>
      </w:tr>
      <w:tr w14:paraId="5487A16B">
        <w:tc>
          <w:tcPr>
            <w:tcW w:w="3402" w:type="dxa"/>
          </w:tcPr>
          <w:p w14:paraId="2C6275E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headingMedium</w:t>
            </w:r>
          </w:p>
        </w:tc>
        <w:tc>
          <w:tcPr>
            <w:tcW w:w="1701" w:type="dxa"/>
          </w:tcPr>
          <w:p w14:paraId="6C4979A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22 px</w:t>
            </w:r>
          </w:p>
        </w:tc>
        <w:tc>
          <w:tcPr>
            <w:tcW w:w="1701" w:type="dxa"/>
          </w:tcPr>
          <w:p w14:paraId="2B2E2D1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600</w:t>
            </w:r>
          </w:p>
        </w:tc>
      </w:tr>
      <w:tr w14:paraId="4CF36AE4">
        <w:tc>
          <w:tcPr>
            <w:tcW w:w="3402" w:type="dxa"/>
          </w:tcPr>
          <w:p w14:paraId="20AC3CD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bodyLarge</w:t>
            </w:r>
          </w:p>
        </w:tc>
        <w:tc>
          <w:tcPr>
            <w:tcW w:w="1701" w:type="dxa"/>
          </w:tcPr>
          <w:p w14:paraId="58FB80A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16 px</w:t>
            </w:r>
          </w:p>
        </w:tc>
        <w:tc>
          <w:tcPr>
            <w:tcW w:w="1701" w:type="dxa"/>
          </w:tcPr>
          <w:p w14:paraId="27A2CB8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400</w:t>
            </w:r>
          </w:p>
        </w:tc>
      </w:tr>
      <w:tr w14:paraId="66F92493">
        <w:tc>
          <w:tcPr>
            <w:tcW w:w="3402" w:type="dxa"/>
          </w:tcPr>
          <w:p w14:paraId="7E4D884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bodySmall</w:t>
            </w:r>
          </w:p>
        </w:tc>
        <w:tc>
          <w:tcPr>
            <w:tcW w:w="1701" w:type="dxa"/>
          </w:tcPr>
          <w:p w14:paraId="2879B6C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13 px</w:t>
            </w:r>
          </w:p>
        </w:tc>
        <w:tc>
          <w:tcPr>
            <w:tcW w:w="1701" w:type="dxa"/>
          </w:tcPr>
          <w:p w14:paraId="30DB126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400</w:t>
            </w:r>
          </w:p>
        </w:tc>
      </w:tr>
      <w:tr w14:paraId="02EBFBE8">
        <w:tc>
          <w:tcPr>
            <w:tcW w:w="3402" w:type="dxa"/>
          </w:tcPr>
          <w:p w14:paraId="4C11293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labelBold</w:t>
            </w:r>
          </w:p>
        </w:tc>
        <w:tc>
          <w:tcPr>
            <w:tcW w:w="1701" w:type="dxa"/>
          </w:tcPr>
          <w:p w14:paraId="2320198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14 px</w:t>
            </w:r>
          </w:p>
        </w:tc>
        <w:tc>
          <w:tcPr>
            <w:tcW w:w="1701" w:type="dxa"/>
          </w:tcPr>
          <w:p w14:paraId="7C45599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600</w:t>
            </w:r>
          </w:p>
        </w:tc>
      </w:tr>
    </w:tbl>
    <w:p w14:paraId="446277BF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15.3. UI-компоненты</w:t>
      </w:r>
    </w:p>
    <w:p w14:paraId="2E3C2B2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Карточки: белый фон + cardShadow, borderRadius 16–20 px, padding 16 px.</w:t>
      </w:r>
    </w:p>
    <w:p w14:paraId="001C59D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Кнопка Primary: btnGradient, borderRadius 14 px, высота 54 px.</w:t>
      </w:r>
    </w:p>
    <w:p w14:paraId="66B0772B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Кнопка Outlined: border 1.5 px solid #1565C0, borderRadius 14 px.</w:t>
      </w:r>
    </w:p>
    <w:p w14:paraId="5653D17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Bottom Navigation: белый, borderRadius 24 px (верхние углы), высота 72 px; активная вкладка — синяя иконка + синяя точка снизу.</w:t>
      </w:r>
    </w:p>
    <w:p w14:paraId="6F431FFB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Поле поиска: фон #EEF2FF, borderRadius 14 px, высота 52 px, без border.</w:t>
      </w:r>
    </w:p>
    <w:p w14:paraId="447C25B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Фильтр-чип активный/неактивный: primaryBlue / #EEF2FF; borderRadius 20 px.</w:t>
      </w:r>
    </w:p>
    <w:p w14:paraId="309A2183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15.4. Анимации</w:t>
      </w:r>
    </w:p>
    <w:p w14:paraId="2489822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Переходы страниц: FadeTransition + SlideTransition (снизу), 300 ms, Curves.easeInOut.</w:t>
      </w:r>
    </w:p>
    <w:p w14:paraId="4F75D19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Hero-анимация фото: Hero(tag: 'doctor_${doctor.id}', ...).</w:t>
      </w:r>
    </w:p>
    <w:p w14:paraId="6923C51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Список карточек: staggered, задержка 50 ms, fade + slide.</w:t>
      </w:r>
    </w:p>
    <w:p w14:paraId="3529B77E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Кнопки: ScaleTransition при нажатии (scale 0.95).</w:t>
      </w:r>
    </w:p>
    <w:p w14:paraId="2EDE28A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10C1DE7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16. БЕЗОПАСНОСТЬ</w:t>
      </w:r>
    </w:p>
    <w:p w14:paraId="35902995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16.1. Аутентификация и токены</w:t>
      </w:r>
    </w:p>
    <w:p w14:paraId="5C46DFC8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Реализация в backend/app/core/security.py:</w:t>
      </w:r>
    </w:p>
    <w:p w14:paraId="71AE3CA0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Хеширование паролей: bcrypt (gensalt() + checkpw).</w:t>
      </w:r>
    </w:p>
    <w:p w14:paraId="6E33DD8E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JWT (python-jose): один access-токен HS256 со сроком ACCESS_TOKEN_EXPIRE_MINUTES = 10080 (7 дней). Refresh-токен в текущей реализации не используется — для упрощения; продление сессии происходит при возвращении пользователя в приложение.</w:t>
      </w:r>
    </w:p>
    <w:p w14:paraId="0686DC83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Зависимость get_current_user (Bearer) и get_current_admin (дополнительная проверка role='admin').</w:t>
      </w:r>
    </w:p>
    <w:p w14:paraId="12FD905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OTP: длина 6 цифр, secrets.choice(string.digits); срок действия OTP_EXPIRE_MINUTES = 5.</w:t>
      </w:r>
    </w:p>
    <w:p w14:paraId="3AD12BC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Защищённое хранение на устройстве: flutter_secure_storage (Keychain на iOS, Keystore на Android).</w:t>
      </w:r>
    </w:p>
    <w:p w14:paraId="53CCE0A3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16.2. Защита от перебора (security_limits.py)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305E5BC5">
        <w:tc>
          <w:tcPr>
            <w:tcW w:w="2835" w:type="dxa"/>
            <w:vAlign w:val="center"/>
          </w:tcPr>
          <w:p w14:paraId="0DA64407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Параметр</w:t>
            </w:r>
          </w:p>
        </w:tc>
        <w:tc>
          <w:tcPr>
            <w:tcW w:w="1417" w:type="dxa"/>
            <w:vAlign w:val="center"/>
          </w:tcPr>
          <w:p w14:paraId="60CB5160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Значение</w:t>
            </w:r>
          </w:p>
        </w:tc>
        <w:tc>
          <w:tcPr>
            <w:tcW w:w="5386" w:type="dxa"/>
            <w:vAlign w:val="center"/>
          </w:tcPr>
          <w:p w14:paraId="6AD0A476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Назначение</w:t>
            </w:r>
          </w:p>
        </w:tc>
      </w:tr>
      <w:tr w14:paraId="30341F3B">
        <w:tc>
          <w:tcPr>
            <w:tcW w:w="2835" w:type="dxa"/>
          </w:tcPr>
          <w:p w14:paraId="0738974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SMS_COOLDOWN_SECONDS</w:t>
            </w:r>
          </w:p>
        </w:tc>
        <w:tc>
          <w:tcPr>
            <w:tcW w:w="1417" w:type="dxa"/>
          </w:tcPr>
          <w:p w14:paraId="2E3310A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60 с</w:t>
            </w:r>
          </w:p>
        </w:tc>
        <w:tc>
          <w:tcPr>
            <w:tcW w:w="5386" w:type="dxa"/>
          </w:tcPr>
          <w:p w14:paraId="6571F54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Минимальный интервал между SMS на один номер. При нарушении — HTTP 429 + Retry-After</w:t>
            </w:r>
          </w:p>
        </w:tc>
      </w:tr>
      <w:tr w14:paraId="1E16B9EC">
        <w:tc>
          <w:tcPr>
            <w:tcW w:w="2835" w:type="dxa"/>
          </w:tcPr>
          <w:p w14:paraId="78F22C2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SMS_MAX_PER_DAY</w:t>
            </w:r>
          </w:p>
        </w:tc>
        <w:tc>
          <w:tcPr>
            <w:tcW w:w="1417" w:type="dxa"/>
          </w:tcPr>
          <w:p w14:paraId="6C64F72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5</w:t>
            </w:r>
          </w:p>
        </w:tc>
        <w:tc>
          <w:tcPr>
            <w:tcW w:w="5386" w:type="dxa"/>
          </w:tcPr>
          <w:p w14:paraId="10D5CA2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Максимум SMS в сутки на один номер. HTTP 429</w:t>
            </w:r>
          </w:p>
        </w:tc>
      </w:tr>
      <w:tr w14:paraId="6CEC7C88">
        <w:tc>
          <w:tcPr>
            <w:tcW w:w="2835" w:type="dxa"/>
          </w:tcPr>
          <w:p w14:paraId="4FCE87A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OTP_MAX_VERIFY_ATTEMPTS</w:t>
            </w:r>
          </w:p>
        </w:tc>
        <w:tc>
          <w:tcPr>
            <w:tcW w:w="1417" w:type="dxa"/>
          </w:tcPr>
          <w:p w14:paraId="38579F5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5</w:t>
            </w:r>
          </w:p>
        </w:tc>
        <w:tc>
          <w:tcPr>
            <w:tcW w:w="5386" w:type="dxa"/>
          </w:tcPr>
          <w:p w14:paraId="19F422E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Сколько раз можно ввести код перед инвалидацией</w:t>
            </w:r>
          </w:p>
        </w:tc>
      </w:tr>
      <w:tr w14:paraId="3E5BFE55">
        <w:tc>
          <w:tcPr>
            <w:tcW w:w="2835" w:type="dxa"/>
          </w:tcPr>
          <w:p w14:paraId="4F251B6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LOGIN_MAX_FAILED_ATTEMPTS</w:t>
            </w:r>
          </w:p>
        </w:tc>
        <w:tc>
          <w:tcPr>
            <w:tcW w:w="1417" w:type="dxa"/>
          </w:tcPr>
          <w:p w14:paraId="11DB630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5</w:t>
            </w:r>
          </w:p>
        </w:tc>
        <w:tc>
          <w:tcPr>
            <w:tcW w:w="5386" w:type="dxa"/>
          </w:tcPr>
          <w:p w14:paraId="547AC05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После 5 неудачных входов — блокировка</w:t>
            </w:r>
          </w:p>
        </w:tc>
      </w:tr>
      <w:tr w14:paraId="2F9B106E">
        <w:tc>
          <w:tcPr>
            <w:tcW w:w="2835" w:type="dxa"/>
          </w:tcPr>
          <w:p w14:paraId="76EC2B9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LOGIN_LOCKOUT_MINUTES</w:t>
            </w:r>
          </w:p>
        </w:tc>
        <w:tc>
          <w:tcPr>
            <w:tcW w:w="1417" w:type="dxa"/>
          </w:tcPr>
          <w:p w14:paraId="31A4019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15</w:t>
            </w:r>
          </w:p>
        </w:tc>
        <w:tc>
          <w:tcPr>
            <w:tcW w:w="5386" w:type="dxa"/>
          </w:tcPr>
          <w:p w14:paraId="636DF87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На сколько блокируется аккаунт (HTTP 423 LOCKED + Retry-After)</w:t>
            </w:r>
          </w:p>
        </w:tc>
      </w:tr>
      <w:tr w14:paraId="7CEF0E65">
        <w:tc>
          <w:tcPr>
            <w:tcW w:w="2835" w:type="dxa"/>
          </w:tcPr>
          <w:p w14:paraId="63905EB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IP_LIMIT_AUTH (slowapi)</w:t>
            </w:r>
          </w:p>
        </w:tc>
        <w:tc>
          <w:tcPr>
            <w:tcW w:w="1417" w:type="dxa"/>
          </w:tcPr>
          <w:p w14:paraId="2E43F7F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20/minute</w:t>
            </w:r>
          </w:p>
        </w:tc>
        <w:tc>
          <w:tcPr>
            <w:tcW w:w="5386" w:type="dxa"/>
          </w:tcPr>
          <w:p w14:paraId="6D64732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Лимит на IP для /auth/login, /register, /refresh</w:t>
            </w:r>
          </w:p>
        </w:tc>
      </w:tr>
      <w:tr w14:paraId="488BEAED">
        <w:tc>
          <w:tcPr>
            <w:tcW w:w="2835" w:type="dxa"/>
          </w:tcPr>
          <w:p w14:paraId="42B375C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IP_LIMIT_SMS (slowapi)</w:t>
            </w:r>
          </w:p>
        </w:tc>
        <w:tc>
          <w:tcPr>
            <w:tcW w:w="1417" w:type="dxa"/>
          </w:tcPr>
          <w:p w14:paraId="5470C38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10/minute</w:t>
            </w:r>
          </w:p>
        </w:tc>
        <w:tc>
          <w:tcPr>
            <w:tcW w:w="5386" w:type="dxa"/>
          </w:tcPr>
          <w:p w14:paraId="3B51284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Лимит на IP для /auth/otp/send, /password/forgot</w:t>
            </w:r>
          </w:p>
        </w:tc>
      </w:tr>
    </w:tbl>
    <w:p w14:paraId="2A9002B0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Дополнительно: invalidate_active_otps() помечает все активные коды как использованные перед выпуском нового — у пользователя всегда только один валидный код. Счётчик failed_login_attempts сбрасывается при успешном входе (reset_login_failures).</w:t>
      </w:r>
    </w:p>
    <w:p w14:paraId="1C660508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16.3. Защита от атак</w:t>
      </w:r>
    </w:p>
    <w:p w14:paraId="287159B9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Rate limiting через slowapi (Middleware SlowAPIMiddleware) + обработчик RateLimitExceeded → HTTP 429.</w:t>
      </w:r>
    </w:p>
    <w:p w14:paraId="44C1F070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SQL Injection: использование ORM SQLAlchemy с параметризованными запросами; никаких raw SQL с конкатенацией.</w:t>
      </w:r>
    </w:p>
    <w:p w14:paraId="056AA642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XSS / Clickjacking: security headers через middleware: X-Content-Type-Options: nosniff, X-Frame-Options: DENY, Referrer-Policy: strict-origin-when-cross-origin, Permissions-Policy: geolocation=(), microphone=(), camera=().</w:t>
      </w:r>
    </w:p>
    <w:p w14:paraId="1F7B01E7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HSTS (Strict-Transport-Security): max-age=63072000; includeSubDomains — только в production (не DEV_MODE).</w:t>
      </w:r>
    </w:p>
    <w:p w14:paraId="20789404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CORS: в production allow_origins = whitelist + allow_credentials=True; в DEV — allow_origins=['*'], allow_credentials=False.</w:t>
      </w:r>
    </w:p>
    <w:p w14:paraId="073B2B95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16.4. Безопасность платежей</w:t>
      </w:r>
    </w:p>
    <w:p w14:paraId="02101C2D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Не храним платёжные карты пользователей.</w:t>
      </w:r>
    </w:p>
    <w:p w14:paraId="444B638D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Не интегрируем напрямую банковский API на текущем этапе.</w:t>
      </w:r>
    </w:p>
    <w:p w14:paraId="30E6A686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Двойная проверка: банк показывает поступление, администратор сверяет payment_code (формат MEDF-&lt;wallet_id&gt;-&lt;random4&gt;).</w:t>
      </w:r>
    </w:p>
    <w:p w14:paraId="70E767F8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Атомарные транзакции: SELECT FOR UPDATE при списании с баланса.</w:t>
      </w:r>
    </w:p>
    <w:p w14:paraId="35FB44AD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Лимиты пополнения: $10–$1000 за заявку.</w:t>
      </w:r>
    </w:p>
    <w:p w14:paraId="0EC13E31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Логирование действий администратора: admin_user_id в каждой подтверждённой/отклонённой транзакции + запись в admin_logs.</w:t>
      </w:r>
    </w:p>
    <w:p w14:paraId="3B958345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Webhook от Mbank защищён MBANK_WEBHOOK_SECRET (HMAC-подпись).</w:t>
      </w:r>
    </w:p>
    <w:p w14:paraId="1E5AB4C2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16.5. Защита персональных данных</w:t>
      </w:r>
    </w:p>
    <w:p w14:paraId="5603D74D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Premium-аналитика обезличена: клиники видят агрегированные цифры, имена и телефоны пациентов НЕ передаются.</w:t>
      </w:r>
    </w:p>
    <w:p w14:paraId="425F0F10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Отзывы: только автор может удалить свой отзыв (или администратор по жалобе).</w:t>
      </w:r>
    </w:p>
    <w:p w14:paraId="78265AC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/auth/password/forgot всегда возвращает одинаковое сообщение независимо от существования пользователя — защита от перебора номеров.</w:t>
      </w:r>
    </w:p>
    <w:p w14:paraId="5B573A37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DEV_MODE возвращает OTP в теле ответа (dev_code) ТОЛЬКО в режиме разработки; в production это поле всегда отсутствует.</w:t>
      </w:r>
    </w:p>
    <w:p w14:paraId="7973E58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80D4810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17. ТЕСТИРОВАНИЕ</w:t>
      </w:r>
    </w:p>
    <w:p w14:paraId="538C1588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Критичные модули backend покрыты автоматизированными тестами на pytest. Всего 41 тест в 4 модулях: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1E0C5CE3">
        <w:tc>
          <w:tcPr>
            <w:tcW w:w="2551" w:type="dxa"/>
            <w:vAlign w:val="center"/>
          </w:tcPr>
          <w:p w14:paraId="73BD6314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Модуль</w:t>
            </w:r>
          </w:p>
        </w:tc>
        <w:tc>
          <w:tcPr>
            <w:tcW w:w="1247" w:type="dxa"/>
            <w:vAlign w:val="center"/>
          </w:tcPr>
          <w:p w14:paraId="1C2A325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Кол-во</w:t>
            </w:r>
          </w:p>
        </w:tc>
        <w:tc>
          <w:tcPr>
            <w:tcW w:w="5386" w:type="dxa"/>
            <w:vAlign w:val="center"/>
          </w:tcPr>
          <w:p w14:paraId="5D7AB92B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Что покрыто</w:t>
            </w:r>
          </w:p>
        </w:tc>
      </w:tr>
      <w:tr w14:paraId="14A23F0C">
        <w:tc>
          <w:tcPr>
            <w:tcW w:w="2551" w:type="dxa"/>
          </w:tcPr>
          <w:p w14:paraId="3920BAB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test_subscriptions.py</w:t>
            </w:r>
          </w:p>
        </w:tc>
        <w:tc>
          <w:tcPr>
            <w:tcW w:w="1247" w:type="dxa"/>
          </w:tcPr>
          <w:p w14:paraId="0A4DC4E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11</w:t>
            </w:r>
          </w:p>
        </w:tc>
        <w:tc>
          <w:tcPr>
            <w:tcW w:w="5386" w:type="dxa"/>
          </w:tcPr>
          <w:p w14:paraId="53BD010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Триал (выдача один раз, переход на Free), лимиты (4 врача / 9 филиалов), переходы планов, grace-период 30 дней</w:t>
            </w:r>
          </w:p>
        </w:tc>
      </w:tr>
      <w:tr w14:paraId="505D80E6">
        <w:tc>
          <w:tcPr>
            <w:tcW w:w="2551" w:type="dxa"/>
          </w:tcPr>
          <w:p w14:paraId="6476241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test_wallet.py</w:t>
            </w:r>
          </w:p>
        </w:tc>
        <w:tc>
          <w:tcPr>
            <w:tcW w:w="1247" w:type="dxa"/>
          </w:tcPr>
          <w:p w14:paraId="22872DD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17</w:t>
            </w:r>
          </w:p>
        </w:tc>
        <w:tc>
          <w:tcPr>
            <w:tcW w:w="5386" w:type="dxa"/>
          </w:tcPr>
          <w:p w14:paraId="67D0FB3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Генерация payment_code, создание/подтверждение/отмена заявок, атомарная покупка с проверкой баланса, защита от двойной pending</w:t>
            </w:r>
          </w:p>
        </w:tc>
      </w:tr>
      <w:tr w14:paraId="4319ABAD">
        <w:tc>
          <w:tcPr>
            <w:tcW w:w="2551" w:type="dxa"/>
          </w:tcPr>
          <w:p w14:paraId="303C79B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test_analytics.py</w:t>
            </w:r>
          </w:p>
        </w:tc>
        <w:tc>
          <w:tcPr>
            <w:tcW w:w="1247" w:type="dxa"/>
          </w:tcPr>
          <w:p w14:paraId="0866986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6</w:t>
            </w:r>
          </w:p>
        </w:tc>
        <w:tc>
          <w:tcPr>
            <w:tcW w:w="5386" w:type="dxa"/>
          </w:tcPr>
          <w:p w14:paraId="2DAB7F1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Трекинг событий, агрегации с GROUP BY, фильтр по периоду</w:t>
            </w:r>
          </w:p>
        </w:tc>
      </w:tr>
      <w:tr w14:paraId="163001E8">
        <w:tc>
          <w:tcPr>
            <w:tcW w:w="2551" w:type="dxa"/>
          </w:tcPr>
          <w:p w14:paraId="43A74FC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test_scheduler_jobs.py</w:t>
            </w:r>
          </w:p>
        </w:tc>
        <w:tc>
          <w:tcPr>
            <w:tcW w:w="1247" w:type="dxa"/>
          </w:tcPr>
          <w:p w14:paraId="3F12E09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7</w:t>
            </w:r>
          </w:p>
        </w:tc>
        <w:tc>
          <w:tcPr>
            <w:tcW w:w="5386" w:type="dxa"/>
          </w:tcPr>
          <w:p w14:paraId="08BF803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Все 4 cron-задачи APScheduler (напоминания, истечение, очистка topup, заглушка complaints)</w:t>
            </w:r>
          </w:p>
        </w:tc>
      </w:tr>
    </w:tbl>
    <w:p w14:paraId="08653FD2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/>
          <w:sz w:val="28"/>
          <w:szCs w:val="28"/>
        </w:rPr>
        <w:t>Запуск всех тестов: pytest (из backend/). Все тесты зелёные.</w:t>
      </w:r>
    </w:p>
    <w:p w14:paraId="39B36F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03D1768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18. РАЗВЁРТЫВАНИЕ И СОПРОВОЖДЕНИЕ</w:t>
      </w:r>
    </w:p>
    <w:p w14:paraId="54747875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18.1. Команды backend</w:t>
      </w:r>
    </w:p>
    <w:p w14:paraId="3647934A">
      <w:pPr>
        <w:spacing w:line="276" w:lineRule="auto"/>
        <w:ind w:left="567"/>
        <w:rPr>
          <w:sz w:val="28"/>
          <w:szCs w:val="28"/>
        </w:rPr>
      </w:pPr>
      <w:r>
        <w:rPr>
          <w:rFonts w:ascii="Consolas" w:hAnsi="Consolas" w:cs="Consolas"/>
          <w:b w:val="0"/>
          <w:i w:val="0"/>
          <w:sz w:val="28"/>
          <w:szCs w:val="28"/>
        </w:rPr>
        <w:t>cp .env.example .env                           # первый запуск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uvicorn app.main:app --reload                  # dev-сервер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alembic upgrade head                           # применить миграции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alembic revision --autogenerate -m 'описание'  # создать миграцию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python -m app.services.seed                    # тестовые данные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pytest                                         # все тесты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</w:p>
    <w:p w14:paraId="10C0802C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Документация API: http://localhost:8000/docs (Swagger) и /redoc.</w:t>
      </w:r>
    </w:p>
    <w:p w14:paraId="75879DEC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18.2. Команды mobile (Flutter)</w:t>
      </w:r>
    </w:p>
    <w:p w14:paraId="775D03AB">
      <w:pPr>
        <w:spacing w:line="276" w:lineRule="auto"/>
        <w:ind w:left="567"/>
        <w:rPr>
          <w:sz w:val="28"/>
          <w:szCs w:val="28"/>
        </w:rPr>
      </w:pPr>
      <w:r>
        <w:rPr>
          <w:rFonts w:ascii="Consolas" w:hAnsi="Consolas" w:cs="Consolas"/>
          <w:b w:val="0"/>
          <w:i w:val="0"/>
          <w:sz w:val="28"/>
          <w:szCs w:val="28"/>
        </w:rPr>
        <w:t>flutter run                                                  # запуск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flutter build apk                                            # APK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flutter test                                                 # тесты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dart run build_runner build --delete-conflicting-outputs     # freezed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dart run build_runner watch                                  # watch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</w:p>
    <w:p w14:paraId="32DAA110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18.3. Production-инфраструктура</w:t>
      </w:r>
    </w:p>
    <w:p w14:paraId="750E49EC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Docker + docker-compose.yml — контейнеризация всех компонентов.</w:t>
      </w:r>
    </w:p>
    <w:p w14:paraId="35676E53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Nginx (nginx/) — обратный прокси, SSL-терминация.</w:t>
      </w:r>
    </w:p>
    <w:p w14:paraId="22A1842D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Let's Encrypt — бесплатные SSL (init-letsencrypt.sh).</w:t>
      </w:r>
    </w:p>
    <w:p w14:paraId="3DD0D9A0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Скрипт deploy.sh — автоматизация деплоя.</w:t>
      </w:r>
    </w:p>
    <w:p w14:paraId="6167A6D6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18.4. APScheduler — cron-задачи</w:t>
      </w:r>
    </w:p>
    <w:p w14:paraId="19C3CCAD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Запускается из lifespan FastAPI, AsyncIOScheduler с CronTrigger (hour=SCHEDULER_HOUR=9, minute=SCHEDULER_MINUTE=0, timezone=SCHEDULER_TIMEZONE='Asia/Bishkek').</w:t>
      </w:r>
    </w:p>
    <w:p w14:paraId="455DEB49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Каждая задача создаёт собственную AsyncSession, коммитит изменения, возвращает dict со статистикой. Из админки доступен ручной запуск через функцию scheduler.run_job(name).</w:t>
      </w:r>
    </w:p>
    <w:p w14:paraId="72E6994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B64D04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19. КОНФИГУРАЦИЯ (.ENV)</w:t>
      </w:r>
    </w:p>
    <w:p w14:paraId="2E571F91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Все настройки в app/core/config.py (Pydantic Settings), читаются из файла .env. Полный перечень переменных:</w:t>
      </w:r>
    </w:p>
    <w:p w14:paraId="76F0D5B5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19.1. Базовые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5768E5F8">
        <w:tc>
          <w:tcPr>
            <w:tcW w:w="3402" w:type="dxa"/>
            <w:vAlign w:val="center"/>
          </w:tcPr>
          <w:p w14:paraId="59A3B29B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Переменная</w:t>
            </w:r>
          </w:p>
        </w:tc>
        <w:tc>
          <w:tcPr>
            <w:tcW w:w="5953" w:type="dxa"/>
            <w:vAlign w:val="center"/>
          </w:tcPr>
          <w:p w14:paraId="66FE521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Назначение / значение по умолчанию</w:t>
            </w:r>
          </w:p>
        </w:tc>
      </w:tr>
      <w:tr w14:paraId="5FA11A16">
        <w:tc>
          <w:tcPr>
            <w:tcW w:w="3402" w:type="dxa"/>
          </w:tcPr>
          <w:p w14:paraId="12B6757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APP_NAME</w:t>
            </w:r>
          </w:p>
        </w:tc>
        <w:tc>
          <w:tcPr>
            <w:tcW w:w="5953" w:type="dxa"/>
          </w:tcPr>
          <w:p w14:paraId="1C8E12B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MedFind</w:t>
            </w:r>
          </w:p>
        </w:tc>
      </w:tr>
      <w:tr w14:paraId="75E3805F">
        <w:tc>
          <w:tcPr>
            <w:tcW w:w="3402" w:type="dxa"/>
          </w:tcPr>
          <w:p w14:paraId="72D54EE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DATABASE_URL</w:t>
            </w:r>
          </w:p>
        </w:tc>
        <w:tc>
          <w:tcPr>
            <w:tcW w:w="5953" w:type="dxa"/>
          </w:tcPr>
          <w:p w14:paraId="6026940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postgresql+asyncpg://… (async для приложения)</w:t>
            </w:r>
          </w:p>
        </w:tc>
      </w:tr>
      <w:tr w14:paraId="3DCED2C2">
        <w:tc>
          <w:tcPr>
            <w:tcW w:w="3402" w:type="dxa"/>
          </w:tcPr>
          <w:p w14:paraId="4747893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SYNC_DATABASE_URL</w:t>
            </w:r>
          </w:p>
        </w:tc>
        <w:tc>
          <w:tcPr>
            <w:tcW w:w="5953" w:type="dxa"/>
          </w:tcPr>
          <w:p w14:paraId="201B2EC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postgresql://… (для Alembic)</w:t>
            </w:r>
          </w:p>
        </w:tc>
      </w:tr>
      <w:tr w14:paraId="01402D0E">
        <w:tc>
          <w:tcPr>
            <w:tcW w:w="3402" w:type="dxa"/>
          </w:tcPr>
          <w:p w14:paraId="3D1A46D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SECRET_KEY</w:t>
            </w:r>
          </w:p>
        </w:tc>
        <w:tc>
          <w:tcPr>
            <w:tcW w:w="5953" w:type="dxa"/>
          </w:tcPr>
          <w:p w14:paraId="2E8F444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ключ подписи JWT (заменить в production!)</w:t>
            </w:r>
          </w:p>
        </w:tc>
      </w:tr>
      <w:tr w14:paraId="6A7F74C6">
        <w:tc>
          <w:tcPr>
            <w:tcW w:w="3402" w:type="dxa"/>
          </w:tcPr>
          <w:p w14:paraId="1E294D7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ALGORITHM</w:t>
            </w:r>
          </w:p>
        </w:tc>
        <w:tc>
          <w:tcPr>
            <w:tcW w:w="5953" w:type="dxa"/>
          </w:tcPr>
          <w:p w14:paraId="34517A2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HS256</w:t>
            </w:r>
          </w:p>
        </w:tc>
      </w:tr>
      <w:tr w14:paraId="64A10BFF">
        <w:tc>
          <w:tcPr>
            <w:tcW w:w="3402" w:type="dxa"/>
          </w:tcPr>
          <w:p w14:paraId="3EE076D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ACCESS_TOKEN_EXPIRE_MINUTES</w:t>
            </w:r>
          </w:p>
        </w:tc>
        <w:tc>
          <w:tcPr>
            <w:tcW w:w="5953" w:type="dxa"/>
          </w:tcPr>
          <w:p w14:paraId="68E91EB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10080 (= 7 дней)</w:t>
            </w:r>
          </w:p>
        </w:tc>
      </w:tr>
      <w:tr w14:paraId="7F00E3CD">
        <w:tc>
          <w:tcPr>
            <w:tcW w:w="3402" w:type="dxa"/>
          </w:tcPr>
          <w:p w14:paraId="7B9C59B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OTP_EXPIRE_MINUTES</w:t>
            </w:r>
          </w:p>
        </w:tc>
        <w:tc>
          <w:tcPr>
            <w:tcW w:w="5953" w:type="dxa"/>
          </w:tcPr>
          <w:p w14:paraId="745129D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5</w:t>
            </w:r>
          </w:p>
        </w:tc>
      </w:tr>
      <w:tr w14:paraId="07E2A107">
        <w:tc>
          <w:tcPr>
            <w:tcW w:w="3402" w:type="dxa"/>
          </w:tcPr>
          <w:p w14:paraId="0C1C26F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DEV_MODE</w:t>
            </w:r>
          </w:p>
        </w:tc>
        <w:tc>
          <w:tcPr>
            <w:tcW w:w="5953" w:type="dxa"/>
          </w:tcPr>
          <w:p w14:paraId="69CEA5C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true → возвращает OTP в теле ответа</w:t>
            </w:r>
          </w:p>
        </w:tc>
      </w:tr>
      <w:tr w14:paraId="3E163DDF">
        <w:tc>
          <w:tcPr>
            <w:tcW w:w="3402" w:type="dxa"/>
          </w:tcPr>
          <w:p w14:paraId="3B403F9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BACKEND_CORS_ORIGINS</w:t>
            </w:r>
          </w:p>
        </w:tc>
        <w:tc>
          <w:tcPr>
            <w:tcW w:w="5953" w:type="dxa"/>
          </w:tcPr>
          <w:p w14:paraId="284015A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['*'] в DEV, whitelist в production</w:t>
            </w:r>
          </w:p>
        </w:tc>
      </w:tr>
    </w:tbl>
    <w:p w14:paraId="63C09446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19.2. SMS (Nikita.kg)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49E2FDC8">
        <w:tc>
          <w:tcPr>
            <w:tcW w:w="2268" w:type="dxa"/>
            <w:vAlign w:val="center"/>
          </w:tcPr>
          <w:p w14:paraId="73C60962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Переменная</w:t>
            </w:r>
          </w:p>
        </w:tc>
        <w:tc>
          <w:tcPr>
            <w:tcW w:w="7087" w:type="dxa"/>
            <w:vAlign w:val="center"/>
          </w:tcPr>
          <w:p w14:paraId="151F9064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Назначение</w:t>
            </w:r>
          </w:p>
        </w:tc>
      </w:tr>
      <w:tr w14:paraId="3691404F">
        <w:tc>
          <w:tcPr>
            <w:tcW w:w="2268" w:type="dxa"/>
          </w:tcPr>
          <w:p w14:paraId="35A0CA8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SMS_LOGIN</w:t>
            </w:r>
          </w:p>
        </w:tc>
        <w:tc>
          <w:tcPr>
            <w:tcW w:w="7087" w:type="dxa"/>
          </w:tcPr>
          <w:p w14:paraId="22CB75B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Логин личного кабинета Nikita.kg</w:t>
            </w:r>
          </w:p>
        </w:tc>
      </w:tr>
      <w:tr w14:paraId="48939665">
        <w:tc>
          <w:tcPr>
            <w:tcW w:w="2268" w:type="dxa"/>
          </w:tcPr>
          <w:p w14:paraId="4993FD9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SMS_PASSWORD</w:t>
            </w:r>
          </w:p>
        </w:tc>
        <w:tc>
          <w:tcPr>
            <w:tcW w:w="7087" w:type="dxa"/>
          </w:tcPr>
          <w:p w14:paraId="1DFC2AD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Пароль API/SMPP (отдельный от кабинета)</w:t>
            </w:r>
          </w:p>
        </w:tc>
      </w:tr>
      <w:tr w14:paraId="5A6562E5">
        <w:tc>
          <w:tcPr>
            <w:tcW w:w="2268" w:type="dxa"/>
          </w:tcPr>
          <w:p w14:paraId="4D9D305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SMS_SENDER</w:t>
            </w:r>
          </w:p>
        </w:tc>
        <w:tc>
          <w:tcPr>
            <w:tcW w:w="7087" w:type="dxa"/>
          </w:tcPr>
          <w:p w14:paraId="5948353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Одобренное имя отправителя (по умолчанию SMSPRO.KG)</w:t>
            </w:r>
          </w:p>
        </w:tc>
      </w:tr>
      <w:tr w14:paraId="5E691D41">
        <w:tc>
          <w:tcPr>
            <w:tcW w:w="2268" w:type="dxa"/>
          </w:tcPr>
          <w:p w14:paraId="219432B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SMS_API_KEY</w:t>
            </w:r>
          </w:p>
        </w:tc>
        <w:tc>
          <w:tcPr>
            <w:tcW w:w="7087" w:type="dxa"/>
          </w:tcPr>
          <w:p w14:paraId="1AD070F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Резерв для других провайдеров</w:t>
            </w:r>
          </w:p>
        </w:tc>
      </w:tr>
    </w:tbl>
    <w:p w14:paraId="7EC82502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19.3. AI-провайдеры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61D52E49">
        <w:tc>
          <w:tcPr>
            <w:tcW w:w="2835" w:type="dxa"/>
            <w:vAlign w:val="center"/>
          </w:tcPr>
          <w:p w14:paraId="0FE7FCDF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Переменная</w:t>
            </w:r>
          </w:p>
        </w:tc>
        <w:tc>
          <w:tcPr>
            <w:tcW w:w="6520" w:type="dxa"/>
            <w:vAlign w:val="center"/>
          </w:tcPr>
          <w:p w14:paraId="77F77245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Провайдер</w:t>
            </w:r>
          </w:p>
        </w:tc>
      </w:tr>
      <w:tr w14:paraId="08954B32">
        <w:tc>
          <w:tcPr>
            <w:tcW w:w="2835" w:type="dxa"/>
          </w:tcPr>
          <w:p w14:paraId="57D999C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GROQ_API_KEY</w:t>
            </w:r>
          </w:p>
        </w:tc>
        <w:tc>
          <w:tcPr>
            <w:tcW w:w="6520" w:type="dxa"/>
          </w:tcPr>
          <w:p w14:paraId="407F0EA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Groq — основной (Llama 3.3)</w:t>
            </w:r>
          </w:p>
        </w:tc>
      </w:tr>
      <w:tr w14:paraId="6289D2DF">
        <w:tc>
          <w:tcPr>
            <w:tcW w:w="2835" w:type="dxa"/>
          </w:tcPr>
          <w:p w14:paraId="422BACC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OPENROUTER_API_KEY</w:t>
            </w:r>
          </w:p>
        </w:tc>
        <w:tc>
          <w:tcPr>
            <w:tcW w:w="6520" w:type="dxa"/>
          </w:tcPr>
          <w:p w14:paraId="5EE607F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OpenRouter — fallback</w:t>
            </w:r>
          </w:p>
        </w:tc>
      </w:tr>
      <w:tr w14:paraId="218C706D">
        <w:tc>
          <w:tcPr>
            <w:tcW w:w="2835" w:type="dxa"/>
          </w:tcPr>
          <w:p w14:paraId="100C553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MISTRAL_API_KEY</w:t>
            </w:r>
          </w:p>
        </w:tc>
        <w:tc>
          <w:tcPr>
            <w:tcW w:w="6520" w:type="dxa"/>
          </w:tcPr>
          <w:p w14:paraId="7F31701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Mistral — fallback</w:t>
            </w:r>
          </w:p>
        </w:tc>
      </w:tr>
    </w:tbl>
    <w:p w14:paraId="5937FFF8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19.4. Firebase Cloud Messaging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04289968">
        <w:tc>
          <w:tcPr>
            <w:tcW w:w="3402" w:type="dxa"/>
            <w:vAlign w:val="center"/>
          </w:tcPr>
          <w:p w14:paraId="1F44D6A7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Переменная</w:t>
            </w:r>
          </w:p>
        </w:tc>
        <w:tc>
          <w:tcPr>
            <w:tcW w:w="5953" w:type="dxa"/>
            <w:vAlign w:val="center"/>
          </w:tcPr>
          <w:p w14:paraId="0079FD0D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Назначение</w:t>
            </w:r>
          </w:p>
        </w:tc>
      </w:tr>
      <w:tr w14:paraId="7CCE3814">
        <w:tc>
          <w:tcPr>
            <w:tcW w:w="3402" w:type="dxa"/>
          </w:tcPr>
          <w:p w14:paraId="59D8F08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FIREBASE_PROJECT_ID</w:t>
            </w:r>
          </w:p>
        </w:tc>
        <w:tc>
          <w:tcPr>
            <w:tcW w:w="5953" w:type="dxa"/>
          </w:tcPr>
          <w:p w14:paraId="7A6C6AC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Идентификатор Firebase-проекта</w:t>
            </w:r>
          </w:p>
        </w:tc>
      </w:tr>
      <w:tr w14:paraId="064108A0">
        <w:tc>
          <w:tcPr>
            <w:tcW w:w="3402" w:type="dxa"/>
          </w:tcPr>
          <w:p w14:paraId="3FE27A0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FIREBASE_SERVICE_ACCOUNT_PATH</w:t>
            </w:r>
          </w:p>
        </w:tc>
        <w:tc>
          <w:tcPr>
            <w:tcW w:w="5953" w:type="dxa"/>
          </w:tcPr>
          <w:p w14:paraId="5FDAA9A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Путь к serviceAccountKey.json</w:t>
            </w:r>
          </w:p>
        </w:tc>
      </w:tr>
    </w:tbl>
    <w:p w14:paraId="78FAF6AE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19.5. Подписки и тарифы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21DAD439">
        <w:tc>
          <w:tcPr>
            <w:tcW w:w="3402" w:type="dxa"/>
            <w:vAlign w:val="center"/>
          </w:tcPr>
          <w:p w14:paraId="506DE9FE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Переменная</w:t>
            </w:r>
          </w:p>
        </w:tc>
        <w:tc>
          <w:tcPr>
            <w:tcW w:w="1134" w:type="dxa"/>
            <w:vAlign w:val="center"/>
          </w:tcPr>
          <w:p w14:paraId="0D21F480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Значение</w:t>
            </w:r>
          </w:p>
        </w:tc>
        <w:tc>
          <w:tcPr>
            <w:tcW w:w="4819" w:type="dxa"/>
            <w:vAlign w:val="center"/>
          </w:tcPr>
          <w:p w14:paraId="5313E4DD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Описание</w:t>
            </w:r>
          </w:p>
        </w:tc>
      </w:tr>
      <w:tr w14:paraId="2011F33A">
        <w:tc>
          <w:tcPr>
            <w:tcW w:w="3402" w:type="dxa"/>
          </w:tcPr>
          <w:p w14:paraId="37F4663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CLINIC_FREE_DOCTOR_LIMIT</w:t>
            </w:r>
          </w:p>
        </w:tc>
        <w:tc>
          <w:tcPr>
            <w:tcW w:w="1134" w:type="dxa"/>
          </w:tcPr>
          <w:p w14:paraId="5949D42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4</w:t>
            </w:r>
          </w:p>
        </w:tc>
        <w:tc>
          <w:tcPr>
            <w:tcW w:w="4819" w:type="dxa"/>
          </w:tcPr>
          <w:p w14:paraId="35A321D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Макс. активных врачей на Free</w:t>
            </w:r>
          </w:p>
        </w:tc>
      </w:tr>
      <w:tr w14:paraId="41BCAF72">
        <w:tc>
          <w:tcPr>
            <w:tcW w:w="3402" w:type="dxa"/>
          </w:tcPr>
          <w:p w14:paraId="7B16B79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PHARMACY_FREE_BRANCH_LIMIT</w:t>
            </w:r>
          </w:p>
        </w:tc>
        <w:tc>
          <w:tcPr>
            <w:tcW w:w="1134" w:type="dxa"/>
          </w:tcPr>
          <w:p w14:paraId="1461F5B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9</w:t>
            </w:r>
          </w:p>
        </w:tc>
        <w:tc>
          <w:tcPr>
            <w:tcW w:w="4819" w:type="dxa"/>
          </w:tcPr>
          <w:p w14:paraId="03BF37D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Макс. активных филиалов на Free</w:t>
            </w:r>
          </w:p>
        </w:tc>
      </w:tr>
      <w:tr w14:paraId="0F3D577B">
        <w:tc>
          <w:tcPr>
            <w:tcW w:w="3402" w:type="dxa"/>
          </w:tcPr>
          <w:p w14:paraId="145EB07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TRIAL_DAYS</w:t>
            </w:r>
          </w:p>
        </w:tc>
        <w:tc>
          <w:tcPr>
            <w:tcW w:w="1134" w:type="dxa"/>
          </w:tcPr>
          <w:p w14:paraId="4DD9CA3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30</w:t>
            </w:r>
          </w:p>
        </w:tc>
        <w:tc>
          <w:tcPr>
            <w:tcW w:w="4819" w:type="dxa"/>
          </w:tcPr>
          <w:p w14:paraId="5475148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Длительность триала Pro</w:t>
            </w:r>
          </w:p>
        </w:tc>
      </w:tr>
      <w:tr w14:paraId="7F9CD3A0">
        <w:tc>
          <w:tcPr>
            <w:tcW w:w="3402" w:type="dxa"/>
          </w:tcPr>
          <w:p w14:paraId="70E317E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PLAN_PRO_PRICE_USD</w:t>
            </w:r>
          </w:p>
        </w:tc>
        <w:tc>
          <w:tcPr>
            <w:tcW w:w="1134" w:type="dxa"/>
          </w:tcPr>
          <w:p w14:paraId="18A62DF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20</w:t>
            </w:r>
          </w:p>
        </w:tc>
        <w:tc>
          <w:tcPr>
            <w:tcW w:w="4819" w:type="dxa"/>
          </w:tcPr>
          <w:p w14:paraId="2E5495E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Цена Pro / месяц</w:t>
            </w:r>
          </w:p>
        </w:tc>
      </w:tr>
      <w:tr w14:paraId="6FC97FE5">
        <w:tc>
          <w:tcPr>
            <w:tcW w:w="3402" w:type="dxa"/>
          </w:tcPr>
          <w:p w14:paraId="33614EC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PLAN_PREMIUM_PRICE_USD</w:t>
            </w:r>
          </w:p>
        </w:tc>
        <w:tc>
          <w:tcPr>
            <w:tcW w:w="1134" w:type="dxa"/>
          </w:tcPr>
          <w:p w14:paraId="79217F2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40</w:t>
            </w:r>
          </w:p>
        </w:tc>
        <w:tc>
          <w:tcPr>
            <w:tcW w:w="4819" w:type="dxa"/>
          </w:tcPr>
          <w:p w14:paraId="48BBB6B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Цена Premium / месяц</w:t>
            </w:r>
          </w:p>
        </w:tc>
      </w:tr>
      <w:tr w14:paraId="105F1EDB">
        <w:tc>
          <w:tcPr>
            <w:tcW w:w="3402" w:type="dxa"/>
          </w:tcPr>
          <w:p w14:paraId="2F7B881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PLAN_YEAR_DISCOUNT_MONTHS</w:t>
            </w:r>
          </w:p>
        </w:tc>
        <w:tc>
          <w:tcPr>
            <w:tcW w:w="1134" w:type="dxa"/>
          </w:tcPr>
          <w:p w14:paraId="1A32278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2</w:t>
            </w:r>
          </w:p>
        </w:tc>
        <w:tc>
          <w:tcPr>
            <w:tcW w:w="4819" w:type="dxa"/>
          </w:tcPr>
          <w:p w14:paraId="2310824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Месяцев в подарок при годовой оплате</w:t>
            </w:r>
          </w:p>
        </w:tc>
      </w:tr>
      <w:tr w14:paraId="7C135A07">
        <w:tc>
          <w:tcPr>
            <w:tcW w:w="3402" w:type="dxa"/>
          </w:tcPr>
          <w:p w14:paraId="64DD5E4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USD_TO_KGS_RATE</w:t>
            </w:r>
          </w:p>
        </w:tc>
        <w:tc>
          <w:tcPr>
            <w:tcW w:w="1134" w:type="dxa"/>
          </w:tcPr>
          <w:p w14:paraId="758365A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89.0</w:t>
            </w:r>
          </w:p>
        </w:tc>
        <w:tc>
          <w:tcPr>
            <w:tcW w:w="4819" w:type="dxa"/>
          </w:tcPr>
          <w:p w14:paraId="0E5163F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Курс для отображения в кабинете</w:t>
            </w:r>
          </w:p>
        </w:tc>
      </w:tr>
      <w:tr w14:paraId="11AC402E">
        <w:tc>
          <w:tcPr>
            <w:tcW w:w="3402" w:type="dxa"/>
          </w:tcPr>
          <w:p w14:paraId="7EE8B46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PREMIUM_REPORTS_RETENTION_DAYS</w:t>
            </w:r>
          </w:p>
        </w:tc>
        <w:tc>
          <w:tcPr>
            <w:tcW w:w="1134" w:type="dxa"/>
          </w:tcPr>
          <w:p w14:paraId="3BDECA5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30</w:t>
            </w:r>
          </w:p>
        </w:tc>
        <w:tc>
          <w:tcPr>
            <w:tcW w:w="4819" w:type="dxa"/>
          </w:tcPr>
          <w:p w14:paraId="2D52FCB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Доступ к отчётам после отмены</w:t>
            </w:r>
          </w:p>
        </w:tc>
      </w:tr>
    </w:tbl>
    <w:p w14:paraId="7BC4817F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19.6. Кошелёк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1F3AD44F">
        <w:tc>
          <w:tcPr>
            <w:tcW w:w="3402" w:type="dxa"/>
            <w:vAlign w:val="center"/>
          </w:tcPr>
          <w:p w14:paraId="6638E179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Переменная</w:t>
            </w:r>
          </w:p>
        </w:tc>
        <w:tc>
          <w:tcPr>
            <w:tcW w:w="1984" w:type="dxa"/>
            <w:vAlign w:val="center"/>
          </w:tcPr>
          <w:p w14:paraId="729C773A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Значение</w:t>
            </w:r>
          </w:p>
        </w:tc>
        <w:tc>
          <w:tcPr>
            <w:tcW w:w="3969" w:type="dxa"/>
            <w:vAlign w:val="center"/>
          </w:tcPr>
          <w:p w14:paraId="2EC2A78E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Описание</w:t>
            </w:r>
          </w:p>
        </w:tc>
      </w:tr>
      <w:tr w14:paraId="71EB056B">
        <w:tc>
          <w:tcPr>
            <w:tcW w:w="3402" w:type="dxa"/>
          </w:tcPr>
          <w:p w14:paraId="26CCF27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WALLET_MIN_TOPUP_USD</w:t>
            </w:r>
          </w:p>
        </w:tc>
        <w:tc>
          <w:tcPr>
            <w:tcW w:w="1984" w:type="dxa"/>
          </w:tcPr>
          <w:p w14:paraId="5959B19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10</w:t>
            </w:r>
          </w:p>
        </w:tc>
        <w:tc>
          <w:tcPr>
            <w:tcW w:w="3969" w:type="dxa"/>
          </w:tcPr>
          <w:p w14:paraId="49E06BD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Минимум пополнения</w:t>
            </w:r>
          </w:p>
        </w:tc>
      </w:tr>
      <w:tr w14:paraId="3F242A1C">
        <w:tc>
          <w:tcPr>
            <w:tcW w:w="3402" w:type="dxa"/>
          </w:tcPr>
          <w:p w14:paraId="0BC8FD7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WALLET_MAX_TOPUP_USD</w:t>
            </w:r>
          </w:p>
        </w:tc>
        <w:tc>
          <w:tcPr>
            <w:tcW w:w="1984" w:type="dxa"/>
          </w:tcPr>
          <w:p w14:paraId="18F1ABE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1000</w:t>
            </w:r>
          </w:p>
        </w:tc>
        <w:tc>
          <w:tcPr>
            <w:tcW w:w="3969" w:type="dxa"/>
          </w:tcPr>
          <w:p w14:paraId="3064DD9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Максимум пополнения</w:t>
            </w:r>
          </w:p>
        </w:tc>
      </w:tr>
      <w:tr w14:paraId="7BAE3CF8">
        <w:tc>
          <w:tcPr>
            <w:tcW w:w="3402" w:type="dxa"/>
          </w:tcPr>
          <w:p w14:paraId="20E1387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WALLET_TOPUP_REQUEST_TTL_DAYS</w:t>
            </w:r>
          </w:p>
        </w:tc>
        <w:tc>
          <w:tcPr>
            <w:tcW w:w="1984" w:type="dxa"/>
          </w:tcPr>
          <w:p w14:paraId="1A80E8D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7</w:t>
            </w:r>
          </w:p>
        </w:tc>
        <w:tc>
          <w:tcPr>
            <w:tcW w:w="3969" w:type="dxa"/>
          </w:tcPr>
          <w:p w14:paraId="41151F4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TTL pending-заявки</w:t>
            </w:r>
          </w:p>
        </w:tc>
      </w:tr>
      <w:tr w14:paraId="09671854">
        <w:tc>
          <w:tcPr>
            <w:tcW w:w="3402" w:type="dxa"/>
          </w:tcPr>
          <w:p w14:paraId="44E2EA8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WALLET_CONFIRM_STRATEGY</w:t>
            </w:r>
          </w:p>
        </w:tc>
        <w:tc>
          <w:tcPr>
            <w:tcW w:w="1984" w:type="dxa"/>
          </w:tcPr>
          <w:p w14:paraId="1CEF8A9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auto / manual / mbank_auto</w:t>
            </w:r>
          </w:p>
        </w:tc>
        <w:tc>
          <w:tcPr>
            <w:tcW w:w="3969" w:type="dxa"/>
          </w:tcPr>
          <w:p w14:paraId="678E8B7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Стратегия</w:t>
            </w:r>
          </w:p>
        </w:tc>
      </w:tr>
      <w:tr w14:paraId="3327550F">
        <w:tc>
          <w:tcPr>
            <w:tcW w:w="3402" w:type="dxa"/>
          </w:tcPr>
          <w:p w14:paraId="1BF2A69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MBANK_WEBHOOK_SECRET</w:t>
            </w:r>
          </w:p>
        </w:tc>
        <w:tc>
          <w:tcPr>
            <w:tcW w:w="1984" w:type="dxa"/>
          </w:tcPr>
          <w:p w14:paraId="6AA31A6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3969" w:type="dxa"/>
          </w:tcPr>
          <w:p w14:paraId="6853AF9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Секрет для подписи webhook Mbank</w:t>
            </w:r>
          </w:p>
        </w:tc>
      </w:tr>
      <w:tr w14:paraId="77B30D0B">
        <w:tc>
          <w:tcPr>
            <w:tcW w:w="3402" w:type="dxa"/>
          </w:tcPr>
          <w:p w14:paraId="439EF54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COMPANY_NAME</w:t>
            </w:r>
          </w:p>
        </w:tc>
        <w:tc>
          <w:tcPr>
            <w:tcW w:w="1984" w:type="dxa"/>
          </w:tcPr>
          <w:p w14:paraId="71DBADC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ОсОО MedFind</w:t>
            </w:r>
          </w:p>
        </w:tc>
        <w:tc>
          <w:tcPr>
            <w:tcW w:w="3969" w:type="dxa"/>
          </w:tcPr>
          <w:p w14:paraId="7E3D212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Реквизиты для перевода</w:t>
            </w:r>
          </w:p>
        </w:tc>
      </w:tr>
      <w:tr w14:paraId="56B5405C">
        <w:tc>
          <w:tcPr>
            <w:tcW w:w="3402" w:type="dxa"/>
          </w:tcPr>
          <w:p w14:paraId="4DD7870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COMPANY_INN, BANK_NAME,</w:t>
            </w:r>
          </w:p>
        </w:tc>
        <w:tc>
          <w:tcPr>
            <w:tcW w:w="1984" w:type="dxa"/>
          </w:tcPr>
          <w:p w14:paraId="0644022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3969" w:type="dxa"/>
          </w:tcPr>
          <w:p w14:paraId="6DA9E70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Полные банковские реквизиты</w:t>
            </w:r>
          </w:p>
        </w:tc>
      </w:tr>
      <w:tr w14:paraId="0D47D93B">
        <w:tc>
          <w:tcPr>
            <w:tcW w:w="3402" w:type="dxa"/>
          </w:tcPr>
          <w:p w14:paraId="33C3A73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BANK_ACCOUNT, BANK_BIK</w:t>
            </w:r>
          </w:p>
        </w:tc>
        <w:tc>
          <w:tcPr>
            <w:tcW w:w="1984" w:type="dxa"/>
          </w:tcPr>
          <w:p w14:paraId="1EE7592A">
            <w:pPr>
              <w:spacing w:line="276" w:lineRule="auto"/>
              <w:rPr>
                <w:sz w:val="28"/>
                <w:szCs w:val="28"/>
              </w:rPr>
            </w:pPr>
          </w:p>
        </w:tc>
        <w:tc>
          <w:tcPr>
            <w:tcW w:w="3969" w:type="dxa"/>
          </w:tcPr>
          <w:p w14:paraId="0F5CA553">
            <w:pPr>
              <w:spacing w:line="276" w:lineRule="auto"/>
              <w:rPr>
                <w:sz w:val="28"/>
                <w:szCs w:val="28"/>
              </w:rPr>
            </w:pPr>
          </w:p>
        </w:tc>
      </w:tr>
      <w:tr w14:paraId="1C7B6EE1">
        <w:tc>
          <w:tcPr>
            <w:tcW w:w="3402" w:type="dxa"/>
          </w:tcPr>
          <w:p w14:paraId="631E7B6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SUPPORT_PHONE</w:t>
            </w:r>
          </w:p>
        </w:tc>
        <w:tc>
          <w:tcPr>
            <w:tcW w:w="1984" w:type="dxa"/>
          </w:tcPr>
          <w:p w14:paraId="1642A43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+996700000000</w:t>
            </w:r>
          </w:p>
        </w:tc>
        <w:tc>
          <w:tcPr>
            <w:tcW w:w="3969" w:type="dxa"/>
          </w:tcPr>
          <w:p w14:paraId="3E98BF8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Телефон поддержки</w:t>
            </w:r>
          </w:p>
        </w:tc>
      </w:tr>
    </w:tbl>
    <w:p w14:paraId="6285183B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19.7. APScheduler и автоматизация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18990608">
        <w:tc>
          <w:tcPr>
            <w:tcW w:w="4535" w:type="dxa"/>
            <w:vAlign w:val="center"/>
          </w:tcPr>
          <w:p w14:paraId="172AA3F4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Переменная</w:t>
            </w:r>
          </w:p>
        </w:tc>
        <w:tc>
          <w:tcPr>
            <w:tcW w:w="4819" w:type="dxa"/>
            <w:vAlign w:val="center"/>
          </w:tcPr>
          <w:p w14:paraId="4D0448BF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Значение</w:t>
            </w:r>
          </w:p>
        </w:tc>
      </w:tr>
      <w:tr w14:paraId="4BD90807">
        <w:tc>
          <w:tcPr>
            <w:tcW w:w="4535" w:type="dxa"/>
          </w:tcPr>
          <w:p w14:paraId="099F185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SCHEDULER_ENABLED</w:t>
            </w:r>
          </w:p>
        </w:tc>
        <w:tc>
          <w:tcPr>
            <w:tcW w:w="4819" w:type="dxa"/>
          </w:tcPr>
          <w:p w14:paraId="0CD3C0D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true</w:t>
            </w:r>
          </w:p>
        </w:tc>
      </w:tr>
      <w:tr w14:paraId="604D279B">
        <w:tc>
          <w:tcPr>
            <w:tcW w:w="4535" w:type="dxa"/>
          </w:tcPr>
          <w:p w14:paraId="4627CBE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SCHEDULER_HOUR / SCHEDULER_MINUTE</w:t>
            </w:r>
          </w:p>
        </w:tc>
        <w:tc>
          <w:tcPr>
            <w:tcW w:w="4819" w:type="dxa"/>
          </w:tcPr>
          <w:p w14:paraId="4A943DF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9 / 0</w:t>
            </w:r>
          </w:p>
        </w:tc>
      </w:tr>
      <w:tr w14:paraId="78E2DF10">
        <w:tc>
          <w:tcPr>
            <w:tcW w:w="4535" w:type="dxa"/>
          </w:tcPr>
          <w:p w14:paraId="211B029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SCHEDULER_TIMEZONE</w:t>
            </w:r>
          </w:p>
        </w:tc>
        <w:tc>
          <w:tcPr>
            <w:tcW w:w="4819" w:type="dxa"/>
          </w:tcPr>
          <w:p w14:paraId="1EEF952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Asia/Bishkek</w:t>
            </w:r>
          </w:p>
        </w:tc>
      </w:tr>
      <w:tr w14:paraId="2B3BF1A3">
        <w:tc>
          <w:tcPr>
            <w:tcW w:w="4535" w:type="dxa"/>
          </w:tcPr>
          <w:p w14:paraId="42AA3D5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SUBSCRIPTION_REMINDER_DAYS</w:t>
            </w:r>
          </w:p>
        </w:tc>
        <w:tc>
          <w:tcPr>
            <w:tcW w:w="4819" w:type="dxa"/>
          </w:tcPr>
          <w:p w14:paraId="13CA20B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[7, 3, 1]</w:t>
            </w:r>
          </w:p>
        </w:tc>
      </w:tr>
      <w:tr w14:paraId="652D98B6">
        <w:tc>
          <w:tcPr>
            <w:tcW w:w="4535" w:type="dxa"/>
          </w:tcPr>
          <w:p w14:paraId="1B04C01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TOPUP_PENDING_TTL_DAYS</w:t>
            </w:r>
          </w:p>
        </w:tc>
        <w:tc>
          <w:tcPr>
            <w:tcW w:w="4819" w:type="dxa"/>
          </w:tcPr>
          <w:p w14:paraId="2F6114C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7</w:t>
            </w:r>
          </w:p>
        </w:tc>
      </w:tr>
      <w:tr w14:paraId="31E211BA">
        <w:tc>
          <w:tcPr>
            <w:tcW w:w="4535" w:type="dxa"/>
          </w:tcPr>
          <w:p w14:paraId="7F05E41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COMPLAINTS_WARNING_THRESHOLD</w:t>
            </w:r>
          </w:p>
        </w:tc>
        <w:tc>
          <w:tcPr>
            <w:tcW w:w="4819" w:type="dxa"/>
          </w:tcPr>
          <w:p w14:paraId="261BDA3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100</w:t>
            </w:r>
          </w:p>
        </w:tc>
      </w:tr>
      <w:tr w14:paraId="75AC7C0C">
        <w:tc>
          <w:tcPr>
            <w:tcW w:w="4535" w:type="dxa"/>
          </w:tcPr>
          <w:p w14:paraId="445AAE8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COMPLAINTS_WINDOW_DAYS</w:t>
            </w:r>
          </w:p>
        </w:tc>
        <w:tc>
          <w:tcPr>
            <w:tcW w:w="4819" w:type="dxa"/>
          </w:tcPr>
          <w:p w14:paraId="5BA26FC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10</w:t>
            </w:r>
          </w:p>
        </w:tc>
      </w:tr>
    </w:tbl>
    <w:p w14:paraId="74EAF9D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47E74B2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20. ЭТАПЫ РАЗРАБОТКИ И СТАТУС</w:t>
      </w:r>
    </w:p>
    <w:p w14:paraId="0747873F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Этап 0. Базовый функционал — реализован</w:t>
      </w:r>
    </w:p>
    <w:p w14:paraId="654AF357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Регистрация и авторизация (OTP, JWT).</w:t>
      </w:r>
    </w:p>
    <w:p w14:paraId="515AD70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Каталоги врачей, клиник, аптек.</w:t>
      </w:r>
    </w:p>
    <w:p w14:paraId="38387253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Поиск, фильтры, отзывы, избранное.</w:t>
      </w:r>
    </w:p>
    <w:p w14:paraId="10FDB24B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AI-помощник (Groq Llama 3.3 + OpenRouter / Mistral fallback).</w:t>
      </w:r>
    </w:p>
    <w:p w14:paraId="2E2E031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Push-уведомления через FCM.</w:t>
      </w:r>
    </w:p>
    <w:p w14:paraId="2FA857BE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Базовая веб-панель администратора.</w:t>
      </w:r>
    </w:p>
    <w:p w14:paraId="18D327AD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Этап 1. Подписки и лимиты — реализован</w:t>
      </w:r>
    </w:p>
    <w:p w14:paraId="1222680C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Модель подписок и триалов.</w:t>
      </w:r>
    </w:p>
    <w:p w14:paraId="13E00ADE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Лимиты: 4 врача / 9 филиалов на Free.</w:t>
      </w:r>
    </w:p>
    <w:p w14:paraId="0B422A1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Экраны выбора и просмотра тарифа.</w:t>
      </w:r>
    </w:p>
    <w:p w14:paraId="37EEBBBD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Эндпоинты управления подписками в админке.</w:t>
      </w:r>
    </w:p>
    <w:p w14:paraId="0A16460F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Перехват HTTP 402 + модалка PlanLimitReachedDialog.</w:t>
      </w:r>
    </w:p>
    <w:p w14:paraId="08EACB9F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Этап 2. Аналитика и Premium-отчёты — реализован</w:t>
      </w:r>
    </w:p>
    <w:p w14:paraId="68383206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Трекинг 9 типов событий через core/analytics/analytics_tracker.dart.</w:t>
      </w:r>
    </w:p>
    <w:p w14:paraId="3C7ED8D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Атомарные агрегации (GROUP BY event_type + фильтр по периоду).</w:t>
      </w:r>
    </w:p>
    <w:p w14:paraId="6280CF88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8 метрик в карточках + столбчатый график (fl_chart).</w:t>
      </w:r>
    </w:p>
    <w:p w14:paraId="04E20EC4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Топ-врачей клиники.</w:t>
      </w:r>
    </w:p>
    <w:p w14:paraId="12E280C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30 дней grace-period (PREMIUM_REPORTS_RETENTION_DAYS).</w:t>
      </w:r>
    </w:p>
    <w:p w14:paraId="27928572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Этап 3. Кошелёк и платежи — реализован</w:t>
      </w:r>
    </w:p>
    <w:p w14:paraId="1133DA33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Модели Wallet и WalletTransaction.</w:t>
      </w:r>
    </w:p>
    <w:p w14:paraId="46D7CE63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Генерация уникальных кодов MEDF-XX-XXXX.</w:t>
      </w:r>
    </w:p>
    <w:p w14:paraId="5BAFFEEB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Атомарная покупка с проверкой баланса.</w:t>
      </w:r>
    </w:p>
    <w:p w14:paraId="0A58D0B9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Веб-страница /panel/wallet/topups для ручного подтверждения.</w:t>
      </w:r>
    </w:p>
    <w:p w14:paraId="7C815D60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Заглушка webhook Mbank (Strategy: auto / manual / mbank_auto).</w:t>
      </w:r>
    </w:p>
    <w:p w14:paraId="12D75E94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Этап 4. Автоматизация — реализован</w:t>
      </w:r>
    </w:p>
    <w:p w14:paraId="3C61D85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APScheduler запускается из lifespan FastAPI.</w:t>
      </w:r>
    </w:p>
    <w:p w14:paraId="6C6CC2E4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4 cron-задачи, ежедневно 09:00 (Asia/Bishkek).</w:t>
      </w:r>
    </w:p>
    <w:p w14:paraId="74C2A580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Все задачи покрыты тестами (test_scheduler_jobs.py, 7 тестов).</w:t>
      </w:r>
    </w:p>
    <w:p w14:paraId="7EF66E5A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Этап 5. Интеграции — запланирован</w:t>
      </w:r>
    </w:p>
    <w:p w14:paraId="67AE1FFD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Реальная интеграция Mbank Business API (WALLET_CONFIRM_STRATEGY → mbank_auto).</w:t>
      </w:r>
    </w:p>
    <w:p w14:paraId="7C7C9139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Таблица complaints + активация авто-предупреждений (100 жалоб / 10 дней).</w:t>
      </w:r>
    </w:p>
    <w:p w14:paraId="6DA43017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PDF-экспорт Premium-отчётов.</w:t>
      </w:r>
    </w:p>
    <w:p w14:paraId="667CAAF4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Email-рассылки.</w:t>
      </w:r>
    </w:p>
    <w:p w14:paraId="1F3D9EE9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Перенос загрузки фото из uploads/ на S3.</w:t>
      </w:r>
    </w:p>
    <w:p w14:paraId="00FF250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688437A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21. ЧТО ПРЕДСТОИТ СДЕЛАТЬ</w:t>
      </w:r>
    </w:p>
    <w:p w14:paraId="1FD2CC8B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21.1. Краткосрочные</w:t>
      </w:r>
    </w:p>
    <w:p w14:paraId="637B3C9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Доработка веб-панели: полный дашборд DAU/WAU/MAU, раздел «Финансы», push-рассылки с сегментацией.</w:t>
      </w:r>
    </w:p>
    <w:p w14:paraId="1AEFDB41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Таблица complaints + активация авто-предупреждений.</w:t>
      </w:r>
    </w:p>
    <w:p w14:paraId="7BE45917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Перенос текстов в .arb-файлы (структура готова, нужно вынести хардкод-строки из виджетов).</w:t>
      </w:r>
    </w:p>
    <w:p w14:paraId="5916C00C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Расширение покрытия тестами (flutter_test, e2e).</w:t>
      </w:r>
    </w:p>
    <w:p w14:paraId="42D0EEA3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21.2. Среднесрочные</w:t>
      </w:r>
    </w:p>
    <w:p w14:paraId="4BE70884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Регистрация юридического лица (ОсОО MedFind).</w:t>
      </w:r>
    </w:p>
    <w:p w14:paraId="08726569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Открытие расчётного счёта в банке.</w:t>
      </w:r>
    </w:p>
    <w:p w14:paraId="1764000D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Подключение Mbank Business API.</w:t>
      </w:r>
    </w:p>
    <w:p w14:paraId="5FD7E625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Перенос uploads/ на S3-совместимое хранилище.</w:t>
      </w:r>
    </w:p>
    <w:p w14:paraId="18613280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Внедрение Sentry для мониторинга ошибок.</w:t>
      </w:r>
    </w:p>
    <w:p w14:paraId="21E79BD8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PDF-экспорт Premium-отчётов и email-рассылки.</w:t>
      </w:r>
    </w:p>
    <w:p w14:paraId="2E47C125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21.3. Долгосрочные</w:t>
      </w:r>
    </w:p>
    <w:p w14:paraId="189A22C2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Запуск в App Store и Google Play.</w:t>
      </w:r>
    </w:p>
    <w:p w14:paraId="76AD8B0B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Маркетинговая кампания.</w:t>
      </w:r>
    </w:p>
    <w:p w14:paraId="015159B6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Партнёрство с медицинскими учреждениями.</w:t>
      </w:r>
    </w:p>
    <w:p w14:paraId="63D2C1B2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Расширение в другие города КР.</w:t>
      </w:r>
    </w:p>
    <w:p w14:paraId="4FA7A45F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Возможное расширение в Казахстан и Узбекистан.</w:t>
      </w:r>
    </w:p>
    <w:p w14:paraId="38B9DD6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0CF123A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22. ЗАКЛЮЧЕНИЕ</w:t>
      </w:r>
    </w:p>
    <w:p w14:paraId="57C6ADE8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Проект MedFind представляет собой полноценную медицинскую платформу с проработанной архитектурой и реалистичной бизнес-моделью. Реализованы все 4 запланированных этапа разработки: базовый функционал, подписки и лимиты, Premium-аналитика, кошелёк, автоматизация через APScheduler.</w:t>
      </w:r>
    </w:p>
    <w:p w14:paraId="3C0E0597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Особое внимание уделено:</w:t>
      </w:r>
    </w:p>
    <w:p w14:paraId="02C6966A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Безопасности — bcrypt, JWT, защита от перебора (cooldown 60 с, 5 попыток → блокировка на 15 мин), rate limiting через slowapi, security headers, HSTS, атомарные финансовые операции.</w:t>
      </w:r>
    </w:p>
    <w:p w14:paraId="118689F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Архитектуре — слоистая структура (data/providers/presentation в Flutter; routers/services/models в FastAPI), feature-first организация, Strategy pattern для платежей.</w:t>
      </w:r>
    </w:p>
    <w:p w14:paraId="164330C4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Масштабируемости — асинхронная работа с БД, eager loading (selectinload), денормализация аналитики, готовность к интеграции с банковским API.</w:t>
      </w:r>
    </w:p>
    <w:p w14:paraId="599610F9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Пользовательскому опыту — единая дизайн-система, анимации, 3 языка, поддержка геолокации, прямые deeplinks в мессенджеры.</w:t>
      </w:r>
    </w:p>
    <w:p w14:paraId="7755EA8D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Бизнес-обоснованности — модель B2B2C; LTV/CAC = 14.4; точка безубыточности на 8–10-й месяц.</w:t>
      </w:r>
    </w:p>
    <w:p w14:paraId="68AA0E10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Качеству кода — 41 автоматизированный тест в 4 модулях.</w:t>
      </w:r>
    </w:p>
    <w:p w14:paraId="2B6A6C6B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Проект готов к публичному запуску после регистрации юридического лица и подключения банковского API для автоматизации платежей.</w:t>
      </w:r>
    </w:p>
    <w:p w14:paraId="488C022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709FF9E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23. СПИСОК ИСПОЛЬЗОВАННОЙ ЛИТЕРАТУРЫ</w:t>
      </w:r>
    </w:p>
    <w:p w14:paraId="60DBC605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Книги</w:t>
      </w:r>
    </w:p>
    <w:p w14:paraId="3E72CF1D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1. Жорданс А. Flutter on the Edge: A Comprehensive Guide. — O'Reilly Media, 2024. — 480 с.</w:t>
      </w:r>
    </w:p>
    <w:p w14:paraId="48914F57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2. Уиндмилл Э. Flutter в действии. — М.: ДМК Пресс, 2023. — 432 с.</w:t>
      </w:r>
    </w:p>
    <w:p w14:paraId="2F447562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3. Лутц М. Изучаем Python. 5-е изд., том 1–2. — М.: Вильямс, 2020. — 1456 с.</w:t>
      </w:r>
    </w:p>
    <w:p w14:paraId="24DEAC51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4. Рамальо Л. Python. К вершинам мастерства (Fluent Python). 2-е изд. — М.: ДМК Пресс, 2023. — 928 с.</w:t>
      </w:r>
    </w:p>
    <w:p w14:paraId="07F9C787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5. Эриксон Дж. Документация и разработка API на FastAPI. — Manning Publications, 2024. — 320 с.</w:t>
      </w:r>
    </w:p>
    <w:p w14:paraId="6FC0D564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6. Мартин Р. Чистая архитектура. — СПб.: Питер, 2021. — 352 с.</w:t>
      </w:r>
    </w:p>
    <w:p w14:paraId="4804557C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7. Фаулер М. Рефакторинг. 2-е изд. — СПб.: Символ-Плюс, 2019. — 448 с.</w:t>
      </w:r>
    </w:p>
    <w:p w14:paraId="087D82F6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8. Целко Дж. SQL для профессионалов. — М.: Лори, 2020. — 778 с.</w:t>
      </w:r>
    </w:p>
    <w:p w14:paraId="6D46BA12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9. Уорсли Дж., Дрейк Дж. PostgreSQL. Для профессионалов. 2-е изд. — СПб.: Питер, 2022. — 752 с.</w:t>
      </w:r>
    </w:p>
    <w:p w14:paraId="52A68A7E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10. Дэйт К. Введение в системы баз данных. 8-е изд. — М.: Вильямс, 2019. — 1328 с.</w:t>
      </w:r>
    </w:p>
    <w:p w14:paraId="466367F2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11. Рис Э. Бизнес с нуля: метод Lean Startup. — М.: Альпина Паблишер, 2021. — 256 с.</w:t>
      </w:r>
    </w:p>
    <w:p w14:paraId="551D8343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12. Остервальдер А., Пинье И. Построение бизнес-моделей. — М.: Альпина Паблишер, 2020. — 288 с.</w:t>
      </w:r>
    </w:p>
    <w:p w14:paraId="0C199367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Электронные ресурсы</w:t>
      </w:r>
    </w:p>
    <w:p w14:paraId="41A21311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13. Flutter Documentation. URL: https://docs.flutter.dev/ (дата обращения: 17.05.2026)</w:t>
      </w:r>
    </w:p>
    <w:p w14:paraId="3665B481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14. Dart Programming Language. URL: https://dart.dev/guides (дата обращения: 17.05.2026)</w:t>
      </w:r>
    </w:p>
    <w:p w14:paraId="48A9919E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15. FastAPI Documentation. URL: https://fastapi.tiangolo.com/ (дата обращения: 17.05.2026)</w:t>
      </w:r>
    </w:p>
    <w:p w14:paraId="32855DA7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16. SQLAlchemy 2.0 Documentation. URL: https://docs.sqlalchemy.org/en/20/ (дата обращения: 17.05.2026)</w:t>
      </w:r>
    </w:p>
    <w:p w14:paraId="7460F875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17. PostgreSQL 15 Documentation. URL: https://www.postgresql.org/docs/15/ (дата обращения: 17.05.2026)</w:t>
      </w:r>
    </w:p>
    <w:p w14:paraId="52EE78D7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18. Pydantic Documentation. URL: https://docs.pydantic.dev/ (дата обращения: 17.05.2026)</w:t>
      </w:r>
    </w:p>
    <w:p w14:paraId="029D7E38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19. Riverpod Documentation. URL: https://riverpod.dev/ (дата обращения: 17.05.2026)</w:t>
      </w:r>
    </w:p>
    <w:p w14:paraId="7C27F37E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20. GoRouter Documentation. URL: https://pub.dev/packages/go_router (дата обращения: 17.05.2026)</w:t>
      </w:r>
    </w:p>
    <w:p w14:paraId="401E0F42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21. Firebase Cloud Messaging. URL: https://firebase.google.com/docs/cloud-messaging (дата обращения: 17.05.2026)</w:t>
      </w:r>
    </w:p>
    <w:p w14:paraId="79C19644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22. APScheduler Documentation. URL: https://apscheduler.readthedocs.io/ (дата обращения: 17.05.2026)</w:t>
      </w:r>
    </w:p>
    <w:p w14:paraId="26683F13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23. RFC 7519 — JSON Web Token (JWT). URL: https://www.rfc-editor.org/rfc/rfc7519 (дата обращения: 17.05.2026)</w:t>
      </w:r>
    </w:p>
    <w:p w14:paraId="2F738194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24. RFC 6749 — OAuth 2.0. URL: https://www.rfc-editor.org/rfc/rfc6749 (дата обращения: 17.05.2026)</w:t>
      </w:r>
    </w:p>
    <w:p w14:paraId="488DF2EC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25. OWASP Top 10:2021. URL: https://owasp.org/Top10/ (дата обращения: 17.05.2026)</w:t>
      </w:r>
    </w:p>
    <w:p w14:paraId="0228E1D7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26. Material Design 3 Guidelines. URL: https://m3.material.io/ (дата обращения: 17.05.2026)</w:t>
      </w:r>
    </w:p>
    <w:sectPr>
      <w:footerReference r:id="rId5" w:type="default"/>
      <w:pgSz w:w="12240" w:h="15840"/>
      <w:pgMar w:top="1134" w:right="567" w:bottom="1134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 New Roman Bold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95A0F4">
    <w:pPr>
      <w:pStyle w:val="18"/>
      <w:jc w:val="center"/>
    </w:pPr>
    <w:r>
      <w:rPr>
        <w:rFonts w:ascii="Times New Roman" w:hAnsi="Times New Roman" w:cs="Times New Roman"/>
        <w:b w:val="0"/>
        <w:i w:val="0"/>
        <w:sz w:val="24"/>
      </w:rPr>
      <w:fldChar w:fldCharType="begin"/>
    </w:r>
    <w:r>
      <w:rPr>
        <w:rFonts w:ascii="Times New Roman" w:hAnsi="Times New Roman" w:cs="Times New Roman"/>
        <w:b w:val="0"/>
        <w:i w:val="0"/>
        <w:sz w:val="24"/>
      </w:rPr>
      <w:instrText xml:space="preserve">PAGE</w:instrText>
    </w:r>
    <w:r>
      <w:rPr>
        <w:rFonts w:ascii="Times New Roman" w:hAnsi="Times New Roman" w:cs="Times New Roman"/>
        <w:b w:val="0"/>
        <w:i w:val="0"/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ED3C1A9"/>
    <w:multiLevelType w:val="multilevel"/>
    <w:tmpl w:val="AED3C1A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FECDBF13"/>
    <w:multiLevelType w:val="multilevel"/>
    <w:tmpl w:val="FECDBF1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6"/>
  </w:num>
  <w:num w:numId="5">
    <w:abstractNumId w:val="3"/>
  </w:num>
  <w:num w:numId="6">
    <w:abstractNumId w:val="2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8D3320D9"/>
    <w:rsid w:val="BEAF6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auto"/>
    </w:pPr>
    <w:rPr>
      <w:rFonts w:ascii="Times New Roman" w:hAnsi="Times New Roman" w:eastAsiaTheme="minorEastAsia" w:cstheme="minorBidi"/>
      <w:sz w:val="28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uiPriority w:val="99"/>
    <w:pPr>
      <w:spacing w:after="120"/>
    </w:pPr>
  </w:style>
  <w:style w:type="paragraph" w:styleId="14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33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uiPriority w:val="99"/>
  </w:style>
  <w:style w:type="character" w:customStyle="1" w:styleId="137">
    <w:name w:val="Footer Char"/>
    <w:basedOn w:val="11"/>
    <w:link w:val="18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uiPriority w:val="99"/>
  </w:style>
  <w:style w:type="character" w:customStyle="1" w:styleId="146">
    <w:name w:val="Body Text 2 Char"/>
    <w:basedOn w:val="11"/>
    <w:link w:val="14"/>
    <w:uiPriority w:val="99"/>
  </w:style>
  <w:style w:type="character" w:customStyle="1" w:styleId="147">
    <w:name w:val="Body Text 3 Char"/>
    <w:basedOn w:val="11"/>
    <w:link w:val="15"/>
    <w:uiPriority w:val="99"/>
    <w:rPr>
      <w:sz w:val="16"/>
      <w:szCs w:val="16"/>
    </w:rPr>
  </w:style>
  <w:style w:type="character" w:customStyle="1" w:styleId="148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52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2013-12-24T11:15:00Z</dcterms:created>
  <dc:creator>python-docx</dc:creator>
  <dc:description>generated by python-docx</dc:description>
  <cp:lastModifiedBy>WPS_1677938390</cp:lastModifiedBy>
  <dcterms:modified xsi:type="dcterms:W3CDTF">2026-05-17T17:41:25Z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C911701B66B7DBF23BA8096A447CD9AB_42</vt:lpwstr>
  </property>
</Properties>
</file>