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333C7D" w:rsidR="00906CF8" w:rsidRDefault="006618CB">
      <w:hyperlink r:id="rId4" w:history="1">
        <w:r w:rsidRPr="00846F51">
          <w:rPr>
            <w:rStyle w:val="Hyperlink"/>
          </w:rPr>
          <w:t>https://www.tinkercad.com/things/f1wcMUVpRNW-terrific-rottis/editel?returnTo=%2Fdashboard%3Fcollection%3Ddesigns%26type%3Dcircuits&amp;sharecode=QuOtpE2kmuvvPdbCAdZAVWJPdAWrrS2FFcRtDVYENtE</w:t>
        </w:r>
      </w:hyperlink>
    </w:p>
    <w:p w14:paraId="13E95C45" w14:textId="77777777" w:rsidR="006618CB" w:rsidRDefault="006618CB"/>
    <w:sectPr w:rsidR="00661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F8"/>
    <w:rsid w:val="006618CB"/>
    <w:rsid w:val="009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9625"/>
  <w15:docId w15:val="{C1976C4E-BA74-49AA-8F2F-00616B6C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61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f1wcMUVpRNW-terrific-rottis/editel?returnTo=%2Fdashboard%3Fcollection%3Ddesigns%26type%3Dcircuits&amp;sharecode=QuOtpE2kmuvvPdbCAdZAVWJPdAWrrS2FFcRtDVY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Notwhite Egg</cp:lastModifiedBy>
  <cp:revision>3</cp:revision>
  <dcterms:created xsi:type="dcterms:W3CDTF">2024-02-19T04:00:00Z</dcterms:created>
  <dcterms:modified xsi:type="dcterms:W3CDTF">2024-02-19T04:00:00Z</dcterms:modified>
</cp:coreProperties>
</file>