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:rsidTr="14F51DB5" w14:paraId="20AB618D" w14:textId="77777777">
        <w:trPr>
          <w:trHeight w:val="1489"/>
        </w:trPr>
        <w:tc>
          <w:tcPr>
            <w:tcW w:w="10035" w:type="dxa"/>
            <w:tcMar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:rsidTr="14F51DB5" w14:paraId="0E27B00A" w14:textId="77777777">
        <w:tc>
          <w:tcPr>
            <w:tcW w:w="10035" w:type="dxa"/>
            <w:tcMar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:rsidTr="14F51DB5" w14:paraId="1CBF0324" w14:textId="77777777">
        <w:trPr>
          <w:trHeight w:val="575"/>
        </w:trPr>
        <w:tc>
          <w:tcPr>
            <w:tcW w:w="10035" w:type="dxa"/>
            <w:tcMar/>
          </w:tcPr>
          <w:p w:rsidR="00771BFA" w:rsidRDefault="000B10E6" w14:paraId="70803E7C" w14:textId="61CC818F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14F51DB5" w:rsidR="000B10E6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СТРУКТУРНОЕ ПОДРАЗДЕЛЕНИЕ - </w:t>
            </w:r>
            <w:r w:rsidRPr="14F51DB5" w:rsidR="3DB2C77E">
              <w:rPr>
                <w:rFonts w:ascii="Times New Roman" w:hAnsi="Times New Roman" w:eastAsia="Times New Roman" w:cs="Times New Roman"/>
                <w:sz w:val="28"/>
                <w:szCs w:val="28"/>
              </w:rPr>
              <w:t>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2022FE2F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14F51DB5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14F51DB5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14F51DB5" w:rsidR="0C73FA0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6</w:t>
      </w:r>
      <w:r w:rsidRPr="14F51DB5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14F51DB5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14F51DB5" w:rsidRDefault="0F264C4D" w14:paraId="40769D16" w14:textId="413BFA6A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</w:t>
      </w:r>
      <w:r w:rsidRPr="14F51DB5" w:rsidR="690A9F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Технологии разработки программного обеспечения</w:t>
      </w:r>
      <w:r w:rsidRPr="14F51DB5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14F51DB5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14F51DB5" w:rsidR="48EF7E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14F51DB5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14F51DB5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14F51DB5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14F51DB5" w:rsidRDefault="000B10E6" w14:paraId="4D599CFF" w14:textId="4E16CD01">
      <w:pPr>
        <w:spacing w:after="200"/>
        <w:ind w:left="567"/>
        <w:jc w:val="center"/>
      </w:pPr>
      <w:r w:rsidRPr="14F51DB5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14F51DB5" w:rsidRDefault="14F51DB5" w14:paraId="0D8D4633" w14:textId="15C61F03">
      <w:r>
        <w:br w:type="page"/>
      </w:r>
    </w:p>
    <w:p w:rsidR="29CD5059" w:rsidP="14F51DB5" w:rsidRDefault="29CD5059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14F51DB5" w:rsidR="29CD5059">
        <w:rPr>
          <w:noProof w:val="0"/>
          <w:lang w:val="ru-RU"/>
        </w:rPr>
        <w:t>Цель работы</w:t>
      </w:r>
    </w:p>
    <w:p w:rsidR="2DAEA023" w:rsidP="14F51DB5" w:rsidRDefault="2DAEA023" w14:paraId="02026D7B" w14:textId="39CD4E7B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4F51DB5" w:rsidR="2DAEA0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Цель работы – изучить принципы работы с клиент-серверными запросами, научиться отправлять </w:t>
      </w:r>
      <w:r w:rsidRPr="14F51DB5" w:rsidR="2DAEA0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GET</w:t>
      </w:r>
      <w:r w:rsidRPr="14F51DB5" w:rsidR="2DAEA0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14F51DB5" w:rsidR="2DAEA0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POST</w:t>
      </w:r>
      <w:r w:rsidRPr="14F51DB5" w:rsidR="2DAEA0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запросы и анализировать их ответы.</w:t>
      </w:r>
    </w:p>
    <w:p w:rsidR="29CD5059" w:rsidP="14F51DB5" w:rsidRDefault="29CD5059" w14:paraId="25D22FCA" w14:textId="7B8BD74C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4F51DB5" w:rsidR="29CD5059">
        <w:rPr>
          <w:noProof w:val="0"/>
          <w:lang w:val="ru-RU"/>
        </w:rPr>
        <w:t>Практическая часть</w:t>
      </w:r>
    </w:p>
    <w:p w:rsidR="1E4F690D" w:rsidP="14F51DB5" w:rsidRDefault="1E4F690D" w14:paraId="2D3CA714" w14:textId="0FFA4FC5">
      <w:pPr>
        <w:pStyle w:val="2"/>
        <w:keepNext w:val="1"/>
        <w:keepLines w:val="1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 xml:space="preserve">Задание 1: Отправка </w:t>
      </w: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en-US"/>
        </w:rPr>
        <w:t>GET</w:t>
      </w: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-запросов</w:t>
      </w:r>
    </w:p>
    <w:p w:rsidR="1E4F690D" w:rsidP="14F51DB5" w:rsidRDefault="1E4F690D" w14:paraId="5B80E6B7" w14:textId="42561069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Реализуйте отправку 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GET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-запроса к публичному 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API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 использованием библиотеки 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requests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E8AC7B5" w:rsidP="14F51DB5" w:rsidRDefault="1E8AC7B5" w14:paraId="10B071AC" w14:textId="38D7E620">
      <w:pPr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E8AC7B5">
        <w:drawing>
          <wp:inline wp14:editId="17835598" wp14:anchorId="0151235C">
            <wp:extent cx="6734176" cy="1581150"/>
            <wp:effectExtent l="0" t="0" r="0" b="0"/>
            <wp:docPr id="1970085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ff1b4d9a21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F690D" w:rsidP="14F51DB5" w:rsidRDefault="1E4F690D" w14:paraId="2E5B9883" w14:textId="2D7EA0B8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Проверьте и проанализируйте полученные данные.</w:t>
      </w:r>
    </w:p>
    <w:p w:rsidR="71B0FFCC" w:rsidP="14F51DB5" w:rsidRDefault="71B0FFCC" w14:paraId="59215916" w14:textId="3D252D19">
      <w:pPr>
        <w:pStyle w:val="a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4F51DB5" w:rsidR="71B0FF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После отправки запроса, проверьте статус код ответа. Если статус код равен 200, </w:t>
      </w:r>
      <w:r w:rsidRPr="14F51DB5" w:rsidR="71B0FFC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данные успешно получены и могут быть обработаны. В противном случае, выведите сообщение об ошибке.</w:t>
      </w:r>
    </w:p>
    <w:p w:rsidR="1E4F690D" w:rsidP="14F51DB5" w:rsidRDefault="1E4F690D" w14:paraId="49A1F995" w14:textId="1F9ED36F">
      <w:pPr>
        <w:pStyle w:val="2"/>
        <w:keepNext w:val="1"/>
        <w:keepLines w:val="1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 xml:space="preserve">Задание 2: Отправка </w:t>
      </w: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en-US"/>
        </w:rPr>
        <w:t>POST</w:t>
      </w: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-запросов</w:t>
      </w:r>
    </w:p>
    <w:p w:rsidR="1E4F690D" w:rsidP="14F51DB5" w:rsidRDefault="1E4F690D" w14:paraId="7BB66562" w14:textId="0A379E1C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Реализуйте отправку 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POST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-запроса для передачи данных на сервер.</w:t>
      </w:r>
    </w:p>
    <w:p w:rsidR="2CBA0829" w:rsidP="14F51DB5" w:rsidRDefault="2CBA0829" w14:paraId="238A8E61" w14:textId="45EF3111">
      <w:pPr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2CBA0829">
        <w:drawing>
          <wp:inline wp14:editId="14BC45F0" wp14:anchorId="511CB921">
            <wp:extent cx="6734176" cy="2390775"/>
            <wp:effectExtent l="0" t="0" r="0" b="0"/>
            <wp:docPr id="1413830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25f5f22f7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F690D" w:rsidP="14F51DB5" w:rsidRDefault="1E4F690D" w14:paraId="71A9F800" w14:textId="7C378B3B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Проверьте корректность отправки данных и ответа сервера.</w:t>
      </w:r>
    </w:p>
    <w:p w:rsidR="29DB2C9B" w:rsidP="14F51DB5" w:rsidRDefault="29DB2C9B" w14:paraId="260B5BD2" w14:textId="18A08921">
      <w:pPr>
        <w:pStyle w:val="a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4F51DB5" w:rsidR="29DB2C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После отправки POST-запроса, проверьте статус код ответа. Если статус код равен 201 (</w:t>
      </w:r>
      <w:proofErr w:type="spellStart"/>
      <w:r w:rsidRPr="14F51DB5" w:rsidR="29DB2C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Created</w:t>
      </w:r>
      <w:proofErr w:type="spellEnd"/>
      <w:r w:rsidRPr="14F51DB5" w:rsidR="29DB2C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), данные успешно отправлены. В противном случае, выведите сообщение об ошибке.</w:t>
      </w:r>
    </w:p>
    <w:p w:rsidR="1E4F690D" w:rsidP="14F51DB5" w:rsidRDefault="1E4F690D" w14:paraId="7053A990" w14:textId="2B5A76FC">
      <w:pPr>
        <w:pStyle w:val="2"/>
        <w:keepNext w:val="1"/>
        <w:keepLines w:val="1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 xml:space="preserve">Задание 3: Анализ </w:t>
      </w: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en-US"/>
        </w:rPr>
        <w:t>HTTP</w:t>
      </w: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-заголовков</w:t>
      </w:r>
    </w:p>
    <w:p w:rsidR="1E4F690D" w:rsidP="14F51DB5" w:rsidRDefault="1E4F690D" w14:paraId="4035D85B" w14:textId="178E7B4F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Реализуйте программу для анализа заголовков 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HTTP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-запросов и ответов.</w:t>
      </w:r>
    </w:p>
    <w:p w:rsidR="4DA9377B" w:rsidP="14F51DB5" w:rsidRDefault="4DA9377B" w14:paraId="010840DF" w14:textId="72320152">
      <w:pPr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4DA9377B">
        <w:drawing>
          <wp:inline wp14:editId="1F84CD36" wp14:anchorId="140979F8">
            <wp:extent cx="6734176" cy="2247900"/>
            <wp:effectExtent l="0" t="0" r="0" b="0"/>
            <wp:docPr id="2026909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3d21c70dd40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F690D" w:rsidP="14F51DB5" w:rsidRDefault="1E4F690D" w14:paraId="5C69D932" w14:textId="70CB9838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Выведите информацию о типе содержимого и коде ответа.</w:t>
      </w:r>
    </w:p>
    <w:p w:rsidR="1721CD31" w:rsidP="14F51DB5" w:rsidRDefault="1721CD31" w14:paraId="4BBAA91E" w14:textId="7FA6324C">
      <w:pPr>
        <w:pStyle w:val="a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4F51DB5" w:rsidR="1721CD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Программа выводит заголовки запроса и ответа, а также тип содержимого и код ответа.</w:t>
      </w:r>
    </w:p>
    <w:p w:rsidR="1E4F690D" w:rsidP="14F51DB5" w:rsidRDefault="1E4F690D" w14:paraId="66038BEE" w14:textId="5BB14F0A">
      <w:pPr>
        <w:pStyle w:val="2"/>
        <w:keepNext w:val="1"/>
        <w:keepLines w:val="1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4: Обработка ошибок</w:t>
      </w:r>
    </w:p>
    <w:p w:rsidR="1E4F690D" w:rsidP="14F51DB5" w:rsidRDefault="1E4F690D" w14:paraId="2B39A596" w14:textId="0C078574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Реализуйте обработку ошибок при выполнении 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GET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POST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запросов (например, 404 и 500 ошибки).</w:t>
      </w:r>
    </w:p>
    <w:p w:rsidR="4D6D7C10" w:rsidP="14F51DB5" w:rsidRDefault="4D6D7C10" w14:paraId="26D82DA5" w14:textId="579693C1">
      <w:pPr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4D6D7C10">
        <w:drawing>
          <wp:inline wp14:editId="239AE0F9" wp14:anchorId="0B7A175E">
            <wp:extent cx="6734176" cy="2590800"/>
            <wp:effectExtent l="0" t="0" r="0" b="0"/>
            <wp:docPr id="1938520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87ce97852a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F690D" w:rsidP="14F51DB5" w:rsidRDefault="1E4F690D" w14:paraId="2CE21FBC" w14:textId="1ED06395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Напишите программу для повторной отправки запроса в случае ошибки.</w:t>
      </w:r>
    </w:p>
    <w:p w:rsidR="34F86261" w:rsidP="14F51DB5" w:rsidRDefault="34F86261" w14:paraId="1186F906" w14:textId="7728A356">
      <w:pPr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34F86261">
        <w:drawing>
          <wp:inline wp14:editId="4F7A70B8" wp14:anchorId="59098AA7">
            <wp:extent cx="6734176" cy="2962275"/>
            <wp:effectExtent l="0" t="0" r="0" b="0"/>
            <wp:docPr id="1534886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1eebedd6141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F690D" w:rsidP="14F51DB5" w:rsidRDefault="1E4F690D" w14:paraId="4E5368D0" w14:textId="1DFCB5CD">
      <w:pPr>
        <w:pStyle w:val="2"/>
        <w:keepNext w:val="1"/>
        <w:keepLines w:val="1"/>
        <w:spacing w:before="200" w:after="0" w:line="360" w:lineRule="auto"/>
        <w:ind w:firstLine="180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  <w:t>Задание 5: Параметры запросов</w:t>
      </w:r>
    </w:p>
    <w:p w:rsidR="1E4F690D" w:rsidP="14F51DB5" w:rsidRDefault="1E4F690D" w14:paraId="18C77570" w14:textId="63A0D803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Отправьте 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GET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-запрос с параметрами (например, фильтры или пагинация).</w:t>
      </w:r>
    </w:p>
    <w:p w:rsidR="59EDE8B3" w:rsidP="14F51DB5" w:rsidRDefault="59EDE8B3" w14:paraId="014BBC15" w14:textId="2D54EC0D">
      <w:pPr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59EDE8B3">
        <w:drawing>
          <wp:inline wp14:editId="50F95CBA" wp14:anchorId="1D9C37D3">
            <wp:extent cx="6734176" cy="2419350"/>
            <wp:effectExtent l="0" t="0" r="0" b="0"/>
            <wp:docPr id="1479058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9c9faf16746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F690D" w:rsidP="14F51DB5" w:rsidRDefault="1E4F690D" w14:paraId="0F474A51" w14:textId="7AF5C302">
      <w:pPr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Реализуйте 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POST</w:t>
      </w:r>
      <w:r w:rsidRPr="14F51DB5" w:rsidR="1E4F6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-запрос с передачей данных в теле запроса.</w:t>
      </w:r>
    </w:p>
    <w:p w:rsidR="3A0CDB99" w:rsidP="14F51DB5" w:rsidRDefault="3A0CDB99" w14:paraId="2B51EB08" w14:textId="3E76D967">
      <w:pPr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3A0CDB99">
        <w:drawing>
          <wp:inline wp14:editId="076A62FD" wp14:anchorId="56AA1276">
            <wp:extent cx="6373116" cy="2724530"/>
            <wp:effectExtent l="0" t="0" r="0" b="0"/>
            <wp:docPr id="2045099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7b107bc5f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1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51DB5" w:rsidP="14F51DB5" w:rsidRDefault="14F51DB5" w14:paraId="7193CECF" w14:textId="59660CB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4F51DB5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14F51DB5" w:rsidP="14F51DB5" w:rsidRDefault="14F51DB5" w14:paraId="57CE4BFA" w14:textId="41BAF0EC">
      <w:pPr>
        <w:pStyle w:val="a"/>
        <w:keepNext w:val="0"/>
        <w:keepLines w:val="0"/>
        <w:widowControl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CF32CA" w:rsidP="14F51DB5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4F51DB5" w:rsidR="6FCF32CA">
        <w:rPr>
          <w:noProof w:val="0"/>
          <w:lang w:val="ru-RU"/>
        </w:rPr>
        <w:t>Заключение</w:t>
      </w:r>
    </w:p>
    <w:p w:rsidR="3EA927AC" w:rsidP="14F51DB5" w:rsidRDefault="3EA927AC" w14:paraId="5C634103" w14:textId="1A48053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4F51DB5" w:rsidR="3EA927A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Я </w:t>
      </w:r>
      <w:r w:rsidRPr="14F51DB5" w:rsidR="7622B7F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изучил</w:t>
      </w:r>
      <w:r w:rsidRPr="14F51DB5" w:rsidR="170DF16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4F51DB5" w:rsidR="25B73E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принципы работы с клиент-серверными запросами, научиться отправлять </w:t>
      </w:r>
      <w:r w:rsidRPr="14F51DB5" w:rsidR="25B73E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GET</w:t>
      </w:r>
      <w:r w:rsidRPr="14F51DB5" w:rsidR="25B73E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14F51DB5" w:rsidR="25B73E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POST</w:t>
      </w:r>
      <w:r w:rsidRPr="14F51DB5" w:rsidR="25B73E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запросы и анализировать их ответы.</w:t>
      </w:r>
    </w:p>
    <w:p w:rsidR="14F51DB5" w:rsidP="14F51DB5" w:rsidRDefault="14F51DB5" w14:paraId="5763CD6B" w14:textId="37C4E10F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CFB1D7"/>
    <w:rsid w:val="00D771D6"/>
    <w:rsid w:val="00F74D30"/>
    <w:rsid w:val="01D78A8A"/>
    <w:rsid w:val="01E6598F"/>
    <w:rsid w:val="030B123F"/>
    <w:rsid w:val="035BDAC8"/>
    <w:rsid w:val="04265247"/>
    <w:rsid w:val="04719191"/>
    <w:rsid w:val="0688D235"/>
    <w:rsid w:val="079D8283"/>
    <w:rsid w:val="0854323A"/>
    <w:rsid w:val="09DB3FAE"/>
    <w:rsid w:val="09F8295B"/>
    <w:rsid w:val="0A219BAB"/>
    <w:rsid w:val="0AA34ACC"/>
    <w:rsid w:val="0ADA9907"/>
    <w:rsid w:val="0B8B77E8"/>
    <w:rsid w:val="0C73FA09"/>
    <w:rsid w:val="0D0899FC"/>
    <w:rsid w:val="0D975038"/>
    <w:rsid w:val="0E2F3134"/>
    <w:rsid w:val="0EE13F8C"/>
    <w:rsid w:val="0F264C4D"/>
    <w:rsid w:val="0F4CA517"/>
    <w:rsid w:val="10C808E9"/>
    <w:rsid w:val="110FF405"/>
    <w:rsid w:val="119E0122"/>
    <w:rsid w:val="11ABD48F"/>
    <w:rsid w:val="11FAA4CF"/>
    <w:rsid w:val="11FCD264"/>
    <w:rsid w:val="12A8D076"/>
    <w:rsid w:val="1492FA0B"/>
    <w:rsid w:val="14F51DB5"/>
    <w:rsid w:val="15873977"/>
    <w:rsid w:val="1631392E"/>
    <w:rsid w:val="1663753B"/>
    <w:rsid w:val="16D436B1"/>
    <w:rsid w:val="170DF161"/>
    <w:rsid w:val="1721CD31"/>
    <w:rsid w:val="17C9926B"/>
    <w:rsid w:val="17FD4F8F"/>
    <w:rsid w:val="185E16D9"/>
    <w:rsid w:val="18A83019"/>
    <w:rsid w:val="18E6FE27"/>
    <w:rsid w:val="1A3EAA34"/>
    <w:rsid w:val="1AC0D243"/>
    <w:rsid w:val="1B6D260A"/>
    <w:rsid w:val="1C0048CE"/>
    <w:rsid w:val="1C996B98"/>
    <w:rsid w:val="1E4F690D"/>
    <w:rsid w:val="1E8AC7B5"/>
    <w:rsid w:val="1EC02D0E"/>
    <w:rsid w:val="1EEF4A37"/>
    <w:rsid w:val="1F213712"/>
    <w:rsid w:val="1FC2B0C9"/>
    <w:rsid w:val="21E7C337"/>
    <w:rsid w:val="220CCD7F"/>
    <w:rsid w:val="2239C2E2"/>
    <w:rsid w:val="2322A8AE"/>
    <w:rsid w:val="24664205"/>
    <w:rsid w:val="25B73EA0"/>
    <w:rsid w:val="25DE5A38"/>
    <w:rsid w:val="269FFA1C"/>
    <w:rsid w:val="27057E33"/>
    <w:rsid w:val="275396DE"/>
    <w:rsid w:val="27B7C3E1"/>
    <w:rsid w:val="2865AF06"/>
    <w:rsid w:val="29175A1D"/>
    <w:rsid w:val="297753D9"/>
    <w:rsid w:val="29CD5059"/>
    <w:rsid w:val="29D99296"/>
    <w:rsid w:val="29DB2C9B"/>
    <w:rsid w:val="2A46C3DB"/>
    <w:rsid w:val="2A71FC9F"/>
    <w:rsid w:val="2A842372"/>
    <w:rsid w:val="2ABA82F8"/>
    <w:rsid w:val="2BD51281"/>
    <w:rsid w:val="2CBA0829"/>
    <w:rsid w:val="2D1E5B5D"/>
    <w:rsid w:val="2D609982"/>
    <w:rsid w:val="2DAEA023"/>
    <w:rsid w:val="2DE71FAD"/>
    <w:rsid w:val="2E83729C"/>
    <w:rsid w:val="2ECC2C0E"/>
    <w:rsid w:val="304484DC"/>
    <w:rsid w:val="310E2919"/>
    <w:rsid w:val="31A83D28"/>
    <w:rsid w:val="32A19308"/>
    <w:rsid w:val="335A0350"/>
    <w:rsid w:val="33647B8B"/>
    <w:rsid w:val="3445D9AA"/>
    <w:rsid w:val="34F86261"/>
    <w:rsid w:val="35080885"/>
    <w:rsid w:val="357BBF3F"/>
    <w:rsid w:val="3685DA99"/>
    <w:rsid w:val="372E6EF3"/>
    <w:rsid w:val="372FA33D"/>
    <w:rsid w:val="37315490"/>
    <w:rsid w:val="37703871"/>
    <w:rsid w:val="37AB3E42"/>
    <w:rsid w:val="37F52801"/>
    <w:rsid w:val="381FE11B"/>
    <w:rsid w:val="38F76DDD"/>
    <w:rsid w:val="3907A4FD"/>
    <w:rsid w:val="3A0CDB99"/>
    <w:rsid w:val="3B8FFD8E"/>
    <w:rsid w:val="3BCCD906"/>
    <w:rsid w:val="3C27DAE0"/>
    <w:rsid w:val="3C5DE327"/>
    <w:rsid w:val="3CAEE85C"/>
    <w:rsid w:val="3D891501"/>
    <w:rsid w:val="3DB2C77E"/>
    <w:rsid w:val="3E1D5C04"/>
    <w:rsid w:val="3E2DCF82"/>
    <w:rsid w:val="3EA927AC"/>
    <w:rsid w:val="3F1A657D"/>
    <w:rsid w:val="3FE4082F"/>
    <w:rsid w:val="405B28EF"/>
    <w:rsid w:val="4419B011"/>
    <w:rsid w:val="462A86B2"/>
    <w:rsid w:val="47572385"/>
    <w:rsid w:val="476AC447"/>
    <w:rsid w:val="48EF7EFE"/>
    <w:rsid w:val="493A7A21"/>
    <w:rsid w:val="49CD13B3"/>
    <w:rsid w:val="4B1EA7BF"/>
    <w:rsid w:val="4B31C333"/>
    <w:rsid w:val="4B420867"/>
    <w:rsid w:val="4B420867"/>
    <w:rsid w:val="4C1A7BA1"/>
    <w:rsid w:val="4C2BFC06"/>
    <w:rsid w:val="4D6D7C10"/>
    <w:rsid w:val="4DA9377B"/>
    <w:rsid w:val="4E54FC06"/>
    <w:rsid w:val="4F9ABF77"/>
    <w:rsid w:val="4FD70BEE"/>
    <w:rsid w:val="51BA54AB"/>
    <w:rsid w:val="529DF431"/>
    <w:rsid w:val="52A60C05"/>
    <w:rsid w:val="5356DFA9"/>
    <w:rsid w:val="54654214"/>
    <w:rsid w:val="54897DC6"/>
    <w:rsid w:val="54C23E2D"/>
    <w:rsid w:val="551B0FB5"/>
    <w:rsid w:val="5593B914"/>
    <w:rsid w:val="57AF71E7"/>
    <w:rsid w:val="57BF479F"/>
    <w:rsid w:val="5849A546"/>
    <w:rsid w:val="5952B8E8"/>
    <w:rsid w:val="59EDE8B3"/>
    <w:rsid w:val="59F25387"/>
    <w:rsid w:val="5A3A9A1C"/>
    <w:rsid w:val="5AB00BB5"/>
    <w:rsid w:val="5C2F0346"/>
    <w:rsid w:val="5C71C1E7"/>
    <w:rsid w:val="5CB31601"/>
    <w:rsid w:val="5CC3FB6B"/>
    <w:rsid w:val="5CD50396"/>
    <w:rsid w:val="5D9FB173"/>
    <w:rsid w:val="5DEB90B3"/>
    <w:rsid w:val="5DFEA62B"/>
    <w:rsid w:val="5E46AC5B"/>
    <w:rsid w:val="5E4E31CA"/>
    <w:rsid w:val="5EB4DB0E"/>
    <w:rsid w:val="5F1327A7"/>
    <w:rsid w:val="60E732A6"/>
    <w:rsid w:val="6388097A"/>
    <w:rsid w:val="63CE34A4"/>
    <w:rsid w:val="63D5D7A1"/>
    <w:rsid w:val="63DFBE1A"/>
    <w:rsid w:val="63F7EF84"/>
    <w:rsid w:val="647D7BAA"/>
    <w:rsid w:val="64A4E859"/>
    <w:rsid w:val="64E7D7ED"/>
    <w:rsid w:val="64E82592"/>
    <w:rsid w:val="64F7A597"/>
    <w:rsid w:val="64FCBA99"/>
    <w:rsid w:val="653986D7"/>
    <w:rsid w:val="65521C21"/>
    <w:rsid w:val="660F2704"/>
    <w:rsid w:val="66505C83"/>
    <w:rsid w:val="66D8B82C"/>
    <w:rsid w:val="67C997F2"/>
    <w:rsid w:val="67EB4B75"/>
    <w:rsid w:val="67F6DB83"/>
    <w:rsid w:val="687F8C8B"/>
    <w:rsid w:val="690A9FB2"/>
    <w:rsid w:val="696B0AFF"/>
    <w:rsid w:val="6A29FE5B"/>
    <w:rsid w:val="6B34A0EE"/>
    <w:rsid w:val="6BC86333"/>
    <w:rsid w:val="6BD3FF54"/>
    <w:rsid w:val="6C121584"/>
    <w:rsid w:val="6C27BD4D"/>
    <w:rsid w:val="6CB550D5"/>
    <w:rsid w:val="6F42D64A"/>
    <w:rsid w:val="6FADBB92"/>
    <w:rsid w:val="6FCF32CA"/>
    <w:rsid w:val="700D4275"/>
    <w:rsid w:val="704CD16C"/>
    <w:rsid w:val="70939157"/>
    <w:rsid w:val="71B0FFCC"/>
    <w:rsid w:val="72C60368"/>
    <w:rsid w:val="72DFEE57"/>
    <w:rsid w:val="734913FE"/>
    <w:rsid w:val="73796CBA"/>
    <w:rsid w:val="74736441"/>
    <w:rsid w:val="7544F087"/>
    <w:rsid w:val="7622B7FE"/>
    <w:rsid w:val="76866DD3"/>
    <w:rsid w:val="77E4B589"/>
    <w:rsid w:val="78C1A9F2"/>
    <w:rsid w:val="796C5385"/>
    <w:rsid w:val="797D731A"/>
    <w:rsid w:val="79EA0387"/>
    <w:rsid w:val="7A2D3380"/>
    <w:rsid w:val="7AB73120"/>
    <w:rsid w:val="7AC83857"/>
    <w:rsid w:val="7AE939AB"/>
    <w:rsid w:val="7EEC0026"/>
    <w:rsid w:val="7F296C0F"/>
    <w:rsid w:val="7F3BB924"/>
    <w:rsid w:val="7FB2702E"/>
    <w:rsid w:val="7FB6133E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14F51DB5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14F51DB5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6.png" Id="R37ff1b4d9a214263" /><Relationship Type="http://schemas.openxmlformats.org/officeDocument/2006/relationships/image" Target="/media/image7.png" Id="Rffe25f5f22f74742" /><Relationship Type="http://schemas.openxmlformats.org/officeDocument/2006/relationships/image" Target="/media/image8.png" Id="R7963d21c70dd40aa" /><Relationship Type="http://schemas.openxmlformats.org/officeDocument/2006/relationships/image" Target="/media/image9.png" Id="R0e87ce97852a4a95" /><Relationship Type="http://schemas.openxmlformats.org/officeDocument/2006/relationships/image" Target="/media/imagea.png" Id="Rd3f1eebedd61413a" /><Relationship Type="http://schemas.openxmlformats.org/officeDocument/2006/relationships/image" Target="/media/imageb.png" Id="Rf6a9c9faf16746da" /><Relationship Type="http://schemas.openxmlformats.org/officeDocument/2006/relationships/image" Target="/media/imagec.png" Id="R1157b107bc5f484a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5</revision>
  <dcterms:created xsi:type="dcterms:W3CDTF">2024-11-20T16:25:00.0000000Z</dcterms:created>
  <dcterms:modified xsi:type="dcterms:W3CDTF">2024-11-24T02:48:08.7080166Z</dcterms:modified>
</coreProperties>
</file>