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F9" w:rsidRPr="00B248F9" w:rsidRDefault="00B248F9" w:rsidP="00B248F9">
      <w:pPr>
        <w:pStyle w:val="a3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248F9">
        <w:rPr>
          <w:rFonts w:ascii="Times New Roman" w:hAnsi="Times New Roman" w:cs="Times New Roman"/>
          <w:sz w:val="36"/>
          <w:szCs w:val="36"/>
          <w:lang w:val="ru-RU"/>
        </w:rPr>
        <w:t>Самостоятельная работа по теме: "</w:t>
      </w:r>
      <w:r w:rsidRPr="00B248F9">
        <w:rPr>
          <w:rFonts w:ascii="Times New Roman" w:hAnsi="Times New Roman" w:cs="Times New Roman"/>
          <w:sz w:val="36"/>
          <w:szCs w:val="36"/>
        </w:rPr>
        <w:t>CASE</w:t>
      </w:r>
      <w:r w:rsidRPr="00B248F9">
        <w:rPr>
          <w:rFonts w:ascii="Times New Roman" w:hAnsi="Times New Roman" w:cs="Times New Roman"/>
          <w:sz w:val="36"/>
          <w:szCs w:val="36"/>
          <w:lang w:val="ru-RU"/>
        </w:rPr>
        <w:t>-средства для моделирования деловых процессов (бизнес-процессов)"</w:t>
      </w:r>
    </w:p>
    <w:p w:rsidR="008E7DD7" w:rsidRDefault="00B248F9">
      <w:pPr>
        <w:rPr>
          <w:lang w:val="ru-RU"/>
        </w:rPr>
      </w:pPr>
      <w:r w:rsidRPr="00B248F9">
        <w:rPr>
          <w:lang w:val="ru-RU"/>
        </w:rPr>
        <w:t xml:space="preserve">Цель: Проверить понимание понятий, функций, структуры и использования </w:t>
      </w:r>
      <w:r>
        <w:t>CASE</w:t>
      </w:r>
      <w:r w:rsidRPr="00B248F9">
        <w:rPr>
          <w:lang w:val="ru-RU"/>
        </w:rPr>
        <w:t>-средств для м</w:t>
      </w:r>
      <w:r>
        <w:rPr>
          <w:lang w:val="ru-RU"/>
        </w:rPr>
        <w:t>оделирования деловых процессов.</w:t>
      </w:r>
    </w:p>
    <w:p w:rsidR="00B248F9" w:rsidRPr="00505F54" w:rsidRDefault="00B248F9" w:rsidP="00505F54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F54">
        <w:rPr>
          <w:rFonts w:ascii="Times New Roman" w:hAnsi="Times New Roman" w:cs="Times New Roman"/>
          <w:sz w:val="28"/>
          <w:szCs w:val="28"/>
        </w:rPr>
        <w:t>Часть</w:t>
      </w:r>
      <w:proofErr w:type="spellEnd"/>
      <w:r w:rsidRPr="00505F5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505F54">
        <w:rPr>
          <w:rFonts w:ascii="Times New Roman" w:hAnsi="Times New Roman" w:cs="Times New Roman"/>
          <w:sz w:val="28"/>
          <w:szCs w:val="28"/>
        </w:rPr>
        <w:t>Теоретические</w:t>
      </w:r>
      <w:proofErr w:type="spellEnd"/>
      <w:r w:rsidRPr="00505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F54">
        <w:rPr>
          <w:rFonts w:ascii="Times New Roman" w:hAnsi="Times New Roman" w:cs="Times New Roman"/>
          <w:sz w:val="28"/>
          <w:szCs w:val="28"/>
        </w:rPr>
        <w:t>вопросы</w:t>
      </w:r>
      <w:bookmarkStart w:id="0" w:name="_GoBack"/>
      <w:bookmarkEnd w:id="0"/>
      <w:proofErr w:type="spellEnd"/>
    </w:p>
    <w:p w:rsidR="00B248F9" w:rsidRPr="00505F54" w:rsidRDefault="00B248F9" w:rsidP="00505F54">
      <w:p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</w:rPr>
        <w:t>1)</w:t>
      </w:r>
    </w:p>
    <w:p w:rsidR="00B248F9" w:rsidRPr="00505F54" w:rsidRDefault="00B248F9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1.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>-средства — это инструменты для моделирования и анализа бизнес-процессов и разработки информационных систем. Эти средства помогают создать ясные и наглядные модели процессов, что позволяет:</w:t>
      </w:r>
      <w:r w:rsidRPr="00505F54">
        <w:rPr>
          <w:rFonts w:cs="Times New Roman"/>
          <w:szCs w:val="28"/>
          <w:lang w:val="ru-RU"/>
        </w:rPr>
        <w:br/>
        <w:t>- Разделять сложные процессы на понятные компоненты,</w:t>
      </w:r>
      <w:r w:rsidRPr="00505F54">
        <w:rPr>
          <w:rFonts w:cs="Times New Roman"/>
          <w:szCs w:val="28"/>
          <w:lang w:val="ru-RU"/>
        </w:rPr>
        <w:br/>
        <w:t>- Анализировать текущие процессы и выявлять их слабые места,</w:t>
      </w:r>
      <w:r w:rsidRPr="00505F54">
        <w:rPr>
          <w:rFonts w:cs="Times New Roman"/>
          <w:szCs w:val="28"/>
          <w:lang w:val="ru-RU"/>
        </w:rPr>
        <w:br/>
        <w:t>- Автоматизировать процессы проектирования и управления.</w:t>
      </w:r>
    </w:p>
    <w:p w:rsidR="00B248F9" w:rsidRPr="00505F54" w:rsidRDefault="00B248F9" w:rsidP="00505F54">
      <w:p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  <w:lang w:val="ru-RU"/>
        </w:rPr>
        <w:t>2</w:t>
      </w:r>
      <w:r w:rsidRPr="00505F54">
        <w:rPr>
          <w:rFonts w:cs="Times New Roman"/>
          <w:szCs w:val="28"/>
        </w:rPr>
        <w:t>)</w:t>
      </w:r>
    </w:p>
    <w:p w:rsidR="00B248F9" w:rsidRPr="00505F54" w:rsidRDefault="003A553D" w:rsidP="00505F54">
      <w:p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  <w:lang w:val="ru-RU"/>
        </w:rPr>
        <w:t>1</w:t>
      </w:r>
      <w:r w:rsidRPr="00505F54">
        <w:rPr>
          <w:rFonts w:cs="Times New Roman"/>
          <w:szCs w:val="28"/>
        </w:rPr>
        <w:t>.</w:t>
      </w:r>
    </w:p>
    <w:p w:rsidR="00B248F9" w:rsidRPr="00505F54" w:rsidRDefault="00B248F9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 xml:space="preserve">Применение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>-средств дает ряд преимуществ:</w:t>
      </w:r>
      <w:r w:rsidRPr="00505F54">
        <w:rPr>
          <w:rFonts w:cs="Times New Roman"/>
          <w:szCs w:val="28"/>
          <w:lang w:val="ru-RU"/>
        </w:rPr>
        <w:br/>
        <w:t>- Упрощение управления процессами благодаря визуализации и структурированию;</w:t>
      </w:r>
      <w:r w:rsidRPr="00505F54">
        <w:rPr>
          <w:rFonts w:cs="Times New Roman"/>
          <w:szCs w:val="28"/>
          <w:lang w:val="ru-RU"/>
        </w:rPr>
        <w:br/>
        <w:t>- Оптимизация ресурсов — лучшее распределение времени и труда;</w:t>
      </w:r>
      <w:r w:rsidRPr="00505F54">
        <w:rPr>
          <w:rFonts w:cs="Times New Roman"/>
          <w:szCs w:val="28"/>
          <w:lang w:val="ru-RU"/>
        </w:rPr>
        <w:br/>
        <w:t>- Повышение конкурентоспособности компании за счёт улучшенной организации работы.</w:t>
      </w:r>
    </w:p>
    <w:p w:rsidR="00B248F9" w:rsidRPr="00505F54" w:rsidRDefault="003A553D" w:rsidP="00505F54">
      <w:p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</w:rPr>
        <w:t>2.</w:t>
      </w:r>
    </w:p>
    <w:p w:rsidR="00B248F9" w:rsidRPr="00505F54" w:rsidRDefault="00B248F9" w:rsidP="00505F54">
      <w:pPr>
        <w:pStyle w:val="a5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 xml:space="preserve">Моделирование процессов.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 xml:space="preserve">-средства позволяют графически изобразить шаги бизнес-процесса, делая его понятным для анализа и оптимизации. Самый распространённый стандарт визуализации — это </w:t>
      </w:r>
      <w:r w:rsidRPr="00505F54">
        <w:rPr>
          <w:rFonts w:cs="Times New Roman"/>
          <w:szCs w:val="28"/>
        </w:rPr>
        <w:t>BPMN</w:t>
      </w:r>
      <w:r w:rsidRPr="00505F54">
        <w:rPr>
          <w:rFonts w:cs="Times New Roman"/>
          <w:szCs w:val="28"/>
          <w:lang w:val="ru-RU"/>
        </w:rPr>
        <w:t xml:space="preserve"> (</w:t>
      </w:r>
      <w:r w:rsidRPr="00505F54">
        <w:rPr>
          <w:rFonts w:cs="Times New Roman"/>
          <w:szCs w:val="28"/>
        </w:rPr>
        <w:t>Business</w:t>
      </w:r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Process</w:t>
      </w:r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Model</w:t>
      </w:r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and</w:t>
      </w:r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Notation</w:t>
      </w:r>
      <w:r w:rsidRPr="00505F54">
        <w:rPr>
          <w:rFonts w:cs="Times New Roman"/>
          <w:szCs w:val="28"/>
          <w:lang w:val="ru-RU"/>
        </w:rPr>
        <w:t>).</w:t>
      </w:r>
    </w:p>
    <w:p w:rsidR="00B248F9" w:rsidRPr="00505F54" w:rsidRDefault="00B248F9" w:rsidP="00505F54">
      <w:pPr>
        <w:pStyle w:val="a5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lastRenderedPageBreak/>
        <w:t>Анализ процессов. Возможности анализа позволяют выявить узкие места, избыточные шаги и неэффективности. Это особенно полезно для оптимизации сложных цепочек.</w:t>
      </w:r>
    </w:p>
    <w:p w:rsidR="00B248F9" w:rsidRPr="00505F54" w:rsidRDefault="00B248F9" w:rsidP="00505F54">
      <w:pPr>
        <w:pStyle w:val="a5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Оптимизация процессов. После анализа модели можно оптимизировать, изменив структуру или исключив лишние этапы.</w:t>
      </w:r>
    </w:p>
    <w:p w:rsidR="00B248F9" w:rsidRPr="00505F54" w:rsidRDefault="00B248F9" w:rsidP="00505F54">
      <w:pPr>
        <w:pStyle w:val="a5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 xml:space="preserve">Документирование.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>-средства упрощают документирование моделей процессов, сохраняя все детали в формате, удобном для дальнейшего использования.</w:t>
      </w:r>
    </w:p>
    <w:p w:rsidR="00B248F9" w:rsidRPr="00505F54" w:rsidRDefault="00B248F9" w:rsidP="00505F54">
      <w:pPr>
        <w:pStyle w:val="a5"/>
        <w:numPr>
          <w:ilvl w:val="0"/>
          <w:numId w:val="1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 xml:space="preserve">Мониторинг и контроль. Некоторые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 xml:space="preserve">-системы позволяют отслеживать выполнение процессов в реальном времени и видеть, насколько процессы </w:t>
      </w:r>
      <w:r w:rsidRPr="00505F54">
        <w:rPr>
          <w:rFonts w:cs="Times New Roman"/>
          <w:szCs w:val="28"/>
          <w:lang w:val="ru-RU"/>
        </w:rPr>
        <w:t>соответствуют плану.</w:t>
      </w:r>
    </w:p>
    <w:p w:rsidR="00B248F9" w:rsidRPr="00505F54" w:rsidRDefault="00B248F9" w:rsidP="00505F54">
      <w:pPr>
        <w:spacing w:line="360" w:lineRule="auto"/>
        <w:ind w:left="360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 xml:space="preserve">Пример: </w:t>
      </w:r>
      <w:proofErr w:type="gramStart"/>
      <w:r w:rsidRPr="00505F54">
        <w:rPr>
          <w:rFonts w:cs="Times New Roman"/>
          <w:szCs w:val="28"/>
          <w:lang w:val="ru-RU"/>
        </w:rPr>
        <w:t>В</w:t>
      </w:r>
      <w:proofErr w:type="gramEnd"/>
      <w:r w:rsidRPr="00505F54">
        <w:rPr>
          <w:rFonts w:cs="Times New Roman"/>
          <w:szCs w:val="28"/>
          <w:lang w:val="ru-RU"/>
        </w:rPr>
        <w:t xml:space="preserve"> компании </w:t>
      </w:r>
      <w:r w:rsidRPr="00505F54">
        <w:rPr>
          <w:rFonts w:cs="Times New Roman"/>
          <w:szCs w:val="28"/>
        </w:rPr>
        <w:t>McDonald</w:t>
      </w:r>
      <w:r w:rsidRPr="00505F54">
        <w:rPr>
          <w:rFonts w:cs="Times New Roman"/>
          <w:szCs w:val="28"/>
          <w:lang w:val="ru-RU"/>
        </w:rPr>
        <w:t>’</w:t>
      </w:r>
      <w:r w:rsidRPr="00505F54">
        <w:rPr>
          <w:rFonts w:cs="Times New Roman"/>
          <w:szCs w:val="28"/>
        </w:rPr>
        <w:t>s</w:t>
      </w:r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>-средства используются для моделирования и оптимизации всех процессов, от приготовления блюд до управления заказами и взаимодействия с клиентами.</w:t>
      </w:r>
    </w:p>
    <w:p w:rsidR="00B248F9" w:rsidRPr="00505F54" w:rsidRDefault="00B248F9" w:rsidP="00505F54">
      <w:pPr>
        <w:spacing w:line="360" w:lineRule="auto"/>
        <w:ind w:left="360"/>
        <w:rPr>
          <w:rFonts w:cs="Times New Roman"/>
          <w:szCs w:val="28"/>
        </w:rPr>
      </w:pPr>
      <w:r w:rsidRPr="00505F54">
        <w:rPr>
          <w:rFonts w:cs="Times New Roman"/>
          <w:szCs w:val="28"/>
          <w:lang w:val="ru-RU"/>
        </w:rPr>
        <w:t>3</w:t>
      </w:r>
      <w:r w:rsidR="003A553D" w:rsidRPr="00505F54">
        <w:rPr>
          <w:rFonts w:cs="Times New Roman"/>
          <w:szCs w:val="28"/>
        </w:rPr>
        <w:t>)</w:t>
      </w:r>
    </w:p>
    <w:p w:rsidR="00B248F9" w:rsidRPr="00505F54" w:rsidRDefault="00B248F9" w:rsidP="00505F54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Средства моделирования бизнес-процессов: </w:t>
      </w:r>
      <w:r w:rsidRPr="00505F54">
        <w:rPr>
          <w:rFonts w:cs="Times New Roman"/>
          <w:szCs w:val="28"/>
          <w:lang w:val="ru-RU"/>
        </w:rPr>
        <w:t>поддерживают анализ и улучшение бизнес-процессов.</w:t>
      </w:r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>Они помогают создавать диаграммы, анализировать процессы и разрабатывать их описания.</w:t>
      </w:r>
      <w:r w:rsidRPr="00505F54">
        <w:rPr>
          <w:rFonts w:cs="Times New Roman"/>
          <w:color w:val="000000"/>
          <w:szCs w:val="28"/>
          <w:lang w:val="ru-RU"/>
        </w:rPr>
        <w:br/>
      </w:r>
      <w:r w:rsidRPr="00505F54">
        <w:rPr>
          <w:rFonts w:cs="Times New Roman"/>
          <w:color w:val="000000"/>
          <w:szCs w:val="28"/>
          <w:shd w:val="clear" w:color="auto" w:fill="FFFFFF"/>
        </w:rPr>
        <w:t>   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- </w:t>
      </w:r>
      <w:r w:rsidRPr="00505F54">
        <w:rPr>
          <w:rStyle w:val="a6"/>
          <w:rFonts w:cs="Times New Roman"/>
          <w:b w:val="0"/>
          <w:bCs w:val="0"/>
          <w:color w:val="000000"/>
          <w:szCs w:val="28"/>
          <w:shd w:val="clear" w:color="auto" w:fill="FFFFFF"/>
          <w:lang w:val="ru-RU"/>
        </w:rPr>
        <w:t>Пример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: </w:t>
      </w:r>
      <w:proofErr w:type="spellStart"/>
      <w:r w:rsidRPr="00505F54">
        <w:rPr>
          <w:rFonts w:cs="Times New Roman"/>
          <w:color w:val="000000"/>
          <w:szCs w:val="28"/>
          <w:shd w:val="clear" w:color="auto" w:fill="FFFFFF"/>
        </w:rPr>
        <w:t>Bizagi</w:t>
      </w:r>
      <w:proofErr w:type="spellEnd"/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— позволяет визуализировать и оптимизировать процессы с помощью </w:t>
      </w:r>
      <w:r w:rsidRPr="00505F54">
        <w:rPr>
          <w:rFonts w:cs="Times New Roman"/>
          <w:color w:val="000000"/>
          <w:szCs w:val="28"/>
          <w:shd w:val="clear" w:color="auto" w:fill="FFFFFF"/>
        </w:rPr>
        <w:t>BPMN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>, а также предоставляет функции для анализа и автоматизации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>.</w:t>
      </w:r>
    </w:p>
    <w:p w:rsidR="00B248F9" w:rsidRPr="00505F54" w:rsidRDefault="00B248F9" w:rsidP="00505F54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>Системы проектирования информационных систем: Ориентированы на разработку архитектуры и проектирование информационных систем. Они помогают в создании моделей данных, диалоговых интерфейсов и других архитектурных элементов.</w:t>
      </w:r>
      <w:r w:rsidRPr="00505F54">
        <w:rPr>
          <w:rFonts w:cs="Times New Roman"/>
          <w:color w:val="000000"/>
          <w:szCs w:val="28"/>
          <w:lang w:val="ru-RU"/>
        </w:rPr>
        <w:br/>
      </w:r>
      <w:r w:rsidRPr="00505F54">
        <w:rPr>
          <w:rFonts w:cs="Times New Roman"/>
          <w:color w:val="000000"/>
          <w:szCs w:val="28"/>
          <w:shd w:val="clear" w:color="auto" w:fill="FFFFFF"/>
        </w:rPr>
        <w:t>   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- </w:t>
      </w:r>
      <w:r w:rsidRPr="00505F54">
        <w:rPr>
          <w:rStyle w:val="a6"/>
          <w:rFonts w:cs="Times New Roman"/>
          <w:b w:val="0"/>
          <w:bCs w:val="0"/>
          <w:color w:val="000000"/>
          <w:szCs w:val="28"/>
          <w:shd w:val="clear" w:color="auto" w:fill="FFFFFF"/>
          <w:lang w:val="ru-RU"/>
        </w:rPr>
        <w:t>Пример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: </w:t>
      </w:r>
      <w:r w:rsidRPr="00505F54">
        <w:rPr>
          <w:rFonts w:cs="Times New Roman"/>
          <w:color w:val="000000"/>
          <w:szCs w:val="28"/>
          <w:shd w:val="clear" w:color="auto" w:fill="FFFFFF"/>
        </w:rPr>
        <w:t>Enterprise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505F54">
        <w:rPr>
          <w:rFonts w:cs="Times New Roman"/>
          <w:color w:val="000000"/>
          <w:szCs w:val="28"/>
          <w:shd w:val="clear" w:color="auto" w:fill="FFFFFF"/>
        </w:rPr>
        <w:t>Architect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— поддерживает </w:t>
      </w:r>
      <w:r w:rsidRPr="00505F54">
        <w:rPr>
          <w:rFonts w:cs="Times New Roman"/>
          <w:color w:val="000000"/>
          <w:szCs w:val="28"/>
          <w:shd w:val="clear" w:color="auto" w:fill="FFFFFF"/>
        </w:rPr>
        <w:t>UML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>, моделирование баз данных и управление проектами, включая совместную разработку.</w:t>
      </w:r>
    </w:p>
    <w:p w:rsidR="00B248F9" w:rsidRPr="00505F54" w:rsidRDefault="00B248F9" w:rsidP="00505F54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Системы полного цикла: </w:t>
      </w:r>
      <w:r w:rsidRPr="00505F54">
        <w:rPr>
          <w:rFonts w:cs="Times New Roman"/>
          <w:szCs w:val="28"/>
          <w:lang w:val="ru-RU"/>
        </w:rPr>
        <w:t>это мощные средства, которые поддерживают все этапы проектирования, моделирования и анализа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Эти системы позволяют 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lastRenderedPageBreak/>
        <w:t>управлять проектами от начала до конца.</w:t>
      </w:r>
      <w:r w:rsidRPr="00505F54">
        <w:rPr>
          <w:rFonts w:cs="Times New Roman"/>
          <w:color w:val="000000"/>
          <w:szCs w:val="28"/>
          <w:lang w:val="ru-RU"/>
        </w:rPr>
        <w:br/>
      </w:r>
      <w:r w:rsidRPr="00505F54">
        <w:rPr>
          <w:rFonts w:cs="Times New Roman"/>
          <w:color w:val="000000"/>
          <w:szCs w:val="28"/>
          <w:shd w:val="clear" w:color="auto" w:fill="FFFFFF"/>
        </w:rPr>
        <w:t>   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- </w:t>
      </w:r>
      <w:r w:rsidRPr="00505F54">
        <w:rPr>
          <w:rStyle w:val="a6"/>
          <w:rFonts w:cs="Times New Roman"/>
          <w:b w:val="0"/>
          <w:bCs w:val="0"/>
          <w:color w:val="000000"/>
          <w:szCs w:val="28"/>
          <w:shd w:val="clear" w:color="auto" w:fill="FFFFFF"/>
          <w:lang w:val="ru-RU"/>
        </w:rPr>
        <w:t>Пример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: </w:t>
      </w:r>
      <w:r w:rsidRPr="00505F54">
        <w:rPr>
          <w:rFonts w:cs="Times New Roman"/>
          <w:color w:val="000000"/>
          <w:szCs w:val="28"/>
          <w:shd w:val="clear" w:color="auto" w:fill="FFFFFF"/>
        </w:rPr>
        <w:t>IBM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</w:t>
      </w:r>
      <w:r w:rsidRPr="00505F54">
        <w:rPr>
          <w:rFonts w:cs="Times New Roman"/>
          <w:color w:val="000000"/>
          <w:szCs w:val="28"/>
          <w:shd w:val="clear" w:color="auto" w:fill="FFFFFF"/>
        </w:rPr>
        <w:t>Rational</w:t>
      </w:r>
      <w:r w:rsidRPr="00505F54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— </w:t>
      </w:r>
      <w:r w:rsidRPr="00505F54">
        <w:rPr>
          <w:rFonts w:cs="Times New Roman"/>
          <w:szCs w:val="28"/>
          <w:lang w:val="ru-RU"/>
        </w:rPr>
        <w:t>применяется в банковской и финансовой сфере для создания архитектурных моделей, которые помогают автоматизировать внутренние процессы, улучшая их точность и сокращая затраты на обслуживание.</w:t>
      </w:r>
    </w:p>
    <w:p w:rsidR="003A553D" w:rsidRPr="00505F54" w:rsidRDefault="003A553D" w:rsidP="00505F54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F54">
        <w:rPr>
          <w:rFonts w:ascii="Times New Roman" w:hAnsi="Times New Roman" w:cs="Times New Roman"/>
          <w:sz w:val="28"/>
          <w:szCs w:val="28"/>
        </w:rPr>
        <w:t>Часть</w:t>
      </w:r>
      <w:proofErr w:type="spellEnd"/>
      <w:r w:rsidRPr="00505F54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505F54">
        <w:rPr>
          <w:rFonts w:ascii="Times New Roman" w:hAnsi="Times New Roman" w:cs="Times New Roman"/>
          <w:sz w:val="28"/>
          <w:szCs w:val="28"/>
        </w:rPr>
        <w:t>Практические</w:t>
      </w:r>
      <w:proofErr w:type="spellEnd"/>
      <w:r w:rsidRPr="00505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F54">
        <w:rPr>
          <w:rFonts w:ascii="Times New Roman" w:hAnsi="Times New Roman" w:cs="Times New Roman"/>
          <w:sz w:val="28"/>
          <w:szCs w:val="28"/>
        </w:rPr>
        <w:t>задания</w:t>
      </w:r>
      <w:proofErr w:type="spellEnd"/>
    </w:p>
    <w:p w:rsidR="003A553D" w:rsidRPr="00505F54" w:rsidRDefault="003A553D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1)</w:t>
      </w:r>
    </w:p>
    <w:p w:rsidR="003A553D" w:rsidRPr="00505F54" w:rsidRDefault="003A553D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1.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>-средства обладают модульной структурой, которая позволяет выполнять разнообразные задачи в рамках одно</w:t>
      </w:r>
      <w:r w:rsidRPr="00505F54">
        <w:rPr>
          <w:rFonts w:cs="Times New Roman"/>
          <w:szCs w:val="28"/>
          <w:lang w:val="ru-RU"/>
        </w:rPr>
        <w:t>го программного обеспечения:</w:t>
      </w:r>
    </w:p>
    <w:p w:rsidR="003A553D" w:rsidRPr="00505F54" w:rsidRDefault="003A553D" w:rsidP="00505F54">
      <w:pPr>
        <w:pStyle w:val="a5"/>
        <w:numPr>
          <w:ilvl w:val="0"/>
          <w:numId w:val="4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Модуль моделирования — основной модуль, где строится модель процесса, задаются роли и определя</w:t>
      </w:r>
      <w:r w:rsidRPr="00505F54">
        <w:rPr>
          <w:rFonts w:cs="Times New Roman"/>
          <w:szCs w:val="28"/>
          <w:lang w:val="ru-RU"/>
        </w:rPr>
        <w:t>ются связи между элементами.</w:t>
      </w:r>
    </w:p>
    <w:p w:rsidR="003A553D" w:rsidRPr="00505F54" w:rsidRDefault="003A553D" w:rsidP="00505F54">
      <w:pPr>
        <w:pStyle w:val="a5"/>
        <w:numPr>
          <w:ilvl w:val="0"/>
          <w:numId w:val="4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Модуль анализа — предназначен для оценки эффективности, производительности и выявлени</w:t>
      </w:r>
      <w:r w:rsidRPr="00505F54">
        <w:rPr>
          <w:rFonts w:cs="Times New Roman"/>
          <w:szCs w:val="28"/>
          <w:lang w:val="ru-RU"/>
        </w:rPr>
        <w:t>я проблемных зон в процессе.</w:t>
      </w:r>
    </w:p>
    <w:p w:rsidR="003A553D" w:rsidRPr="00505F54" w:rsidRDefault="003A553D" w:rsidP="00505F54">
      <w:pPr>
        <w:pStyle w:val="a5"/>
        <w:numPr>
          <w:ilvl w:val="0"/>
          <w:numId w:val="4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Модуль документирования — сохраняет все элементы модели в виде отчётов и схем, что полезно для создан</w:t>
      </w:r>
      <w:r w:rsidRPr="00505F54">
        <w:rPr>
          <w:rFonts w:cs="Times New Roman"/>
          <w:szCs w:val="28"/>
          <w:lang w:val="ru-RU"/>
        </w:rPr>
        <w:t>ия инструкций и регламентов.</w:t>
      </w:r>
    </w:p>
    <w:p w:rsidR="003A553D" w:rsidRPr="00505F54" w:rsidRDefault="003A553D" w:rsidP="00505F54">
      <w:pPr>
        <w:pStyle w:val="a5"/>
        <w:numPr>
          <w:ilvl w:val="0"/>
          <w:numId w:val="4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 xml:space="preserve">Модуль интеграции — позволяет интегрировать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 xml:space="preserve">-средство с другими системами, например </w:t>
      </w:r>
      <w:r w:rsidRPr="00505F54">
        <w:rPr>
          <w:rFonts w:cs="Times New Roman"/>
          <w:szCs w:val="28"/>
        </w:rPr>
        <w:t>ERP</w:t>
      </w:r>
      <w:r w:rsidRPr="00505F54">
        <w:rPr>
          <w:rFonts w:cs="Times New Roman"/>
          <w:szCs w:val="28"/>
          <w:lang w:val="ru-RU"/>
        </w:rPr>
        <w:t xml:space="preserve"> или </w:t>
      </w:r>
      <w:r w:rsidRPr="00505F54">
        <w:rPr>
          <w:rFonts w:cs="Times New Roman"/>
          <w:szCs w:val="28"/>
        </w:rPr>
        <w:t>CRM</w:t>
      </w:r>
      <w:r w:rsidRPr="00505F54">
        <w:rPr>
          <w:rFonts w:cs="Times New Roman"/>
          <w:szCs w:val="28"/>
          <w:lang w:val="ru-RU"/>
        </w:rPr>
        <w:t>, дл</w:t>
      </w:r>
      <w:r w:rsidRPr="00505F54">
        <w:rPr>
          <w:rFonts w:cs="Times New Roman"/>
          <w:szCs w:val="28"/>
          <w:lang w:val="ru-RU"/>
        </w:rPr>
        <w:t>я автоматизации обмена данными.</w:t>
      </w:r>
      <w:r w:rsidRPr="00505F54">
        <w:rPr>
          <w:rFonts w:cs="Times New Roman"/>
          <w:szCs w:val="28"/>
          <w:lang w:val="ru-RU"/>
        </w:rPr>
        <w:br/>
      </w:r>
    </w:p>
    <w:p w:rsidR="003A553D" w:rsidRPr="00505F54" w:rsidRDefault="003A553D" w:rsidP="00505F54">
      <w:pPr>
        <w:spacing w:line="360" w:lineRule="auto"/>
        <w:ind w:left="360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2.</w:t>
      </w:r>
      <w:r w:rsidRPr="00505F54">
        <w:rPr>
          <w:rFonts w:cs="Times New Roman"/>
          <w:szCs w:val="28"/>
          <w:lang w:val="ru-RU"/>
        </w:rPr>
        <w:t xml:space="preserve">Пример: </w:t>
      </w:r>
      <w:proofErr w:type="gramStart"/>
      <w:r w:rsidRPr="00505F54">
        <w:rPr>
          <w:rFonts w:cs="Times New Roman"/>
          <w:szCs w:val="28"/>
          <w:lang w:val="ru-RU"/>
        </w:rPr>
        <w:t>В</w:t>
      </w:r>
      <w:proofErr w:type="gramEnd"/>
      <w:r w:rsidRPr="00505F54">
        <w:rPr>
          <w:rFonts w:cs="Times New Roman"/>
          <w:szCs w:val="28"/>
          <w:lang w:val="ru-RU"/>
        </w:rPr>
        <w:t xml:space="preserve"> среде </w:t>
      </w:r>
      <w:r w:rsidRPr="00505F54">
        <w:rPr>
          <w:rFonts w:cs="Times New Roman"/>
          <w:szCs w:val="28"/>
        </w:rPr>
        <w:t>ARIS</w:t>
      </w:r>
      <w:r w:rsidRPr="00505F54">
        <w:rPr>
          <w:rFonts w:cs="Times New Roman"/>
          <w:szCs w:val="28"/>
          <w:lang w:val="ru-RU"/>
        </w:rPr>
        <w:t xml:space="preserve"> модули моделирования, анализа и документирования разделены, что позволяет пользователю сосредоточиться на одном аспекте работы, не перегружая интерфейс лишними элементами.</w:t>
      </w:r>
    </w:p>
    <w:p w:rsidR="003A553D" w:rsidRPr="00505F54" w:rsidRDefault="003A553D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2)</w:t>
      </w:r>
    </w:p>
    <w:p w:rsidR="003A553D" w:rsidRPr="00505F54" w:rsidRDefault="003A553D" w:rsidP="00505F54">
      <w:p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  <w:lang w:val="ru-RU"/>
        </w:rPr>
        <w:t>1.</w:t>
      </w:r>
      <w:r w:rsidRPr="00505F54">
        <w:rPr>
          <w:rFonts w:cs="Times New Roman"/>
          <w:szCs w:val="28"/>
          <w:lang w:val="ru-RU"/>
        </w:rPr>
        <w:t xml:space="preserve">Интерфейс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>-средств играет ключевую роль в удобстве и скорости работы. Обычно он состоит из нескольких осн</w:t>
      </w:r>
      <w:r w:rsidRPr="00505F54">
        <w:rPr>
          <w:rFonts w:cs="Times New Roman"/>
          <w:szCs w:val="28"/>
          <w:lang w:val="ru-RU"/>
        </w:rPr>
        <w:t>овных частей:</w:t>
      </w:r>
    </w:p>
    <w:p w:rsidR="003A553D" w:rsidRPr="00505F54" w:rsidRDefault="003A553D" w:rsidP="00505F5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  <w:lang w:val="ru-RU"/>
        </w:rPr>
        <w:t>Рабочая область — центральное место, где отображается модель, которую пользоват</w:t>
      </w:r>
      <w:r w:rsidRPr="00505F54">
        <w:rPr>
          <w:rFonts w:cs="Times New Roman"/>
          <w:szCs w:val="28"/>
          <w:lang w:val="ru-RU"/>
        </w:rPr>
        <w:t>ель создаёт или редактирует.</w:t>
      </w:r>
    </w:p>
    <w:p w:rsidR="003A553D" w:rsidRPr="00505F54" w:rsidRDefault="003A553D" w:rsidP="00505F5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  <w:lang w:val="ru-RU"/>
        </w:rPr>
        <w:lastRenderedPageBreak/>
        <w:t xml:space="preserve">Панель инструментов — содержит основные элементы управления (блоки процессов, стрелки, метки и </w:t>
      </w:r>
      <w:r w:rsidRPr="00505F54">
        <w:rPr>
          <w:rFonts w:cs="Times New Roman"/>
          <w:szCs w:val="28"/>
          <w:lang w:val="ru-RU"/>
        </w:rPr>
        <w:t>другие графические элементы).</w:t>
      </w:r>
    </w:p>
    <w:p w:rsidR="003A553D" w:rsidRPr="00505F54" w:rsidRDefault="003A553D" w:rsidP="00505F5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  <w:lang w:val="ru-RU"/>
        </w:rPr>
        <w:t>Меню функций — обеспечивает доступ к дополнительным функциям, таким как анализ, документирова</w:t>
      </w:r>
      <w:r w:rsidRPr="00505F54">
        <w:rPr>
          <w:rFonts w:cs="Times New Roman"/>
          <w:szCs w:val="28"/>
          <w:lang w:val="ru-RU"/>
        </w:rPr>
        <w:t>ние, мониторинг и настройки.</w:t>
      </w:r>
    </w:p>
    <w:p w:rsidR="003A553D" w:rsidRPr="00505F54" w:rsidRDefault="003A553D" w:rsidP="00505F5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Панель свойств — показывает и позволяет редактировать свойства выделенного элемента, например, название шага процесса, роль ответственного сотру</w:t>
      </w:r>
      <w:r w:rsidRPr="00505F54">
        <w:rPr>
          <w:rFonts w:cs="Times New Roman"/>
          <w:szCs w:val="28"/>
          <w:lang w:val="ru-RU"/>
        </w:rPr>
        <w:t>дника или временные параметры.</w:t>
      </w:r>
    </w:p>
    <w:p w:rsidR="003A553D" w:rsidRPr="00505F54" w:rsidRDefault="003A553D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2.</w:t>
      </w:r>
      <w:r w:rsidRPr="00505F54">
        <w:rPr>
          <w:rFonts w:cs="Times New Roman"/>
          <w:szCs w:val="28"/>
          <w:lang w:val="ru-RU"/>
        </w:rPr>
        <w:t xml:space="preserve">Пример интерфейса: </w:t>
      </w:r>
      <w:proofErr w:type="gramStart"/>
      <w:r w:rsidRPr="00505F54">
        <w:rPr>
          <w:rFonts w:cs="Times New Roman"/>
          <w:szCs w:val="28"/>
          <w:lang w:val="ru-RU"/>
        </w:rPr>
        <w:t>В</w:t>
      </w:r>
      <w:proofErr w:type="gramEnd"/>
      <w:r w:rsidRPr="00505F54">
        <w:rPr>
          <w:rFonts w:cs="Times New Roman"/>
          <w:szCs w:val="28"/>
          <w:lang w:val="ru-RU"/>
        </w:rPr>
        <w:t xml:space="preserve"> </w:t>
      </w:r>
      <w:proofErr w:type="spellStart"/>
      <w:r w:rsidRPr="00505F54">
        <w:rPr>
          <w:rFonts w:cs="Times New Roman"/>
          <w:szCs w:val="28"/>
        </w:rPr>
        <w:t>Bizagi</w:t>
      </w:r>
      <w:proofErr w:type="spellEnd"/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Modeler</w:t>
      </w:r>
      <w:r w:rsidRPr="00505F54">
        <w:rPr>
          <w:rFonts w:cs="Times New Roman"/>
          <w:szCs w:val="28"/>
          <w:lang w:val="ru-RU"/>
        </w:rPr>
        <w:t xml:space="preserve"> интерфейс разделён на несколько зон. Слева находятся инструменты для построения моделей, в центре — рабочая область, а справа — панель свойств, позволяющая настраивать элементы диаграммы. Эта структура помогает новичкам быстро освоиться в программном обеспечении.</w:t>
      </w:r>
    </w:p>
    <w:p w:rsidR="003A553D" w:rsidRPr="00505F54" w:rsidRDefault="003A553D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3)</w:t>
      </w:r>
    </w:p>
    <w:p w:rsidR="003A553D" w:rsidRPr="00505F54" w:rsidRDefault="003A553D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>1.</w:t>
      </w:r>
      <w:r w:rsidRPr="00505F54">
        <w:rPr>
          <w:rFonts w:cs="Times New Roman"/>
          <w:szCs w:val="28"/>
          <w:lang w:val="ru-RU"/>
        </w:rPr>
        <w:t xml:space="preserve">- </w:t>
      </w:r>
      <w:proofErr w:type="spellStart"/>
      <w:r w:rsidRPr="00505F54">
        <w:rPr>
          <w:rFonts w:cs="Times New Roman"/>
          <w:szCs w:val="28"/>
        </w:rPr>
        <w:t>Bizagi</w:t>
      </w:r>
      <w:proofErr w:type="spellEnd"/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Modeler</w:t>
      </w:r>
      <w:r w:rsidRPr="00505F54">
        <w:rPr>
          <w:rFonts w:cs="Times New Roman"/>
          <w:szCs w:val="28"/>
          <w:lang w:val="ru-RU"/>
        </w:rPr>
        <w:t xml:space="preserve"> используется компаниями для создания моделей процессов, таких как обслуживание клиентов, обработка заказов и выполнение проектов. Благодаря возможности интеграции с другими системами компания может автоматизировать процессы на всех этапах.</w:t>
      </w:r>
    </w:p>
    <w:p w:rsidR="00505F54" w:rsidRPr="00505F54" w:rsidRDefault="003A553D" w:rsidP="00505F54">
      <w:p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  <w:lang w:val="ru-RU"/>
        </w:rPr>
        <w:t>2</w:t>
      </w:r>
      <w:r w:rsidRPr="00505F54">
        <w:rPr>
          <w:rFonts w:cs="Times New Roman"/>
          <w:szCs w:val="28"/>
        </w:rPr>
        <w:t>.</w:t>
      </w:r>
    </w:p>
    <w:p w:rsidR="00505F54" w:rsidRPr="00505F54" w:rsidRDefault="00505F54" w:rsidP="00505F54">
      <w:pPr>
        <w:pStyle w:val="a5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8"/>
          <w:lang w:val="ru-RU"/>
        </w:rPr>
      </w:pPr>
      <w:r w:rsidRPr="00505F54">
        <w:rPr>
          <w:rFonts w:cs="Times New Roman"/>
          <w:color w:val="000000" w:themeColor="text1"/>
          <w:szCs w:val="28"/>
          <w:lang w:val="ru-RU"/>
        </w:rPr>
        <w:t xml:space="preserve">Улучшение визуализации: </w:t>
      </w:r>
      <w:r w:rsidRPr="00505F54">
        <w:rPr>
          <w:rFonts w:cs="Times New Roman"/>
          <w:color w:val="000000" w:themeColor="text1"/>
          <w:szCs w:val="28"/>
        </w:rPr>
        <w:t>CASE</w:t>
      </w:r>
      <w:r w:rsidRPr="00505F54">
        <w:rPr>
          <w:rFonts w:cs="Times New Roman"/>
          <w:color w:val="000000" w:themeColor="text1"/>
          <w:szCs w:val="28"/>
          <w:lang w:val="ru-RU"/>
        </w:rPr>
        <w:t>-средства позволяют наглядно моделировать процессы, что упрощает восприятие и понимание текущих операций.</w:t>
      </w:r>
    </w:p>
    <w:p w:rsidR="00505F54" w:rsidRPr="00505F54" w:rsidRDefault="00505F54" w:rsidP="00505F54">
      <w:pPr>
        <w:pStyle w:val="a5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8"/>
          <w:lang w:val="ru-RU"/>
        </w:rPr>
      </w:pPr>
      <w:r w:rsidRPr="00505F54">
        <w:rPr>
          <w:rFonts w:cs="Times New Roman"/>
          <w:color w:val="000000" w:themeColor="text1"/>
          <w:szCs w:val="28"/>
          <w:lang w:val="ru-RU"/>
        </w:rPr>
        <w:t>Устранение узких мест: Анализ процессов с помощью специализированных инструментов помогает выявлять и устранять неэффективности и узкие места.</w:t>
      </w:r>
    </w:p>
    <w:p w:rsidR="00505F54" w:rsidRPr="00505F54" w:rsidRDefault="00505F54" w:rsidP="00505F54">
      <w:pPr>
        <w:pStyle w:val="a5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8"/>
          <w:lang w:val="ru-RU"/>
        </w:rPr>
      </w:pPr>
      <w:r w:rsidRPr="00505F54">
        <w:rPr>
          <w:rFonts w:cs="Times New Roman"/>
          <w:color w:val="000000" w:themeColor="text1"/>
          <w:szCs w:val="28"/>
          <w:lang w:val="ru-RU"/>
        </w:rPr>
        <w:t>Увеличение прозрачности: Документирование процессов в единой платформе способствует лучшему взаимодействию между отделами и уменьшает количество ошибок.</w:t>
      </w:r>
    </w:p>
    <w:p w:rsidR="00505F54" w:rsidRPr="00505F54" w:rsidRDefault="00505F54" w:rsidP="00505F54">
      <w:pPr>
        <w:pStyle w:val="a5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8"/>
          <w:lang w:val="ru-RU"/>
        </w:rPr>
      </w:pPr>
      <w:r w:rsidRPr="00505F54">
        <w:rPr>
          <w:rFonts w:cs="Times New Roman"/>
          <w:color w:val="000000" w:themeColor="text1"/>
          <w:szCs w:val="28"/>
          <w:lang w:val="ru-RU"/>
        </w:rPr>
        <w:lastRenderedPageBreak/>
        <w:t>Ускорение разработки: Автоматизация создания моделей и документации сокращает время, затрачиваемое на проектирование.</w:t>
      </w:r>
    </w:p>
    <w:p w:rsidR="00505F54" w:rsidRPr="00505F54" w:rsidRDefault="00505F54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 xml:space="preserve">4) </w:t>
      </w:r>
      <w:r w:rsidRPr="00505F54">
        <w:rPr>
          <w:rFonts w:cs="Times New Roman"/>
          <w:szCs w:val="28"/>
          <w:lang w:val="ru-RU"/>
        </w:rPr>
        <w:br/>
        <w:t xml:space="preserve">Пример: Компании, использующие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 xml:space="preserve">-средства, такие как </w:t>
      </w:r>
      <w:r w:rsidRPr="00505F54">
        <w:rPr>
          <w:rFonts w:cs="Times New Roman"/>
          <w:szCs w:val="28"/>
        </w:rPr>
        <w:t>General</w:t>
      </w:r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Electric</w:t>
      </w:r>
      <w:r w:rsidRPr="00505F54">
        <w:rPr>
          <w:rFonts w:cs="Times New Roman"/>
          <w:szCs w:val="28"/>
          <w:lang w:val="ru-RU"/>
        </w:rPr>
        <w:t xml:space="preserve"> и </w:t>
      </w:r>
      <w:r w:rsidRPr="00505F54">
        <w:rPr>
          <w:rFonts w:cs="Times New Roman"/>
          <w:szCs w:val="28"/>
        </w:rPr>
        <w:t>Apple</w:t>
      </w:r>
      <w:r w:rsidRPr="00505F54">
        <w:rPr>
          <w:rFonts w:cs="Times New Roman"/>
          <w:szCs w:val="28"/>
          <w:lang w:val="ru-RU"/>
        </w:rPr>
        <w:t>, добились значительных успехов в оптимизации своих бизнес-процессов, что позволило им повысить продуктивность и ускорить сроки выполнения заказов.</w:t>
      </w:r>
    </w:p>
    <w:p w:rsidR="00505F54" w:rsidRPr="00505F54" w:rsidRDefault="00505F54" w:rsidP="00505F54">
      <w:pPr>
        <w:spacing w:line="360" w:lineRule="auto"/>
        <w:rPr>
          <w:rFonts w:cs="Times New Roman"/>
          <w:szCs w:val="28"/>
        </w:rPr>
      </w:pPr>
      <w:r w:rsidRPr="00505F54">
        <w:rPr>
          <w:rFonts w:cs="Times New Roman"/>
          <w:szCs w:val="28"/>
        </w:rPr>
        <w:t>5)</w:t>
      </w:r>
    </w:p>
    <w:p w:rsidR="00505F54" w:rsidRPr="00505F54" w:rsidRDefault="00505F54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  <w:lang w:val="ru-RU"/>
        </w:rPr>
        <w:t xml:space="preserve">Среди множества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>-средств наи</w:t>
      </w:r>
      <w:r w:rsidRPr="00505F54">
        <w:rPr>
          <w:rFonts w:cs="Times New Roman"/>
          <w:szCs w:val="28"/>
          <w:lang w:val="ru-RU"/>
        </w:rPr>
        <w:t>более популярными являются:</w:t>
      </w:r>
    </w:p>
    <w:p w:rsidR="00505F54" w:rsidRPr="00505F54" w:rsidRDefault="00505F54" w:rsidP="00505F54">
      <w:pPr>
        <w:pStyle w:val="a5"/>
        <w:numPr>
          <w:ilvl w:val="0"/>
          <w:numId w:val="7"/>
        </w:numPr>
        <w:spacing w:line="360" w:lineRule="auto"/>
        <w:rPr>
          <w:rFonts w:cs="Times New Roman"/>
          <w:szCs w:val="28"/>
          <w:lang w:val="ru-RU"/>
        </w:rPr>
      </w:pPr>
      <w:proofErr w:type="spellStart"/>
      <w:r w:rsidRPr="00505F54">
        <w:rPr>
          <w:rFonts w:cs="Times New Roman"/>
          <w:szCs w:val="28"/>
        </w:rPr>
        <w:t>Bizagi</w:t>
      </w:r>
      <w:proofErr w:type="spellEnd"/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Modeler</w:t>
      </w:r>
      <w:r w:rsidRPr="00505F54">
        <w:rPr>
          <w:rFonts w:cs="Times New Roman"/>
          <w:szCs w:val="28"/>
          <w:lang w:val="ru-RU"/>
        </w:rPr>
        <w:t xml:space="preserve"> — бесплатный инструмент для создания диаграмм бизнес-процессов в нотации </w:t>
      </w:r>
      <w:r w:rsidRPr="00505F54">
        <w:rPr>
          <w:rFonts w:cs="Times New Roman"/>
          <w:szCs w:val="28"/>
        </w:rPr>
        <w:t>BPMN</w:t>
      </w:r>
      <w:r w:rsidRPr="00505F54">
        <w:rPr>
          <w:rFonts w:cs="Times New Roman"/>
          <w:szCs w:val="28"/>
          <w:lang w:val="ru-RU"/>
        </w:rPr>
        <w:t>. Прост в освоении и имеет м</w:t>
      </w:r>
      <w:r w:rsidRPr="00505F54">
        <w:rPr>
          <w:rFonts w:cs="Times New Roman"/>
          <w:szCs w:val="28"/>
          <w:lang w:val="ru-RU"/>
        </w:rPr>
        <w:t>ощные аналитические функции.</w:t>
      </w:r>
    </w:p>
    <w:p w:rsidR="00505F54" w:rsidRPr="00505F54" w:rsidRDefault="00505F54" w:rsidP="00505F54">
      <w:pPr>
        <w:pStyle w:val="a5"/>
        <w:numPr>
          <w:ilvl w:val="0"/>
          <w:numId w:val="7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</w:rPr>
        <w:t>ARIS</w:t>
      </w:r>
      <w:r w:rsidRPr="00505F54">
        <w:rPr>
          <w:rFonts w:cs="Times New Roman"/>
          <w:szCs w:val="28"/>
          <w:lang w:val="ru-RU"/>
        </w:rPr>
        <w:t xml:space="preserve"> — предназначен для моделирования и анализа процессов в крупных организациях. Поддерживает различные нотации и интеграцию с </w:t>
      </w:r>
      <w:r w:rsidRPr="00505F54">
        <w:rPr>
          <w:rFonts w:cs="Times New Roman"/>
          <w:szCs w:val="28"/>
        </w:rPr>
        <w:t>ERP</w:t>
      </w:r>
      <w:r w:rsidRPr="00505F54">
        <w:rPr>
          <w:rFonts w:cs="Times New Roman"/>
          <w:szCs w:val="28"/>
          <w:lang w:val="ru-RU"/>
        </w:rPr>
        <w:t>-системами.</w:t>
      </w:r>
    </w:p>
    <w:p w:rsidR="00505F54" w:rsidRPr="00505F54" w:rsidRDefault="00505F54" w:rsidP="00505F54">
      <w:pPr>
        <w:pStyle w:val="a5"/>
        <w:numPr>
          <w:ilvl w:val="0"/>
          <w:numId w:val="7"/>
        </w:num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</w:rPr>
        <w:t>Microsoft</w:t>
      </w:r>
      <w:r w:rsidRPr="00505F54">
        <w:rPr>
          <w:rFonts w:cs="Times New Roman"/>
          <w:szCs w:val="28"/>
          <w:lang w:val="ru-RU"/>
        </w:rPr>
        <w:t xml:space="preserve"> </w:t>
      </w:r>
      <w:r w:rsidRPr="00505F54">
        <w:rPr>
          <w:rFonts w:cs="Times New Roman"/>
          <w:szCs w:val="28"/>
        </w:rPr>
        <w:t>Visio</w:t>
      </w:r>
      <w:r w:rsidRPr="00505F54">
        <w:rPr>
          <w:rFonts w:cs="Times New Roman"/>
          <w:szCs w:val="28"/>
          <w:lang w:val="ru-RU"/>
        </w:rPr>
        <w:t xml:space="preserve"> — универсальный инструмент для создания схем, диаграмм и моделей процессов. Подходит для начального уровня моделирования, но имеет ограниченные аналитические функции.</w:t>
      </w:r>
    </w:p>
    <w:p w:rsidR="00505F54" w:rsidRPr="00505F54" w:rsidRDefault="00505F54" w:rsidP="00505F54">
      <w:pPr>
        <w:spacing w:line="360" w:lineRule="auto"/>
        <w:rPr>
          <w:rFonts w:cs="Times New Roman"/>
          <w:szCs w:val="28"/>
          <w:lang w:val="ru-RU"/>
        </w:rPr>
      </w:pP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 xml:space="preserve">-средства — это мощные инструменты, которые помогают компаниям анализировать, документировать и оптимизировать свои бизнес-процессы. Они позволяют строить модели, оценивать их эффективность и внедрять улучшения, что особенно важно для конкурентоспособности на современных рынках. Выбор конкретного </w:t>
      </w:r>
      <w:r w:rsidRPr="00505F54">
        <w:rPr>
          <w:rFonts w:cs="Times New Roman"/>
          <w:szCs w:val="28"/>
        </w:rPr>
        <w:t>CASE</w:t>
      </w:r>
      <w:r w:rsidRPr="00505F54">
        <w:rPr>
          <w:rFonts w:cs="Times New Roman"/>
          <w:szCs w:val="28"/>
          <w:lang w:val="ru-RU"/>
        </w:rPr>
        <w:t>-средства зависит от задач компании, но все они предоставляют необходимые возможности для улучшения процессов, сокращения затрат и повышения эффективности работы.</w:t>
      </w:r>
    </w:p>
    <w:p w:rsidR="00505F54" w:rsidRPr="00505F54" w:rsidRDefault="00505F54" w:rsidP="00505F54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5F54">
        <w:rPr>
          <w:rFonts w:ascii="Times New Roman" w:hAnsi="Times New Roman" w:cs="Times New Roman"/>
          <w:sz w:val="28"/>
          <w:szCs w:val="28"/>
        </w:rPr>
        <w:lastRenderedPageBreak/>
        <w:t>Итоговое</w:t>
      </w:r>
      <w:proofErr w:type="spellEnd"/>
      <w:r w:rsidRPr="00505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F54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</w:p>
    <w:p w:rsidR="00505F54" w:rsidRPr="00505F54" w:rsidRDefault="00505F54" w:rsidP="00505F54">
      <w:pPr>
        <w:pStyle w:val="2"/>
        <w:shd w:val="clear" w:color="auto" w:fill="FFFFFF" w:themeFill="background1"/>
        <w:spacing w:line="360" w:lineRule="auto"/>
        <w:rPr>
          <w:b w:val="0"/>
          <w:lang w:val="ru-RU"/>
        </w:rPr>
      </w:pP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</w:rPr>
        <w:t>CASE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-средства играют ключевую роль в успешном моделировании и оптимизации бизнес-процессов, особенно в условиях жесткой конкуренции и динамично изменяющегося рынка. Эти инструменты предоставляют компаниям возможность визуализировать свои процессы, что облегчает выявление </w:t>
      </w:r>
      <w:proofErr w:type="spellStart"/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t>неэффективностей</w:t>
      </w:r>
      <w:proofErr w:type="spellEnd"/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 и узких мест. Эффективное моделирование способствует лучшему пониманию операций внутри организации и повышает прозрачность взаимодействия между командами.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  <w:t xml:space="preserve">В условиях быстрого изменения рыночных условий, 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</w:rPr>
        <w:t>CASE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t xml:space="preserve">-средства позволяют компаниям быстро адаптироваться к новым требованиям и тенденциям. Они помогают в автоматизации процессов и ускорении разработки, что критически важно для сохранения конкурентоспособности. Используя 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</w:rPr>
        <w:t>CASE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t>-средства, предприятия могут оптимизировать свои процессы, минимизировать затраты и повышать качество продукции и услуг.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br/>
        <w:t xml:space="preserve">Таким образом, 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</w:rPr>
        <w:t>CASE</w:t>
      </w:r>
      <w:r w:rsidRPr="00505F54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 w:themeFill="background1"/>
          <w:lang w:val="ru-RU"/>
        </w:rPr>
        <w:t>-средства становятся важным активом для компаний, стремящихся улучшать свою продуктивность и адаптивность, а также выстраивать устойчивые конкурентные преимущества на рынке.</w:t>
      </w:r>
      <w:r w:rsidRPr="00505F54">
        <w:rPr>
          <w:rFonts w:ascii="Times New Roman" w:hAnsi="Times New Roman" w:cs="Times New Roman"/>
          <w:b w:val="0"/>
          <w:sz w:val="28"/>
          <w:szCs w:val="28"/>
          <w:lang w:val="ru-RU"/>
        </w:rPr>
        <w:br/>
      </w:r>
    </w:p>
    <w:p w:rsidR="00505F54" w:rsidRPr="00505F54" w:rsidRDefault="00505F54" w:rsidP="00505F54">
      <w:pPr>
        <w:rPr>
          <w:lang w:val="ru-RU"/>
        </w:rPr>
      </w:pPr>
      <w:r w:rsidRPr="00505F54">
        <w:rPr>
          <w:lang w:val="ru-RU"/>
        </w:rPr>
        <w:br/>
      </w:r>
    </w:p>
    <w:p w:rsidR="003A553D" w:rsidRPr="00505F54" w:rsidRDefault="003A553D" w:rsidP="00505F54">
      <w:pPr>
        <w:rPr>
          <w:lang w:val="ru-RU"/>
        </w:rPr>
      </w:pPr>
      <w:r w:rsidRPr="00505F54">
        <w:rPr>
          <w:lang w:val="ru-RU"/>
        </w:rPr>
        <w:br/>
      </w:r>
    </w:p>
    <w:p w:rsidR="003A553D" w:rsidRPr="003A553D" w:rsidRDefault="003A553D" w:rsidP="003A553D">
      <w:pPr>
        <w:ind w:left="360"/>
        <w:rPr>
          <w:lang w:val="ru-RU"/>
        </w:rPr>
      </w:pPr>
    </w:p>
    <w:p w:rsidR="00B248F9" w:rsidRPr="00B248F9" w:rsidRDefault="00B248F9" w:rsidP="00B248F9">
      <w:pPr>
        <w:rPr>
          <w:lang w:val="ru-RU"/>
        </w:rPr>
      </w:pPr>
    </w:p>
    <w:p w:rsidR="00B248F9" w:rsidRPr="00B248F9" w:rsidRDefault="00B248F9" w:rsidP="00B248F9">
      <w:pPr>
        <w:ind w:left="360"/>
        <w:rPr>
          <w:lang w:val="ru-RU"/>
        </w:rPr>
      </w:pPr>
    </w:p>
    <w:p w:rsidR="00B248F9" w:rsidRPr="00B248F9" w:rsidRDefault="00B248F9" w:rsidP="00B248F9">
      <w:pPr>
        <w:pStyle w:val="a5"/>
        <w:rPr>
          <w:lang w:val="ru-RU"/>
        </w:rPr>
      </w:pPr>
      <w:r w:rsidRPr="00B248F9">
        <w:rPr>
          <w:lang w:val="ru-RU"/>
        </w:rPr>
        <w:br/>
      </w:r>
    </w:p>
    <w:p w:rsidR="00B248F9" w:rsidRPr="00B248F9" w:rsidRDefault="00B248F9" w:rsidP="00B248F9">
      <w:pPr>
        <w:pStyle w:val="a5"/>
        <w:rPr>
          <w:lang w:val="ru-RU"/>
        </w:rPr>
      </w:pPr>
      <w:r w:rsidRPr="00B248F9">
        <w:rPr>
          <w:lang w:val="ru-RU"/>
        </w:rPr>
        <w:lastRenderedPageBreak/>
        <w:br/>
      </w:r>
    </w:p>
    <w:sectPr w:rsidR="00B248F9" w:rsidRPr="00B248F9" w:rsidSect="00FE5555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0C1"/>
    <w:multiLevelType w:val="hybridMultilevel"/>
    <w:tmpl w:val="BC3617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2813"/>
    <w:multiLevelType w:val="hybridMultilevel"/>
    <w:tmpl w:val="527A7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0E3B"/>
    <w:multiLevelType w:val="hybridMultilevel"/>
    <w:tmpl w:val="5998A2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80A66"/>
    <w:multiLevelType w:val="hybridMultilevel"/>
    <w:tmpl w:val="529C9B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C1D00"/>
    <w:multiLevelType w:val="hybridMultilevel"/>
    <w:tmpl w:val="6A2A67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232E"/>
    <w:multiLevelType w:val="hybridMultilevel"/>
    <w:tmpl w:val="C53E78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D7C79"/>
    <w:multiLevelType w:val="hybridMultilevel"/>
    <w:tmpl w:val="9E4C7328"/>
    <w:lvl w:ilvl="0" w:tplc="F6EC4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5150B"/>
    <w:multiLevelType w:val="hybridMultilevel"/>
    <w:tmpl w:val="028271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F9"/>
    <w:rsid w:val="002A50BF"/>
    <w:rsid w:val="003A553D"/>
    <w:rsid w:val="00505F54"/>
    <w:rsid w:val="007A0D19"/>
    <w:rsid w:val="00B248F9"/>
    <w:rsid w:val="00B31BD8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4627"/>
  <w15:chartTrackingRefBased/>
  <w15:docId w15:val="{9D770620-9BED-4E3F-ACE2-327649D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8F9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24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48F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248F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248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5">
    <w:name w:val="List Paragraph"/>
    <w:basedOn w:val="a"/>
    <w:uiPriority w:val="34"/>
    <w:qFormat/>
    <w:rsid w:val="00B248F9"/>
    <w:pPr>
      <w:ind w:left="720"/>
      <w:contextualSpacing/>
    </w:pPr>
  </w:style>
  <w:style w:type="character" w:styleId="a6">
    <w:name w:val="Strong"/>
    <w:basedOn w:val="a0"/>
    <w:uiPriority w:val="22"/>
    <w:qFormat/>
    <w:rsid w:val="00B24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2024-10-26T07:39:00Z</dcterms:created>
  <dcterms:modified xsi:type="dcterms:W3CDTF">2024-10-26T08:31:00Z</dcterms:modified>
</cp:coreProperties>
</file>