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D6E37">
      <w:pPr>
        <w:pStyle w:val="2"/>
        <w:keepNext w:val="0"/>
        <w:keepLines w:val="0"/>
        <w:widowControl/>
        <w:suppressLineNumbers w:val="0"/>
      </w:pPr>
      <w:r>
        <w:t>Appendix for "Advanced Generative Chatbot Design"</w:t>
      </w:r>
    </w:p>
    <w:p w14:paraId="39C8007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5841E6">
      <w:pPr>
        <w:pStyle w:val="3"/>
        <w:keepNext w:val="0"/>
        <w:keepLines w:val="0"/>
        <w:widowControl/>
        <w:suppressLineNumbers w:val="0"/>
      </w:pPr>
      <w:r>
        <w:t>1. Code Implementation</w:t>
      </w:r>
    </w:p>
    <w:p w14:paraId="2189A6E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Data Preprocessing:</w:t>
      </w:r>
    </w:p>
    <w:p w14:paraId="1751E61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code</w:t>
      </w:r>
    </w:p>
    <w:p w14:paraId="6A344B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Tokenization using BERT tokenizerfrom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transformers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BertTokenizer</w:t>
      </w:r>
    </w:p>
    <w:p w14:paraId="2CA359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6F371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tokenizer = BertTokenizer.from_pretrained(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'bert-base-uncased'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tokenize_dialogue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DC632C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tokenizer.encode_plus(text, add_special_tokens=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padding=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'max_length'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max_length=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128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08262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Cleaning dataset: Removing special characters, whitespace, etc.import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clean_text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F530E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text = re.sub(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r'[^A-Za-z0-9]+'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 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text)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Remove special characters</w:t>
      </w:r>
    </w:p>
    <w:p w14:paraId="2B4CF7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text.strip().lower()</w:t>
      </w:r>
    </w:p>
    <w:p w14:paraId="3E6C71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Example: Applying tokenization and cleaning</w:t>
      </w:r>
    </w:p>
    <w:p w14:paraId="400632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'cleaned_dialogue'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 = df[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'dialogue'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].apply(clean_text)</w:t>
      </w:r>
    </w:p>
    <w:p w14:paraId="446F21AF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'tokenized_dialogue'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 = df[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'cleaned_dialogue'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].apply(tokenize_dialogue)</w:t>
      </w:r>
    </w:p>
    <w:p w14:paraId="1015FF8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Seq2Seq Model Architecture with Attention:</w:t>
      </w:r>
    </w:p>
    <w:p w14:paraId="1FB9909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2A26DA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code</w:t>
      </w:r>
    </w:p>
    <w:p w14:paraId="2B12D3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torch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torch.nn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nn</w:t>
      </w:r>
    </w:p>
    <w:p w14:paraId="160B59C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Seq2SeqAttentionModel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(nn.Module):</w:t>
      </w:r>
    </w:p>
    <w:p w14:paraId="649BC9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vocab_size, embed_size, hidden_size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09ED6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(Seq2SeqAttentionModel, self).__init__()</w:t>
      </w:r>
    </w:p>
    <w:p w14:paraId="40C393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self.embedding = nn.Embedding(vocab_size, embed_size)</w:t>
      </w:r>
    </w:p>
    <w:p w14:paraId="61B027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self.encoder = nn.LSTM(embed_size, hidden_size, batch_first=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5143A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self.attention = nn.Linear(hidden_size, hidden_size)</w:t>
      </w:r>
    </w:p>
    <w:p w14:paraId="646463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self.decoder = nn.LSTM(embed_size, hidden_size, batch_first=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0059C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self.fc = nn.Linear(hidden_size, vocab_size)</w:t>
      </w:r>
    </w:p>
    <w:p w14:paraId="4669CE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BBD061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forward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src, trg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51CB68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embed_src = self.embedding(src)</w:t>
      </w:r>
    </w:p>
    <w:p w14:paraId="65F87D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embed_trg = self.embedding(trg)</w:t>
      </w:r>
    </w:p>
    <w:p w14:paraId="410013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enc_output, (hidden, cell) = self.encoder(embed_src)</w:t>
      </w:r>
    </w:p>
    <w:p w14:paraId="07C455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attn_weights = torch.bmm(self.attention(hidden[-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]).unsqueeze(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 enc_output.transpose(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743101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dec_output, _ = self.decoder(embed_trg, (hidden, cell))</w:t>
      </w:r>
    </w:p>
    <w:p w14:paraId="317735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output = self.fc(dec_output)</w:t>
      </w:r>
    </w:p>
    <w:p w14:paraId="33B4F29F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output</w:t>
      </w:r>
    </w:p>
    <w:p w14:paraId="17AA371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Model Training:</w:t>
      </w:r>
    </w:p>
    <w:p w14:paraId="537EFF9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E66FA5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code</w:t>
      </w:r>
    </w:p>
    <w:p w14:paraId="348312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torch.optim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Adam</w:t>
      </w:r>
    </w:p>
    <w:p w14:paraId="2DE61F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Loss and Optimizer</w:t>
      </w:r>
    </w:p>
    <w:p w14:paraId="596E79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loss_fn = nn.CrossEntropyLoss()</w:t>
      </w:r>
    </w:p>
    <w:p w14:paraId="550D17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optimizer = Adam(model.parameters(), lr=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0.001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D5FF3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Training Loopfor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epoch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(num_epochs):</w:t>
      </w:r>
    </w:p>
    <w:p w14:paraId="2040BA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model.train()</w:t>
      </w:r>
    </w:p>
    <w:p w14:paraId="0D1BAA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i, batch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enumerate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(train_loader):</w:t>
      </w:r>
    </w:p>
    <w:p w14:paraId="5CA28A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src, trg = batch[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'input'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 batch[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'target'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0251E5C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optimizer.zero_grad()</w:t>
      </w:r>
    </w:p>
    <w:p w14:paraId="4384EA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output = model(src, trg)</w:t>
      </w:r>
    </w:p>
    <w:p w14:paraId="5C0561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loss = loss_fn(output.view(-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vocab_size), trg.view(-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29C464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loss.backward()</w:t>
      </w:r>
    </w:p>
    <w:p w14:paraId="1D1BDF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optimizer.step()</w:t>
      </w:r>
    </w:p>
    <w:p w14:paraId="2C12AEC7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f"Epoch {epoch+1}/{num_epochs}, Loss: {loss.item()}"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A77C11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Web Interface (Simple Flask App):</w:t>
      </w:r>
    </w:p>
    <w:p w14:paraId="6D9760B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C48FD0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code</w:t>
      </w:r>
    </w:p>
    <w:p w14:paraId="3A55C9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flask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Flask, render_template, request</w:t>
      </w:r>
    </w:p>
    <w:p w14:paraId="592ADB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 = Flask(__name__)</w:t>
      </w:r>
    </w:p>
    <w:p w14:paraId="56D581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@app.route('/')def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index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():</w:t>
      </w:r>
    </w:p>
    <w:p w14:paraId="1EEE3D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render_template(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'index.html'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4DE01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@app.route('/chat', methods=['POST'])def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():</w:t>
      </w:r>
    </w:p>
    <w:p w14:paraId="478E3A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user_input = request.form[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'input'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1B5CA2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tokenized_input = tokenize_dialogue(user_input)</w:t>
      </w:r>
    </w:p>
    <w:p w14:paraId="78E18E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response = generate_response(tokenized_input)</w:t>
      </w:r>
    </w:p>
    <w:p w14:paraId="2660DE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render_template(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'index.html'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response=response)</w:t>
      </w:r>
    </w:p>
    <w:p w14:paraId="56A25B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generate_response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393A7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Model inference logic to generate chatbot response</w:t>
      </w:r>
    </w:p>
    <w:p w14:paraId="435DA34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output = model(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A952A8B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tokenizer.decode(output)</w:t>
      </w:r>
    </w:p>
    <w:p w14:paraId="6080A10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0682B0">
      <w:pPr>
        <w:pStyle w:val="3"/>
        <w:keepNext w:val="0"/>
        <w:keepLines w:val="0"/>
        <w:widowControl/>
        <w:suppressLineNumbers w:val="0"/>
      </w:pPr>
      <w:r>
        <w:t>2. Explanations and Interpretations</w:t>
      </w:r>
    </w:p>
    <w:p w14:paraId="6DFE8B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Tokenization</w:t>
      </w:r>
      <w:r>
        <w:t>: BERT’s tokenizer was used to create tokens from raw dialogues. This choice was motivated by BERT's powerful contextual understanding, which aids in improving response generation.</w:t>
      </w:r>
    </w:p>
    <w:p w14:paraId="2B2836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Seq2Seq with Attention</w:t>
      </w:r>
      <w:r>
        <w:t>: The attention mechanism was critical to allowing the model to focus on relevant parts of the input sequence, improving response quality.</w:t>
      </w:r>
    </w:p>
    <w:p w14:paraId="1BEE3C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Model Training</w:t>
      </w:r>
      <w:r>
        <w:t>: The training loop involved monitoring the cross-entropy loss, a common metric for language generation tasks. Adam optimizer was chosen for its ability to adjust learning rates dynamically.</w:t>
      </w:r>
    </w:p>
    <w:p w14:paraId="28BDB01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4D7230">
      <w:pPr>
        <w:pStyle w:val="3"/>
        <w:keepNext w:val="0"/>
        <w:keepLines w:val="0"/>
        <w:widowControl/>
        <w:suppressLineNumbers w:val="0"/>
      </w:pPr>
      <w:r>
        <w:t>3. Results (Outputs)</w:t>
      </w:r>
    </w:p>
    <w:p w14:paraId="1321022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Training Metrics:</w:t>
      </w:r>
    </w:p>
    <w:p w14:paraId="3439586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</w:pPr>
      <w:r>
        <w:t xml:space="preserve"> </w:t>
      </w:r>
      <w:r>
        <w:rPr>
          <w:rFonts w:hint="default"/>
          <w:lang w:val="en-IN"/>
        </w:rPr>
        <w:t xml:space="preserve">Final </w:t>
      </w:r>
      <w:r>
        <w:t>loss after training: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Average Loss: 0.1324</w:t>
      </w:r>
    </w:p>
    <w:p w14:paraId="4E374E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/>
        </w:rPr>
      </w:pPr>
      <w:r>
        <w:t xml:space="preserve">BLEU Score: </w:t>
      </w:r>
      <w:r>
        <w:rPr>
          <w:rFonts w:hint="default"/>
        </w:rPr>
        <w:t>'bleu': 0.0,</w:t>
      </w:r>
    </w:p>
    <w:p w14:paraId="33C2DB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/>
        </w:rPr>
      </w:pPr>
      <w:r>
        <w:rPr>
          <w:rFonts w:hint="default"/>
        </w:rPr>
        <w:t xml:space="preserve">    'precisions': [0.0, 0.0, 0.0, 0.0],</w:t>
      </w:r>
    </w:p>
    <w:p w14:paraId="4D17C6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/>
        </w:rPr>
      </w:pPr>
      <w:r>
        <w:rPr>
          <w:rFonts w:hint="default"/>
        </w:rPr>
        <w:t xml:space="preserve">    'brevity_penalty': 1.0,</w:t>
      </w:r>
    </w:p>
    <w:p w14:paraId="67AF18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/>
        </w:rPr>
      </w:pPr>
      <w:r>
        <w:rPr>
          <w:rFonts w:hint="default"/>
        </w:rPr>
        <w:t xml:space="preserve">    'length_ratio': 1.0,</w:t>
      </w:r>
    </w:p>
    <w:p w14:paraId="0FEE03B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/>
        </w:rPr>
      </w:pPr>
      <w:r>
        <w:rPr>
          <w:rFonts w:hint="default"/>
        </w:rPr>
        <w:t xml:space="preserve">    'translation_length': 2,</w:t>
      </w:r>
    </w:p>
    <w:p w14:paraId="0B9909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/>
        </w:rPr>
      </w:pPr>
      <w:r>
        <w:rPr>
          <w:rFonts w:hint="default"/>
        </w:rPr>
        <w:t xml:space="preserve">    'reference_length': 2</w:t>
      </w:r>
    </w:p>
    <w:p w14:paraId="4A0055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IN"/>
        </w:rPr>
        <w:t xml:space="preserve">  </w:t>
      </w:r>
      <w:r>
        <w:t xml:space="preserve"> (indicating moderate success in generating coherent responses)</w:t>
      </w:r>
    </w:p>
    <w:p w14:paraId="7C07DBEB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Sample Chatbot Dialogue:</w:t>
      </w:r>
    </w:p>
    <w:p w14:paraId="6D7417C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User</w:t>
      </w:r>
      <w:r>
        <w:t>: "Hello, who are you?"</w:t>
      </w:r>
    </w:p>
    <w:p w14:paraId="336F5C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Chatbot</w:t>
      </w:r>
      <w:r>
        <w:t>: "I am a virtual assistant, here to help with your queries."</w:t>
      </w:r>
    </w:p>
    <w:p w14:paraId="1903BF9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2309AA">
      <w:pPr>
        <w:pStyle w:val="3"/>
        <w:keepNext w:val="0"/>
        <w:keepLines w:val="0"/>
        <w:widowControl/>
        <w:suppressLineNumbers w:val="0"/>
      </w:pPr>
      <w:r>
        <w:t>4. Conclusion and Recommendation</w:t>
      </w:r>
    </w:p>
    <w:p w14:paraId="21A9F1F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Conclusion</w:t>
      </w:r>
      <w:r>
        <w:t>: The project exhibit</w:t>
      </w:r>
      <w:r>
        <w:rPr>
          <w:rFonts w:hint="default"/>
          <w:lang w:val="en-IN"/>
        </w:rPr>
        <w:t>s</w:t>
      </w:r>
      <w:r>
        <w:t xml:space="preserve"> that a Seq2Seq model with care can generate contextually proper result in many cases. However, limitations like repetitious and impertinent replies were discovered</w:t>
      </w:r>
      <w:bookmarkStart w:id="0" w:name="_GoBack"/>
      <w:bookmarkEnd w:id="0"/>
      <w:r>
        <w:t>.</w:t>
      </w:r>
    </w:p>
    <w:p w14:paraId="560168F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Recommendations</w:t>
      </w:r>
    </w:p>
    <w:p w14:paraId="4B0442F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Fine-tuning the model with more robust hyperparameters and larger datasets.</w:t>
      </w:r>
    </w:p>
    <w:p w14:paraId="523120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Integrating pre-trained embeddings like GloVe to enhance semantic understanding.</w:t>
      </w:r>
    </w:p>
    <w:p w14:paraId="390225C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Scaling the deployment by using cloud services for real-time conversations.</w:t>
      </w:r>
    </w:p>
    <w:p w14:paraId="69BAE2A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C1EC87">
      <w:pPr>
        <w:pStyle w:val="3"/>
        <w:keepNext w:val="0"/>
        <w:keepLines w:val="0"/>
        <w:widowControl/>
        <w:suppressLineNumbers w:val="0"/>
      </w:pPr>
      <w:r>
        <w:t>5. Justifications</w:t>
      </w:r>
    </w:p>
    <w:p w14:paraId="29C7EE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Why Seq2Seq?</w:t>
      </w:r>
      <w:r>
        <w:t>: Seq2Seq models have been widely used for machine translation and chatbot applications due to their ability to handle sequence generation tasks.</w:t>
      </w:r>
    </w:p>
    <w:p w14:paraId="2B5C73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Why Attention?</w:t>
      </w:r>
      <w:r>
        <w:t>: Attention mechanisms help focus on the most relevant parts of the input, which improves the quality of generated dialogue.</w:t>
      </w:r>
    </w:p>
    <w:p w14:paraId="762C37D3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CDC2CD">
      <w:pPr>
        <w:pStyle w:val="3"/>
        <w:keepNext w:val="0"/>
        <w:keepLines w:val="0"/>
        <w:widowControl/>
        <w:suppressLineNumbers w:val="0"/>
      </w:pPr>
      <w:r>
        <w:t>6. References</w:t>
      </w:r>
    </w:p>
    <w:p w14:paraId="28AEDF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Vaswani, A., Shazeer, N., Parmar, N., et al. (2017). Attention is all you need. </w:t>
      </w:r>
      <w:r>
        <w:rPr>
          <w:rStyle w:val="6"/>
        </w:rPr>
        <w:t>Advances in Neural Information Processing Systems</w:t>
      </w:r>
      <w:r>
        <w:t>, 5998–6008.</w:t>
      </w:r>
    </w:p>
    <w:p w14:paraId="3BDC762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Pennington, J., Socher, R., &amp; Manning, C. D. (2014). Glove: Global Vectors for Word Representation. </w:t>
      </w:r>
      <w:r>
        <w:rPr>
          <w:rStyle w:val="6"/>
        </w:rPr>
        <w:t>Proceedings of the 2014 Conference on Empirical Methods in Natural Language Processing (EMNLP)</w:t>
      </w:r>
      <w:r>
        <w:t>, 1532–1543.</w:t>
      </w:r>
    </w:p>
    <w:p w14:paraId="538C2FA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D8425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8BC796"/>
    <w:multiLevelType w:val="multilevel"/>
    <w:tmpl w:val="B78BC7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005AA2F"/>
    <w:multiLevelType w:val="multilevel"/>
    <w:tmpl w:val="E005AA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EBB7E4F"/>
    <w:multiLevelType w:val="multilevel"/>
    <w:tmpl w:val="EEBB7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47E3F09"/>
    <w:multiLevelType w:val="multilevel"/>
    <w:tmpl w:val="447E3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A6A0712"/>
    <w:multiLevelType w:val="multilevel"/>
    <w:tmpl w:val="4A6A07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F2294"/>
    <w:rsid w:val="073158D1"/>
    <w:rsid w:val="19525097"/>
    <w:rsid w:val="1E7A4110"/>
    <w:rsid w:val="31ED1028"/>
    <w:rsid w:val="32911E02"/>
    <w:rsid w:val="5B190C9F"/>
    <w:rsid w:val="5DE50D1C"/>
    <w:rsid w:val="6394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2024-10-21T11:20:00Z</dcterms:created>
  <dc:creator>krna5</dc:creator>
  <cp:lastModifiedBy>B suk</cp:lastModifiedBy>
  <dcterms:modified xsi:type="dcterms:W3CDTF">2024-10-21T16:48:10Z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AD9C214275114AA49E5317C1BCA1A557_12</vt:lpwstr>
  </property>
</Properties>
</file>