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Erika Mischler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Alpenstrasse 49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3400 Burgdorf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2277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Mischler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15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