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Gabrielle Steiger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Friedhofstrasse 12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8575 Bürglen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2309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Steiger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 FFP3 (HG-003)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