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/>
      </w:pPr>
      <w:bookmarkStart w:colFirst="0" w:colLast="0" w:name="_s6twyb6fxs92" w:id="0"/>
      <w:bookmarkEnd w:id="0"/>
      <w:r w:rsidDel="00000000" w:rsidR="00000000" w:rsidRPr="00000000">
        <w:rPr>
          <w:rtl w:val="0"/>
        </w:rPr>
        <w:t xml:space="preserve">IOT Project Smart Parking Navigation System - SRS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line="240" w:lineRule="auto"/>
        <w:rPr/>
      </w:pPr>
      <w:bookmarkStart w:colFirst="0" w:colLast="0" w:name="_ifli2t80cbwn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This project is a POC for a smart parking navigation system targeted at closed, primarily underground, parking lots where visibility is limited, orientation is challenging and parking spaces are scarce.</w:t>
        <w:br w:type="textWrapping"/>
        <w:t xml:space="preserve">By infusing current solutions with new tech, we want to enhance the ability to navigate through a closed roof parking lot by using a camera system that maps the driver’s position using AI and ML to read license plates and send new locations through azure services directly to a web application in the driver’s smartphone.</w:t>
      </w:r>
    </w:p>
    <w:p w:rsidR="00000000" w:rsidDel="00000000" w:rsidP="00000000" w:rsidRDefault="00000000" w:rsidRPr="00000000" w14:paraId="00000005">
      <w:pPr>
        <w:pStyle w:val="Heading1"/>
        <w:widowControl w:val="0"/>
        <w:spacing w:line="240" w:lineRule="auto"/>
        <w:rPr/>
      </w:pPr>
      <w:bookmarkStart w:colFirst="0" w:colLast="0" w:name="_xdem40dqffc" w:id="2"/>
      <w:bookmarkEnd w:id="2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smart parking system will consist of these key components: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Module app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9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Camera sensors will be positioned strategically within the parking lot to capture license plate information and monitor vehicle location.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9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1st camera will be placed at the entrance of the parking lot and will initialize a unique URL for the license plate of the car at the gate.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9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QR code directed to the unique URL will be rendered on a screen accessible to the driver.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9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Other camera sensors will provide strategic capture points throughout the lot and will send updates to captured license plates matching URLs.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Web App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9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a pre rendered image of the parking lot map on the navigation screen.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9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Get directions to the chosen parking section on the application via updates from the camera sensors information or use occupancy status to make the decision.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9"/>
        </w:numPr>
        <w:spacing w:after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Cross the data between each camera in the lot, an occupancy status can be attached to the different sections of the lot and displayed on the web application.</w:t>
      </w:r>
    </w:p>
    <w:p w:rsidR="00000000" w:rsidDel="00000000" w:rsidP="00000000" w:rsidRDefault="00000000" w:rsidRPr="00000000" w14:paraId="00000010">
      <w:pPr>
        <w:pStyle w:val="Heading1"/>
        <w:widowControl w:val="0"/>
        <w:spacing w:line="240" w:lineRule="auto"/>
        <w:rPr/>
      </w:pPr>
      <w:bookmarkStart w:colFirst="0" w:colLast="0" w:name="_yafx40enf85l" w:id="3"/>
      <w:bookmarkEnd w:id="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Mobile\Web Application: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Provide a user-friendly interface displaying a map of the parking lot and its occupancy, floor levels and parking spots labeled and easy to change by controlling the UI.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Display real-time updates of occupancy according to the level of traffic captured by the cameras.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Provide navigation guidance to desired parking spaces.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 an option to store your parking spot on the web app by using offline page saving/ cookies.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 a search for finding your way to a specific spot.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Module application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Azure connection.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Control QR generator and camera sensors.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Camera Sensors: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Capture and recognize license plate information accurately.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Send license plate data to the server for processing and mapping.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QR Code Scanner: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Generate QR codes at the entrance gate.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7"/>
        </w:numPr>
        <w:spacing w:after="30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Initiate the mapping process by the entrance’s camera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spacing w:line="240" w:lineRule="auto"/>
        <w:rPr/>
      </w:pPr>
      <w:bookmarkStart w:colFirst="0" w:colLast="0" w:name="_loohuv2u24ki" w:id="4"/>
      <w:bookmarkEnd w:id="4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Performance: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3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Get close to real-time updates with minimal delay.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3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License plate recognition accuracy and efficiency.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3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Mobile\web application responsive and easy to use experience.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Reliability: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3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Assume normal operating conditions.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3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Hardware and sensor functionality on continuous use.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3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Ability to recover from unexpected errors.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Scalability: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3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POC will consist of 2 cameras. 1 for entrance and the other for updates and occupancy tracking. Software solutions should be scalable to real life scenarios and functionality.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3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design should be able to make it easy to apply in different parking lots.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Security: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3"/>
        </w:numPr>
        <w:spacing w:after="24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Keep license plate information of registered vehicles hidden from other users.</w:t>
      </w:r>
    </w:p>
    <w:p w:rsidR="00000000" w:rsidDel="00000000" w:rsidP="00000000" w:rsidRDefault="00000000" w:rsidRPr="00000000" w14:paraId="0000002E">
      <w:pPr>
        <w:pStyle w:val="Heading1"/>
        <w:widowControl w:val="0"/>
        <w:spacing w:line="240" w:lineRule="auto"/>
        <w:rPr/>
      </w:pPr>
      <w:bookmarkStart w:colFirst="0" w:colLast="0" w:name="_4u0q1bh132rg" w:id="5"/>
      <w:bookmarkEnd w:id="5"/>
      <w:r w:rsidDel="00000000" w:rsidR="00000000" w:rsidRPr="00000000">
        <w:rPr>
          <w:rtl w:val="0"/>
        </w:rPr>
        <w:t xml:space="preserve">Hardware Specifications</w:t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The hardware components required for  our the smart parking system POC: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1x Raspberry Pi 4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1x LED screen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3x Camera sensors</w:t>
      </w:r>
    </w:p>
    <w:p w:rsidR="00000000" w:rsidDel="00000000" w:rsidP="00000000" w:rsidRDefault="00000000" w:rsidRPr="00000000" w14:paraId="00000033">
      <w:pPr>
        <w:pStyle w:val="Heading1"/>
        <w:widowControl w:val="0"/>
        <w:spacing w:line="240" w:lineRule="auto"/>
        <w:rPr/>
      </w:pPr>
      <w:bookmarkStart w:colFirst="0" w:colLast="0" w:name="_5gfjhoou5w4q" w:id="6"/>
      <w:bookmarkEnd w:id="6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34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 Case #1: navigate the parking lot for a free space.</w:t>
        <w:br w:type="textWrapping"/>
        <w:t xml:space="preserve">Description: use the web application to get directions for the low occupancy section of the lot.</w:t>
        <w:br w:type="textWrapping"/>
        <w:t xml:space="preserve">Actors: user.</w:t>
        <w:br w:type="textWrapping"/>
        <w:t xml:space="preserve">Preconditions: user uses a vehicle and is in possession of a modern smartphone with internet connectivity.</w:t>
        <w:br w:type="textWrapping"/>
        <w:t xml:space="preserve">Main Flow: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after="0" w:afterAutospacing="0" w:before="30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Approach closely to the entrance gate for the front camera to read car’s license plate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0" w:afterAutospacing="0" w:before="0" w:beforeAutospacing="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Scan QR code on the screen on the driver’s side.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0" w:afterAutospacing="0" w:before="0" w:beforeAutospacing="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Check plate number was registered correctly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3"/>
        </w:numPr>
        <w:spacing w:after="0" w:afterAutospacing="0" w:before="0" w:beforeAutospacing="0" w:line="227.99999999999997" w:lineRule="auto"/>
        <w:ind w:left="144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Select a section on the map or let the app choose a low occupancy section on its own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spacing w:after="0" w:afterAutospacing="0" w:before="0" w:beforeAutospacing="0" w:line="227.99999999999997" w:lineRule="auto"/>
        <w:ind w:left="144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Ask for navigation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after="0" w:afterAutospacing="0" w:before="0" w:beforeAutospacing="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Follow application’s directions until arrival 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3"/>
        </w:numPr>
        <w:spacing w:after="300" w:before="0" w:beforeAutospacing="0" w:line="227.99999999999997" w:lineRule="auto"/>
        <w:ind w:left="144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Save parking location on the app</w:t>
      </w:r>
    </w:p>
    <w:p w:rsidR="00000000" w:rsidDel="00000000" w:rsidP="00000000" w:rsidRDefault="00000000" w:rsidRPr="00000000" w14:paraId="0000003C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Postconditions: user safely arrives at location and parked his car in an available space.</w:t>
        <w:br w:type="textWrapping"/>
      </w:r>
    </w:p>
    <w:p w:rsidR="00000000" w:rsidDel="00000000" w:rsidP="00000000" w:rsidRDefault="00000000" w:rsidRPr="00000000" w14:paraId="0000003D">
      <w:pPr>
        <w:widowControl w:val="0"/>
        <w:spacing w:after="240" w:line="227.99999999999997" w:lineRule="auto"/>
        <w:rPr>
          <w:sz w:val="8.5"/>
          <w:szCs w:val="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 Case #2: check for parking lot occupancy.</w:t>
        <w:br w:type="textWrapping"/>
        <w:t xml:space="preserve">Description: remotely check if there are free parking  spaces in the parking lot.</w:t>
        <w:br w:type="textWrapping"/>
        <w:t xml:space="preserve">Actors: user.</w:t>
        <w:br w:type="textWrapping"/>
        <w:t xml:space="preserve">Preconditions: user has a modern smartphone with internet connectivity.</w:t>
        <w:br w:type="textWrapping"/>
        <w:t xml:space="preserve">Main Flow: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2"/>
        </w:numPr>
        <w:spacing w:after="0" w:afterAutospacing="0" w:before="30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Find a wanted parking lot web application on the internet or through google maps.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2"/>
        </w:numPr>
        <w:spacing w:after="300" w:before="0" w:beforeAutospacing="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Check for occupancy information on the app.</w:t>
      </w:r>
    </w:p>
    <w:p w:rsidR="00000000" w:rsidDel="00000000" w:rsidP="00000000" w:rsidRDefault="00000000" w:rsidRPr="00000000" w14:paraId="00000041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Alternative Flows: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1"/>
        </w:numPr>
        <w:spacing w:after="300" w:before="30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Alternative flow 2: check for specific or wanted sections by navigating the map of the parking lot for more accurate and detailed occupancy information.</w:t>
      </w:r>
    </w:p>
    <w:p w:rsidR="00000000" w:rsidDel="00000000" w:rsidP="00000000" w:rsidRDefault="00000000" w:rsidRPr="00000000" w14:paraId="00000043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Postconditions: users can make a decision about arriving at the parking lot with information from the web application.</w:t>
        <w:br w:type="textWrapping"/>
      </w:r>
    </w:p>
    <w:p w:rsidR="00000000" w:rsidDel="00000000" w:rsidP="00000000" w:rsidRDefault="00000000" w:rsidRPr="00000000" w14:paraId="00000044">
      <w:pPr>
        <w:widowControl w:val="0"/>
        <w:spacing w:after="240" w:line="227.99999999999997" w:lineRule="auto"/>
        <w:rPr>
          <w:sz w:val="8.5"/>
          <w:szCs w:val="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 Case #3: locate a parking space</w:t>
        <w:br w:type="textWrapping"/>
        <w:t xml:space="preserve">Description: user saved his parking space number and wants to be able to navigate himself to it</w:t>
        <w:br w:type="textWrapping"/>
        <w:t xml:space="preserve">Actors: user</w:t>
        <w:br w:type="textWrapping"/>
        <w:t xml:space="preserve">Preconditions: user has a modern smartphone with internet connectivity.</w:t>
        <w:br w:type="textWrapping"/>
        <w:t xml:space="preserve">Main Flow: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after="0" w:afterAutospacing="0" w:before="30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Open the URL provided when entered the parking lot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after="0" w:afterAutospacing="0" w:before="0" w:beforeAutospacing="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Click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“</w:t>
      </w:r>
      <w:r w:rsidDel="00000000" w:rsidR="00000000" w:rsidRPr="00000000">
        <w:rPr>
          <w:sz w:val="16"/>
          <w:szCs w:val="16"/>
          <w:rtl w:val="1"/>
        </w:rPr>
        <w:t xml:space="preserve">החנייה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שלי</w:t>
      </w:r>
      <w:r w:rsidDel="00000000" w:rsidR="00000000" w:rsidRPr="00000000">
        <w:rPr>
          <w:sz w:val="16"/>
          <w:szCs w:val="16"/>
          <w:rtl w:val="0"/>
        </w:rPr>
        <w:t xml:space="preserve">”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300" w:before="0" w:beforeAutospacing="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The parking space will be shown on the map for the user to guide himself to</w:t>
      </w:r>
    </w:p>
    <w:p w:rsidR="00000000" w:rsidDel="00000000" w:rsidP="00000000" w:rsidRDefault="00000000" w:rsidRPr="00000000" w14:paraId="00000049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Postconditions: user can locate a specific parking spot inside the lot.</w:t>
        <w:br w:type="textWrapping"/>
      </w:r>
    </w:p>
    <w:p w:rsidR="00000000" w:rsidDel="00000000" w:rsidP="00000000" w:rsidRDefault="00000000" w:rsidRPr="00000000" w14:paraId="0000004A">
      <w:pPr>
        <w:widowControl w:val="0"/>
        <w:spacing w:after="240" w:line="227.99999999999997" w:lineRule="auto"/>
        <w:rPr>
          <w:sz w:val="8.5"/>
          <w:szCs w:val="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 Case #4: manage parking lot</w:t>
        <w:br w:type="textWrapping"/>
        <w:t xml:space="preserve">Description: ability to get information about current and past occupancy, daily drive throughs and parking space distribution of the parking lot.</w:t>
        <w:br w:type="textWrapping"/>
        <w:t xml:space="preserve">Actors: administrator</w:t>
        <w:br w:type="textWrapping"/>
        <w:t xml:space="preserve">Preconditions: secure access to IOT device functionality and software.</w:t>
        <w:br w:type="textWrapping"/>
        <w:t xml:space="preserve">Main Flow: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spacing w:after="0" w:afterAutospacing="0" w:before="30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Admin enters to the azure page of the lot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0"/>
        </w:numPr>
        <w:spacing w:after="300" w:before="0" w:beforeAutospacing="0" w:line="227.99999999999997" w:lineRule="auto"/>
        <w:ind w:left="720" w:hanging="360"/>
        <w:rPr>
          <w:rFonts w:ascii="Arial" w:cs="Arial" w:eastAsia="Arial" w:hAnsi="Arial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Admin can choose to view current information or observe the data through the past timeline which azure is enabling for him to see</w:t>
      </w:r>
    </w:p>
    <w:p w:rsidR="00000000" w:rsidDel="00000000" w:rsidP="00000000" w:rsidRDefault="00000000" w:rsidRPr="00000000" w14:paraId="0000004E">
      <w:pPr>
        <w:widowControl w:val="0"/>
        <w:spacing w:after="300" w:before="300" w:line="227.99999999999997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Postconditions: administrator can gather the information he needs on the parking lot.</w:t>
        <w:br w:type="textWrapping"/>
      </w:r>
    </w:p>
    <w:p w:rsidR="00000000" w:rsidDel="00000000" w:rsidP="00000000" w:rsidRDefault="00000000" w:rsidRPr="00000000" w14:paraId="0000004F">
      <w:pPr>
        <w:widowControl w:val="0"/>
        <w:spacing w:after="240" w:line="227.99999999999997" w:lineRule="auto"/>
        <w:rPr>
          <w:sz w:val="8.5"/>
          <w:szCs w:val="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0"/>
        <w:spacing w:line="240" w:lineRule="auto"/>
        <w:rPr/>
      </w:pPr>
      <w:bookmarkStart w:colFirst="0" w:colLast="0" w:name="_azwzn6rpmpc0" w:id="7"/>
      <w:bookmarkEnd w:id="7"/>
      <w:r w:rsidDel="00000000" w:rsidR="00000000" w:rsidRPr="00000000">
        <w:rPr>
          <w:rtl w:val="0"/>
        </w:rPr>
        <w:t xml:space="preserve">Proof of Concept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Allocate an environment to simulate a parking lot drive space and position our modules in a manner which allows for a strategic mapping for the underground navigation system.</w:t>
      </w:r>
    </w:p>
    <w:p w:rsidR="00000000" w:rsidDel="00000000" w:rsidP="00000000" w:rsidRDefault="00000000" w:rsidRPr="00000000" w14:paraId="00000052">
      <w:pPr>
        <w:pStyle w:val="Heading1"/>
        <w:widowControl w:val="0"/>
        <w:spacing w:line="240" w:lineRule="auto"/>
        <w:rPr/>
      </w:pPr>
      <w:bookmarkStart w:colFirst="0" w:colLast="0" w:name="_q7571ap7wyek" w:id="8"/>
      <w:bookmarkEnd w:id="8"/>
      <w:r w:rsidDel="00000000" w:rsidR="00000000" w:rsidRPr="00000000">
        <w:rPr>
          <w:rtl w:val="0"/>
        </w:rPr>
        <w:t xml:space="preserve">Integration Options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Maps (e.g Google Maps, Waze links)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Payment options (e.g Pango)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1">
      <w:start w:val="1"/>
      <w:numFmt w:val="bullet"/>
      <w:lvlText w:val="●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1">
      <w:start w:val="1"/>
      <w:numFmt w:val="bullet"/>
      <w:lvlText w:val="●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24"/>
        <w:szCs w:val="24"/>
        <w:u w:val="none"/>
        <w:shd w:fill="444654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1">
      <w:start w:val="1"/>
      <w:numFmt w:val="bullet"/>
      <w:lvlText w:val="●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1">
      <w:start w:val="1"/>
      <w:numFmt w:val="bullet"/>
      <w:lvlText w:val="●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1">
      <w:start w:val="1"/>
      <w:numFmt w:val="bullet"/>
      <w:lvlText w:val="●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d1d5db"/>
        <w:sz w:val="6"/>
        <w:szCs w:val="6"/>
        <w:u w:val="none"/>
        <w:shd w:fill="444654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.5"/>
        <w:szCs w:val="5.5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