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07D" w:rsidRPr="00E0370A" w:rsidRDefault="006C707D" w:rsidP="006C707D">
      <w:pPr>
        <w:pStyle w:val="NormalWeb"/>
        <w:jc w:val="center"/>
        <w:rPr>
          <w:b/>
          <w:bCs/>
          <w:sz w:val="32"/>
          <w:szCs w:val="32"/>
        </w:rPr>
      </w:pPr>
      <w:r w:rsidRPr="00E0370A">
        <w:rPr>
          <w:b/>
          <w:bCs/>
          <w:sz w:val="32"/>
          <w:szCs w:val="32"/>
        </w:rPr>
        <w:t xml:space="preserve">Billing Widget UI Mock-Up Jones </w:t>
      </w:r>
      <w:proofErr w:type="spellStart"/>
      <w:r w:rsidRPr="00E0370A">
        <w:rPr>
          <w:b/>
          <w:bCs/>
          <w:sz w:val="32"/>
          <w:szCs w:val="32"/>
        </w:rPr>
        <w:t>PropTech</w:t>
      </w:r>
      <w:proofErr w:type="spellEnd"/>
      <w:r w:rsidRPr="00E0370A">
        <w:rPr>
          <w:b/>
          <w:bCs/>
          <w:sz w:val="32"/>
          <w:szCs w:val="32"/>
        </w:rPr>
        <w:t xml:space="preserve"> SaaS</w:t>
      </w:r>
    </w:p>
    <w:p w:rsidR="006C707D" w:rsidRPr="00E0370A" w:rsidRDefault="006C707D" w:rsidP="006C707D">
      <w:pPr>
        <w:pStyle w:val="NormalWeb"/>
        <w:jc w:val="center"/>
        <w:rPr>
          <w:b/>
          <w:bCs/>
          <w:sz w:val="32"/>
          <w:szCs w:val="32"/>
        </w:rPr>
      </w:pPr>
      <w:r w:rsidRPr="00E0370A">
        <w:rPr>
          <w:b/>
          <w:bCs/>
          <w:sz w:val="32"/>
          <w:szCs w:val="32"/>
        </w:rPr>
        <w:t>Junior Automation Engineer Assignment</w:t>
      </w:r>
      <w:r w:rsidR="00774C55">
        <w:rPr>
          <w:b/>
          <w:bCs/>
          <w:sz w:val="32"/>
          <w:szCs w:val="32"/>
        </w:rPr>
        <w:t xml:space="preserve"> – </w:t>
      </w:r>
      <w:proofErr w:type="spellStart"/>
      <w:r w:rsidR="00774C55">
        <w:rPr>
          <w:b/>
          <w:bCs/>
          <w:sz w:val="32"/>
          <w:szCs w:val="32"/>
        </w:rPr>
        <w:t>Almog</w:t>
      </w:r>
      <w:proofErr w:type="spellEnd"/>
      <w:r w:rsidR="00774C55">
        <w:rPr>
          <w:b/>
          <w:bCs/>
          <w:sz w:val="32"/>
          <w:szCs w:val="32"/>
        </w:rPr>
        <w:t xml:space="preserve"> </w:t>
      </w:r>
      <w:proofErr w:type="spellStart"/>
      <w:r w:rsidR="00774C55">
        <w:rPr>
          <w:b/>
          <w:bCs/>
          <w:sz w:val="32"/>
          <w:szCs w:val="32"/>
        </w:rPr>
        <w:t>Saadi</w:t>
      </w:r>
      <w:proofErr w:type="spellEnd"/>
    </w:p>
    <w:p w:rsidR="006C707D" w:rsidRPr="006E6F17" w:rsidRDefault="006C707D" w:rsidP="006E6F17">
      <w:pPr>
        <w:pStyle w:val="NormalWeb"/>
        <w:rPr>
          <w:b/>
          <w:bCs/>
          <w:u w:val="single"/>
        </w:rPr>
      </w:pPr>
      <w:r w:rsidRPr="006E6F17">
        <w:rPr>
          <w:b/>
          <w:bCs/>
          <w:u w:val="single"/>
        </w:rPr>
        <w:t xml:space="preserve">Part 2a </w:t>
      </w:r>
      <w:r w:rsidR="006E6F17" w:rsidRPr="006E6F17">
        <w:rPr>
          <w:b/>
          <w:bCs/>
          <w:u w:val="single"/>
        </w:rPr>
        <w:t>–</w:t>
      </w:r>
      <w:r w:rsidRPr="006E6F17">
        <w:rPr>
          <w:b/>
          <w:bCs/>
          <w:u w:val="single"/>
        </w:rPr>
        <w:t xml:space="preserve"> UI Problems &amp; Issues Found</w:t>
      </w:r>
    </w:p>
    <w:p w:rsidR="006C707D" w:rsidRDefault="006C707D" w:rsidP="006C707D">
      <w:pPr>
        <w:pStyle w:val="NormalWeb"/>
      </w:pPr>
      <w:r>
        <w:t xml:space="preserve">The following issues were identified by </w:t>
      </w:r>
      <w:r w:rsidR="006E6F17">
        <w:t>analyzing</w:t>
      </w:r>
      <w:r>
        <w:t xml:space="preserve"> the billing widget mock-up across the dimensions of Security, Usability, and Functionality/Completeness.</w:t>
      </w:r>
    </w:p>
    <w:p w:rsidR="009352A8" w:rsidRDefault="009352A8" w:rsidP="009352A8">
      <w:pPr>
        <w:pStyle w:val="NormalWeb"/>
      </w:pPr>
    </w:p>
    <w:tbl>
      <w:tblPr>
        <w:tblStyle w:val="a3"/>
        <w:tblW w:w="0" w:type="auto"/>
        <w:tblLook w:val="04A0" w:firstRow="1" w:lastRow="0" w:firstColumn="1" w:lastColumn="0" w:noHBand="0" w:noVBand="1"/>
      </w:tblPr>
      <w:tblGrid>
        <w:gridCol w:w="1673"/>
        <w:gridCol w:w="1871"/>
        <w:gridCol w:w="1723"/>
        <w:gridCol w:w="1810"/>
      </w:tblGrid>
      <w:tr w:rsidR="009352A8" w:rsidTr="00F26F96">
        <w:tc>
          <w:tcPr>
            <w:tcW w:w="1673" w:type="dxa"/>
          </w:tcPr>
          <w:p w:rsidR="009352A8" w:rsidRPr="009352A8" w:rsidRDefault="009352A8" w:rsidP="009352A8">
            <w:pPr>
              <w:pStyle w:val="NormalWeb"/>
              <w:jc w:val="center"/>
              <w:rPr>
                <w:b/>
                <w:bCs/>
              </w:rPr>
            </w:pPr>
            <w:r>
              <w:rPr>
                <w:b/>
                <w:bCs/>
              </w:rPr>
              <w:t>Issue</w:t>
            </w:r>
          </w:p>
        </w:tc>
        <w:tc>
          <w:tcPr>
            <w:tcW w:w="1871" w:type="dxa"/>
          </w:tcPr>
          <w:p w:rsidR="009352A8" w:rsidRPr="009352A8" w:rsidRDefault="009352A8" w:rsidP="009352A8">
            <w:pPr>
              <w:pStyle w:val="NormalWeb"/>
              <w:jc w:val="center"/>
              <w:rPr>
                <w:b/>
                <w:bCs/>
              </w:rPr>
            </w:pPr>
            <w:r>
              <w:rPr>
                <w:b/>
                <w:bCs/>
              </w:rPr>
              <w:t>Explanation</w:t>
            </w:r>
          </w:p>
        </w:tc>
        <w:tc>
          <w:tcPr>
            <w:tcW w:w="1723" w:type="dxa"/>
          </w:tcPr>
          <w:p w:rsidR="009352A8" w:rsidRDefault="009352A8" w:rsidP="009352A8">
            <w:pPr>
              <w:pStyle w:val="NormalWeb"/>
              <w:jc w:val="center"/>
              <w:rPr>
                <w:b/>
                <w:bCs/>
              </w:rPr>
            </w:pPr>
            <w:r>
              <w:rPr>
                <w:b/>
                <w:bCs/>
              </w:rPr>
              <w:t>Impact</w:t>
            </w:r>
          </w:p>
        </w:tc>
        <w:tc>
          <w:tcPr>
            <w:tcW w:w="1810" w:type="dxa"/>
          </w:tcPr>
          <w:p w:rsidR="009352A8" w:rsidRPr="009352A8" w:rsidRDefault="009352A8" w:rsidP="009352A8">
            <w:pPr>
              <w:pStyle w:val="NormalWeb"/>
              <w:jc w:val="center"/>
              <w:rPr>
                <w:b/>
                <w:bCs/>
              </w:rPr>
            </w:pPr>
            <w:r>
              <w:rPr>
                <w:b/>
                <w:bCs/>
              </w:rPr>
              <w:t>Functional Aspect</w:t>
            </w:r>
          </w:p>
        </w:tc>
      </w:tr>
      <w:tr w:rsidR="009352A8" w:rsidTr="00F26F96">
        <w:tc>
          <w:tcPr>
            <w:tcW w:w="1673" w:type="dxa"/>
          </w:tcPr>
          <w:p w:rsidR="009352A8" w:rsidRDefault="009352A8" w:rsidP="009352A8">
            <w:pPr>
              <w:pStyle w:val="NormalWeb"/>
            </w:pPr>
            <w:r>
              <w:t>Missing CVV Field</w:t>
            </w:r>
          </w:p>
        </w:tc>
        <w:tc>
          <w:tcPr>
            <w:tcW w:w="1871" w:type="dxa"/>
          </w:tcPr>
          <w:p w:rsidR="009352A8" w:rsidRDefault="009352A8" w:rsidP="00D1498E">
            <w:pPr>
              <w:pStyle w:val="NormalWeb"/>
            </w:pPr>
            <w:r>
              <w:t>The form collects Card Number, Expiration, and Cardholder Name, but has no field for t</w:t>
            </w:r>
            <w:r w:rsidR="00F26F96">
              <w:t>he Card Verification Value (CVV</w:t>
            </w:r>
            <w:r>
              <w:t xml:space="preserve">) </w:t>
            </w:r>
            <w:r w:rsidR="00D1498E">
              <w:t xml:space="preserve">– </w:t>
            </w:r>
            <w:r>
              <w:t>the 3- or 4-digit security code printed on the card.</w:t>
            </w:r>
          </w:p>
        </w:tc>
        <w:tc>
          <w:tcPr>
            <w:tcW w:w="1723" w:type="dxa"/>
          </w:tcPr>
          <w:p w:rsidR="009352A8" w:rsidRDefault="009352A8" w:rsidP="00F26F96">
            <w:pPr>
              <w:pStyle w:val="NormalWeb"/>
            </w:pPr>
            <w:r>
              <w:t>CVV is a mandatory data element in virtually payment. Without it, the transaction will be rejected at the processor level, meaning the form cannot complete a real payment in its current state. More critically, omitting CVV removes a key authentication layer that protects cardholders from fraudulent use of stolen card numbers.</w:t>
            </w:r>
          </w:p>
        </w:tc>
        <w:tc>
          <w:tcPr>
            <w:tcW w:w="1810" w:type="dxa"/>
          </w:tcPr>
          <w:p w:rsidR="009352A8" w:rsidRDefault="009352A8" w:rsidP="009352A8">
            <w:pPr>
              <w:pStyle w:val="NormalWeb"/>
            </w:pPr>
            <w:r>
              <w:t>Security</w:t>
            </w:r>
          </w:p>
        </w:tc>
      </w:tr>
      <w:tr w:rsidR="009352A8" w:rsidTr="00F26F96">
        <w:tc>
          <w:tcPr>
            <w:tcW w:w="1673" w:type="dxa"/>
          </w:tcPr>
          <w:p w:rsidR="009352A8" w:rsidRDefault="009352A8" w:rsidP="009352A8">
            <w:pPr>
              <w:pStyle w:val="NormalWeb"/>
            </w:pPr>
            <w:r>
              <w:t>Plaintext Card Number Input – No Masking</w:t>
            </w:r>
          </w:p>
        </w:tc>
        <w:tc>
          <w:tcPr>
            <w:tcW w:w="1871" w:type="dxa"/>
          </w:tcPr>
          <w:p w:rsidR="009352A8" w:rsidRDefault="009352A8" w:rsidP="009352A8">
            <w:pPr>
              <w:pStyle w:val="NormalWeb"/>
            </w:pPr>
            <w:r>
              <w:t xml:space="preserve">The card number field appears to be a standard text input. There is no indication that the entered value is masked </w:t>
            </w:r>
            <w:r w:rsidR="00F26F96">
              <w:lastRenderedPageBreak/>
              <w:t>(</w:t>
            </w:r>
            <w:r>
              <w:t xml:space="preserve">displayed as hidden dots), auto-formatted, or </w:t>
            </w:r>
            <w:r w:rsidR="00F26F96">
              <w:t>tokenized</w:t>
            </w:r>
            <w:r>
              <w:t xml:space="preserve"> client-side before transmission.</w:t>
            </w:r>
          </w:p>
        </w:tc>
        <w:tc>
          <w:tcPr>
            <w:tcW w:w="1723" w:type="dxa"/>
          </w:tcPr>
          <w:p w:rsidR="009352A8" w:rsidRDefault="009352A8" w:rsidP="009352A8">
            <w:pPr>
              <w:pStyle w:val="NormalWeb"/>
            </w:pPr>
            <w:r>
              <w:lastRenderedPageBreak/>
              <w:t xml:space="preserve">Displaying the full </w:t>
            </w:r>
            <w:r w:rsidR="00F26F96">
              <w:t xml:space="preserve">card number </w:t>
            </w:r>
            <w:r>
              <w:t xml:space="preserve">in plaintext on screen exposes it to shoulder-surfing. It also </w:t>
            </w:r>
            <w:r>
              <w:lastRenderedPageBreak/>
              <w:t xml:space="preserve">suggests the raw number may be transmitted and/or logged without proper </w:t>
            </w:r>
            <w:r w:rsidR="00F26F96">
              <w:t>tokenization</w:t>
            </w:r>
            <w:r>
              <w:t>, which is a PCI-DSS compliance violation.</w:t>
            </w:r>
          </w:p>
        </w:tc>
        <w:tc>
          <w:tcPr>
            <w:tcW w:w="1810" w:type="dxa"/>
          </w:tcPr>
          <w:p w:rsidR="009352A8" w:rsidRDefault="009352A8" w:rsidP="009352A8">
            <w:pPr>
              <w:pStyle w:val="NormalWeb"/>
            </w:pPr>
            <w:r>
              <w:lastRenderedPageBreak/>
              <w:t>Security</w:t>
            </w:r>
          </w:p>
        </w:tc>
      </w:tr>
      <w:tr w:rsidR="009352A8" w:rsidTr="00F26F96">
        <w:tc>
          <w:tcPr>
            <w:tcW w:w="1673" w:type="dxa"/>
          </w:tcPr>
          <w:p w:rsidR="009352A8" w:rsidRDefault="00F26F96" w:rsidP="009352A8">
            <w:pPr>
              <w:pStyle w:val="NormalWeb"/>
            </w:pPr>
            <w:r>
              <w:lastRenderedPageBreak/>
              <w:t>No HTTPS / Secure Transmission Indicator Visible</w:t>
            </w:r>
          </w:p>
        </w:tc>
        <w:tc>
          <w:tcPr>
            <w:tcW w:w="1871" w:type="dxa"/>
          </w:tcPr>
          <w:p w:rsidR="009352A8" w:rsidRDefault="00F26F96" w:rsidP="009352A8">
            <w:pPr>
              <w:pStyle w:val="NormalWeb"/>
            </w:pPr>
            <w:r>
              <w:t>The mock-up does not surface any visual trust signal (padlock icon, "Secure Payment" badge, or references to encryption). While a live implementation may use TLS, the absence in the design means this was not considered.</w:t>
            </w:r>
          </w:p>
        </w:tc>
        <w:tc>
          <w:tcPr>
            <w:tcW w:w="1723" w:type="dxa"/>
          </w:tcPr>
          <w:p w:rsidR="009352A8" w:rsidRDefault="00F26F96" w:rsidP="009352A8">
            <w:pPr>
              <w:pStyle w:val="NormalWeb"/>
            </w:pPr>
            <w:r>
              <w:t>Users are less likely to trust and complete the form. More critically, if the production implementation inherits the oversight, sensitive payment data could be transmitted over an unencrypted connection.</w:t>
            </w:r>
          </w:p>
        </w:tc>
        <w:tc>
          <w:tcPr>
            <w:tcW w:w="1810" w:type="dxa"/>
          </w:tcPr>
          <w:p w:rsidR="009352A8" w:rsidRDefault="00F26F96" w:rsidP="009352A8">
            <w:pPr>
              <w:pStyle w:val="NormalWeb"/>
            </w:pPr>
            <w:r>
              <w:t>Security</w:t>
            </w:r>
          </w:p>
        </w:tc>
      </w:tr>
      <w:tr w:rsidR="009352A8" w:rsidTr="00F26F96">
        <w:tc>
          <w:tcPr>
            <w:tcW w:w="1673" w:type="dxa"/>
          </w:tcPr>
          <w:p w:rsidR="009352A8" w:rsidRDefault="00F26F96" w:rsidP="009352A8">
            <w:pPr>
              <w:pStyle w:val="NormalWeb"/>
            </w:pPr>
            <w:r>
              <w:t>Remove Dashes/Spaces from Card Number and Postal Code</w:t>
            </w:r>
          </w:p>
        </w:tc>
        <w:tc>
          <w:tcPr>
            <w:tcW w:w="1871" w:type="dxa"/>
          </w:tcPr>
          <w:p w:rsidR="009352A8" w:rsidRDefault="00F26F96" w:rsidP="009352A8">
            <w:pPr>
              <w:pStyle w:val="NormalWeb"/>
            </w:pPr>
            <w:r>
              <w:t>The field label reads: "Card Number (No dashes or spaces)". Users are instructed to manually reformat their 16-digit card number.</w:t>
            </w:r>
          </w:p>
        </w:tc>
        <w:tc>
          <w:tcPr>
            <w:tcW w:w="1723" w:type="dxa"/>
          </w:tcPr>
          <w:p w:rsidR="009352A8" w:rsidRDefault="00F26F96" w:rsidP="009352A8">
            <w:pPr>
              <w:pStyle w:val="NormalWeb"/>
            </w:pPr>
            <w:r>
              <w:t xml:space="preserve">This is an unnecessary cognitive burden. Card numbers are printed and mentally chunked in groups of four. Forcing users to strip separators increases transcription errors and form-abandonment rates. Industry best practice is </w:t>
            </w:r>
            <w:r>
              <w:lastRenderedPageBreak/>
              <w:t xml:space="preserve">to accept any reasonable format and </w:t>
            </w:r>
            <w:r w:rsidR="006E6F17">
              <w:t>sanitize</w:t>
            </w:r>
            <w:r>
              <w:t xml:space="preserve"> server-side.</w:t>
            </w:r>
          </w:p>
        </w:tc>
        <w:tc>
          <w:tcPr>
            <w:tcW w:w="1810" w:type="dxa"/>
          </w:tcPr>
          <w:p w:rsidR="009352A8" w:rsidRDefault="00F26F96" w:rsidP="00F26F96">
            <w:pPr>
              <w:pStyle w:val="NormalWeb"/>
            </w:pPr>
            <w:r>
              <w:lastRenderedPageBreak/>
              <w:t>Usability</w:t>
            </w:r>
          </w:p>
        </w:tc>
      </w:tr>
      <w:tr w:rsidR="009352A8" w:rsidTr="00F26F96">
        <w:tc>
          <w:tcPr>
            <w:tcW w:w="1673" w:type="dxa"/>
          </w:tcPr>
          <w:p w:rsidR="009352A8" w:rsidRDefault="00F26F96" w:rsidP="009352A8">
            <w:pPr>
              <w:pStyle w:val="NormalWeb"/>
            </w:pPr>
            <w:r>
              <w:lastRenderedPageBreak/>
              <w:t>Non-Editable Payment Amount</w:t>
            </w:r>
          </w:p>
        </w:tc>
        <w:tc>
          <w:tcPr>
            <w:tcW w:w="1871" w:type="dxa"/>
          </w:tcPr>
          <w:p w:rsidR="009352A8" w:rsidRDefault="00F26F96" w:rsidP="009352A8">
            <w:pPr>
              <w:pStyle w:val="NormalWeb"/>
            </w:pPr>
            <w:r>
              <w:t>The "Payment Amount" is shown as a static value of 30.00 with no context. It cannot be changed by the user and there is no explanation of what it relates to.</w:t>
            </w:r>
          </w:p>
        </w:tc>
        <w:tc>
          <w:tcPr>
            <w:tcW w:w="1723" w:type="dxa"/>
          </w:tcPr>
          <w:p w:rsidR="009352A8" w:rsidRDefault="00F26F96" w:rsidP="009352A8">
            <w:pPr>
              <w:pStyle w:val="NormalWeb"/>
            </w:pPr>
            <w:r>
              <w:t xml:space="preserve">A user arriving at this form without knowing they owe exactly 30.00 will be confused. The absence of currency, invoice context, or </w:t>
            </w:r>
            <w:r w:rsidR="006E6F17">
              <w:t>itemization</w:t>
            </w:r>
            <w:r>
              <w:t xml:space="preserve"> undermines trust.</w:t>
            </w:r>
          </w:p>
        </w:tc>
        <w:tc>
          <w:tcPr>
            <w:tcW w:w="1810" w:type="dxa"/>
          </w:tcPr>
          <w:p w:rsidR="009352A8" w:rsidRDefault="00F26F96" w:rsidP="009352A8">
            <w:pPr>
              <w:pStyle w:val="NormalWeb"/>
            </w:pPr>
            <w:r>
              <w:t>Functionality</w:t>
            </w:r>
          </w:p>
        </w:tc>
      </w:tr>
      <w:tr w:rsidR="009352A8" w:rsidTr="00F26F96">
        <w:tc>
          <w:tcPr>
            <w:tcW w:w="1673" w:type="dxa"/>
          </w:tcPr>
          <w:p w:rsidR="009352A8" w:rsidRDefault="00F26F96" w:rsidP="009352A8">
            <w:pPr>
              <w:pStyle w:val="NormalWeb"/>
            </w:pPr>
            <w:r>
              <w:t>MI Field</w:t>
            </w:r>
          </w:p>
        </w:tc>
        <w:tc>
          <w:tcPr>
            <w:tcW w:w="1871" w:type="dxa"/>
          </w:tcPr>
          <w:p w:rsidR="009352A8" w:rsidRDefault="00F26F96" w:rsidP="009352A8">
            <w:pPr>
              <w:pStyle w:val="NormalWeb"/>
            </w:pPr>
            <w:r>
              <w:t>The Cardholder Name section includes a separate "MI" (Middle Initial) field, marked as optional.</w:t>
            </w:r>
          </w:p>
        </w:tc>
        <w:tc>
          <w:tcPr>
            <w:tcW w:w="1723" w:type="dxa"/>
          </w:tcPr>
          <w:p w:rsidR="009352A8" w:rsidRDefault="00F26F96" w:rsidP="009352A8">
            <w:pPr>
              <w:pStyle w:val="NormalWeb"/>
            </w:pPr>
            <w:r>
              <w:t>Payment processors match the cardholder name against the name on the bank's record as a single string. Splitting first name, MI, and last name into three fields introduces a concatenation risk.</w:t>
            </w:r>
          </w:p>
        </w:tc>
        <w:tc>
          <w:tcPr>
            <w:tcW w:w="1810" w:type="dxa"/>
          </w:tcPr>
          <w:p w:rsidR="009352A8" w:rsidRDefault="00F26F96" w:rsidP="009352A8">
            <w:pPr>
              <w:pStyle w:val="NormalWeb"/>
            </w:pPr>
            <w:r>
              <w:t>Usability</w:t>
            </w:r>
          </w:p>
        </w:tc>
      </w:tr>
      <w:tr w:rsidR="009352A8" w:rsidTr="00F26F96">
        <w:tc>
          <w:tcPr>
            <w:tcW w:w="1673" w:type="dxa"/>
          </w:tcPr>
          <w:p w:rsidR="009352A8" w:rsidRDefault="00F26F96" w:rsidP="009352A8">
            <w:pPr>
              <w:pStyle w:val="NormalWeb"/>
            </w:pPr>
            <w:r>
              <w:t>No Field-Level Validation Feedback Specified</w:t>
            </w:r>
          </w:p>
        </w:tc>
        <w:tc>
          <w:tcPr>
            <w:tcW w:w="1871" w:type="dxa"/>
          </w:tcPr>
          <w:p w:rsidR="009352A8" w:rsidRDefault="00F26F96" w:rsidP="009352A8">
            <w:pPr>
              <w:pStyle w:val="NormalWeb"/>
            </w:pPr>
            <w:r>
              <w:t>The mock-up does not show any inline validation states.</w:t>
            </w:r>
          </w:p>
        </w:tc>
        <w:tc>
          <w:tcPr>
            <w:tcW w:w="1723" w:type="dxa"/>
          </w:tcPr>
          <w:p w:rsidR="009352A8" w:rsidRDefault="00F26F96" w:rsidP="009352A8">
            <w:pPr>
              <w:pStyle w:val="NormalWeb"/>
            </w:pPr>
            <w:r>
              <w:t>Without clear, immediate validation feedback, users submitting incorrect data will only discover their mistake after a round-trip to the server.</w:t>
            </w:r>
          </w:p>
        </w:tc>
        <w:tc>
          <w:tcPr>
            <w:tcW w:w="1810" w:type="dxa"/>
          </w:tcPr>
          <w:p w:rsidR="009352A8" w:rsidRDefault="00F26F96" w:rsidP="009352A8">
            <w:pPr>
              <w:pStyle w:val="NormalWeb"/>
            </w:pPr>
            <w:r>
              <w:t>Functionality</w:t>
            </w:r>
          </w:p>
        </w:tc>
      </w:tr>
    </w:tbl>
    <w:p w:rsidR="006C707D" w:rsidRPr="006E6F17" w:rsidRDefault="006E6F17" w:rsidP="006E6F17">
      <w:pPr>
        <w:pStyle w:val="NormalWeb"/>
        <w:rPr>
          <w:b/>
          <w:bCs/>
          <w:u w:val="single"/>
        </w:rPr>
      </w:pPr>
      <w:r w:rsidRPr="006E6F17">
        <w:rPr>
          <w:b/>
          <w:bCs/>
          <w:u w:val="single"/>
        </w:rPr>
        <w:lastRenderedPageBreak/>
        <w:t xml:space="preserve">Part 2b – </w:t>
      </w:r>
      <w:r w:rsidR="006C707D" w:rsidRPr="006E6F17">
        <w:rPr>
          <w:b/>
          <w:bCs/>
          <w:u w:val="single"/>
        </w:rPr>
        <w:t>Sample Test</w:t>
      </w:r>
      <w:r w:rsidRPr="006E6F17">
        <w:rPr>
          <w:b/>
          <w:bCs/>
          <w:u w:val="single"/>
        </w:rPr>
        <w:t xml:space="preserve"> </w:t>
      </w:r>
      <w:r w:rsidR="006C707D" w:rsidRPr="006E6F17">
        <w:rPr>
          <w:b/>
          <w:bCs/>
          <w:u w:val="single"/>
        </w:rPr>
        <w:t>Cases</w:t>
      </w:r>
    </w:p>
    <w:p w:rsidR="006E6F17" w:rsidRDefault="006C707D" w:rsidP="006E6F17">
      <w:pPr>
        <w:pStyle w:val="NormalWeb"/>
      </w:pPr>
      <w:r>
        <w:t>TC-</w:t>
      </w:r>
      <w:r w:rsidR="006E6F17">
        <w:t>1</w:t>
      </w:r>
      <w:r>
        <w:t xml:space="preserve">: Happy Path – Successful Payment Submission </w:t>
      </w:r>
    </w:p>
    <w:p w:rsidR="006E6F17" w:rsidRDefault="006C707D" w:rsidP="006E6F17">
      <w:pPr>
        <w:pStyle w:val="NormalWeb"/>
      </w:pPr>
      <w:r>
        <w:t xml:space="preserve">Test Case ID: TC-1 </w:t>
      </w:r>
    </w:p>
    <w:p w:rsidR="006E6F17" w:rsidRDefault="006C707D" w:rsidP="006E6F17">
      <w:pPr>
        <w:pStyle w:val="NormalWeb"/>
      </w:pPr>
      <w:r>
        <w:t xml:space="preserve">Title: Valid payment details submitted successfully </w:t>
      </w:r>
    </w:p>
    <w:p w:rsidR="006E6F17" w:rsidRDefault="006C707D" w:rsidP="006E6F17">
      <w:pPr>
        <w:pStyle w:val="NormalWeb"/>
      </w:pPr>
      <w:r>
        <w:t xml:space="preserve">Type: Functional – Happy Path </w:t>
      </w:r>
    </w:p>
    <w:p w:rsidR="006C707D" w:rsidRDefault="006C707D" w:rsidP="006C707D">
      <w:pPr>
        <w:pStyle w:val="NormalWeb"/>
      </w:pPr>
      <w:r>
        <w:t>Preconditions:</w:t>
      </w:r>
    </w:p>
    <w:p w:rsidR="006C707D" w:rsidRDefault="006C707D" w:rsidP="006C707D">
      <w:pPr>
        <w:pStyle w:val="NormalWeb"/>
        <w:numPr>
          <w:ilvl w:val="0"/>
          <w:numId w:val="4"/>
        </w:numPr>
      </w:pPr>
      <w:r>
        <w:t>User is authenticated and navigated to the billing payment screen.</w:t>
      </w:r>
    </w:p>
    <w:p w:rsidR="006C707D" w:rsidRDefault="006C707D" w:rsidP="006C707D">
      <w:pPr>
        <w:pStyle w:val="NormalWeb"/>
        <w:numPr>
          <w:ilvl w:val="0"/>
          <w:numId w:val="4"/>
        </w:numPr>
      </w:pPr>
      <w:r>
        <w:t>The form is in its default, empty state.</w:t>
      </w:r>
    </w:p>
    <w:p w:rsidR="006C707D" w:rsidRDefault="006C707D" w:rsidP="006C707D">
      <w:pPr>
        <w:pStyle w:val="NormalWeb"/>
        <w:numPr>
          <w:ilvl w:val="0"/>
          <w:numId w:val="4"/>
        </w:numPr>
      </w:pPr>
      <w:r>
        <w:t>A valid test Visa card is available.</w:t>
      </w:r>
    </w:p>
    <w:p w:rsidR="006C707D" w:rsidRDefault="006C707D" w:rsidP="006C707D">
      <w:pPr>
        <w:pStyle w:val="NormalWeb"/>
      </w:pPr>
      <w:r>
        <w:t>Test Steps:</w:t>
      </w:r>
    </w:p>
    <w:p w:rsidR="006C707D" w:rsidRDefault="006C707D" w:rsidP="006C707D">
      <w:pPr>
        <w:pStyle w:val="NormalWeb"/>
        <w:numPr>
          <w:ilvl w:val="0"/>
          <w:numId w:val="5"/>
        </w:numPr>
      </w:pPr>
      <w:r>
        <w:t>Select "VISA" from the Card Type dropdown. Expected: Dropdown updates to display "VISA".</w:t>
      </w:r>
    </w:p>
    <w:p w:rsidR="006C707D" w:rsidRDefault="006C707D" w:rsidP="006C707D">
      <w:pPr>
        <w:pStyle w:val="NormalWeb"/>
        <w:numPr>
          <w:ilvl w:val="0"/>
          <w:numId w:val="5"/>
        </w:numPr>
      </w:pPr>
      <w:r>
        <w:t>Observe the Payment Amount field. Expected: Field displays 30.00 and is read-only.</w:t>
      </w:r>
    </w:p>
    <w:p w:rsidR="006C707D" w:rsidRDefault="006C707D" w:rsidP="006C707D">
      <w:pPr>
        <w:pStyle w:val="NormalWeb"/>
        <w:numPr>
          <w:ilvl w:val="0"/>
          <w:numId w:val="5"/>
        </w:numPr>
      </w:pPr>
      <w:r>
        <w:t>Enter valid 16-digit number in the Card Number field. Expected: Number is accepted.</w:t>
      </w:r>
    </w:p>
    <w:p w:rsidR="006C707D" w:rsidRDefault="006C707D" w:rsidP="006C707D">
      <w:pPr>
        <w:pStyle w:val="NormalWeb"/>
        <w:numPr>
          <w:ilvl w:val="0"/>
          <w:numId w:val="5"/>
        </w:numPr>
      </w:pPr>
      <w:r>
        <w:t>Enter 123 in the CVV field (field to be added). Expected: 3-digit value is accepted and masked.</w:t>
      </w:r>
    </w:p>
    <w:p w:rsidR="006C707D" w:rsidRDefault="006C707D" w:rsidP="006C707D">
      <w:pPr>
        <w:pStyle w:val="NormalWeb"/>
        <w:numPr>
          <w:ilvl w:val="0"/>
          <w:numId w:val="5"/>
        </w:numPr>
      </w:pPr>
      <w:r>
        <w:t>Select "12" from the Expiration Month dropdown. Expected: Month is selected.</w:t>
      </w:r>
    </w:p>
    <w:p w:rsidR="006C707D" w:rsidRDefault="006C707D" w:rsidP="006C707D">
      <w:pPr>
        <w:pStyle w:val="NormalWeb"/>
        <w:numPr>
          <w:ilvl w:val="0"/>
          <w:numId w:val="5"/>
        </w:numPr>
      </w:pPr>
      <w:r>
        <w:t>Select "2026" from the Expiration Year dropdown. Expected: Year is selected.</w:t>
      </w:r>
    </w:p>
    <w:p w:rsidR="006C707D" w:rsidRDefault="006C707D" w:rsidP="006C707D">
      <w:pPr>
        <w:pStyle w:val="NormalWeb"/>
        <w:numPr>
          <w:ilvl w:val="0"/>
          <w:numId w:val="5"/>
        </w:numPr>
      </w:pPr>
      <w:r>
        <w:t>Enter "Alexandra" in the First Name field. Expected: Text is accepted.</w:t>
      </w:r>
    </w:p>
    <w:p w:rsidR="006C707D" w:rsidRDefault="006C707D" w:rsidP="006C707D">
      <w:pPr>
        <w:pStyle w:val="NormalWeb"/>
        <w:numPr>
          <w:ilvl w:val="0"/>
          <w:numId w:val="5"/>
        </w:numPr>
      </w:pPr>
      <w:r>
        <w:t>Enter "B" in the MI field. Expected: Single character is accepted.</w:t>
      </w:r>
    </w:p>
    <w:p w:rsidR="006C707D" w:rsidRDefault="006C707D" w:rsidP="006C707D">
      <w:pPr>
        <w:pStyle w:val="NormalWeb"/>
        <w:numPr>
          <w:ilvl w:val="0"/>
          <w:numId w:val="5"/>
        </w:numPr>
      </w:pPr>
      <w:r>
        <w:t>Enter "Bennett" in the Last Name field. Expected: Text is accepted.</w:t>
      </w:r>
    </w:p>
    <w:p w:rsidR="006C707D" w:rsidRDefault="006C707D" w:rsidP="006C707D">
      <w:pPr>
        <w:pStyle w:val="NormalWeb"/>
        <w:numPr>
          <w:ilvl w:val="0"/>
          <w:numId w:val="5"/>
        </w:numPr>
      </w:pPr>
      <w:r>
        <w:t>Enter "123 Main Street" in the Billing Street Address field. Expected: Text is accepted.</w:t>
      </w:r>
    </w:p>
    <w:p w:rsidR="006C707D" w:rsidRDefault="006C707D" w:rsidP="006C707D">
      <w:pPr>
        <w:pStyle w:val="NormalWeb"/>
        <w:numPr>
          <w:ilvl w:val="0"/>
          <w:numId w:val="5"/>
        </w:numPr>
      </w:pPr>
      <w:r>
        <w:t>Enter "San Francisco" in the City field. Expected: Text is accepted.</w:t>
      </w:r>
    </w:p>
    <w:p w:rsidR="006C707D" w:rsidRDefault="006C707D" w:rsidP="006C707D">
      <w:pPr>
        <w:pStyle w:val="NormalWeb"/>
        <w:numPr>
          <w:ilvl w:val="0"/>
          <w:numId w:val="5"/>
        </w:numPr>
      </w:pPr>
      <w:r>
        <w:t>Select "CA" from the State/Province dropdown. Expected: State is selected.</w:t>
      </w:r>
    </w:p>
    <w:p w:rsidR="006C707D" w:rsidRDefault="006C707D" w:rsidP="006C707D">
      <w:pPr>
        <w:pStyle w:val="NormalWeb"/>
        <w:numPr>
          <w:ilvl w:val="0"/>
          <w:numId w:val="5"/>
        </w:numPr>
      </w:pPr>
      <w:r>
        <w:t>Enter "94105" in the Postal Code field. Expected: 5-digit ZIP code is accepted.</w:t>
      </w:r>
    </w:p>
    <w:p w:rsidR="006C707D" w:rsidRDefault="006C707D" w:rsidP="006C707D">
      <w:pPr>
        <w:pStyle w:val="NormalWeb"/>
        <w:numPr>
          <w:ilvl w:val="0"/>
          <w:numId w:val="5"/>
        </w:numPr>
      </w:pPr>
      <w:r>
        <w:t>Click the "Continue" button. Expected: Page navigates to a payment confirmation screen.</w:t>
      </w:r>
    </w:p>
    <w:p w:rsidR="006C707D" w:rsidRDefault="006C707D" w:rsidP="006C707D">
      <w:pPr>
        <w:pStyle w:val="NormalWeb"/>
      </w:pPr>
      <w:r>
        <w:t>Expected Outcome: Payment is processed successfully. User sees a confirmation screen with a reference number and summary of the transaction.</w:t>
      </w:r>
    </w:p>
    <w:p w:rsidR="006E6F17" w:rsidRDefault="006E6F17" w:rsidP="006C707D">
      <w:pPr>
        <w:pStyle w:val="NormalWeb"/>
      </w:pPr>
    </w:p>
    <w:p w:rsidR="006E6F17" w:rsidRDefault="006E6F17" w:rsidP="006C707D">
      <w:pPr>
        <w:pStyle w:val="NormalWeb"/>
      </w:pPr>
      <w:r>
        <w:t>TC-</w:t>
      </w:r>
      <w:r w:rsidR="006C707D">
        <w:t xml:space="preserve">2: Negative Path – Missing Mandatory Fields </w:t>
      </w:r>
    </w:p>
    <w:p w:rsidR="006E6F17" w:rsidRDefault="006C707D" w:rsidP="006E6F17">
      <w:pPr>
        <w:pStyle w:val="NormalWeb"/>
      </w:pPr>
      <w:r>
        <w:lastRenderedPageBreak/>
        <w:t xml:space="preserve">Test Case ID: TC-2 </w:t>
      </w:r>
    </w:p>
    <w:p w:rsidR="006E6F17" w:rsidRDefault="006C707D" w:rsidP="006E6F17">
      <w:pPr>
        <w:pStyle w:val="NormalWeb"/>
      </w:pPr>
      <w:r>
        <w:t xml:space="preserve">Title: Form submission blocked when all required fields are empty </w:t>
      </w:r>
    </w:p>
    <w:p w:rsidR="006C707D" w:rsidRDefault="006C707D" w:rsidP="006E6F17">
      <w:pPr>
        <w:pStyle w:val="NormalWeb"/>
      </w:pPr>
      <w:r>
        <w:t>Type: Functional – Negative Path</w:t>
      </w:r>
    </w:p>
    <w:p w:rsidR="006C707D" w:rsidRDefault="006C707D" w:rsidP="006C707D">
      <w:pPr>
        <w:pStyle w:val="NormalWeb"/>
      </w:pPr>
      <w:r>
        <w:t>Preconditions:</w:t>
      </w:r>
    </w:p>
    <w:p w:rsidR="006C707D" w:rsidRDefault="006C707D" w:rsidP="006C707D">
      <w:pPr>
        <w:pStyle w:val="NormalWeb"/>
        <w:numPr>
          <w:ilvl w:val="0"/>
          <w:numId w:val="6"/>
        </w:numPr>
      </w:pPr>
      <w:r>
        <w:t>User is on the billing payment screen with all fields empty.</w:t>
      </w:r>
    </w:p>
    <w:p w:rsidR="006C707D" w:rsidRDefault="006C707D" w:rsidP="006C707D">
      <w:pPr>
        <w:pStyle w:val="NormalWeb"/>
      </w:pPr>
      <w:r>
        <w:t>Test Steps:</w:t>
      </w:r>
    </w:p>
    <w:p w:rsidR="006C707D" w:rsidRDefault="006C707D" w:rsidP="006C707D">
      <w:pPr>
        <w:pStyle w:val="NormalWeb"/>
        <w:numPr>
          <w:ilvl w:val="0"/>
          <w:numId w:val="7"/>
        </w:numPr>
      </w:pPr>
      <w:r>
        <w:t>Leave all form fields completely blank. Expected: All fields remain empty.</w:t>
      </w:r>
    </w:p>
    <w:p w:rsidR="006C707D" w:rsidRDefault="006C707D" w:rsidP="006C707D">
      <w:pPr>
        <w:pStyle w:val="NormalWeb"/>
        <w:numPr>
          <w:ilvl w:val="0"/>
          <w:numId w:val="7"/>
        </w:numPr>
      </w:pPr>
      <w:r>
        <w:t>Click the "Continue" button. Expected: Form submission is blocked.</w:t>
      </w:r>
    </w:p>
    <w:p w:rsidR="006C707D" w:rsidRDefault="006C707D" w:rsidP="006C707D">
      <w:pPr>
        <w:pStyle w:val="NormalWeb"/>
        <w:numPr>
          <w:ilvl w:val="0"/>
          <w:numId w:val="7"/>
        </w:numPr>
      </w:pPr>
      <w:r>
        <w:t>Observe the state of each required field. Expected: All required fields display a visible validation error.</w:t>
      </w:r>
    </w:p>
    <w:p w:rsidR="006C707D" w:rsidRDefault="006C707D" w:rsidP="006C707D">
      <w:pPr>
        <w:pStyle w:val="NormalWeb"/>
        <w:numPr>
          <w:ilvl w:val="0"/>
          <w:numId w:val="7"/>
        </w:numPr>
      </w:pPr>
      <w:r>
        <w:t>Observe the error messages. Expected: Each error clearly describes what is required.</w:t>
      </w:r>
    </w:p>
    <w:p w:rsidR="006C707D" w:rsidRDefault="006C707D" w:rsidP="006C707D">
      <w:pPr>
        <w:pStyle w:val="NormalWeb"/>
        <w:numPr>
          <w:ilvl w:val="0"/>
          <w:numId w:val="7"/>
        </w:numPr>
      </w:pPr>
      <w:r>
        <w:t>Observe page URL. Expected: URL remains on the payment form; no navigation occurs.</w:t>
      </w:r>
    </w:p>
    <w:p w:rsidR="006C707D" w:rsidRDefault="006C707D" w:rsidP="006C707D">
      <w:pPr>
        <w:pStyle w:val="NormalWeb"/>
      </w:pPr>
      <w:r>
        <w:t>Expected Outcome: The form does not submit. All required fields surface distinct, clear, inline error messages. No network request is made to the payment processor.</w:t>
      </w:r>
    </w:p>
    <w:p w:rsidR="006E6F17" w:rsidRDefault="006E6F17" w:rsidP="006C707D">
      <w:pPr>
        <w:pStyle w:val="NormalWeb"/>
      </w:pPr>
    </w:p>
    <w:p w:rsidR="006E6F17" w:rsidRDefault="006C707D" w:rsidP="006E6F17">
      <w:pPr>
        <w:pStyle w:val="NormalWeb"/>
      </w:pPr>
      <w:r>
        <w:t xml:space="preserve">TC-3: Negative Path – Invalid Card Number Format </w:t>
      </w:r>
    </w:p>
    <w:p w:rsidR="006E6F17" w:rsidRDefault="006E6F17" w:rsidP="006E6F17">
      <w:pPr>
        <w:pStyle w:val="NormalWeb"/>
      </w:pPr>
      <w:r>
        <w:t>Test Case ID: TC-</w:t>
      </w:r>
      <w:r w:rsidR="006C707D">
        <w:t xml:space="preserve">3 </w:t>
      </w:r>
    </w:p>
    <w:p w:rsidR="006E6F17" w:rsidRDefault="006C707D" w:rsidP="006E6F17">
      <w:pPr>
        <w:pStyle w:val="NormalWeb"/>
      </w:pPr>
      <w:r>
        <w:t xml:space="preserve">Title: Invalid card number rejected with descriptive error </w:t>
      </w:r>
    </w:p>
    <w:p w:rsidR="006C707D" w:rsidRDefault="006C707D" w:rsidP="006E6F17">
      <w:pPr>
        <w:pStyle w:val="NormalWeb"/>
      </w:pPr>
      <w:r>
        <w:t>T</w:t>
      </w:r>
      <w:r w:rsidR="006E6F17">
        <w:t>ype: Functional – Negative Path</w:t>
      </w:r>
    </w:p>
    <w:p w:rsidR="006C707D" w:rsidRDefault="006C707D" w:rsidP="006C707D">
      <w:pPr>
        <w:pStyle w:val="NormalWeb"/>
      </w:pPr>
      <w:r>
        <w:t>Preconditions:</w:t>
      </w:r>
    </w:p>
    <w:p w:rsidR="006C707D" w:rsidRDefault="006C707D" w:rsidP="006C707D">
      <w:pPr>
        <w:pStyle w:val="NormalWeb"/>
        <w:numPr>
          <w:ilvl w:val="0"/>
          <w:numId w:val="8"/>
        </w:numPr>
      </w:pPr>
      <w:r>
        <w:t>User is on the billing payment screen.</w:t>
      </w:r>
    </w:p>
    <w:p w:rsidR="006C707D" w:rsidRDefault="006C707D" w:rsidP="006C707D">
      <w:pPr>
        <w:pStyle w:val="NormalWeb"/>
        <w:numPr>
          <w:ilvl w:val="0"/>
          <w:numId w:val="8"/>
        </w:numPr>
      </w:pPr>
      <w:r>
        <w:t>All other fields are filled with valid data.</w:t>
      </w:r>
    </w:p>
    <w:p w:rsidR="006C707D" w:rsidRDefault="006C707D" w:rsidP="006C707D">
      <w:pPr>
        <w:pStyle w:val="NormalWeb"/>
      </w:pPr>
      <w:r>
        <w:t>Test Steps:</w:t>
      </w:r>
    </w:p>
    <w:p w:rsidR="006C707D" w:rsidRDefault="006C707D" w:rsidP="006C707D">
      <w:pPr>
        <w:pStyle w:val="NormalWeb"/>
        <w:numPr>
          <w:ilvl w:val="0"/>
          <w:numId w:val="9"/>
        </w:numPr>
      </w:pPr>
      <w:r>
        <w:t>Enter "1234" (too short) in the Card Number field. Expected: Input is accepted by the field.</w:t>
      </w:r>
    </w:p>
    <w:p w:rsidR="006C707D" w:rsidRDefault="006C707D" w:rsidP="006C707D">
      <w:pPr>
        <w:pStyle w:val="NormalWeb"/>
        <w:numPr>
          <w:ilvl w:val="0"/>
          <w:numId w:val="9"/>
        </w:numPr>
      </w:pPr>
      <w:r>
        <w:t>Click "Continue". Expected: Submission is blocked.</w:t>
      </w:r>
    </w:p>
    <w:p w:rsidR="006C707D" w:rsidRDefault="006C707D" w:rsidP="006C707D">
      <w:pPr>
        <w:pStyle w:val="NormalWeb"/>
        <w:numPr>
          <w:ilvl w:val="0"/>
          <w:numId w:val="9"/>
        </w:numPr>
      </w:pPr>
      <w:r>
        <w:t>Observe the Card Number field. Expected: An inline error is shown.</w:t>
      </w:r>
    </w:p>
    <w:p w:rsidR="006C707D" w:rsidRDefault="006C707D" w:rsidP="006E6F17">
      <w:pPr>
        <w:pStyle w:val="NormalWeb"/>
        <w:numPr>
          <w:ilvl w:val="0"/>
          <w:numId w:val="9"/>
        </w:numPr>
      </w:pPr>
      <w:r>
        <w:lastRenderedPageBreak/>
        <w:t xml:space="preserve">Clear the field and enter a 16-digit number that fails </w:t>
      </w:r>
      <w:proofErr w:type="spellStart"/>
      <w:r>
        <w:t>Luhn</w:t>
      </w:r>
      <w:proofErr w:type="spellEnd"/>
      <w:r>
        <w:t xml:space="preserve"> check</w:t>
      </w:r>
      <w:r w:rsidR="006E6F17">
        <w:t xml:space="preserve"> (</w:t>
      </w:r>
      <w:r w:rsidR="006E6F17" w:rsidRPr="006E6F17">
        <w:t>a checksum formula for numbers/digits used with credit card or administrative numbers</w:t>
      </w:r>
      <w:r w:rsidR="006E6F17">
        <w:t>)</w:t>
      </w:r>
      <w:r>
        <w:t>. Expected: Input is accepted by the field.</w:t>
      </w:r>
    </w:p>
    <w:p w:rsidR="006C707D" w:rsidRDefault="006C707D" w:rsidP="006C707D">
      <w:pPr>
        <w:pStyle w:val="NormalWeb"/>
        <w:numPr>
          <w:ilvl w:val="0"/>
          <w:numId w:val="9"/>
        </w:numPr>
      </w:pPr>
      <w:r>
        <w:t>Click "Continue". Expected: Submission is blocked.</w:t>
      </w:r>
    </w:p>
    <w:p w:rsidR="006C707D" w:rsidRDefault="006C707D" w:rsidP="006C707D">
      <w:pPr>
        <w:pStyle w:val="NormalWeb"/>
        <w:numPr>
          <w:ilvl w:val="0"/>
          <w:numId w:val="9"/>
        </w:numPr>
      </w:pPr>
      <w:r>
        <w:t>Observe the Card Number field. Expected: Inline error.</w:t>
      </w:r>
    </w:p>
    <w:p w:rsidR="006C707D" w:rsidRDefault="006C707D" w:rsidP="006C707D">
      <w:pPr>
        <w:pStyle w:val="NormalWeb"/>
        <w:numPr>
          <w:ilvl w:val="0"/>
          <w:numId w:val="9"/>
        </w:numPr>
      </w:pPr>
      <w:r>
        <w:t>Enter a valid 16-digit number. Expected: Field accepts the value; error clears.</w:t>
      </w:r>
    </w:p>
    <w:p w:rsidR="006C707D" w:rsidRDefault="006C707D" w:rsidP="006C707D">
      <w:pPr>
        <w:pStyle w:val="NormalWeb"/>
        <w:numPr>
          <w:ilvl w:val="0"/>
          <w:numId w:val="9"/>
        </w:numPr>
      </w:pPr>
      <w:r>
        <w:t>Click "Continue". Expected: Form proceeds to the next step.</w:t>
      </w:r>
    </w:p>
    <w:p w:rsidR="006C707D" w:rsidRDefault="006C707D" w:rsidP="006C707D">
      <w:pPr>
        <w:pStyle w:val="NormalWeb"/>
      </w:pPr>
      <w:r>
        <w:t>Expected Outcome: Client-side validation rejects invalid card numbers immediately, without a server round-trip. Error messaging is specific and actionable.</w:t>
      </w:r>
    </w:p>
    <w:p w:rsidR="00E0370A" w:rsidRDefault="00E0370A" w:rsidP="006C707D">
      <w:pPr>
        <w:pStyle w:val="NormalWeb"/>
        <w:rPr>
          <w:b/>
          <w:bCs/>
          <w:u w:val="single"/>
        </w:rPr>
      </w:pPr>
    </w:p>
    <w:p w:rsidR="006C707D" w:rsidRPr="00E0370A" w:rsidRDefault="006C707D" w:rsidP="00D1498E">
      <w:pPr>
        <w:pStyle w:val="NormalWeb"/>
        <w:rPr>
          <w:b/>
          <w:bCs/>
          <w:u w:val="single"/>
        </w:rPr>
      </w:pPr>
      <w:r w:rsidRPr="00E0370A">
        <w:rPr>
          <w:b/>
          <w:bCs/>
          <w:u w:val="single"/>
        </w:rPr>
        <w:t xml:space="preserve">Part 2c </w:t>
      </w:r>
      <w:r w:rsidR="00D1498E" w:rsidRPr="00D1498E">
        <w:rPr>
          <w:b/>
          <w:bCs/>
          <w:u w:val="single"/>
        </w:rPr>
        <w:t xml:space="preserve">– </w:t>
      </w:r>
      <w:bookmarkStart w:id="0" w:name="_GoBack"/>
      <w:bookmarkEnd w:id="0"/>
      <w:r w:rsidRPr="00E0370A">
        <w:rPr>
          <w:b/>
          <w:bCs/>
          <w:u w:val="single"/>
        </w:rPr>
        <w:t>Product Solution for the Most Severe Bug</w:t>
      </w:r>
    </w:p>
    <w:p w:rsidR="00E0370A" w:rsidRDefault="00E0370A" w:rsidP="00E0370A">
      <w:pPr>
        <w:pStyle w:val="NormalWeb"/>
      </w:pPr>
      <w:r>
        <w:t xml:space="preserve">Bug: Missing CVV Field </w:t>
      </w:r>
    </w:p>
    <w:p w:rsidR="00E0370A" w:rsidRDefault="00E0370A" w:rsidP="00E0370A">
      <w:pPr>
        <w:pStyle w:val="NormalWeb"/>
      </w:pPr>
      <w:r>
        <w:t>Severity: Critical.</w:t>
      </w:r>
    </w:p>
    <w:p w:rsidR="006C707D" w:rsidRDefault="006C707D" w:rsidP="00E0370A">
      <w:pPr>
        <w:pStyle w:val="NormalWeb"/>
      </w:pPr>
      <w:r>
        <w:t>This is the most severe issue because it simultaneously makes the form non-functional and insecure.</w:t>
      </w:r>
    </w:p>
    <w:p w:rsidR="006C707D" w:rsidRDefault="006C707D" w:rsidP="006C707D">
      <w:pPr>
        <w:pStyle w:val="NormalWeb"/>
      </w:pPr>
      <w:r>
        <w:t>Recommended Solution</w:t>
      </w:r>
    </w:p>
    <w:p w:rsidR="006C707D" w:rsidRDefault="006C707D" w:rsidP="006C707D">
      <w:pPr>
        <w:pStyle w:val="NormalWeb"/>
        <w:numPr>
          <w:ilvl w:val="0"/>
          <w:numId w:val="10"/>
        </w:numPr>
      </w:pPr>
      <w:r>
        <w:t>Add a CVV/CVC Input Field Insert a clearly labelled, required "CVV / Security Code" field immediately after the Card Number field. This ordering mirrors the physical layout of a payment card and matches the pattern users have learned from other checkout flows.</w:t>
      </w:r>
    </w:p>
    <w:p w:rsidR="006C707D" w:rsidRDefault="006C707D" w:rsidP="006C707D">
      <w:pPr>
        <w:pStyle w:val="NormalWeb"/>
      </w:pPr>
      <w:r>
        <w:t>Field Specification:</w:t>
      </w:r>
    </w:p>
    <w:p w:rsidR="006C707D" w:rsidRDefault="006C707D" w:rsidP="006C707D">
      <w:pPr>
        <w:pStyle w:val="NormalWeb"/>
        <w:numPr>
          <w:ilvl w:val="0"/>
          <w:numId w:val="11"/>
        </w:numPr>
      </w:pPr>
      <w:r>
        <w:t>Label: CVV / Security Code</w:t>
      </w:r>
    </w:p>
    <w:p w:rsidR="006C707D" w:rsidRDefault="006C707D" w:rsidP="006C707D">
      <w:pPr>
        <w:pStyle w:val="NormalWeb"/>
        <w:numPr>
          <w:ilvl w:val="0"/>
          <w:numId w:val="11"/>
        </w:numPr>
      </w:pPr>
      <w:r>
        <w:t>Required: Yes</w:t>
      </w:r>
    </w:p>
    <w:p w:rsidR="006C707D" w:rsidRDefault="006C707D" w:rsidP="006C707D">
      <w:pPr>
        <w:pStyle w:val="NormalWeb"/>
        <w:numPr>
          <w:ilvl w:val="0"/>
          <w:numId w:val="11"/>
        </w:numPr>
      </w:pPr>
      <w:r>
        <w:t>Input type: password or masked text</w:t>
      </w:r>
    </w:p>
    <w:p w:rsidR="006C707D" w:rsidRDefault="006C707D" w:rsidP="006C707D">
      <w:pPr>
        <w:pStyle w:val="NormalWeb"/>
        <w:numPr>
          <w:ilvl w:val="0"/>
          <w:numId w:val="11"/>
        </w:numPr>
      </w:pPr>
      <w:r>
        <w:t>Max length: 4 characters</w:t>
      </w:r>
    </w:p>
    <w:p w:rsidR="006C707D" w:rsidRDefault="006C707D" w:rsidP="006C707D">
      <w:pPr>
        <w:pStyle w:val="NormalWeb"/>
        <w:numPr>
          <w:ilvl w:val="0"/>
          <w:numId w:val="11"/>
        </w:numPr>
      </w:pPr>
      <w:r>
        <w:t>Validation: Numeric only; 3 digits for Visa/</w:t>
      </w:r>
      <w:proofErr w:type="spellStart"/>
      <w:r>
        <w:t>Mastercard</w:t>
      </w:r>
      <w:proofErr w:type="spellEnd"/>
      <w:r>
        <w:t>/Discover, 4 for Amex</w:t>
      </w:r>
    </w:p>
    <w:p w:rsidR="006C707D" w:rsidRDefault="006C707D" w:rsidP="006C707D">
      <w:pPr>
        <w:pStyle w:val="NormalWeb"/>
        <w:numPr>
          <w:ilvl w:val="0"/>
          <w:numId w:val="11"/>
        </w:numPr>
      </w:pPr>
      <w:r>
        <w:t>Helper text: "3 digits on the back of your card (4 digits for American Express)"</w:t>
      </w:r>
    </w:p>
    <w:p w:rsidR="006C707D" w:rsidRDefault="006C707D" w:rsidP="006C707D">
      <w:pPr>
        <w:pStyle w:val="NormalWeb"/>
        <w:numPr>
          <w:ilvl w:val="0"/>
          <w:numId w:val="12"/>
        </w:numPr>
      </w:pPr>
      <w:r>
        <w:t>Implement Client-Side Masking The input should mask the value after entry to prevent shoulder-surfing.</w:t>
      </w:r>
    </w:p>
    <w:p w:rsidR="006C707D" w:rsidRDefault="006C707D" w:rsidP="006C707D">
      <w:pPr>
        <w:pStyle w:val="NormalWeb"/>
        <w:numPr>
          <w:ilvl w:val="0"/>
          <w:numId w:val="12"/>
        </w:numPr>
      </w:pPr>
      <w:r>
        <w:t>Never Store the CVV Transmit the CVV only to the payment processor via their client-side SDK. The CVV must never be stored on Jones' own servers.</w:t>
      </w:r>
    </w:p>
    <w:p w:rsidR="006C707D" w:rsidRDefault="006C707D" w:rsidP="006C707D">
      <w:pPr>
        <w:pStyle w:val="NormalWeb"/>
        <w:numPr>
          <w:ilvl w:val="0"/>
          <w:numId w:val="12"/>
        </w:numPr>
      </w:pPr>
      <w:r>
        <w:t>Adjust the Card Type Dropdown to Drive Validation When the user selects American Express, the CVV field label should automatically update to "CID (4 digits)" and its max length should change to 4.</w:t>
      </w:r>
    </w:p>
    <w:p w:rsidR="006C707D" w:rsidRDefault="006C707D" w:rsidP="006C707D">
      <w:pPr>
        <w:pStyle w:val="NormalWeb"/>
        <w:numPr>
          <w:ilvl w:val="0"/>
          <w:numId w:val="12"/>
        </w:numPr>
      </w:pPr>
      <w:r>
        <w:t>Updated Acceptance Criteria (Definition of Done)</w:t>
      </w:r>
    </w:p>
    <w:p w:rsidR="006C707D" w:rsidRDefault="006C707D" w:rsidP="006C707D">
      <w:pPr>
        <w:pStyle w:val="NormalWeb"/>
        <w:numPr>
          <w:ilvl w:val="0"/>
          <w:numId w:val="13"/>
        </w:numPr>
      </w:pPr>
      <w:r>
        <w:lastRenderedPageBreak/>
        <w:t>CVV field is present, visible, and marked as required.</w:t>
      </w:r>
    </w:p>
    <w:p w:rsidR="006C707D" w:rsidRDefault="006C707D" w:rsidP="006C707D">
      <w:pPr>
        <w:pStyle w:val="NormalWeb"/>
        <w:numPr>
          <w:ilvl w:val="0"/>
          <w:numId w:val="13"/>
        </w:numPr>
      </w:pPr>
      <w:r>
        <w:t>CVV field accepts only numeric input.</w:t>
      </w:r>
    </w:p>
    <w:p w:rsidR="006C707D" w:rsidRDefault="006C707D" w:rsidP="006C707D">
      <w:pPr>
        <w:pStyle w:val="NormalWeb"/>
        <w:numPr>
          <w:ilvl w:val="0"/>
          <w:numId w:val="13"/>
        </w:numPr>
      </w:pPr>
      <w:r>
        <w:t>CVV field is masked (characters hidden after entry).</w:t>
      </w:r>
    </w:p>
    <w:p w:rsidR="006C707D" w:rsidRDefault="006C707D" w:rsidP="006C707D">
      <w:pPr>
        <w:pStyle w:val="NormalWeb"/>
        <w:numPr>
          <w:ilvl w:val="0"/>
          <w:numId w:val="13"/>
        </w:numPr>
      </w:pPr>
      <w:r>
        <w:t>For Visa/</w:t>
      </w:r>
      <w:proofErr w:type="spellStart"/>
      <w:r>
        <w:t>Mastercard</w:t>
      </w:r>
      <w:proofErr w:type="spellEnd"/>
      <w:r>
        <w:t>/Discover: max 3 digits; for Amex: max 4 digits.</w:t>
      </w:r>
    </w:p>
    <w:p w:rsidR="006C707D" w:rsidRDefault="006C707D" w:rsidP="006C707D">
      <w:pPr>
        <w:pStyle w:val="NormalWeb"/>
        <w:numPr>
          <w:ilvl w:val="0"/>
          <w:numId w:val="13"/>
        </w:numPr>
      </w:pPr>
      <w:r>
        <w:t>CVV value is transmitted exclusively through the payment processor's secure SDK.</w:t>
      </w:r>
    </w:p>
    <w:p w:rsidR="006C707D" w:rsidRDefault="006C707D" w:rsidP="006C707D">
      <w:pPr>
        <w:pStyle w:val="NormalWeb"/>
        <w:numPr>
          <w:ilvl w:val="0"/>
          <w:numId w:val="13"/>
        </w:numPr>
      </w:pPr>
      <w:r>
        <w:t>CVV value is never logged, stored, or echoed back in any API response.</w:t>
      </w:r>
    </w:p>
    <w:p w:rsidR="006C707D" w:rsidRDefault="006C707D" w:rsidP="006C707D">
      <w:pPr>
        <w:pStyle w:val="NormalWeb"/>
        <w:numPr>
          <w:ilvl w:val="0"/>
          <w:numId w:val="13"/>
        </w:numPr>
      </w:pPr>
      <w:r>
        <w:t>Submitting with an empty CVV field surfaces an error.</w:t>
      </w:r>
    </w:p>
    <w:p w:rsidR="006231F7" w:rsidRPr="006C707D" w:rsidRDefault="00D1498E" w:rsidP="006C707D">
      <w:pPr>
        <w:rPr>
          <w:rtl/>
        </w:rPr>
      </w:pPr>
    </w:p>
    <w:sectPr w:rsidR="006231F7" w:rsidRPr="006C707D" w:rsidSect="00F806C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54062"/>
    <w:multiLevelType w:val="multilevel"/>
    <w:tmpl w:val="4E56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7794"/>
    <w:multiLevelType w:val="multilevel"/>
    <w:tmpl w:val="7C1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7CBE"/>
    <w:multiLevelType w:val="multilevel"/>
    <w:tmpl w:val="CA3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04F55"/>
    <w:multiLevelType w:val="multilevel"/>
    <w:tmpl w:val="7FA4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81636"/>
    <w:multiLevelType w:val="multilevel"/>
    <w:tmpl w:val="A4C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B5684"/>
    <w:multiLevelType w:val="multilevel"/>
    <w:tmpl w:val="7F881A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B22CE"/>
    <w:multiLevelType w:val="multilevel"/>
    <w:tmpl w:val="00B6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02E0B"/>
    <w:multiLevelType w:val="multilevel"/>
    <w:tmpl w:val="36AC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3350BD"/>
    <w:multiLevelType w:val="multilevel"/>
    <w:tmpl w:val="2F02C0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8A6E05"/>
    <w:multiLevelType w:val="multilevel"/>
    <w:tmpl w:val="24C4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702A18"/>
    <w:multiLevelType w:val="multilevel"/>
    <w:tmpl w:val="1B82B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F55A4A"/>
    <w:multiLevelType w:val="multilevel"/>
    <w:tmpl w:val="18E0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97FAE"/>
    <w:multiLevelType w:val="multilevel"/>
    <w:tmpl w:val="F488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5"/>
  </w:num>
  <w:num w:numId="4">
    <w:abstractNumId w:val="1"/>
  </w:num>
  <w:num w:numId="5">
    <w:abstractNumId w:val="6"/>
  </w:num>
  <w:num w:numId="6">
    <w:abstractNumId w:val="2"/>
  </w:num>
  <w:num w:numId="7">
    <w:abstractNumId w:val="7"/>
  </w:num>
  <w:num w:numId="8">
    <w:abstractNumId w:val="12"/>
  </w:num>
  <w:num w:numId="9">
    <w:abstractNumId w:val="3"/>
  </w:num>
  <w:num w:numId="10">
    <w:abstractNumId w:val="9"/>
  </w:num>
  <w:num w:numId="11">
    <w:abstractNumId w:val="4"/>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07D"/>
    <w:rsid w:val="006C707D"/>
    <w:rsid w:val="006E6F17"/>
    <w:rsid w:val="00774C55"/>
    <w:rsid w:val="009352A8"/>
    <w:rsid w:val="00BD7CC2"/>
    <w:rsid w:val="00CB63E9"/>
    <w:rsid w:val="00D1498E"/>
    <w:rsid w:val="00E0370A"/>
    <w:rsid w:val="00F26F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3BA64"/>
  <w15:chartTrackingRefBased/>
  <w15:docId w15:val="{7D941BF4-48C2-4CAD-A5D1-5BB2D927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unhideWhenUsed/>
    <w:rsid w:val="006C707D"/>
    <w:pPr>
      <w:bidi w:val="0"/>
      <w:spacing w:before="100" w:beforeAutospacing="1" w:after="100" w:afterAutospacing="1" w:line="240" w:lineRule="auto"/>
    </w:pPr>
    <w:rPr>
      <w:rFonts w:ascii="Times New Roman" w:eastAsia="Times New Roman" w:hAnsi="Times New Roman" w:cs="Times New Roman"/>
      <w:sz w:val="24"/>
      <w:szCs w:val="24"/>
    </w:rPr>
  </w:style>
  <w:style w:type="table" w:styleId="a3">
    <w:name w:val="Table Grid"/>
    <w:basedOn w:val="a1"/>
    <w:uiPriority w:val="39"/>
    <w:rsid w:val="00935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17442">
      <w:bodyDiv w:val="1"/>
      <w:marLeft w:val="0"/>
      <w:marRight w:val="0"/>
      <w:marTop w:val="0"/>
      <w:marBottom w:val="0"/>
      <w:divBdr>
        <w:top w:val="none" w:sz="0" w:space="0" w:color="auto"/>
        <w:left w:val="none" w:sz="0" w:space="0" w:color="auto"/>
        <w:bottom w:val="none" w:sz="0" w:space="0" w:color="auto"/>
        <w:right w:val="none" w:sz="0" w:space="0" w:color="auto"/>
      </w:divBdr>
      <w:divsChild>
        <w:div w:id="1127773439">
          <w:marLeft w:val="0"/>
          <w:marRight w:val="0"/>
          <w:marTop w:val="0"/>
          <w:marBottom w:val="0"/>
          <w:divBdr>
            <w:top w:val="none" w:sz="0" w:space="0" w:color="auto"/>
            <w:left w:val="none" w:sz="0" w:space="0" w:color="auto"/>
            <w:bottom w:val="none" w:sz="0" w:space="0" w:color="auto"/>
            <w:right w:val="none" w:sz="0" w:space="0" w:color="auto"/>
          </w:divBdr>
          <w:divsChild>
            <w:div w:id="1917545768">
              <w:marLeft w:val="0"/>
              <w:marRight w:val="0"/>
              <w:marTop w:val="0"/>
              <w:marBottom w:val="0"/>
              <w:divBdr>
                <w:top w:val="none" w:sz="0" w:space="0" w:color="auto"/>
                <w:left w:val="none" w:sz="0" w:space="0" w:color="auto"/>
                <w:bottom w:val="none" w:sz="0" w:space="0" w:color="auto"/>
                <w:right w:val="none" w:sz="0" w:space="0" w:color="auto"/>
              </w:divBdr>
            </w:div>
            <w:div w:id="1275751004">
              <w:marLeft w:val="0"/>
              <w:marRight w:val="0"/>
              <w:marTop w:val="0"/>
              <w:marBottom w:val="0"/>
              <w:divBdr>
                <w:top w:val="none" w:sz="0" w:space="0" w:color="auto"/>
                <w:left w:val="none" w:sz="0" w:space="0" w:color="auto"/>
                <w:bottom w:val="none" w:sz="0" w:space="0" w:color="auto"/>
                <w:right w:val="none" w:sz="0" w:space="0" w:color="auto"/>
              </w:divBdr>
            </w:div>
            <w:div w:id="1704205999">
              <w:marLeft w:val="0"/>
              <w:marRight w:val="0"/>
              <w:marTop w:val="0"/>
              <w:marBottom w:val="0"/>
              <w:divBdr>
                <w:top w:val="none" w:sz="0" w:space="0" w:color="auto"/>
                <w:left w:val="none" w:sz="0" w:space="0" w:color="auto"/>
                <w:bottom w:val="none" w:sz="0" w:space="0" w:color="auto"/>
                <w:right w:val="none" w:sz="0" w:space="0" w:color="auto"/>
              </w:divBdr>
            </w:div>
            <w:div w:id="553740166">
              <w:marLeft w:val="0"/>
              <w:marRight w:val="0"/>
              <w:marTop w:val="0"/>
              <w:marBottom w:val="0"/>
              <w:divBdr>
                <w:top w:val="none" w:sz="0" w:space="0" w:color="auto"/>
                <w:left w:val="none" w:sz="0" w:space="0" w:color="auto"/>
                <w:bottom w:val="none" w:sz="0" w:space="0" w:color="auto"/>
                <w:right w:val="none" w:sz="0" w:space="0" w:color="auto"/>
              </w:divBdr>
            </w:div>
            <w:div w:id="732654703">
              <w:marLeft w:val="0"/>
              <w:marRight w:val="0"/>
              <w:marTop w:val="0"/>
              <w:marBottom w:val="0"/>
              <w:divBdr>
                <w:top w:val="none" w:sz="0" w:space="0" w:color="auto"/>
                <w:left w:val="none" w:sz="0" w:space="0" w:color="auto"/>
                <w:bottom w:val="none" w:sz="0" w:space="0" w:color="auto"/>
                <w:right w:val="none" w:sz="0" w:space="0" w:color="auto"/>
              </w:divBdr>
            </w:div>
            <w:div w:id="210964613">
              <w:marLeft w:val="0"/>
              <w:marRight w:val="0"/>
              <w:marTop w:val="0"/>
              <w:marBottom w:val="0"/>
              <w:divBdr>
                <w:top w:val="none" w:sz="0" w:space="0" w:color="auto"/>
                <w:left w:val="none" w:sz="0" w:space="0" w:color="auto"/>
                <w:bottom w:val="none" w:sz="0" w:space="0" w:color="auto"/>
                <w:right w:val="none" w:sz="0" w:space="0" w:color="auto"/>
              </w:divBdr>
            </w:div>
            <w:div w:id="1440106750">
              <w:marLeft w:val="0"/>
              <w:marRight w:val="0"/>
              <w:marTop w:val="0"/>
              <w:marBottom w:val="0"/>
              <w:divBdr>
                <w:top w:val="none" w:sz="0" w:space="0" w:color="auto"/>
                <w:left w:val="none" w:sz="0" w:space="0" w:color="auto"/>
                <w:bottom w:val="none" w:sz="0" w:space="0" w:color="auto"/>
                <w:right w:val="none" w:sz="0" w:space="0" w:color="auto"/>
              </w:divBdr>
            </w:div>
            <w:div w:id="1638687227">
              <w:marLeft w:val="0"/>
              <w:marRight w:val="0"/>
              <w:marTop w:val="0"/>
              <w:marBottom w:val="0"/>
              <w:divBdr>
                <w:top w:val="none" w:sz="0" w:space="0" w:color="auto"/>
                <w:left w:val="none" w:sz="0" w:space="0" w:color="auto"/>
                <w:bottom w:val="none" w:sz="0" w:space="0" w:color="auto"/>
                <w:right w:val="none" w:sz="0" w:space="0" w:color="auto"/>
              </w:divBdr>
            </w:div>
            <w:div w:id="1884831738">
              <w:marLeft w:val="0"/>
              <w:marRight w:val="0"/>
              <w:marTop w:val="0"/>
              <w:marBottom w:val="0"/>
              <w:divBdr>
                <w:top w:val="none" w:sz="0" w:space="0" w:color="auto"/>
                <w:left w:val="none" w:sz="0" w:space="0" w:color="auto"/>
                <w:bottom w:val="none" w:sz="0" w:space="0" w:color="auto"/>
                <w:right w:val="none" w:sz="0" w:space="0" w:color="auto"/>
              </w:divBdr>
            </w:div>
            <w:div w:id="2013215683">
              <w:marLeft w:val="0"/>
              <w:marRight w:val="0"/>
              <w:marTop w:val="0"/>
              <w:marBottom w:val="0"/>
              <w:divBdr>
                <w:top w:val="none" w:sz="0" w:space="0" w:color="auto"/>
                <w:left w:val="none" w:sz="0" w:space="0" w:color="auto"/>
                <w:bottom w:val="none" w:sz="0" w:space="0" w:color="auto"/>
                <w:right w:val="none" w:sz="0" w:space="0" w:color="auto"/>
              </w:divBdr>
            </w:div>
            <w:div w:id="1089228816">
              <w:marLeft w:val="0"/>
              <w:marRight w:val="0"/>
              <w:marTop w:val="0"/>
              <w:marBottom w:val="0"/>
              <w:divBdr>
                <w:top w:val="none" w:sz="0" w:space="0" w:color="auto"/>
                <w:left w:val="none" w:sz="0" w:space="0" w:color="auto"/>
                <w:bottom w:val="none" w:sz="0" w:space="0" w:color="auto"/>
                <w:right w:val="none" w:sz="0" w:space="0" w:color="auto"/>
              </w:divBdr>
            </w:div>
            <w:div w:id="583539896">
              <w:marLeft w:val="0"/>
              <w:marRight w:val="0"/>
              <w:marTop w:val="0"/>
              <w:marBottom w:val="0"/>
              <w:divBdr>
                <w:top w:val="none" w:sz="0" w:space="0" w:color="auto"/>
                <w:left w:val="none" w:sz="0" w:space="0" w:color="auto"/>
                <w:bottom w:val="none" w:sz="0" w:space="0" w:color="auto"/>
                <w:right w:val="none" w:sz="0" w:space="0" w:color="auto"/>
              </w:divBdr>
            </w:div>
            <w:div w:id="1577131778">
              <w:marLeft w:val="0"/>
              <w:marRight w:val="0"/>
              <w:marTop w:val="0"/>
              <w:marBottom w:val="0"/>
              <w:divBdr>
                <w:top w:val="none" w:sz="0" w:space="0" w:color="auto"/>
                <w:left w:val="none" w:sz="0" w:space="0" w:color="auto"/>
                <w:bottom w:val="none" w:sz="0" w:space="0" w:color="auto"/>
                <w:right w:val="none" w:sz="0" w:space="0" w:color="auto"/>
              </w:divBdr>
            </w:div>
            <w:div w:id="630552431">
              <w:marLeft w:val="0"/>
              <w:marRight w:val="0"/>
              <w:marTop w:val="0"/>
              <w:marBottom w:val="0"/>
              <w:divBdr>
                <w:top w:val="none" w:sz="0" w:space="0" w:color="auto"/>
                <w:left w:val="none" w:sz="0" w:space="0" w:color="auto"/>
                <w:bottom w:val="none" w:sz="0" w:space="0" w:color="auto"/>
                <w:right w:val="none" w:sz="0" w:space="0" w:color="auto"/>
              </w:divBdr>
            </w:div>
            <w:div w:id="123281757">
              <w:marLeft w:val="0"/>
              <w:marRight w:val="0"/>
              <w:marTop w:val="0"/>
              <w:marBottom w:val="0"/>
              <w:divBdr>
                <w:top w:val="none" w:sz="0" w:space="0" w:color="auto"/>
                <w:left w:val="none" w:sz="0" w:space="0" w:color="auto"/>
                <w:bottom w:val="none" w:sz="0" w:space="0" w:color="auto"/>
                <w:right w:val="none" w:sz="0" w:space="0" w:color="auto"/>
              </w:divBdr>
            </w:div>
            <w:div w:id="266160450">
              <w:marLeft w:val="0"/>
              <w:marRight w:val="0"/>
              <w:marTop w:val="0"/>
              <w:marBottom w:val="0"/>
              <w:divBdr>
                <w:top w:val="none" w:sz="0" w:space="0" w:color="auto"/>
                <w:left w:val="none" w:sz="0" w:space="0" w:color="auto"/>
                <w:bottom w:val="none" w:sz="0" w:space="0" w:color="auto"/>
                <w:right w:val="none" w:sz="0" w:space="0" w:color="auto"/>
              </w:divBdr>
            </w:div>
            <w:div w:id="399791621">
              <w:marLeft w:val="0"/>
              <w:marRight w:val="0"/>
              <w:marTop w:val="0"/>
              <w:marBottom w:val="0"/>
              <w:divBdr>
                <w:top w:val="none" w:sz="0" w:space="0" w:color="auto"/>
                <w:left w:val="none" w:sz="0" w:space="0" w:color="auto"/>
                <w:bottom w:val="none" w:sz="0" w:space="0" w:color="auto"/>
                <w:right w:val="none" w:sz="0" w:space="0" w:color="auto"/>
              </w:divBdr>
            </w:div>
            <w:div w:id="549076178">
              <w:marLeft w:val="0"/>
              <w:marRight w:val="0"/>
              <w:marTop w:val="0"/>
              <w:marBottom w:val="0"/>
              <w:divBdr>
                <w:top w:val="none" w:sz="0" w:space="0" w:color="auto"/>
                <w:left w:val="none" w:sz="0" w:space="0" w:color="auto"/>
                <w:bottom w:val="none" w:sz="0" w:space="0" w:color="auto"/>
                <w:right w:val="none" w:sz="0" w:space="0" w:color="auto"/>
              </w:divBdr>
            </w:div>
            <w:div w:id="1597325413">
              <w:marLeft w:val="0"/>
              <w:marRight w:val="0"/>
              <w:marTop w:val="0"/>
              <w:marBottom w:val="0"/>
              <w:divBdr>
                <w:top w:val="none" w:sz="0" w:space="0" w:color="auto"/>
                <w:left w:val="none" w:sz="0" w:space="0" w:color="auto"/>
                <w:bottom w:val="none" w:sz="0" w:space="0" w:color="auto"/>
                <w:right w:val="none" w:sz="0" w:space="0" w:color="auto"/>
              </w:divBdr>
            </w:div>
            <w:div w:id="260144880">
              <w:marLeft w:val="0"/>
              <w:marRight w:val="0"/>
              <w:marTop w:val="0"/>
              <w:marBottom w:val="0"/>
              <w:divBdr>
                <w:top w:val="none" w:sz="0" w:space="0" w:color="auto"/>
                <w:left w:val="none" w:sz="0" w:space="0" w:color="auto"/>
                <w:bottom w:val="none" w:sz="0" w:space="0" w:color="auto"/>
                <w:right w:val="none" w:sz="0" w:space="0" w:color="auto"/>
              </w:divBdr>
            </w:div>
            <w:div w:id="1722553074">
              <w:marLeft w:val="0"/>
              <w:marRight w:val="0"/>
              <w:marTop w:val="0"/>
              <w:marBottom w:val="0"/>
              <w:divBdr>
                <w:top w:val="none" w:sz="0" w:space="0" w:color="auto"/>
                <w:left w:val="none" w:sz="0" w:space="0" w:color="auto"/>
                <w:bottom w:val="none" w:sz="0" w:space="0" w:color="auto"/>
                <w:right w:val="none" w:sz="0" w:space="0" w:color="auto"/>
              </w:divBdr>
            </w:div>
            <w:div w:id="1337541803">
              <w:marLeft w:val="0"/>
              <w:marRight w:val="0"/>
              <w:marTop w:val="0"/>
              <w:marBottom w:val="0"/>
              <w:divBdr>
                <w:top w:val="none" w:sz="0" w:space="0" w:color="auto"/>
                <w:left w:val="none" w:sz="0" w:space="0" w:color="auto"/>
                <w:bottom w:val="none" w:sz="0" w:space="0" w:color="auto"/>
                <w:right w:val="none" w:sz="0" w:space="0" w:color="auto"/>
              </w:divBdr>
            </w:div>
            <w:div w:id="1772893701">
              <w:marLeft w:val="0"/>
              <w:marRight w:val="0"/>
              <w:marTop w:val="0"/>
              <w:marBottom w:val="0"/>
              <w:divBdr>
                <w:top w:val="none" w:sz="0" w:space="0" w:color="auto"/>
                <w:left w:val="none" w:sz="0" w:space="0" w:color="auto"/>
                <w:bottom w:val="none" w:sz="0" w:space="0" w:color="auto"/>
                <w:right w:val="none" w:sz="0" w:space="0" w:color="auto"/>
              </w:divBdr>
            </w:div>
            <w:div w:id="2061786571">
              <w:marLeft w:val="0"/>
              <w:marRight w:val="0"/>
              <w:marTop w:val="0"/>
              <w:marBottom w:val="0"/>
              <w:divBdr>
                <w:top w:val="none" w:sz="0" w:space="0" w:color="auto"/>
                <w:left w:val="none" w:sz="0" w:space="0" w:color="auto"/>
                <w:bottom w:val="none" w:sz="0" w:space="0" w:color="auto"/>
                <w:right w:val="none" w:sz="0" w:space="0" w:color="auto"/>
              </w:divBdr>
            </w:div>
            <w:div w:id="1677727965">
              <w:marLeft w:val="0"/>
              <w:marRight w:val="0"/>
              <w:marTop w:val="0"/>
              <w:marBottom w:val="0"/>
              <w:divBdr>
                <w:top w:val="none" w:sz="0" w:space="0" w:color="auto"/>
                <w:left w:val="none" w:sz="0" w:space="0" w:color="auto"/>
                <w:bottom w:val="none" w:sz="0" w:space="0" w:color="auto"/>
                <w:right w:val="none" w:sz="0" w:space="0" w:color="auto"/>
              </w:divBdr>
            </w:div>
            <w:div w:id="1665819904">
              <w:marLeft w:val="0"/>
              <w:marRight w:val="0"/>
              <w:marTop w:val="0"/>
              <w:marBottom w:val="0"/>
              <w:divBdr>
                <w:top w:val="none" w:sz="0" w:space="0" w:color="auto"/>
                <w:left w:val="none" w:sz="0" w:space="0" w:color="auto"/>
                <w:bottom w:val="none" w:sz="0" w:space="0" w:color="auto"/>
                <w:right w:val="none" w:sz="0" w:space="0" w:color="auto"/>
              </w:divBdr>
            </w:div>
            <w:div w:id="1333528492">
              <w:marLeft w:val="0"/>
              <w:marRight w:val="0"/>
              <w:marTop w:val="0"/>
              <w:marBottom w:val="0"/>
              <w:divBdr>
                <w:top w:val="none" w:sz="0" w:space="0" w:color="auto"/>
                <w:left w:val="none" w:sz="0" w:space="0" w:color="auto"/>
                <w:bottom w:val="none" w:sz="0" w:space="0" w:color="auto"/>
                <w:right w:val="none" w:sz="0" w:space="0" w:color="auto"/>
              </w:divBdr>
            </w:div>
            <w:div w:id="1220819299">
              <w:marLeft w:val="0"/>
              <w:marRight w:val="0"/>
              <w:marTop w:val="0"/>
              <w:marBottom w:val="0"/>
              <w:divBdr>
                <w:top w:val="none" w:sz="0" w:space="0" w:color="auto"/>
                <w:left w:val="none" w:sz="0" w:space="0" w:color="auto"/>
                <w:bottom w:val="none" w:sz="0" w:space="0" w:color="auto"/>
                <w:right w:val="none" w:sz="0" w:space="0" w:color="auto"/>
              </w:divBdr>
            </w:div>
            <w:div w:id="323243784">
              <w:marLeft w:val="0"/>
              <w:marRight w:val="0"/>
              <w:marTop w:val="0"/>
              <w:marBottom w:val="0"/>
              <w:divBdr>
                <w:top w:val="none" w:sz="0" w:space="0" w:color="auto"/>
                <w:left w:val="none" w:sz="0" w:space="0" w:color="auto"/>
                <w:bottom w:val="none" w:sz="0" w:space="0" w:color="auto"/>
                <w:right w:val="none" w:sz="0" w:space="0" w:color="auto"/>
              </w:divBdr>
            </w:div>
            <w:div w:id="2078629328">
              <w:marLeft w:val="0"/>
              <w:marRight w:val="0"/>
              <w:marTop w:val="0"/>
              <w:marBottom w:val="0"/>
              <w:divBdr>
                <w:top w:val="none" w:sz="0" w:space="0" w:color="auto"/>
                <w:left w:val="none" w:sz="0" w:space="0" w:color="auto"/>
                <w:bottom w:val="none" w:sz="0" w:space="0" w:color="auto"/>
                <w:right w:val="none" w:sz="0" w:space="0" w:color="auto"/>
              </w:divBdr>
            </w:div>
            <w:div w:id="266929331">
              <w:marLeft w:val="0"/>
              <w:marRight w:val="0"/>
              <w:marTop w:val="0"/>
              <w:marBottom w:val="0"/>
              <w:divBdr>
                <w:top w:val="none" w:sz="0" w:space="0" w:color="auto"/>
                <w:left w:val="none" w:sz="0" w:space="0" w:color="auto"/>
                <w:bottom w:val="none" w:sz="0" w:space="0" w:color="auto"/>
                <w:right w:val="none" w:sz="0" w:space="0" w:color="auto"/>
              </w:divBdr>
            </w:div>
            <w:div w:id="1579248119">
              <w:marLeft w:val="0"/>
              <w:marRight w:val="0"/>
              <w:marTop w:val="0"/>
              <w:marBottom w:val="0"/>
              <w:divBdr>
                <w:top w:val="none" w:sz="0" w:space="0" w:color="auto"/>
                <w:left w:val="none" w:sz="0" w:space="0" w:color="auto"/>
                <w:bottom w:val="none" w:sz="0" w:space="0" w:color="auto"/>
                <w:right w:val="none" w:sz="0" w:space="0" w:color="auto"/>
              </w:divBdr>
            </w:div>
            <w:div w:id="1055394610">
              <w:marLeft w:val="0"/>
              <w:marRight w:val="0"/>
              <w:marTop w:val="0"/>
              <w:marBottom w:val="0"/>
              <w:divBdr>
                <w:top w:val="none" w:sz="0" w:space="0" w:color="auto"/>
                <w:left w:val="none" w:sz="0" w:space="0" w:color="auto"/>
                <w:bottom w:val="none" w:sz="0" w:space="0" w:color="auto"/>
                <w:right w:val="none" w:sz="0" w:space="0" w:color="auto"/>
              </w:divBdr>
            </w:div>
            <w:div w:id="53282782">
              <w:marLeft w:val="0"/>
              <w:marRight w:val="0"/>
              <w:marTop w:val="0"/>
              <w:marBottom w:val="0"/>
              <w:divBdr>
                <w:top w:val="none" w:sz="0" w:space="0" w:color="auto"/>
                <w:left w:val="none" w:sz="0" w:space="0" w:color="auto"/>
                <w:bottom w:val="none" w:sz="0" w:space="0" w:color="auto"/>
                <w:right w:val="none" w:sz="0" w:space="0" w:color="auto"/>
              </w:divBdr>
            </w:div>
            <w:div w:id="1801461062">
              <w:marLeft w:val="0"/>
              <w:marRight w:val="0"/>
              <w:marTop w:val="0"/>
              <w:marBottom w:val="0"/>
              <w:divBdr>
                <w:top w:val="none" w:sz="0" w:space="0" w:color="auto"/>
                <w:left w:val="none" w:sz="0" w:space="0" w:color="auto"/>
                <w:bottom w:val="none" w:sz="0" w:space="0" w:color="auto"/>
                <w:right w:val="none" w:sz="0" w:space="0" w:color="auto"/>
              </w:divBdr>
            </w:div>
            <w:div w:id="697123000">
              <w:marLeft w:val="0"/>
              <w:marRight w:val="0"/>
              <w:marTop w:val="0"/>
              <w:marBottom w:val="0"/>
              <w:divBdr>
                <w:top w:val="none" w:sz="0" w:space="0" w:color="auto"/>
                <w:left w:val="none" w:sz="0" w:space="0" w:color="auto"/>
                <w:bottom w:val="none" w:sz="0" w:space="0" w:color="auto"/>
                <w:right w:val="none" w:sz="0" w:space="0" w:color="auto"/>
              </w:divBdr>
            </w:div>
            <w:div w:id="1548833143">
              <w:marLeft w:val="0"/>
              <w:marRight w:val="0"/>
              <w:marTop w:val="0"/>
              <w:marBottom w:val="0"/>
              <w:divBdr>
                <w:top w:val="none" w:sz="0" w:space="0" w:color="auto"/>
                <w:left w:val="none" w:sz="0" w:space="0" w:color="auto"/>
                <w:bottom w:val="none" w:sz="0" w:space="0" w:color="auto"/>
                <w:right w:val="none" w:sz="0" w:space="0" w:color="auto"/>
              </w:divBdr>
            </w:div>
            <w:div w:id="1460493542">
              <w:marLeft w:val="0"/>
              <w:marRight w:val="0"/>
              <w:marTop w:val="0"/>
              <w:marBottom w:val="0"/>
              <w:divBdr>
                <w:top w:val="none" w:sz="0" w:space="0" w:color="auto"/>
                <w:left w:val="none" w:sz="0" w:space="0" w:color="auto"/>
                <w:bottom w:val="none" w:sz="0" w:space="0" w:color="auto"/>
                <w:right w:val="none" w:sz="0" w:space="0" w:color="auto"/>
              </w:divBdr>
            </w:div>
            <w:div w:id="2111313394">
              <w:marLeft w:val="0"/>
              <w:marRight w:val="0"/>
              <w:marTop w:val="0"/>
              <w:marBottom w:val="0"/>
              <w:divBdr>
                <w:top w:val="none" w:sz="0" w:space="0" w:color="auto"/>
                <w:left w:val="none" w:sz="0" w:space="0" w:color="auto"/>
                <w:bottom w:val="none" w:sz="0" w:space="0" w:color="auto"/>
                <w:right w:val="none" w:sz="0" w:space="0" w:color="auto"/>
              </w:divBdr>
            </w:div>
            <w:div w:id="1740322354">
              <w:marLeft w:val="0"/>
              <w:marRight w:val="0"/>
              <w:marTop w:val="0"/>
              <w:marBottom w:val="0"/>
              <w:divBdr>
                <w:top w:val="none" w:sz="0" w:space="0" w:color="auto"/>
                <w:left w:val="none" w:sz="0" w:space="0" w:color="auto"/>
                <w:bottom w:val="none" w:sz="0" w:space="0" w:color="auto"/>
                <w:right w:val="none" w:sz="0" w:space="0" w:color="auto"/>
              </w:divBdr>
            </w:div>
            <w:div w:id="790393675">
              <w:marLeft w:val="0"/>
              <w:marRight w:val="0"/>
              <w:marTop w:val="0"/>
              <w:marBottom w:val="0"/>
              <w:divBdr>
                <w:top w:val="none" w:sz="0" w:space="0" w:color="auto"/>
                <w:left w:val="none" w:sz="0" w:space="0" w:color="auto"/>
                <w:bottom w:val="none" w:sz="0" w:space="0" w:color="auto"/>
                <w:right w:val="none" w:sz="0" w:space="0" w:color="auto"/>
              </w:divBdr>
            </w:div>
            <w:div w:id="489757061">
              <w:marLeft w:val="0"/>
              <w:marRight w:val="0"/>
              <w:marTop w:val="0"/>
              <w:marBottom w:val="0"/>
              <w:divBdr>
                <w:top w:val="none" w:sz="0" w:space="0" w:color="auto"/>
                <w:left w:val="none" w:sz="0" w:space="0" w:color="auto"/>
                <w:bottom w:val="none" w:sz="0" w:space="0" w:color="auto"/>
                <w:right w:val="none" w:sz="0" w:space="0" w:color="auto"/>
              </w:divBdr>
            </w:div>
            <w:div w:id="567302065">
              <w:marLeft w:val="0"/>
              <w:marRight w:val="0"/>
              <w:marTop w:val="0"/>
              <w:marBottom w:val="0"/>
              <w:divBdr>
                <w:top w:val="none" w:sz="0" w:space="0" w:color="auto"/>
                <w:left w:val="none" w:sz="0" w:space="0" w:color="auto"/>
                <w:bottom w:val="none" w:sz="0" w:space="0" w:color="auto"/>
                <w:right w:val="none" w:sz="0" w:space="0" w:color="auto"/>
              </w:divBdr>
            </w:div>
            <w:div w:id="1016806803">
              <w:marLeft w:val="0"/>
              <w:marRight w:val="0"/>
              <w:marTop w:val="0"/>
              <w:marBottom w:val="0"/>
              <w:divBdr>
                <w:top w:val="none" w:sz="0" w:space="0" w:color="auto"/>
                <w:left w:val="none" w:sz="0" w:space="0" w:color="auto"/>
                <w:bottom w:val="none" w:sz="0" w:space="0" w:color="auto"/>
                <w:right w:val="none" w:sz="0" w:space="0" w:color="auto"/>
              </w:divBdr>
            </w:div>
            <w:div w:id="962616234">
              <w:marLeft w:val="0"/>
              <w:marRight w:val="0"/>
              <w:marTop w:val="0"/>
              <w:marBottom w:val="0"/>
              <w:divBdr>
                <w:top w:val="none" w:sz="0" w:space="0" w:color="auto"/>
                <w:left w:val="none" w:sz="0" w:space="0" w:color="auto"/>
                <w:bottom w:val="none" w:sz="0" w:space="0" w:color="auto"/>
                <w:right w:val="none" w:sz="0" w:space="0" w:color="auto"/>
              </w:divBdr>
            </w:div>
            <w:div w:id="479348259">
              <w:marLeft w:val="0"/>
              <w:marRight w:val="0"/>
              <w:marTop w:val="0"/>
              <w:marBottom w:val="0"/>
              <w:divBdr>
                <w:top w:val="none" w:sz="0" w:space="0" w:color="auto"/>
                <w:left w:val="none" w:sz="0" w:space="0" w:color="auto"/>
                <w:bottom w:val="none" w:sz="0" w:space="0" w:color="auto"/>
                <w:right w:val="none" w:sz="0" w:space="0" w:color="auto"/>
              </w:divBdr>
            </w:div>
            <w:div w:id="1464813695">
              <w:marLeft w:val="0"/>
              <w:marRight w:val="0"/>
              <w:marTop w:val="0"/>
              <w:marBottom w:val="0"/>
              <w:divBdr>
                <w:top w:val="none" w:sz="0" w:space="0" w:color="auto"/>
                <w:left w:val="none" w:sz="0" w:space="0" w:color="auto"/>
                <w:bottom w:val="none" w:sz="0" w:space="0" w:color="auto"/>
                <w:right w:val="none" w:sz="0" w:space="0" w:color="auto"/>
              </w:divBdr>
            </w:div>
            <w:div w:id="1142036485">
              <w:marLeft w:val="0"/>
              <w:marRight w:val="0"/>
              <w:marTop w:val="0"/>
              <w:marBottom w:val="0"/>
              <w:divBdr>
                <w:top w:val="none" w:sz="0" w:space="0" w:color="auto"/>
                <w:left w:val="none" w:sz="0" w:space="0" w:color="auto"/>
                <w:bottom w:val="none" w:sz="0" w:space="0" w:color="auto"/>
                <w:right w:val="none" w:sz="0" w:space="0" w:color="auto"/>
              </w:divBdr>
            </w:div>
            <w:div w:id="150608926">
              <w:marLeft w:val="0"/>
              <w:marRight w:val="0"/>
              <w:marTop w:val="0"/>
              <w:marBottom w:val="0"/>
              <w:divBdr>
                <w:top w:val="none" w:sz="0" w:space="0" w:color="auto"/>
                <w:left w:val="none" w:sz="0" w:space="0" w:color="auto"/>
                <w:bottom w:val="none" w:sz="0" w:space="0" w:color="auto"/>
                <w:right w:val="none" w:sz="0" w:space="0" w:color="auto"/>
              </w:divBdr>
            </w:div>
            <w:div w:id="798498362">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472864010">
              <w:marLeft w:val="0"/>
              <w:marRight w:val="0"/>
              <w:marTop w:val="0"/>
              <w:marBottom w:val="0"/>
              <w:divBdr>
                <w:top w:val="none" w:sz="0" w:space="0" w:color="auto"/>
                <w:left w:val="none" w:sz="0" w:space="0" w:color="auto"/>
                <w:bottom w:val="none" w:sz="0" w:space="0" w:color="auto"/>
                <w:right w:val="none" w:sz="0" w:space="0" w:color="auto"/>
              </w:divBdr>
            </w:div>
            <w:div w:id="1497570189">
              <w:marLeft w:val="0"/>
              <w:marRight w:val="0"/>
              <w:marTop w:val="0"/>
              <w:marBottom w:val="0"/>
              <w:divBdr>
                <w:top w:val="none" w:sz="0" w:space="0" w:color="auto"/>
                <w:left w:val="none" w:sz="0" w:space="0" w:color="auto"/>
                <w:bottom w:val="none" w:sz="0" w:space="0" w:color="auto"/>
                <w:right w:val="none" w:sz="0" w:space="0" w:color="auto"/>
              </w:divBdr>
            </w:div>
            <w:div w:id="235867592">
              <w:marLeft w:val="0"/>
              <w:marRight w:val="0"/>
              <w:marTop w:val="0"/>
              <w:marBottom w:val="0"/>
              <w:divBdr>
                <w:top w:val="none" w:sz="0" w:space="0" w:color="auto"/>
                <w:left w:val="none" w:sz="0" w:space="0" w:color="auto"/>
                <w:bottom w:val="none" w:sz="0" w:space="0" w:color="auto"/>
                <w:right w:val="none" w:sz="0" w:space="0" w:color="auto"/>
              </w:divBdr>
            </w:div>
            <w:div w:id="988174467">
              <w:marLeft w:val="0"/>
              <w:marRight w:val="0"/>
              <w:marTop w:val="0"/>
              <w:marBottom w:val="0"/>
              <w:divBdr>
                <w:top w:val="none" w:sz="0" w:space="0" w:color="auto"/>
                <w:left w:val="none" w:sz="0" w:space="0" w:color="auto"/>
                <w:bottom w:val="none" w:sz="0" w:space="0" w:color="auto"/>
                <w:right w:val="none" w:sz="0" w:space="0" w:color="auto"/>
              </w:divBdr>
            </w:div>
            <w:div w:id="699862098">
              <w:marLeft w:val="0"/>
              <w:marRight w:val="0"/>
              <w:marTop w:val="0"/>
              <w:marBottom w:val="0"/>
              <w:divBdr>
                <w:top w:val="none" w:sz="0" w:space="0" w:color="auto"/>
                <w:left w:val="none" w:sz="0" w:space="0" w:color="auto"/>
                <w:bottom w:val="none" w:sz="0" w:space="0" w:color="auto"/>
                <w:right w:val="none" w:sz="0" w:space="0" w:color="auto"/>
              </w:divBdr>
            </w:div>
            <w:div w:id="551499125">
              <w:marLeft w:val="0"/>
              <w:marRight w:val="0"/>
              <w:marTop w:val="0"/>
              <w:marBottom w:val="0"/>
              <w:divBdr>
                <w:top w:val="none" w:sz="0" w:space="0" w:color="auto"/>
                <w:left w:val="none" w:sz="0" w:space="0" w:color="auto"/>
                <w:bottom w:val="none" w:sz="0" w:space="0" w:color="auto"/>
                <w:right w:val="none" w:sz="0" w:space="0" w:color="auto"/>
              </w:divBdr>
            </w:div>
            <w:div w:id="1423723903">
              <w:marLeft w:val="0"/>
              <w:marRight w:val="0"/>
              <w:marTop w:val="0"/>
              <w:marBottom w:val="0"/>
              <w:divBdr>
                <w:top w:val="none" w:sz="0" w:space="0" w:color="auto"/>
                <w:left w:val="none" w:sz="0" w:space="0" w:color="auto"/>
                <w:bottom w:val="none" w:sz="0" w:space="0" w:color="auto"/>
                <w:right w:val="none" w:sz="0" w:space="0" w:color="auto"/>
              </w:divBdr>
            </w:div>
            <w:div w:id="526916395">
              <w:marLeft w:val="0"/>
              <w:marRight w:val="0"/>
              <w:marTop w:val="0"/>
              <w:marBottom w:val="0"/>
              <w:divBdr>
                <w:top w:val="none" w:sz="0" w:space="0" w:color="auto"/>
                <w:left w:val="none" w:sz="0" w:space="0" w:color="auto"/>
                <w:bottom w:val="none" w:sz="0" w:space="0" w:color="auto"/>
                <w:right w:val="none" w:sz="0" w:space="0" w:color="auto"/>
              </w:divBdr>
            </w:div>
            <w:div w:id="1054040515">
              <w:marLeft w:val="0"/>
              <w:marRight w:val="0"/>
              <w:marTop w:val="0"/>
              <w:marBottom w:val="0"/>
              <w:divBdr>
                <w:top w:val="none" w:sz="0" w:space="0" w:color="auto"/>
                <w:left w:val="none" w:sz="0" w:space="0" w:color="auto"/>
                <w:bottom w:val="none" w:sz="0" w:space="0" w:color="auto"/>
                <w:right w:val="none" w:sz="0" w:space="0" w:color="auto"/>
              </w:divBdr>
            </w:div>
            <w:div w:id="238945862">
              <w:marLeft w:val="0"/>
              <w:marRight w:val="0"/>
              <w:marTop w:val="0"/>
              <w:marBottom w:val="0"/>
              <w:divBdr>
                <w:top w:val="none" w:sz="0" w:space="0" w:color="auto"/>
                <w:left w:val="none" w:sz="0" w:space="0" w:color="auto"/>
                <w:bottom w:val="none" w:sz="0" w:space="0" w:color="auto"/>
                <w:right w:val="none" w:sz="0" w:space="0" w:color="auto"/>
              </w:divBdr>
            </w:div>
            <w:div w:id="848644452">
              <w:marLeft w:val="0"/>
              <w:marRight w:val="0"/>
              <w:marTop w:val="0"/>
              <w:marBottom w:val="0"/>
              <w:divBdr>
                <w:top w:val="none" w:sz="0" w:space="0" w:color="auto"/>
                <w:left w:val="none" w:sz="0" w:space="0" w:color="auto"/>
                <w:bottom w:val="none" w:sz="0" w:space="0" w:color="auto"/>
                <w:right w:val="none" w:sz="0" w:space="0" w:color="auto"/>
              </w:divBdr>
            </w:div>
            <w:div w:id="822963195">
              <w:marLeft w:val="0"/>
              <w:marRight w:val="0"/>
              <w:marTop w:val="0"/>
              <w:marBottom w:val="0"/>
              <w:divBdr>
                <w:top w:val="none" w:sz="0" w:space="0" w:color="auto"/>
                <w:left w:val="none" w:sz="0" w:space="0" w:color="auto"/>
                <w:bottom w:val="none" w:sz="0" w:space="0" w:color="auto"/>
                <w:right w:val="none" w:sz="0" w:space="0" w:color="auto"/>
              </w:divBdr>
            </w:div>
            <w:div w:id="709301222">
              <w:marLeft w:val="0"/>
              <w:marRight w:val="0"/>
              <w:marTop w:val="0"/>
              <w:marBottom w:val="0"/>
              <w:divBdr>
                <w:top w:val="none" w:sz="0" w:space="0" w:color="auto"/>
                <w:left w:val="none" w:sz="0" w:space="0" w:color="auto"/>
                <w:bottom w:val="none" w:sz="0" w:space="0" w:color="auto"/>
                <w:right w:val="none" w:sz="0" w:space="0" w:color="auto"/>
              </w:divBdr>
            </w:div>
            <w:div w:id="1977955622">
              <w:marLeft w:val="0"/>
              <w:marRight w:val="0"/>
              <w:marTop w:val="0"/>
              <w:marBottom w:val="0"/>
              <w:divBdr>
                <w:top w:val="none" w:sz="0" w:space="0" w:color="auto"/>
                <w:left w:val="none" w:sz="0" w:space="0" w:color="auto"/>
                <w:bottom w:val="none" w:sz="0" w:space="0" w:color="auto"/>
                <w:right w:val="none" w:sz="0" w:space="0" w:color="auto"/>
              </w:divBdr>
            </w:div>
            <w:div w:id="360086075">
              <w:marLeft w:val="0"/>
              <w:marRight w:val="0"/>
              <w:marTop w:val="0"/>
              <w:marBottom w:val="0"/>
              <w:divBdr>
                <w:top w:val="none" w:sz="0" w:space="0" w:color="auto"/>
                <w:left w:val="none" w:sz="0" w:space="0" w:color="auto"/>
                <w:bottom w:val="none" w:sz="0" w:space="0" w:color="auto"/>
                <w:right w:val="none" w:sz="0" w:space="0" w:color="auto"/>
              </w:divBdr>
            </w:div>
            <w:div w:id="1252618100">
              <w:marLeft w:val="0"/>
              <w:marRight w:val="0"/>
              <w:marTop w:val="0"/>
              <w:marBottom w:val="0"/>
              <w:divBdr>
                <w:top w:val="none" w:sz="0" w:space="0" w:color="auto"/>
                <w:left w:val="none" w:sz="0" w:space="0" w:color="auto"/>
                <w:bottom w:val="none" w:sz="0" w:space="0" w:color="auto"/>
                <w:right w:val="none" w:sz="0" w:space="0" w:color="auto"/>
              </w:divBdr>
            </w:div>
            <w:div w:id="1293555769">
              <w:marLeft w:val="0"/>
              <w:marRight w:val="0"/>
              <w:marTop w:val="0"/>
              <w:marBottom w:val="0"/>
              <w:divBdr>
                <w:top w:val="none" w:sz="0" w:space="0" w:color="auto"/>
                <w:left w:val="none" w:sz="0" w:space="0" w:color="auto"/>
                <w:bottom w:val="none" w:sz="0" w:space="0" w:color="auto"/>
                <w:right w:val="none" w:sz="0" w:space="0" w:color="auto"/>
              </w:divBdr>
            </w:div>
            <w:div w:id="1649090935">
              <w:marLeft w:val="0"/>
              <w:marRight w:val="0"/>
              <w:marTop w:val="0"/>
              <w:marBottom w:val="0"/>
              <w:divBdr>
                <w:top w:val="none" w:sz="0" w:space="0" w:color="auto"/>
                <w:left w:val="none" w:sz="0" w:space="0" w:color="auto"/>
                <w:bottom w:val="none" w:sz="0" w:space="0" w:color="auto"/>
                <w:right w:val="none" w:sz="0" w:space="0" w:color="auto"/>
              </w:divBdr>
            </w:div>
            <w:div w:id="1662999258">
              <w:marLeft w:val="0"/>
              <w:marRight w:val="0"/>
              <w:marTop w:val="0"/>
              <w:marBottom w:val="0"/>
              <w:divBdr>
                <w:top w:val="none" w:sz="0" w:space="0" w:color="auto"/>
                <w:left w:val="none" w:sz="0" w:space="0" w:color="auto"/>
                <w:bottom w:val="none" w:sz="0" w:space="0" w:color="auto"/>
                <w:right w:val="none" w:sz="0" w:space="0" w:color="auto"/>
              </w:divBdr>
            </w:div>
            <w:div w:id="395079">
              <w:marLeft w:val="0"/>
              <w:marRight w:val="0"/>
              <w:marTop w:val="0"/>
              <w:marBottom w:val="0"/>
              <w:divBdr>
                <w:top w:val="none" w:sz="0" w:space="0" w:color="auto"/>
                <w:left w:val="none" w:sz="0" w:space="0" w:color="auto"/>
                <w:bottom w:val="none" w:sz="0" w:space="0" w:color="auto"/>
                <w:right w:val="none" w:sz="0" w:space="0" w:color="auto"/>
              </w:divBdr>
            </w:div>
            <w:div w:id="922959275">
              <w:marLeft w:val="0"/>
              <w:marRight w:val="0"/>
              <w:marTop w:val="0"/>
              <w:marBottom w:val="0"/>
              <w:divBdr>
                <w:top w:val="none" w:sz="0" w:space="0" w:color="auto"/>
                <w:left w:val="none" w:sz="0" w:space="0" w:color="auto"/>
                <w:bottom w:val="none" w:sz="0" w:space="0" w:color="auto"/>
                <w:right w:val="none" w:sz="0" w:space="0" w:color="auto"/>
              </w:divBdr>
            </w:div>
            <w:div w:id="1488399151">
              <w:marLeft w:val="0"/>
              <w:marRight w:val="0"/>
              <w:marTop w:val="0"/>
              <w:marBottom w:val="0"/>
              <w:divBdr>
                <w:top w:val="none" w:sz="0" w:space="0" w:color="auto"/>
                <w:left w:val="none" w:sz="0" w:space="0" w:color="auto"/>
                <w:bottom w:val="none" w:sz="0" w:space="0" w:color="auto"/>
                <w:right w:val="none" w:sz="0" w:space="0" w:color="auto"/>
              </w:divBdr>
            </w:div>
            <w:div w:id="833567030">
              <w:marLeft w:val="0"/>
              <w:marRight w:val="0"/>
              <w:marTop w:val="0"/>
              <w:marBottom w:val="0"/>
              <w:divBdr>
                <w:top w:val="none" w:sz="0" w:space="0" w:color="auto"/>
                <w:left w:val="none" w:sz="0" w:space="0" w:color="auto"/>
                <w:bottom w:val="none" w:sz="0" w:space="0" w:color="auto"/>
                <w:right w:val="none" w:sz="0" w:space="0" w:color="auto"/>
              </w:divBdr>
            </w:div>
            <w:div w:id="1790902550">
              <w:marLeft w:val="0"/>
              <w:marRight w:val="0"/>
              <w:marTop w:val="0"/>
              <w:marBottom w:val="0"/>
              <w:divBdr>
                <w:top w:val="none" w:sz="0" w:space="0" w:color="auto"/>
                <w:left w:val="none" w:sz="0" w:space="0" w:color="auto"/>
                <w:bottom w:val="none" w:sz="0" w:space="0" w:color="auto"/>
                <w:right w:val="none" w:sz="0" w:space="0" w:color="auto"/>
              </w:divBdr>
            </w:div>
            <w:div w:id="781220593">
              <w:marLeft w:val="0"/>
              <w:marRight w:val="0"/>
              <w:marTop w:val="0"/>
              <w:marBottom w:val="0"/>
              <w:divBdr>
                <w:top w:val="none" w:sz="0" w:space="0" w:color="auto"/>
                <w:left w:val="none" w:sz="0" w:space="0" w:color="auto"/>
                <w:bottom w:val="none" w:sz="0" w:space="0" w:color="auto"/>
                <w:right w:val="none" w:sz="0" w:space="0" w:color="auto"/>
              </w:divBdr>
            </w:div>
            <w:div w:id="589892421">
              <w:marLeft w:val="0"/>
              <w:marRight w:val="0"/>
              <w:marTop w:val="0"/>
              <w:marBottom w:val="0"/>
              <w:divBdr>
                <w:top w:val="none" w:sz="0" w:space="0" w:color="auto"/>
                <w:left w:val="none" w:sz="0" w:space="0" w:color="auto"/>
                <w:bottom w:val="none" w:sz="0" w:space="0" w:color="auto"/>
                <w:right w:val="none" w:sz="0" w:space="0" w:color="auto"/>
              </w:divBdr>
            </w:div>
            <w:div w:id="1369334419">
              <w:marLeft w:val="0"/>
              <w:marRight w:val="0"/>
              <w:marTop w:val="0"/>
              <w:marBottom w:val="0"/>
              <w:divBdr>
                <w:top w:val="none" w:sz="0" w:space="0" w:color="auto"/>
                <w:left w:val="none" w:sz="0" w:space="0" w:color="auto"/>
                <w:bottom w:val="none" w:sz="0" w:space="0" w:color="auto"/>
                <w:right w:val="none" w:sz="0" w:space="0" w:color="auto"/>
              </w:divBdr>
            </w:div>
            <w:div w:id="1100371551">
              <w:marLeft w:val="0"/>
              <w:marRight w:val="0"/>
              <w:marTop w:val="0"/>
              <w:marBottom w:val="0"/>
              <w:divBdr>
                <w:top w:val="none" w:sz="0" w:space="0" w:color="auto"/>
                <w:left w:val="none" w:sz="0" w:space="0" w:color="auto"/>
                <w:bottom w:val="none" w:sz="0" w:space="0" w:color="auto"/>
                <w:right w:val="none" w:sz="0" w:space="0" w:color="auto"/>
              </w:divBdr>
            </w:div>
            <w:div w:id="309023082">
              <w:marLeft w:val="0"/>
              <w:marRight w:val="0"/>
              <w:marTop w:val="0"/>
              <w:marBottom w:val="0"/>
              <w:divBdr>
                <w:top w:val="none" w:sz="0" w:space="0" w:color="auto"/>
                <w:left w:val="none" w:sz="0" w:space="0" w:color="auto"/>
                <w:bottom w:val="none" w:sz="0" w:space="0" w:color="auto"/>
                <w:right w:val="none" w:sz="0" w:space="0" w:color="auto"/>
              </w:divBdr>
            </w:div>
            <w:div w:id="1831015297">
              <w:marLeft w:val="0"/>
              <w:marRight w:val="0"/>
              <w:marTop w:val="0"/>
              <w:marBottom w:val="0"/>
              <w:divBdr>
                <w:top w:val="none" w:sz="0" w:space="0" w:color="auto"/>
                <w:left w:val="none" w:sz="0" w:space="0" w:color="auto"/>
                <w:bottom w:val="none" w:sz="0" w:space="0" w:color="auto"/>
                <w:right w:val="none" w:sz="0" w:space="0" w:color="auto"/>
              </w:divBdr>
            </w:div>
            <w:div w:id="1045057800">
              <w:marLeft w:val="0"/>
              <w:marRight w:val="0"/>
              <w:marTop w:val="0"/>
              <w:marBottom w:val="0"/>
              <w:divBdr>
                <w:top w:val="none" w:sz="0" w:space="0" w:color="auto"/>
                <w:left w:val="none" w:sz="0" w:space="0" w:color="auto"/>
                <w:bottom w:val="none" w:sz="0" w:space="0" w:color="auto"/>
                <w:right w:val="none" w:sz="0" w:space="0" w:color="auto"/>
              </w:divBdr>
            </w:div>
            <w:div w:id="1090858829">
              <w:marLeft w:val="0"/>
              <w:marRight w:val="0"/>
              <w:marTop w:val="0"/>
              <w:marBottom w:val="0"/>
              <w:divBdr>
                <w:top w:val="none" w:sz="0" w:space="0" w:color="auto"/>
                <w:left w:val="none" w:sz="0" w:space="0" w:color="auto"/>
                <w:bottom w:val="none" w:sz="0" w:space="0" w:color="auto"/>
                <w:right w:val="none" w:sz="0" w:space="0" w:color="auto"/>
              </w:divBdr>
            </w:div>
            <w:div w:id="1019743424">
              <w:marLeft w:val="0"/>
              <w:marRight w:val="0"/>
              <w:marTop w:val="0"/>
              <w:marBottom w:val="0"/>
              <w:divBdr>
                <w:top w:val="none" w:sz="0" w:space="0" w:color="auto"/>
                <w:left w:val="none" w:sz="0" w:space="0" w:color="auto"/>
                <w:bottom w:val="none" w:sz="0" w:space="0" w:color="auto"/>
                <w:right w:val="none" w:sz="0" w:space="0" w:color="auto"/>
              </w:divBdr>
            </w:div>
            <w:div w:id="906838627">
              <w:marLeft w:val="0"/>
              <w:marRight w:val="0"/>
              <w:marTop w:val="0"/>
              <w:marBottom w:val="0"/>
              <w:divBdr>
                <w:top w:val="none" w:sz="0" w:space="0" w:color="auto"/>
                <w:left w:val="none" w:sz="0" w:space="0" w:color="auto"/>
                <w:bottom w:val="none" w:sz="0" w:space="0" w:color="auto"/>
                <w:right w:val="none" w:sz="0" w:space="0" w:color="auto"/>
              </w:divBdr>
            </w:div>
            <w:div w:id="2030519721">
              <w:marLeft w:val="0"/>
              <w:marRight w:val="0"/>
              <w:marTop w:val="0"/>
              <w:marBottom w:val="0"/>
              <w:divBdr>
                <w:top w:val="none" w:sz="0" w:space="0" w:color="auto"/>
                <w:left w:val="none" w:sz="0" w:space="0" w:color="auto"/>
                <w:bottom w:val="none" w:sz="0" w:space="0" w:color="auto"/>
                <w:right w:val="none" w:sz="0" w:space="0" w:color="auto"/>
              </w:divBdr>
            </w:div>
            <w:div w:id="1893615987">
              <w:marLeft w:val="0"/>
              <w:marRight w:val="0"/>
              <w:marTop w:val="0"/>
              <w:marBottom w:val="0"/>
              <w:divBdr>
                <w:top w:val="none" w:sz="0" w:space="0" w:color="auto"/>
                <w:left w:val="none" w:sz="0" w:space="0" w:color="auto"/>
                <w:bottom w:val="none" w:sz="0" w:space="0" w:color="auto"/>
                <w:right w:val="none" w:sz="0" w:space="0" w:color="auto"/>
              </w:divBdr>
            </w:div>
            <w:div w:id="1495023319">
              <w:marLeft w:val="0"/>
              <w:marRight w:val="0"/>
              <w:marTop w:val="0"/>
              <w:marBottom w:val="0"/>
              <w:divBdr>
                <w:top w:val="none" w:sz="0" w:space="0" w:color="auto"/>
                <w:left w:val="none" w:sz="0" w:space="0" w:color="auto"/>
                <w:bottom w:val="none" w:sz="0" w:space="0" w:color="auto"/>
                <w:right w:val="none" w:sz="0" w:space="0" w:color="auto"/>
              </w:divBdr>
            </w:div>
            <w:div w:id="1249968658">
              <w:marLeft w:val="0"/>
              <w:marRight w:val="0"/>
              <w:marTop w:val="0"/>
              <w:marBottom w:val="0"/>
              <w:divBdr>
                <w:top w:val="none" w:sz="0" w:space="0" w:color="auto"/>
                <w:left w:val="none" w:sz="0" w:space="0" w:color="auto"/>
                <w:bottom w:val="none" w:sz="0" w:space="0" w:color="auto"/>
                <w:right w:val="none" w:sz="0" w:space="0" w:color="auto"/>
              </w:divBdr>
            </w:div>
            <w:div w:id="1891720041">
              <w:marLeft w:val="0"/>
              <w:marRight w:val="0"/>
              <w:marTop w:val="0"/>
              <w:marBottom w:val="0"/>
              <w:divBdr>
                <w:top w:val="none" w:sz="0" w:space="0" w:color="auto"/>
                <w:left w:val="none" w:sz="0" w:space="0" w:color="auto"/>
                <w:bottom w:val="none" w:sz="0" w:space="0" w:color="auto"/>
                <w:right w:val="none" w:sz="0" w:space="0" w:color="auto"/>
              </w:divBdr>
            </w:div>
            <w:div w:id="2133279755">
              <w:marLeft w:val="0"/>
              <w:marRight w:val="0"/>
              <w:marTop w:val="0"/>
              <w:marBottom w:val="0"/>
              <w:divBdr>
                <w:top w:val="none" w:sz="0" w:space="0" w:color="auto"/>
                <w:left w:val="none" w:sz="0" w:space="0" w:color="auto"/>
                <w:bottom w:val="none" w:sz="0" w:space="0" w:color="auto"/>
                <w:right w:val="none" w:sz="0" w:space="0" w:color="auto"/>
              </w:divBdr>
            </w:div>
            <w:div w:id="1910341403">
              <w:marLeft w:val="0"/>
              <w:marRight w:val="0"/>
              <w:marTop w:val="0"/>
              <w:marBottom w:val="0"/>
              <w:divBdr>
                <w:top w:val="none" w:sz="0" w:space="0" w:color="auto"/>
                <w:left w:val="none" w:sz="0" w:space="0" w:color="auto"/>
                <w:bottom w:val="none" w:sz="0" w:space="0" w:color="auto"/>
                <w:right w:val="none" w:sz="0" w:space="0" w:color="auto"/>
              </w:divBdr>
            </w:div>
            <w:div w:id="1396707328">
              <w:marLeft w:val="0"/>
              <w:marRight w:val="0"/>
              <w:marTop w:val="0"/>
              <w:marBottom w:val="0"/>
              <w:divBdr>
                <w:top w:val="none" w:sz="0" w:space="0" w:color="auto"/>
                <w:left w:val="none" w:sz="0" w:space="0" w:color="auto"/>
                <w:bottom w:val="none" w:sz="0" w:space="0" w:color="auto"/>
                <w:right w:val="none" w:sz="0" w:space="0" w:color="auto"/>
              </w:divBdr>
            </w:div>
            <w:div w:id="1705519300">
              <w:marLeft w:val="0"/>
              <w:marRight w:val="0"/>
              <w:marTop w:val="0"/>
              <w:marBottom w:val="0"/>
              <w:divBdr>
                <w:top w:val="none" w:sz="0" w:space="0" w:color="auto"/>
                <w:left w:val="none" w:sz="0" w:space="0" w:color="auto"/>
                <w:bottom w:val="none" w:sz="0" w:space="0" w:color="auto"/>
                <w:right w:val="none" w:sz="0" w:space="0" w:color="auto"/>
              </w:divBdr>
            </w:div>
            <w:div w:id="161431443">
              <w:marLeft w:val="0"/>
              <w:marRight w:val="0"/>
              <w:marTop w:val="0"/>
              <w:marBottom w:val="0"/>
              <w:divBdr>
                <w:top w:val="none" w:sz="0" w:space="0" w:color="auto"/>
                <w:left w:val="none" w:sz="0" w:space="0" w:color="auto"/>
                <w:bottom w:val="none" w:sz="0" w:space="0" w:color="auto"/>
                <w:right w:val="none" w:sz="0" w:space="0" w:color="auto"/>
              </w:divBdr>
            </w:div>
            <w:div w:id="2066173077">
              <w:marLeft w:val="0"/>
              <w:marRight w:val="0"/>
              <w:marTop w:val="0"/>
              <w:marBottom w:val="0"/>
              <w:divBdr>
                <w:top w:val="none" w:sz="0" w:space="0" w:color="auto"/>
                <w:left w:val="none" w:sz="0" w:space="0" w:color="auto"/>
                <w:bottom w:val="none" w:sz="0" w:space="0" w:color="auto"/>
                <w:right w:val="none" w:sz="0" w:space="0" w:color="auto"/>
              </w:divBdr>
            </w:div>
            <w:div w:id="46995926">
              <w:marLeft w:val="0"/>
              <w:marRight w:val="0"/>
              <w:marTop w:val="0"/>
              <w:marBottom w:val="0"/>
              <w:divBdr>
                <w:top w:val="none" w:sz="0" w:space="0" w:color="auto"/>
                <w:left w:val="none" w:sz="0" w:space="0" w:color="auto"/>
                <w:bottom w:val="none" w:sz="0" w:space="0" w:color="auto"/>
                <w:right w:val="none" w:sz="0" w:space="0" w:color="auto"/>
              </w:divBdr>
            </w:div>
            <w:div w:id="826361852">
              <w:marLeft w:val="0"/>
              <w:marRight w:val="0"/>
              <w:marTop w:val="0"/>
              <w:marBottom w:val="0"/>
              <w:divBdr>
                <w:top w:val="none" w:sz="0" w:space="0" w:color="auto"/>
                <w:left w:val="none" w:sz="0" w:space="0" w:color="auto"/>
                <w:bottom w:val="none" w:sz="0" w:space="0" w:color="auto"/>
                <w:right w:val="none" w:sz="0" w:space="0" w:color="auto"/>
              </w:divBdr>
            </w:div>
            <w:div w:id="712509384">
              <w:marLeft w:val="0"/>
              <w:marRight w:val="0"/>
              <w:marTop w:val="0"/>
              <w:marBottom w:val="0"/>
              <w:divBdr>
                <w:top w:val="none" w:sz="0" w:space="0" w:color="auto"/>
                <w:left w:val="none" w:sz="0" w:space="0" w:color="auto"/>
                <w:bottom w:val="none" w:sz="0" w:space="0" w:color="auto"/>
                <w:right w:val="none" w:sz="0" w:space="0" w:color="auto"/>
              </w:divBdr>
            </w:div>
            <w:div w:id="174198983">
              <w:marLeft w:val="0"/>
              <w:marRight w:val="0"/>
              <w:marTop w:val="0"/>
              <w:marBottom w:val="0"/>
              <w:divBdr>
                <w:top w:val="none" w:sz="0" w:space="0" w:color="auto"/>
                <w:left w:val="none" w:sz="0" w:space="0" w:color="auto"/>
                <w:bottom w:val="none" w:sz="0" w:space="0" w:color="auto"/>
                <w:right w:val="none" w:sz="0" w:space="0" w:color="auto"/>
              </w:divBdr>
            </w:div>
            <w:div w:id="1007371107">
              <w:marLeft w:val="0"/>
              <w:marRight w:val="0"/>
              <w:marTop w:val="0"/>
              <w:marBottom w:val="0"/>
              <w:divBdr>
                <w:top w:val="none" w:sz="0" w:space="0" w:color="auto"/>
                <w:left w:val="none" w:sz="0" w:space="0" w:color="auto"/>
                <w:bottom w:val="none" w:sz="0" w:space="0" w:color="auto"/>
                <w:right w:val="none" w:sz="0" w:space="0" w:color="auto"/>
              </w:divBdr>
            </w:div>
            <w:div w:id="1400906104">
              <w:marLeft w:val="0"/>
              <w:marRight w:val="0"/>
              <w:marTop w:val="0"/>
              <w:marBottom w:val="0"/>
              <w:divBdr>
                <w:top w:val="none" w:sz="0" w:space="0" w:color="auto"/>
                <w:left w:val="none" w:sz="0" w:space="0" w:color="auto"/>
                <w:bottom w:val="none" w:sz="0" w:space="0" w:color="auto"/>
                <w:right w:val="none" w:sz="0" w:space="0" w:color="auto"/>
              </w:divBdr>
            </w:div>
            <w:div w:id="400836731">
              <w:marLeft w:val="0"/>
              <w:marRight w:val="0"/>
              <w:marTop w:val="0"/>
              <w:marBottom w:val="0"/>
              <w:divBdr>
                <w:top w:val="none" w:sz="0" w:space="0" w:color="auto"/>
                <w:left w:val="none" w:sz="0" w:space="0" w:color="auto"/>
                <w:bottom w:val="none" w:sz="0" w:space="0" w:color="auto"/>
                <w:right w:val="none" w:sz="0" w:space="0" w:color="auto"/>
              </w:divBdr>
            </w:div>
            <w:div w:id="1187796389">
              <w:marLeft w:val="0"/>
              <w:marRight w:val="0"/>
              <w:marTop w:val="0"/>
              <w:marBottom w:val="0"/>
              <w:divBdr>
                <w:top w:val="none" w:sz="0" w:space="0" w:color="auto"/>
                <w:left w:val="none" w:sz="0" w:space="0" w:color="auto"/>
                <w:bottom w:val="none" w:sz="0" w:space="0" w:color="auto"/>
                <w:right w:val="none" w:sz="0" w:space="0" w:color="auto"/>
              </w:divBdr>
            </w:div>
            <w:div w:id="931471084">
              <w:marLeft w:val="0"/>
              <w:marRight w:val="0"/>
              <w:marTop w:val="0"/>
              <w:marBottom w:val="0"/>
              <w:divBdr>
                <w:top w:val="none" w:sz="0" w:space="0" w:color="auto"/>
                <w:left w:val="none" w:sz="0" w:space="0" w:color="auto"/>
                <w:bottom w:val="none" w:sz="0" w:space="0" w:color="auto"/>
                <w:right w:val="none" w:sz="0" w:space="0" w:color="auto"/>
              </w:divBdr>
            </w:div>
            <w:div w:id="1544513988">
              <w:marLeft w:val="0"/>
              <w:marRight w:val="0"/>
              <w:marTop w:val="0"/>
              <w:marBottom w:val="0"/>
              <w:divBdr>
                <w:top w:val="none" w:sz="0" w:space="0" w:color="auto"/>
                <w:left w:val="none" w:sz="0" w:space="0" w:color="auto"/>
                <w:bottom w:val="none" w:sz="0" w:space="0" w:color="auto"/>
                <w:right w:val="none" w:sz="0" w:space="0" w:color="auto"/>
              </w:divBdr>
            </w:div>
            <w:div w:id="457380204">
              <w:marLeft w:val="0"/>
              <w:marRight w:val="0"/>
              <w:marTop w:val="0"/>
              <w:marBottom w:val="0"/>
              <w:divBdr>
                <w:top w:val="none" w:sz="0" w:space="0" w:color="auto"/>
                <w:left w:val="none" w:sz="0" w:space="0" w:color="auto"/>
                <w:bottom w:val="none" w:sz="0" w:space="0" w:color="auto"/>
                <w:right w:val="none" w:sz="0" w:space="0" w:color="auto"/>
              </w:divBdr>
            </w:div>
            <w:div w:id="1453555509">
              <w:marLeft w:val="0"/>
              <w:marRight w:val="0"/>
              <w:marTop w:val="0"/>
              <w:marBottom w:val="0"/>
              <w:divBdr>
                <w:top w:val="none" w:sz="0" w:space="0" w:color="auto"/>
                <w:left w:val="none" w:sz="0" w:space="0" w:color="auto"/>
                <w:bottom w:val="none" w:sz="0" w:space="0" w:color="auto"/>
                <w:right w:val="none" w:sz="0" w:space="0" w:color="auto"/>
              </w:divBdr>
            </w:div>
            <w:div w:id="1144270984">
              <w:marLeft w:val="0"/>
              <w:marRight w:val="0"/>
              <w:marTop w:val="0"/>
              <w:marBottom w:val="0"/>
              <w:divBdr>
                <w:top w:val="none" w:sz="0" w:space="0" w:color="auto"/>
                <w:left w:val="none" w:sz="0" w:space="0" w:color="auto"/>
                <w:bottom w:val="none" w:sz="0" w:space="0" w:color="auto"/>
                <w:right w:val="none" w:sz="0" w:space="0" w:color="auto"/>
              </w:divBdr>
            </w:div>
            <w:div w:id="1753038712">
              <w:marLeft w:val="0"/>
              <w:marRight w:val="0"/>
              <w:marTop w:val="0"/>
              <w:marBottom w:val="0"/>
              <w:divBdr>
                <w:top w:val="none" w:sz="0" w:space="0" w:color="auto"/>
                <w:left w:val="none" w:sz="0" w:space="0" w:color="auto"/>
                <w:bottom w:val="none" w:sz="0" w:space="0" w:color="auto"/>
                <w:right w:val="none" w:sz="0" w:space="0" w:color="auto"/>
              </w:divBdr>
            </w:div>
            <w:div w:id="1953319879">
              <w:marLeft w:val="0"/>
              <w:marRight w:val="0"/>
              <w:marTop w:val="0"/>
              <w:marBottom w:val="0"/>
              <w:divBdr>
                <w:top w:val="none" w:sz="0" w:space="0" w:color="auto"/>
                <w:left w:val="none" w:sz="0" w:space="0" w:color="auto"/>
                <w:bottom w:val="none" w:sz="0" w:space="0" w:color="auto"/>
                <w:right w:val="none" w:sz="0" w:space="0" w:color="auto"/>
              </w:divBdr>
            </w:div>
            <w:div w:id="703599613">
              <w:marLeft w:val="0"/>
              <w:marRight w:val="0"/>
              <w:marTop w:val="0"/>
              <w:marBottom w:val="0"/>
              <w:divBdr>
                <w:top w:val="none" w:sz="0" w:space="0" w:color="auto"/>
                <w:left w:val="none" w:sz="0" w:space="0" w:color="auto"/>
                <w:bottom w:val="none" w:sz="0" w:space="0" w:color="auto"/>
                <w:right w:val="none" w:sz="0" w:space="0" w:color="auto"/>
              </w:divBdr>
            </w:div>
            <w:div w:id="1832137465">
              <w:marLeft w:val="0"/>
              <w:marRight w:val="0"/>
              <w:marTop w:val="0"/>
              <w:marBottom w:val="0"/>
              <w:divBdr>
                <w:top w:val="none" w:sz="0" w:space="0" w:color="auto"/>
                <w:left w:val="none" w:sz="0" w:space="0" w:color="auto"/>
                <w:bottom w:val="none" w:sz="0" w:space="0" w:color="auto"/>
                <w:right w:val="none" w:sz="0" w:space="0" w:color="auto"/>
              </w:divBdr>
            </w:div>
            <w:div w:id="139082132">
              <w:marLeft w:val="0"/>
              <w:marRight w:val="0"/>
              <w:marTop w:val="0"/>
              <w:marBottom w:val="0"/>
              <w:divBdr>
                <w:top w:val="none" w:sz="0" w:space="0" w:color="auto"/>
                <w:left w:val="none" w:sz="0" w:space="0" w:color="auto"/>
                <w:bottom w:val="none" w:sz="0" w:space="0" w:color="auto"/>
                <w:right w:val="none" w:sz="0" w:space="0" w:color="auto"/>
              </w:divBdr>
            </w:div>
            <w:div w:id="2083327146">
              <w:marLeft w:val="0"/>
              <w:marRight w:val="0"/>
              <w:marTop w:val="0"/>
              <w:marBottom w:val="0"/>
              <w:divBdr>
                <w:top w:val="none" w:sz="0" w:space="0" w:color="auto"/>
                <w:left w:val="none" w:sz="0" w:space="0" w:color="auto"/>
                <w:bottom w:val="none" w:sz="0" w:space="0" w:color="auto"/>
                <w:right w:val="none" w:sz="0" w:space="0" w:color="auto"/>
              </w:divBdr>
            </w:div>
            <w:div w:id="1580018280">
              <w:marLeft w:val="0"/>
              <w:marRight w:val="0"/>
              <w:marTop w:val="0"/>
              <w:marBottom w:val="0"/>
              <w:divBdr>
                <w:top w:val="none" w:sz="0" w:space="0" w:color="auto"/>
                <w:left w:val="none" w:sz="0" w:space="0" w:color="auto"/>
                <w:bottom w:val="none" w:sz="0" w:space="0" w:color="auto"/>
                <w:right w:val="none" w:sz="0" w:space="0" w:color="auto"/>
              </w:divBdr>
            </w:div>
            <w:div w:id="2039501674">
              <w:marLeft w:val="0"/>
              <w:marRight w:val="0"/>
              <w:marTop w:val="0"/>
              <w:marBottom w:val="0"/>
              <w:divBdr>
                <w:top w:val="none" w:sz="0" w:space="0" w:color="auto"/>
                <w:left w:val="none" w:sz="0" w:space="0" w:color="auto"/>
                <w:bottom w:val="none" w:sz="0" w:space="0" w:color="auto"/>
                <w:right w:val="none" w:sz="0" w:space="0" w:color="auto"/>
              </w:divBdr>
            </w:div>
            <w:div w:id="520708707">
              <w:marLeft w:val="0"/>
              <w:marRight w:val="0"/>
              <w:marTop w:val="0"/>
              <w:marBottom w:val="0"/>
              <w:divBdr>
                <w:top w:val="none" w:sz="0" w:space="0" w:color="auto"/>
                <w:left w:val="none" w:sz="0" w:space="0" w:color="auto"/>
                <w:bottom w:val="none" w:sz="0" w:space="0" w:color="auto"/>
                <w:right w:val="none" w:sz="0" w:space="0" w:color="auto"/>
              </w:divBdr>
            </w:div>
            <w:div w:id="334501261">
              <w:marLeft w:val="0"/>
              <w:marRight w:val="0"/>
              <w:marTop w:val="0"/>
              <w:marBottom w:val="0"/>
              <w:divBdr>
                <w:top w:val="none" w:sz="0" w:space="0" w:color="auto"/>
                <w:left w:val="none" w:sz="0" w:space="0" w:color="auto"/>
                <w:bottom w:val="none" w:sz="0" w:space="0" w:color="auto"/>
                <w:right w:val="none" w:sz="0" w:space="0" w:color="auto"/>
              </w:divBdr>
            </w:div>
            <w:div w:id="1510635422">
              <w:marLeft w:val="0"/>
              <w:marRight w:val="0"/>
              <w:marTop w:val="0"/>
              <w:marBottom w:val="0"/>
              <w:divBdr>
                <w:top w:val="none" w:sz="0" w:space="0" w:color="auto"/>
                <w:left w:val="none" w:sz="0" w:space="0" w:color="auto"/>
                <w:bottom w:val="none" w:sz="0" w:space="0" w:color="auto"/>
                <w:right w:val="none" w:sz="0" w:space="0" w:color="auto"/>
              </w:divBdr>
            </w:div>
            <w:div w:id="254366079">
              <w:marLeft w:val="0"/>
              <w:marRight w:val="0"/>
              <w:marTop w:val="0"/>
              <w:marBottom w:val="0"/>
              <w:divBdr>
                <w:top w:val="none" w:sz="0" w:space="0" w:color="auto"/>
                <w:left w:val="none" w:sz="0" w:space="0" w:color="auto"/>
                <w:bottom w:val="none" w:sz="0" w:space="0" w:color="auto"/>
                <w:right w:val="none" w:sz="0" w:space="0" w:color="auto"/>
              </w:divBdr>
            </w:div>
            <w:div w:id="242449763">
              <w:marLeft w:val="0"/>
              <w:marRight w:val="0"/>
              <w:marTop w:val="0"/>
              <w:marBottom w:val="0"/>
              <w:divBdr>
                <w:top w:val="none" w:sz="0" w:space="0" w:color="auto"/>
                <w:left w:val="none" w:sz="0" w:space="0" w:color="auto"/>
                <w:bottom w:val="none" w:sz="0" w:space="0" w:color="auto"/>
                <w:right w:val="none" w:sz="0" w:space="0" w:color="auto"/>
              </w:divBdr>
            </w:div>
            <w:div w:id="1710179942">
              <w:marLeft w:val="0"/>
              <w:marRight w:val="0"/>
              <w:marTop w:val="0"/>
              <w:marBottom w:val="0"/>
              <w:divBdr>
                <w:top w:val="none" w:sz="0" w:space="0" w:color="auto"/>
                <w:left w:val="none" w:sz="0" w:space="0" w:color="auto"/>
                <w:bottom w:val="none" w:sz="0" w:space="0" w:color="auto"/>
                <w:right w:val="none" w:sz="0" w:space="0" w:color="auto"/>
              </w:divBdr>
            </w:div>
            <w:div w:id="1286430327">
              <w:marLeft w:val="0"/>
              <w:marRight w:val="0"/>
              <w:marTop w:val="0"/>
              <w:marBottom w:val="0"/>
              <w:divBdr>
                <w:top w:val="none" w:sz="0" w:space="0" w:color="auto"/>
                <w:left w:val="none" w:sz="0" w:space="0" w:color="auto"/>
                <w:bottom w:val="none" w:sz="0" w:space="0" w:color="auto"/>
                <w:right w:val="none" w:sz="0" w:space="0" w:color="auto"/>
              </w:divBdr>
            </w:div>
            <w:div w:id="847645047">
              <w:marLeft w:val="0"/>
              <w:marRight w:val="0"/>
              <w:marTop w:val="0"/>
              <w:marBottom w:val="0"/>
              <w:divBdr>
                <w:top w:val="none" w:sz="0" w:space="0" w:color="auto"/>
                <w:left w:val="none" w:sz="0" w:space="0" w:color="auto"/>
                <w:bottom w:val="none" w:sz="0" w:space="0" w:color="auto"/>
                <w:right w:val="none" w:sz="0" w:space="0" w:color="auto"/>
              </w:divBdr>
            </w:div>
            <w:div w:id="825779371">
              <w:marLeft w:val="0"/>
              <w:marRight w:val="0"/>
              <w:marTop w:val="0"/>
              <w:marBottom w:val="0"/>
              <w:divBdr>
                <w:top w:val="none" w:sz="0" w:space="0" w:color="auto"/>
                <w:left w:val="none" w:sz="0" w:space="0" w:color="auto"/>
                <w:bottom w:val="none" w:sz="0" w:space="0" w:color="auto"/>
                <w:right w:val="none" w:sz="0" w:space="0" w:color="auto"/>
              </w:divBdr>
            </w:div>
            <w:div w:id="692724857">
              <w:marLeft w:val="0"/>
              <w:marRight w:val="0"/>
              <w:marTop w:val="0"/>
              <w:marBottom w:val="0"/>
              <w:divBdr>
                <w:top w:val="none" w:sz="0" w:space="0" w:color="auto"/>
                <w:left w:val="none" w:sz="0" w:space="0" w:color="auto"/>
                <w:bottom w:val="none" w:sz="0" w:space="0" w:color="auto"/>
                <w:right w:val="none" w:sz="0" w:space="0" w:color="auto"/>
              </w:divBdr>
            </w:div>
            <w:div w:id="1277954496">
              <w:marLeft w:val="0"/>
              <w:marRight w:val="0"/>
              <w:marTop w:val="0"/>
              <w:marBottom w:val="0"/>
              <w:divBdr>
                <w:top w:val="none" w:sz="0" w:space="0" w:color="auto"/>
                <w:left w:val="none" w:sz="0" w:space="0" w:color="auto"/>
                <w:bottom w:val="none" w:sz="0" w:space="0" w:color="auto"/>
                <w:right w:val="none" w:sz="0" w:space="0" w:color="auto"/>
              </w:divBdr>
            </w:div>
            <w:div w:id="234172778">
              <w:marLeft w:val="0"/>
              <w:marRight w:val="0"/>
              <w:marTop w:val="0"/>
              <w:marBottom w:val="0"/>
              <w:divBdr>
                <w:top w:val="none" w:sz="0" w:space="0" w:color="auto"/>
                <w:left w:val="none" w:sz="0" w:space="0" w:color="auto"/>
                <w:bottom w:val="none" w:sz="0" w:space="0" w:color="auto"/>
                <w:right w:val="none" w:sz="0" w:space="0" w:color="auto"/>
              </w:divBdr>
            </w:div>
            <w:div w:id="1081876905">
              <w:marLeft w:val="0"/>
              <w:marRight w:val="0"/>
              <w:marTop w:val="0"/>
              <w:marBottom w:val="0"/>
              <w:divBdr>
                <w:top w:val="none" w:sz="0" w:space="0" w:color="auto"/>
                <w:left w:val="none" w:sz="0" w:space="0" w:color="auto"/>
                <w:bottom w:val="none" w:sz="0" w:space="0" w:color="auto"/>
                <w:right w:val="none" w:sz="0" w:space="0" w:color="auto"/>
              </w:divBdr>
            </w:div>
            <w:div w:id="1705985685">
              <w:marLeft w:val="0"/>
              <w:marRight w:val="0"/>
              <w:marTop w:val="0"/>
              <w:marBottom w:val="0"/>
              <w:divBdr>
                <w:top w:val="none" w:sz="0" w:space="0" w:color="auto"/>
                <w:left w:val="none" w:sz="0" w:space="0" w:color="auto"/>
                <w:bottom w:val="none" w:sz="0" w:space="0" w:color="auto"/>
                <w:right w:val="none" w:sz="0" w:space="0" w:color="auto"/>
              </w:divBdr>
            </w:div>
            <w:div w:id="1826121884">
              <w:marLeft w:val="0"/>
              <w:marRight w:val="0"/>
              <w:marTop w:val="0"/>
              <w:marBottom w:val="0"/>
              <w:divBdr>
                <w:top w:val="none" w:sz="0" w:space="0" w:color="auto"/>
                <w:left w:val="none" w:sz="0" w:space="0" w:color="auto"/>
                <w:bottom w:val="none" w:sz="0" w:space="0" w:color="auto"/>
                <w:right w:val="none" w:sz="0" w:space="0" w:color="auto"/>
              </w:divBdr>
            </w:div>
            <w:div w:id="1585408614">
              <w:marLeft w:val="0"/>
              <w:marRight w:val="0"/>
              <w:marTop w:val="0"/>
              <w:marBottom w:val="0"/>
              <w:divBdr>
                <w:top w:val="none" w:sz="0" w:space="0" w:color="auto"/>
                <w:left w:val="none" w:sz="0" w:space="0" w:color="auto"/>
                <w:bottom w:val="none" w:sz="0" w:space="0" w:color="auto"/>
                <w:right w:val="none" w:sz="0" w:space="0" w:color="auto"/>
              </w:divBdr>
            </w:div>
            <w:div w:id="1968315188">
              <w:marLeft w:val="0"/>
              <w:marRight w:val="0"/>
              <w:marTop w:val="0"/>
              <w:marBottom w:val="0"/>
              <w:divBdr>
                <w:top w:val="none" w:sz="0" w:space="0" w:color="auto"/>
                <w:left w:val="none" w:sz="0" w:space="0" w:color="auto"/>
                <w:bottom w:val="none" w:sz="0" w:space="0" w:color="auto"/>
                <w:right w:val="none" w:sz="0" w:space="0" w:color="auto"/>
              </w:divBdr>
            </w:div>
            <w:div w:id="540896398">
              <w:marLeft w:val="0"/>
              <w:marRight w:val="0"/>
              <w:marTop w:val="0"/>
              <w:marBottom w:val="0"/>
              <w:divBdr>
                <w:top w:val="none" w:sz="0" w:space="0" w:color="auto"/>
                <w:left w:val="none" w:sz="0" w:space="0" w:color="auto"/>
                <w:bottom w:val="none" w:sz="0" w:space="0" w:color="auto"/>
                <w:right w:val="none" w:sz="0" w:space="0" w:color="auto"/>
              </w:divBdr>
            </w:div>
            <w:div w:id="699092939">
              <w:marLeft w:val="0"/>
              <w:marRight w:val="0"/>
              <w:marTop w:val="0"/>
              <w:marBottom w:val="0"/>
              <w:divBdr>
                <w:top w:val="none" w:sz="0" w:space="0" w:color="auto"/>
                <w:left w:val="none" w:sz="0" w:space="0" w:color="auto"/>
                <w:bottom w:val="none" w:sz="0" w:space="0" w:color="auto"/>
                <w:right w:val="none" w:sz="0" w:space="0" w:color="auto"/>
              </w:divBdr>
            </w:div>
            <w:div w:id="1297756743">
              <w:marLeft w:val="0"/>
              <w:marRight w:val="0"/>
              <w:marTop w:val="0"/>
              <w:marBottom w:val="0"/>
              <w:divBdr>
                <w:top w:val="none" w:sz="0" w:space="0" w:color="auto"/>
                <w:left w:val="none" w:sz="0" w:space="0" w:color="auto"/>
                <w:bottom w:val="none" w:sz="0" w:space="0" w:color="auto"/>
                <w:right w:val="none" w:sz="0" w:space="0" w:color="auto"/>
              </w:divBdr>
            </w:div>
            <w:div w:id="1853370312">
              <w:marLeft w:val="0"/>
              <w:marRight w:val="0"/>
              <w:marTop w:val="0"/>
              <w:marBottom w:val="0"/>
              <w:divBdr>
                <w:top w:val="none" w:sz="0" w:space="0" w:color="auto"/>
                <w:left w:val="none" w:sz="0" w:space="0" w:color="auto"/>
                <w:bottom w:val="none" w:sz="0" w:space="0" w:color="auto"/>
                <w:right w:val="none" w:sz="0" w:space="0" w:color="auto"/>
              </w:divBdr>
            </w:div>
            <w:div w:id="471605259">
              <w:marLeft w:val="0"/>
              <w:marRight w:val="0"/>
              <w:marTop w:val="0"/>
              <w:marBottom w:val="0"/>
              <w:divBdr>
                <w:top w:val="none" w:sz="0" w:space="0" w:color="auto"/>
                <w:left w:val="none" w:sz="0" w:space="0" w:color="auto"/>
                <w:bottom w:val="none" w:sz="0" w:space="0" w:color="auto"/>
                <w:right w:val="none" w:sz="0" w:space="0" w:color="auto"/>
              </w:divBdr>
            </w:div>
            <w:div w:id="1783575107">
              <w:marLeft w:val="0"/>
              <w:marRight w:val="0"/>
              <w:marTop w:val="0"/>
              <w:marBottom w:val="0"/>
              <w:divBdr>
                <w:top w:val="none" w:sz="0" w:space="0" w:color="auto"/>
                <w:left w:val="none" w:sz="0" w:space="0" w:color="auto"/>
                <w:bottom w:val="none" w:sz="0" w:space="0" w:color="auto"/>
                <w:right w:val="none" w:sz="0" w:space="0" w:color="auto"/>
              </w:divBdr>
            </w:div>
            <w:div w:id="1309743069">
              <w:marLeft w:val="0"/>
              <w:marRight w:val="0"/>
              <w:marTop w:val="0"/>
              <w:marBottom w:val="0"/>
              <w:divBdr>
                <w:top w:val="none" w:sz="0" w:space="0" w:color="auto"/>
                <w:left w:val="none" w:sz="0" w:space="0" w:color="auto"/>
                <w:bottom w:val="none" w:sz="0" w:space="0" w:color="auto"/>
                <w:right w:val="none" w:sz="0" w:space="0" w:color="auto"/>
              </w:divBdr>
            </w:div>
            <w:div w:id="197621828">
              <w:marLeft w:val="0"/>
              <w:marRight w:val="0"/>
              <w:marTop w:val="0"/>
              <w:marBottom w:val="0"/>
              <w:divBdr>
                <w:top w:val="none" w:sz="0" w:space="0" w:color="auto"/>
                <w:left w:val="none" w:sz="0" w:space="0" w:color="auto"/>
                <w:bottom w:val="none" w:sz="0" w:space="0" w:color="auto"/>
                <w:right w:val="none" w:sz="0" w:space="0" w:color="auto"/>
              </w:divBdr>
            </w:div>
            <w:div w:id="2144763707">
              <w:marLeft w:val="0"/>
              <w:marRight w:val="0"/>
              <w:marTop w:val="0"/>
              <w:marBottom w:val="0"/>
              <w:divBdr>
                <w:top w:val="none" w:sz="0" w:space="0" w:color="auto"/>
                <w:left w:val="none" w:sz="0" w:space="0" w:color="auto"/>
                <w:bottom w:val="none" w:sz="0" w:space="0" w:color="auto"/>
                <w:right w:val="none" w:sz="0" w:space="0" w:color="auto"/>
              </w:divBdr>
            </w:div>
            <w:div w:id="391731095">
              <w:marLeft w:val="0"/>
              <w:marRight w:val="0"/>
              <w:marTop w:val="0"/>
              <w:marBottom w:val="0"/>
              <w:divBdr>
                <w:top w:val="none" w:sz="0" w:space="0" w:color="auto"/>
                <w:left w:val="none" w:sz="0" w:space="0" w:color="auto"/>
                <w:bottom w:val="none" w:sz="0" w:space="0" w:color="auto"/>
                <w:right w:val="none" w:sz="0" w:space="0" w:color="auto"/>
              </w:divBdr>
            </w:div>
            <w:div w:id="1817868998">
              <w:marLeft w:val="0"/>
              <w:marRight w:val="0"/>
              <w:marTop w:val="0"/>
              <w:marBottom w:val="0"/>
              <w:divBdr>
                <w:top w:val="none" w:sz="0" w:space="0" w:color="auto"/>
                <w:left w:val="none" w:sz="0" w:space="0" w:color="auto"/>
                <w:bottom w:val="none" w:sz="0" w:space="0" w:color="auto"/>
                <w:right w:val="none" w:sz="0" w:space="0" w:color="auto"/>
              </w:divBdr>
            </w:div>
            <w:div w:id="430442935">
              <w:marLeft w:val="0"/>
              <w:marRight w:val="0"/>
              <w:marTop w:val="0"/>
              <w:marBottom w:val="0"/>
              <w:divBdr>
                <w:top w:val="none" w:sz="0" w:space="0" w:color="auto"/>
                <w:left w:val="none" w:sz="0" w:space="0" w:color="auto"/>
                <w:bottom w:val="none" w:sz="0" w:space="0" w:color="auto"/>
                <w:right w:val="none" w:sz="0" w:space="0" w:color="auto"/>
              </w:divBdr>
            </w:div>
            <w:div w:id="967247430">
              <w:marLeft w:val="0"/>
              <w:marRight w:val="0"/>
              <w:marTop w:val="0"/>
              <w:marBottom w:val="0"/>
              <w:divBdr>
                <w:top w:val="none" w:sz="0" w:space="0" w:color="auto"/>
                <w:left w:val="none" w:sz="0" w:space="0" w:color="auto"/>
                <w:bottom w:val="none" w:sz="0" w:space="0" w:color="auto"/>
                <w:right w:val="none" w:sz="0" w:space="0" w:color="auto"/>
              </w:divBdr>
            </w:div>
            <w:div w:id="1075400495">
              <w:marLeft w:val="0"/>
              <w:marRight w:val="0"/>
              <w:marTop w:val="0"/>
              <w:marBottom w:val="0"/>
              <w:divBdr>
                <w:top w:val="none" w:sz="0" w:space="0" w:color="auto"/>
                <w:left w:val="none" w:sz="0" w:space="0" w:color="auto"/>
                <w:bottom w:val="none" w:sz="0" w:space="0" w:color="auto"/>
                <w:right w:val="none" w:sz="0" w:space="0" w:color="auto"/>
              </w:divBdr>
            </w:div>
            <w:div w:id="1416324253">
              <w:marLeft w:val="0"/>
              <w:marRight w:val="0"/>
              <w:marTop w:val="0"/>
              <w:marBottom w:val="0"/>
              <w:divBdr>
                <w:top w:val="none" w:sz="0" w:space="0" w:color="auto"/>
                <w:left w:val="none" w:sz="0" w:space="0" w:color="auto"/>
                <w:bottom w:val="none" w:sz="0" w:space="0" w:color="auto"/>
                <w:right w:val="none" w:sz="0" w:space="0" w:color="auto"/>
              </w:divBdr>
            </w:div>
            <w:div w:id="1872764034">
              <w:marLeft w:val="0"/>
              <w:marRight w:val="0"/>
              <w:marTop w:val="0"/>
              <w:marBottom w:val="0"/>
              <w:divBdr>
                <w:top w:val="none" w:sz="0" w:space="0" w:color="auto"/>
                <w:left w:val="none" w:sz="0" w:space="0" w:color="auto"/>
                <w:bottom w:val="none" w:sz="0" w:space="0" w:color="auto"/>
                <w:right w:val="none" w:sz="0" w:space="0" w:color="auto"/>
              </w:divBdr>
            </w:div>
            <w:div w:id="1066680803">
              <w:marLeft w:val="0"/>
              <w:marRight w:val="0"/>
              <w:marTop w:val="0"/>
              <w:marBottom w:val="0"/>
              <w:divBdr>
                <w:top w:val="none" w:sz="0" w:space="0" w:color="auto"/>
                <w:left w:val="none" w:sz="0" w:space="0" w:color="auto"/>
                <w:bottom w:val="none" w:sz="0" w:space="0" w:color="auto"/>
                <w:right w:val="none" w:sz="0" w:space="0" w:color="auto"/>
              </w:divBdr>
            </w:div>
            <w:div w:id="875392241">
              <w:marLeft w:val="0"/>
              <w:marRight w:val="0"/>
              <w:marTop w:val="0"/>
              <w:marBottom w:val="0"/>
              <w:divBdr>
                <w:top w:val="none" w:sz="0" w:space="0" w:color="auto"/>
                <w:left w:val="none" w:sz="0" w:space="0" w:color="auto"/>
                <w:bottom w:val="none" w:sz="0" w:space="0" w:color="auto"/>
                <w:right w:val="none" w:sz="0" w:space="0" w:color="auto"/>
              </w:divBdr>
            </w:div>
            <w:div w:id="274597617">
              <w:marLeft w:val="0"/>
              <w:marRight w:val="0"/>
              <w:marTop w:val="0"/>
              <w:marBottom w:val="0"/>
              <w:divBdr>
                <w:top w:val="none" w:sz="0" w:space="0" w:color="auto"/>
                <w:left w:val="none" w:sz="0" w:space="0" w:color="auto"/>
                <w:bottom w:val="none" w:sz="0" w:space="0" w:color="auto"/>
                <w:right w:val="none" w:sz="0" w:space="0" w:color="auto"/>
              </w:divBdr>
            </w:div>
            <w:div w:id="1708523937">
              <w:marLeft w:val="0"/>
              <w:marRight w:val="0"/>
              <w:marTop w:val="0"/>
              <w:marBottom w:val="0"/>
              <w:divBdr>
                <w:top w:val="none" w:sz="0" w:space="0" w:color="auto"/>
                <w:left w:val="none" w:sz="0" w:space="0" w:color="auto"/>
                <w:bottom w:val="none" w:sz="0" w:space="0" w:color="auto"/>
                <w:right w:val="none" w:sz="0" w:space="0" w:color="auto"/>
              </w:divBdr>
            </w:div>
            <w:div w:id="38866634">
              <w:marLeft w:val="0"/>
              <w:marRight w:val="0"/>
              <w:marTop w:val="0"/>
              <w:marBottom w:val="0"/>
              <w:divBdr>
                <w:top w:val="none" w:sz="0" w:space="0" w:color="auto"/>
                <w:left w:val="none" w:sz="0" w:space="0" w:color="auto"/>
                <w:bottom w:val="none" w:sz="0" w:space="0" w:color="auto"/>
                <w:right w:val="none" w:sz="0" w:space="0" w:color="auto"/>
              </w:divBdr>
            </w:div>
            <w:div w:id="1775440409">
              <w:marLeft w:val="0"/>
              <w:marRight w:val="0"/>
              <w:marTop w:val="0"/>
              <w:marBottom w:val="0"/>
              <w:divBdr>
                <w:top w:val="none" w:sz="0" w:space="0" w:color="auto"/>
                <w:left w:val="none" w:sz="0" w:space="0" w:color="auto"/>
                <w:bottom w:val="none" w:sz="0" w:space="0" w:color="auto"/>
                <w:right w:val="none" w:sz="0" w:space="0" w:color="auto"/>
              </w:divBdr>
            </w:div>
            <w:div w:id="1461805114">
              <w:marLeft w:val="0"/>
              <w:marRight w:val="0"/>
              <w:marTop w:val="0"/>
              <w:marBottom w:val="0"/>
              <w:divBdr>
                <w:top w:val="none" w:sz="0" w:space="0" w:color="auto"/>
                <w:left w:val="none" w:sz="0" w:space="0" w:color="auto"/>
                <w:bottom w:val="none" w:sz="0" w:space="0" w:color="auto"/>
                <w:right w:val="none" w:sz="0" w:space="0" w:color="auto"/>
              </w:divBdr>
            </w:div>
            <w:div w:id="1093085970">
              <w:marLeft w:val="0"/>
              <w:marRight w:val="0"/>
              <w:marTop w:val="0"/>
              <w:marBottom w:val="0"/>
              <w:divBdr>
                <w:top w:val="none" w:sz="0" w:space="0" w:color="auto"/>
                <w:left w:val="none" w:sz="0" w:space="0" w:color="auto"/>
                <w:bottom w:val="none" w:sz="0" w:space="0" w:color="auto"/>
                <w:right w:val="none" w:sz="0" w:space="0" w:color="auto"/>
              </w:divBdr>
            </w:div>
            <w:div w:id="1835298093">
              <w:marLeft w:val="0"/>
              <w:marRight w:val="0"/>
              <w:marTop w:val="0"/>
              <w:marBottom w:val="0"/>
              <w:divBdr>
                <w:top w:val="none" w:sz="0" w:space="0" w:color="auto"/>
                <w:left w:val="none" w:sz="0" w:space="0" w:color="auto"/>
                <w:bottom w:val="none" w:sz="0" w:space="0" w:color="auto"/>
                <w:right w:val="none" w:sz="0" w:space="0" w:color="auto"/>
              </w:divBdr>
            </w:div>
            <w:div w:id="2030907330">
              <w:marLeft w:val="0"/>
              <w:marRight w:val="0"/>
              <w:marTop w:val="0"/>
              <w:marBottom w:val="0"/>
              <w:divBdr>
                <w:top w:val="none" w:sz="0" w:space="0" w:color="auto"/>
                <w:left w:val="none" w:sz="0" w:space="0" w:color="auto"/>
                <w:bottom w:val="none" w:sz="0" w:space="0" w:color="auto"/>
                <w:right w:val="none" w:sz="0" w:space="0" w:color="auto"/>
              </w:divBdr>
            </w:div>
            <w:div w:id="1062756856">
              <w:marLeft w:val="0"/>
              <w:marRight w:val="0"/>
              <w:marTop w:val="0"/>
              <w:marBottom w:val="0"/>
              <w:divBdr>
                <w:top w:val="none" w:sz="0" w:space="0" w:color="auto"/>
                <w:left w:val="none" w:sz="0" w:space="0" w:color="auto"/>
                <w:bottom w:val="none" w:sz="0" w:space="0" w:color="auto"/>
                <w:right w:val="none" w:sz="0" w:space="0" w:color="auto"/>
              </w:divBdr>
            </w:div>
            <w:div w:id="37366636">
              <w:marLeft w:val="0"/>
              <w:marRight w:val="0"/>
              <w:marTop w:val="0"/>
              <w:marBottom w:val="0"/>
              <w:divBdr>
                <w:top w:val="none" w:sz="0" w:space="0" w:color="auto"/>
                <w:left w:val="none" w:sz="0" w:space="0" w:color="auto"/>
                <w:bottom w:val="none" w:sz="0" w:space="0" w:color="auto"/>
                <w:right w:val="none" w:sz="0" w:space="0" w:color="auto"/>
              </w:divBdr>
            </w:div>
            <w:div w:id="1887830426">
              <w:marLeft w:val="0"/>
              <w:marRight w:val="0"/>
              <w:marTop w:val="0"/>
              <w:marBottom w:val="0"/>
              <w:divBdr>
                <w:top w:val="none" w:sz="0" w:space="0" w:color="auto"/>
                <w:left w:val="none" w:sz="0" w:space="0" w:color="auto"/>
                <w:bottom w:val="none" w:sz="0" w:space="0" w:color="auto"/>
                <w:right w:val="none" w:sz="0" w:space="0" w:color="auto"/>
              </w:divBdr>
            </w:div>
            <w:div w:id="1807818267">
              <w:marLeft w:val="0"/>
              <w:marRight w:val="0"/>
              <w:marTop w:val="0"/>
              <w:marBottom w:val="0"/>
              <w:divBdr>
                <w:top w:val="none" w:sz="0" w:space="0" w:color="auto"/>
                <w:left w:val="none" w:sz="0" w:space="0" w:color="auto"/>
                <w:bottom w:val="none" w:sz="0" w:space="0" w:color="auto"/>
                <w:right w:val="none" w:sz="0" w:space="0" w:color="auto"/>
              </w:divBdr>
            </w:div>
            <w:div w:id="2016567433">
              <w:marLeft w:val="0"/>
              <w:marRight w:val="0"/>
              <w:marTop w:val="0"/>
              <w:marBottom w:val="0"/>
              <w:divBdr>
                <w:top w:val="none" w:sz="0" w:space="0" w:color="auto"/>
                <w:left w:val="none" w:sz="0" w:space="0" w:color="auto"/>
                <w:bottom w:val="none" w:sz="0" w:space="0" w:color="auto"/>
                <w:right w:val="none" w:sz="0" w:space="0" w:color="auto"/>
              </w:divBdr>
            </w:div>
            <w:div w:id="368461388">
              <w:marLeft w:val="0"/>
              <w:marRight w:val="0"/>
              <w:marTop w:val="0"/>
              <w:marBottom w:val="0"/>
              <w:divBdr>
                <w:top w:val="none" w:sz="0" w:space="0" w:color="auto"/>
                <w:left w:val="none" w:sz="0" w:space="0" w:color="auto"/>
                <w:bottom w:val="none" w:sz="0" w:space="0" w:color="auto"/>
                <w:right w:val="none" w:sz="0" w:space="0" w:color="auto"/>
              </w:divBdr>
            </w:div>
            <w:div w:id="1962347473">
              <w:marLeft w:val="0"/>
              <w:marRight w:val="0"/>
              <w:marTop w:val="0"/>
              <w:marBottom w:val="0"/>
              <w:divBdr>
                <w:top w:val="none" w:sz="0" w:space="0" w:color="auto"/>
                <w:left w:val="none" w:sz="0" w:space="0" w:color="auto"/>
                <w:bottom w:val="none" w:sz="0" w:space="0" w:color="auto"/>
                <w:right w:val="none" w:sz="0" w:space="0" w:color="auto"/>
              </w:divBdr>
            </w:div>
            <w:div w:id="1561096852">
              <w:marLeft w:val="0"/>
              <w:marRight w:val="0"/>
              <w:marTop w:val="0"/>
              <w:marBottom w:val="0"/>
              <w:divBdr>
                <w:top w:val="none" w:sz="0" w:space="0" w:color="auto"/>
                <w:left w:val="none" w:sz="0" w:space="0" w:color="auto"/>
                <w:bottom w:val="none" w:sz="0" w:space="0" w:color="auto"/>
                <w:right w:val="none" w:sz="0" w:space="0" w:color="auto"/>
              </w:divBdr>
            </w:div>
            <w:div w:id="1425229172">
              <w:marLeft w:val="0"/>
              <w:marRight w:val="0"/>
              <w:marTop w:val="0"/>
              <w:marBottom w:val="0"/>
              <w:divBdr>
                <w:top w:val="none" w:sz="0" w:space="0" w:color="auto"/>
                <w:left w:val="none" w:sz="0" w:space="0" w:color="auto"/>
                <w:bottom w:val="none" w:sz="0" w:space="0" w:color="auto"/>
                <w:right w:val="none" w:sz="0" w:space="0" w:color="auto"/>
              </w:divBdr>
            </w:div>
            <w:div w:id="502554670">
              <w:marLeft w:val="0"/>
              <w:marRight w:val="0"/>
              <w:marTop w:val="0"/>
              <w:marBottom w:val="0"/>
              <w:divBdr>
                <w:top w:val="none" w:sz="0" w:space="0" w:color="auto"/>
                <w:left w:val="none" w:sz="0" w:space="0" w:color="auto"/>
                <w:bottom w:val="none" w:sz="0" w:space="0" w:color="auto"/>
                <w:right w:val="none" w:sz="0" w:space="0" w:color="auto"/>
              </w:divBdr>
            </w:div>
            <w:div w:id="20185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1407</Words>
  <Characters>7038</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2026-06-23T14:00:00Z</cp:lastPrinted>
  <dcterms:created xsi:type="dcterms:W3CDTF">2026-06-23T13:09:00Z</dcterms:created>
  <dcterms:modified xsi:type="dcterms:W3CDTF">2026-06-23T14:02:00Z</dcterms:modified>
</cp:coreProperties>
</file>