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38F60" w14:textId="77777777" w:rsidR="006B7C4C" w:rsidRPr="00F729BC" w:rsidRDefault="00000000">
      <w:pPr>
        <w:pStyle w:val="Title"/>
        <w:rPr>
          <w:color w:val="FFFF00"/>
          <w:lang w:val="es-419"/>
        </w:rPr>
      </w:pPr>
      <w:proofErr w:type="spellStart"/>
      <w:r w:rsidRPr="00F729BC">
        <w:rPr>
          <w:color w:val="FFFF00"/>
          <w:lang w:val="es-419"/>
        </w:rPr>
        <w:t>analysis</w:t>
      </w:r>
      <w:proofErr w:type="spellEnd"/>
    </w:p>
    <w:p w14:paraId="0F001498" w14:textId="77777777" w:rsidR="006B7C4C" w:rsidRPr="00F729BC" w:rsidRDefault="00000000">
      <w:pPr>
        <w:pStyle w:val="Author"/>
        <w:rPr>
          <w:color w:val="FFFF00"/>
          <w:lang w:val="es-419"/>
        </w:rPr>
      </w:pPr>
      <w:r w:rsidRPr="00F729BC">
        <w:rPr>
          <w:color w:val="FFFF00"/>
          <w:lang w:val="es-419"/>
        </w:rPr>
        <w:t>Martín Ramírez Espinosa y Sergio Alejandro González Osorio</w:t>
      </w:r>
    </w:p>
    <w:p w14:paraId="1122BFF9" w14:textId="77777777" w:rsidR="006B7C4C" w:rsidRPr="00F729BC" w:rsidRDefault="00000000">
      <w:pPr>
        <w:pStyle w:val="Date"/>
        <w:rPr>
          <w:color w:val="FFFF00"/>
          <w:lang w:val="es-419"/>
        </w:rPr>
      </w:pPr>
      <w:r w:rsidRPr="00F729BC">
        <w:rPr>
          <w:color w:val="FFFF00"/>
          <w:lang w:val="es-419"/>
        </w:rPr>
        <w:t>2025-09-17</w:t>
      </w:r>
    </w:p>
    <w:p w14:paraId="7D2B6222" w14:textId="77777777" w:rsidR="006B7C4C" w:rsidRPr="00F729BC" w:rsidRDefault="00000000">
      <w:pPr>
        <w:pStyle w:val="Heading2"/>
        <w:rPr>
          <w:color w:val="FFFF00"/>
          <w:lang w:val="es-419"/>
        </w:rPr>
      </w:pPr>
      <w:bookmarkStart w:id="0" w:name="análisis-lanzamiento-de-moneda"/>
      <w:r w:rsidRPr="00F729BC">
        <w:rPr>
          <w:color w:val="FFFF00"/>
          <w:lang w:val="es-419"/>
        </w:rPr>
        <w:t>Análisis lanzamiento de moneda</w:t>
      </w:r>
    </w:p>
    <w:p w14:paraId="0460B8C7" w14:textId="77777777" w:rsidR="006B7C4C" w:rsidRPr="00F729BC" w:rsidRDefault="00000000">
      <w:pPr>
        <w:pStyle w:val="SourceCode"/>
        <w:rPr>
          <w:color w:val="FFFF00"/>
          <w:lang w:val="es-419"/>
        </w:rPr>
      </w:pPr>
      <w:proofErr w:type="spellStart"/>
      <w:r w:rsidRPr="00F729BC">
        <w:rPr>
          <w:rStyle w:val="NormalTok"/>
          <w:color w:val="FFFF00"/>
          <w:lang w:val="es-419"/>
        </w:rPr>
        <w:t>csv_path</w:t>
      </w:r>
      <w:proofErr w:type="spellEnd"/>
      <w:r w:rsidRPr="00F729BC">
        <w:rPr>
          <w:rStyle w:val="NormalTok"/>
          <w:color w:val="FFFF00"/>
          <w:lang w:val="es-419"/>
        </w:rPr>
        <w:t xml:space="preserve"> </w:t>
      </w:r>
      <w:r w:rsidRPr="00F729BC">
        <w:rPr>
          <w:rStyle w:val="OtherTok"/>
          <w:color w:val="FFFF00"/>
          <w:lang w:val="es-419"/>
        </w:rPr>
        <w:t>&lt;-</w:t>
      </w:r>
      <w:r w:rsidRPr="00F729BC">
        <w:rPr>
          <w:rStyle w:val="NormalTok"/>
          <w:color w:val="FFFF00"/>
          <w:lang w:val="es-419"/>
        </w:rPr>
        <w:t xml:space="preserve"> </w:t>
      </w:r>
      <w:r w:rsidRPr="00F729BC">
        <w:rPr>
          <w:rStyle w:val="StringTok"/>
          <w:color w:val="FFFF00"/>
          <w:lang w:val="es-419"/>
        </w:rPr>
        <w:t>"dataset.csv"</w:t>
      </w:r>
      <w:r w:rsidRPr="00F729BC">
        <w:rPr>
          <w:color w:val="FFFF00"/>
          <w:lang w:val="es-419"/>
        </w:rPr>
        <w:br/>
      </w:r>
      <w:r w:rsidRPr="00F729BC">
        <w:rPr>
          <w:rStyle w:val="NormalTok"/>
          <w:color w:val="FFFF00"/>
          <w:lang w:val="es-419"/>
        </w:rPr>
        <w:t xml:space="preserve">data </w:t>
      </w:r>
      <w:r w:rsidRPr="00F729BC">
        <w:rPr>
          <w:rStyle w:val="OtherTok"/>
          <w:color w:val="FFFF00"/>
          <w:lang w:val="es-419"/>
        </w:rPr>
        <w:t>&lt;-</w:t>
      </w:r>
      <w:r w:rsidRPr="00F729BC">
        <w:rPr>
          <w:rStyle w:val="NormalTok"/>
          <w:color w:val="FFFF00"/>
          <w:lang w:val="es-419"/>
        </w:rPr>
        <w:t xml:space="preserve"> </w:t>
      </w:r>
      <w:r w:rsidRPr="00F729BC">
        <w:rPr>
          <w:rStyle w:val="FunctionTok"/>
          <w:color w:val="FFFF00"/>
          <w:lang w:val="es-419"/>
        </w:rPr>
        <w:t>read.csv</w:t>
      </w:r>
      <w:r w:rsidRPr="00F729BC">
        <w:rPr>
          <w:rStyle w:val="NormalTok"/>
          <w:color w:val="FFFF00"/>
          <w:lang w:val="es-419"/>
        </w:rPr>
        <w:t>(</w:t>
      </w:r>
      <w:proofErr w:type="spellStart"/>
      <w:r w:rsidRPr="00F729BC">
        <w:rPr>
          <w:rStyle w:val="NormalTok"/>
          <w:color w:val="FFFF00"/>
          <w:lang w:val="es-419"/>
        </w:rPr>
        <w:t>csv_path</w:t>
      </w:r>
      <w:proofErr w:type="spellEnd"/>
      <w:r w:rsidRPr="00F729BC">
        <w:rPr>
          <w:rStyle w:val="NormalTok"/>
          <w:color w:val="FFFF00"/>
          <w:lang w:val="es-419"/>
        </w:rPr>
        <w:t>)</w:t>
      </w:r>
    </w:p>
    <w:p w14:paraId="0D9D58AD" w14:textId="77777777" w:rsidR="006B7C4C" w:rsidRPr="00F729BC" w:rsidRDefault="00000000">
      <w:pPr>
        <w:pStyle w:val="Heading3"/>
        <w:rPr>
          <w:color w:val="FFFF00"/>
        </w:rPr>
      </w:pPr>
      <w:bookmarkStart w:id="1" w:name="simulaciones-y-datos-reales"/>
      <w:proofErr w:type="spellStart"/>
      <w:r w:rsidRPr="00F729BC">
        <w:rPr>
          <w:color w:val="FFFF00"/>
        </w:rPr>
        <w:t>Simulaciones</w:t>
      </w:r>
      <w:proofErr w:type="spellEnd"/>
      <w:r w:rsidRPr="00F729BC">
        <w:rPr>
          <w:color w:val="FFFF00"/>
        </w:rPr>
        <w:t xml:space="preserve"> y Datos Reales</w:t>
      </w:r>
    </w:p>
    <w:p w14:paraId="685FA908" w14:textId="03D56DB8" w:rsidR="006B7C4C" w:rsidRPr="00F729BC" w:rsidRDefault="00000000">
      <w:pPr>
        <w:pStyle w:val="SourceCode"/>
        <w:rPr>
          <w:color w:val="FFFF00"/>
        </w:rPr>
      </w:pPr>
      <w:r w:rsidRPr="00F729BC">
        <w:rPr>
          <w:rStyle w:val="FunctionTok"/>
          <w:color w:val="FFFF00"/>
        </w:rPr>
        <w:t>library</w:t>
      </w:r>
      <w:r w:rsidRPr="00F729BC">
        <w:rPr>
          <w:rStyle w:val="NormalTok"/>
          <w:color w:val="FFFF00"/>
        </w:rPr>
        <w:t>(ggplot2)</w:t>
      </w:r>
      <w:r w:rsidRPr="00F729BC">
        <w:rPr>
          <w:color w:val="FFFF00"/>
        </w:rPr>
        <w:br/>
      </w:r>
      <w:r w:rsidRPr="00F729BC">
        <w:rPr>
          <w:color w:val="FFFF00"/>
        </w:rPr>
        <w:br/>
      </w:r>
      <w:r w:rsidRPr="00F729BC">
        <w:rPr>
          <w:rStyle w:val="CommentTok"/>
          <w:color w:val="FFFF00"/>
        </w:rPr>
        <w:t># Realizar 15 simulaciones y compararlas con el resultado del dataset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n_sim </w:t>
      </w:r>
      <w:r w:rsidRPr="00F729BC">
        <w:rPr>
          <w:rStyle w:val="OtherTok"/>
          <w:color w:val="FFFF00"/>
        </w:rPr>
        <w:t>&lt;-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DecValTok"/>
          <w:color w:val="FFFF00"/>
        </w:rPr>
        <w:t>15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coin </w:t>
      </w:r>
      <w:r w:rsidRPr="00F729BC">
        <w:rPr>
          <w:rStyle w:val="OtherTok"/>
          <w:color w:val="FFFF00"/>
        </w:rPr>
        <w:t>&lt;-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FunctionTok"/>
          <w:color w:val="FFFF00"/>
        </w:rPr>
        <w:t>c</w:t>
      </w:r>
      <w:r w:rsidRPr="00F729BC">
        <w:rPr>
          <w:rStyle w:val="NormalTok"/>
          <w:color w:val="FFFF00"/>
        </w:rPr>
        <w:t>(</w:t>
      </w:r>
      <w:r w:rsidRPr="00F729BC">
        <w:rPr>
          <w:rStyle w:val="StringTok"/>
          <w:color w:val="FFFF00"/>
        </w:rPr>
        <w:t>"heads"</w:t>
      </w:r>
      <w:r w:rsidRPr="00F729BC">
        <w:rPr>
          <w:rStyle w:val="NormalTok"/>
          <w:color w:val="FFFF00"/>
        </w:rPr>
        <w:t xml:space="preserve">, </w:t>
      </w:r>
      <w:r w:rsidRPr="00F729BC">
        <w:rPr>
          <w:rStyle w:val="StringTok"/>
          <w:color w:val="FFFF00"/>
        </w:rPr>
        <w:t>"tails"</w:t>
      </w:r>
      <w:r w:rsidRPr="00F729BC">
        <w:rPr>
          <w:rStyle w:val="NormalTok"/>
          <w:color w:val="FFFF00"/>
        </w:rPr>
        <w:t>)</w:t>
      </w:r>
      <w:r w:rsidRPr="00F729BC">
        <w:rPr>
          <w:color w:val="FFFF00"/>
        </w:rPr>
        <w:br/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get_samples </w:t>
      </w:r>
      <w:r w:rsidRPr="00F729BC">
        <w:rPr>
          <w:rStyle w:val="OtherTok"/>
          <w:color w:val="FFFF00"/>
        </w:rPr>
        <w:t>&lt;-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ControlFlowTok"/>
          <w:color w:val="FFFF00"/>
        </w:rPr>
        <w:t>function</w:t>
      </w:r>
      <w:r w:rsidRPr="00F729BC">
        <w:rPr>
          <w:rStyle w:val="NormalTok"/>
          <w:color w:val="FFFF00"/>
        </w:rPr>
        <w:t>() {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</w:t>
      </w:r>
      <w:r w:rsidRPr="00F729BC">
        <w:rPr>
          <w:rStyle w:val="FunctionTok"/>
          <w:color w:val="FFFF00"/>
        </w:rPr>
        <w:t>sample</w:t>
      </w:r>
      <w:r w:rsidRPr="00F729BC">
        <w:rPr>
          <w:rStyle w:val="NormalTok"/>
          <w:color w:val="FFFF00"/>
        </w:rPr>
        <w:t xml:space="preserve">(coin, </w:t>
      </w:r>
      <w:r w:rsidRPr="00F729BC">
        <w:rPr>
          <w:rStyle w:val="AttributeTok"/>
          <w:color w:val="FFFF00"/>
        </w:rPr>
        <w:t>size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FunctionTok"/>
          <w:color w:val="FFFF00"/>
        </w:rPr>
        <w:t>length</w:t>
      </w:r>
      <w:r w:rsidRPr="00F729BC">
        <w:rPr>
          <w:rStyle w:val="NormalTok"/>
          <w:color w:val="FFFF00"/>
        </w:rPr>
        <w:t>(data</w:t>
      </w:r>
      <w:r w:rsidRPr="00F729BC">
        <w:rPr>
          <w:rStyle w:val="SpecialCharTok"/>
          <w:color w:val="FFFF00"/>
        </w:rPr>
        <w:t>$</w:t>
      </w:r>
      <w:r w:rsidRPr="00F729BC">
        <w:rPr>
          <w:rStyle w:val="NormalTok"/>
          <w:color w:val="FFFF00"/>
        </w:rPr>
        <w:t xml:space="preserve">lanzamiento), </w:t>
      </w:r>
      <w:r w:rsidRPr="00F729BC">
        <w:rPr>
          <w:rStyle w:val="AttributeTok"/>
          <w:color w:val="FFFF00"/>
        </w:rPr>
        <w:t>replace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ConstantTok"/>
          <w:color w:val="FFFF00"/>
        </w:rPr>
        <w:t>TRUE</w:t>
      </w:r>
      <w:r w:rsidRPr="00F729BC">
        <w:rPr>
          <w:rStyle w:val="NormalTok"/>
          <w:color w:val="FFFF00"/>
        </w:rPr>
        <w:t>)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>}</w:t>
      </w:r>
      <w:r w:rsidRPr="00F729BC">
        <w:rPr>
          <w:color w:val="FFFF00"/>
        </w:rPr>
        <w:br/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sim_results </w:t>
      </w:r>
      <w:r w:rsidRPr="00F729BC">
        <w:rPr>
          <w:rStyle w:val="OtherTok"/>
          <w:color w:val="FFFF00"/>
        </w:rPr>
        <w:t>&lt;-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FunctionTok"/>
          <w:color w:val="FFFF00"/>
        </w:rPr>
        <w:t>replicate</w:t>
      </w:r>
      <w:r w:rsidRPr="00F729BC">
        <w:rPr>
          <w:rStyle w:val="NormalTok"/>
          <w:color w:val="FFFF00"/>
        </w:rPr>
        <w:t>(n_sim,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{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sim_data </w:t>
      </w:r>
      <w:r w:rsidRPr="00F729BC">
        <w:rPr>
          <w:rStyle w:val="OtherTok"/>
          <w:color w:val="FFFF00"/>
        </w:rPr>
        <w:t>&lt;-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FunctionTok"/>
          <w:color w:val="FFFF00"/>
        </w:rPr>
        <w:t>get_samples</w:t>
      </w:r>
      <w:r w:rsidRPr="00F729BC">
        <w:rPr>
          <w:rStyle w:val="NormalTok"/>
          <w:color w:val="FFFF00"/>
        </w:rPr>
        <w:t>()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heads_count </w:t>
      </w:r>
      <w:r w:rsidRPr="00F729BC">
        <w:rPr>
          <w:rStyle w:val="OtherTok"/>
          <w:color w:val="FFFF00"/>
        </w:rPr>
        <w:t>&lt;-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FunctionTok"/>
          <w:color w:val="FFFF00"/>
        </w:rPr>
        <w:t>cumsum</w:t>
      </w:r>
      <w:r w:rsidRPr="00F729BC">
        <w:rPr>
          <w:rStyle w:val="NormalTok"/>
          <w:color w:val="FFFF00"/>
        </w:rPr>
        <w:t xml:space="preserve">(sim_data </w:t>
      </w:r>
      <w:r w:rsidRPr="00F729BC">
        <w:rPr>
          <w:rStyle w:val="SpecialCharTok"/>
          <w:color w:val="FFFF00"/>
        </w:rPr>
        <w:t>==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StringTok"/>
          <w:color w:val="FFFF00"/>
        </w:rPr>
        <w:t>"heads"</w:t>
      </w:r>
      <w:r w:rsidRPr="00F729BC">
        <w:rPr>
          <w:rStyle w:val="NormalTok"/>
          <w:color w:val="FFFF00"/>
        </w:rPr>
        <w:t>)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tails_count </w:t>
      </w:r>
      <w:r w:rsidRPr="00F729BC">
        <w:rPr>
          <w:rStyle w:val="OtherTok"/>
          <w:color w:val="FFFF00"/>
        </w:rPr>
        <w:t>&lt;-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FunctionTok"/>
          <w:color w:val="FFFF00"/>
        </w:rPr>
        <w:t>cumsum</w:t>
      </w:r>
      <w:r w:rsidRPr="00F729BC">
        <w:rPr>
          <w:rStyle w:val="NormalTok"/>
          <w:color w:val="FFFF00"/>
        </w:rPr>
        <w:t xml:space="preserve">(sim_data </w:t>
      </w:r>
      <w:r w:rsidRPr="00F729BC">
        <w:rPr>
          <w:rStyle w:val="SpecialCharTok"/>
          <w:color w:val="FFFF00"/>
        </w:rPr>
        <w:t>==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StringTok"/>
          <w:color w:val="FFFF00"/>
        </w:rPr>
        <w:t>"tails"</w:t>
      </w:r>
      <w:r w:rsidRPr="00F729BC">
        <w:rPr>
          <w:rStyle w:val="NormalTok"/>
          <w:color w:val="FFFF00"/>
        </w:rPr>
        <w:t>)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n_throws </w:t>
      </w:r>
      <w:r w:rsidRPr="00F729BC">
        <w:rPr>
          <w:rStyle w:val="OtherTok"/>
          <w:color w:val="FFFF00"/>
        </w:rPr>
        <w:t>&lt;-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FunctionTok"/>
          <w:color w:val="FFFF00"/>
        </w:rPr>
        <w:t>seq_along</w:t>
      </w:r>
      <w:r w:rsidRPr="00F729BC">
        <w:rPr>
          <w:rStyle w:val="NormalTok"/>
          <w:color w:val="FFFF00"/>
        </w:rPr>
        <w:t>(sim_data)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</w:t>
      </w:r>
      <w:r w:rsidRPr="00F729BC">
        <w:rPr>
          <w:rStyle w:val="FunctionTok"/>
          <w:color w:val="FFFF00"/>
        </w:rPr>
        <w:t>data.frame</w:t>
      </w:r>
      <w:r w:rsidRPr="00F729BC">
        <w:rPr>
          <w:rStyle w:val="NormalTok"/>
          <w:color w:val="FFFF00"/>
        </w:rPr>
        <w:t>(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    </w:t>
      </w:r>
      <w:r w:rsidRPr="00F729BC">
        <w:rPr>
          <w:rStyle w:val="AttributeTok"/>
          <w:color w:val="FFFF00"/>
        </w:rPr>
        <w:t>throws =</w:t>
      </w:r>
      <w:r w:rsidRPr="00F729BC">
        <w:rPr>
          <w:rStyle w:val="NormalTok"/>
          <w:color w:val="FFFF00"/>
        </w:rPr>
        <w:t xml:space="preserve"> n_throws,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    </w:t>
      </w:r>
      <w:r w:rsidRPr="00F729BC">
        <w:rPr>
          <w:rStyle w:val="AttributeTok"/>
          <w:color w:val="FFFF00"/>
        </w:rPr>
        <w:t>heads =</w:t>
      </w:r>
      <w:r w:rsidRPr="00F729BC">
        <w:rPr>
          <w:rStyle w:val="NormalTok"/>
          <w:color w:val="FFFF00"/>
        </w:rPr>
        <w:t xml:space="preserve"> heads_count </w:t>
      </w:r>
      <w:r w:rsidRPr="00F729BC">
        <w:rPr>
          <w:rStyle w:val="SpecialCharTok"/>
          <w:color w:val="FFFF00"/>
        </w:rPr>
        <w:t>/</w:t>
      </w:r>
      <w:r w:rsidRPr="00F729BC">
        <w:rPr>
          <w:rStyle w:val="NormalTok"/>
          <w:color w:val="FFFF00"/>
        </w:rPr>
        <w:t xml:space="preserve"> n_throws,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    </w:t>
      </w:r>
      <w:r w:rsidRPr="00F729BC">
        <w:rPr>
          <w:rStyle w:val="AttributeTok"/>
          <w:color w:val="FFFF00"/>
        </w:rPr>
        <w:t>tails =</w:t>
      </w:r>
      <w:r w:rsidRPr="00F729BC">
        <w:rPr>
          <w:rStyle w:val="NormalTok"/>
          <w:color w:val="FFFF00"/>
        </w:rPr>
        <w:t xml:space="preserve"> tails_count </w:t>
      </w:r>
      <w:r w:rsidRPr="00F729BC">
        <w:rPr>
          <w:rStyle w:val="SpecialCharTok"/>
          <w:color w:val="FFFF00"/>
        </w:rPr>
        <w:t>/</w:t>
      </w:r>
      <w:r w:rsidRPr="00F729BC">
        <w:rPr>
          <w:rStyle w:val="NormalTok"/>
          <w:color w:val="FFFF00"/>
        </w:rPr>
        <w:t xml:space="preserve"> n_throws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)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},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</w:t>
      </w:r>
      <w:r w:rsidRPr="00F729BC">
        <w:rPr>
          <w:rStyle w:val="AttributeTok"/>
          <w:color w:val="FFFF00"/>
        </w:rPr>
        <w:t>simplify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ConstantTok"/>
          <w:color w:val="FFFF00"/>
        </w:rPr>
        <w:t>FALSE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>)</w:t>
      </w:r>
      <w:r w:rsidRPr="00F729BC">
        <w:rPr>
          <w:color w:val="FFFF00"/>
        </w:rPr>
        <w:br/>
      </w:r>
      <w:r w:rsidRPr="00F729BC">
        <w:rPr>
          <w:color w:val="FFFF00"/>
        </w:rPr>
        <w:br/>
      </w:r>
      <w:r w:rsidRPr="00F729BC">
        <w:rPr>
          <w:rStyle w:val="CommentTok"/>
          <w:color w:val="FFFF00"/>
        </w:rPr>
        <w:t># Crear un data frame para la evolución de frecuencias de los lanzamientos reales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evolution_df </w:t>
      </w:r>
      <w:r w:rsidRPr="00F729BC">
        <w:rPr>
          <w:rStyle w:val="OtherTok"/>
          <w:color w:val="FFFF00"/>
        </w:rPr>
        <w:t>&lt;-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FunctionTok"/>
          <w:color w:val="FFFF00"/>
        </w:rPr>
        <w:t>data.frame</w:t>
      </w:r>
      <w:r w:rsidRPr="00F729BC">
        <w:rPr>
          <w:rStyle w:val="NormalTok"/>
          <w:color w:val="FFFF00"/>
        </w:rPr>
        <w:t>(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</w:t>
      </w:r>
      <w:r w:rsidRPr="00F729BC">
        <w:rPr>
          <w:rStyle w:val="AttributeTok"/>
          <w:color w:val="FFFF00"/>
        </w:rPr>
        <w:t>throws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FunctionTok"/>
          <w:color w:val="FFFF00"/>
        </w:rPr>
        <w:t>seq_along</w:t>
      </w:r>
      <w:r w:rsidRPr="00F729BC">
        <w:rPr>
          <w:rStyle w:val="NormalTok"/>
          <w:color w:val="FFFF00"/>
        </w:rPr>
        <w:t>(data</w:t>
      </w:r>
      <w:r w:rsidRPr="00F729BC">
        <w:rPr>
          <w:rStyle w:val="SpecialCharTok"/>
          <w:color w:val="FFFF00"/>
        </w:rPr>
        <w:t>$</w:t>
      </w:r>
      <w:r w:rsidRPr="00F729BC">
        <w:rPr>
          <w:rStyle w:val="NormalTok"/>
          <w:color w:val="FFFF00"/>
        </w:rPr>
        <w:t>lanzamiento),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</w:t>
      </w:r>
      <w:r w:rsidRPr="00F729BC">
        <w:rPr>
          <w:rStyle w:val="AttributeTok"/>
          <w:color w:val="FFFF00"/>
        </w:rPr>
        <w:t>heads =</w:t>
      </w:r>
      <w:r w:rsidRPr="00F729BC">
        <w:rPr>
          <w:rStyle w:val="NormalTok"/>
          <w:color w:val="FFFF00"/>
        </w:rPr>
        <w:t xml:space="preserve"> data</w:t>
      </w:r>
      <w:r w:rsidRPr="00F729BC">
        <w:rPr>
          <w:rStyle w:val="SpecialCharTok"/>
          <w:color w:val="FFFF00"/>
        </w:rPr>
        <w:t>$</w:t>
      </w:r>
      <w:r w:rsidRPr="00F729BC">
        <w:rPr>
          <w:rStyle w:val="NormalTok"/>
          <w:color w:val="FFFF00"/>
        </w:rPr>
        <w:t>fr_cara,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</w:t>
      </w:r>
      <w:r w:rsidRPr="00F729BC">
        <w:rPr>
          <w:rStyle w:val="AttributeTok"/>
          <w:color w:val="FFFF00"/>
        </w:rPr>
        <w:t>tails =</w:t>
      </w:r>
      <w:r w:rsidRPr="00F729BC">
        <w:rPr>
          <w:rStyle w:val="NormalTok"/>
          <w:color w:val="FFFF00"/>
        </w:rPr>
        <w:t xml:space="preserve"> data</w:t>
      </w:r>
      <w:r w:rsidRPr="00F729BC">
        <w:rPr>
          <w:rStyle w:val="SpecialCharTok"/>
          <w:color w:val="FFFF00"/>
        </w:rPr>
        <w:t>$</w:t>
      </w:r>
      <w:r w:rsidRPr="00F729BC">
        <w:rPr>
          <w:rStyle w:val="NormalTok"/>
          <w:color w:val="FFFF00"/>
        </w:rPr>
        <w:t>fr_sello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>)</w:t>
      </w:r>
      <w:r w:rsidRPr="00F729BC">
        <w:rPr>
          <w:color w:val="FFFF00"/>
        </w:rPr>
        <w:br/>
      </w:r>
      <w:r w:rsidRPr="00F729BC">
        <w:rPr>
          <w:color w:val="FFFF00"/>
        </w:rPr>
        <w:br/>
      </w:r>
      <w:r w:rsidRPr="00F729BC">
        <w:rPr>
          <w:rStyle w:val="CommentTok"/>
          <w:color w:val="FFFF00"/>
        </w:rPr>
        <w:t># Crear las capas de simulación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sim_layers_heads </w:t>
      </w:r>
      <w:r w:rsidRPr="00F729BC">
        <w:rPr>
          <w:rStyle w:val="OtherTok"/>
          <w:color w:val="FFFF00"/>
        </w:rPr>
        <w:t>&lt;-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FunctionTok"/>
          <w:color w:val="FFFF00"/>
        </w:rPr>
        <w:t>lapply</w:t>
      </w:r>
      <w:r w:rsidRPr="00F729BC">
        <w:rPr>
          <w:rStyle w:val="NormalTok"/>
          <w:color w:val="FFFF00"/>
        </w:rPr>
        <w:t>(</w:t>
      </w:r>
      <w:r w:rsidRPr="00F729BC">
        <w:rPr>
          <w:rStyle w:val="FunctionTok"/>
          <w:color w:val="FFFF00"/>
        </w:rPr>
        <w:t>seq_len</w:t>
      </w:r>
      <w:r w:rsidRPr="00F729BC">
        <w:rPr>
          <w:rStyle w:val="NormalTok"/>
          <w:color w:val="FFFF00"/>
        </w:rPr>
        <w:t xml:space="preserve">(n_sim), </w:t>
      </w:r>
      <w:r w:rsidRPr="00F729BC">
        <w:rPr>
          <w:rStyle w:val="ControlFlowTok"/>
          <w:color w:val="FFFF00"/>
        </w:rPr>
        <w:t>function</w:t>
      </w:r>
      <w:r w:rsidRPr="00F729BC">
        <w:rPr>
          <w:rStyle w:val="NormalTok"/>
          <w:color w:val="FFFF00"/>
        </w:rPr>
        <w:t>(i) {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</w:t>
      </w:r>
      <w:r w:rsidRPr="00F729BC">
        <w:rPr>
          <w:rStyle w:val="FunctionTok"/>
          <w:color w:val="FFFF00"/>
        </w:rPr>
        <w:t>geom_line</w:t>
      </w:r>
      <w:r w:rsidRPr="00F729BC">
        <w:rPr>
          <w:rStyle w:val="NormalTok"/>
          <w:color w:val="FFFF00"/>
        </w:rPr>
        <w:t>(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</w:t>
      </w:r>
      <w:r w:rsidRPr="00F729BC">
        <w:rPr>
          <w:rStyle w:val="AttributeTok"/>
          <w:color w:val="FFFF00"/>
        </w:rPr>
        <w:t>data =</w:t>
      </w:r>
      <w:r w:rsidRPr="00F729BC">
        <w:rPr>
          <w:rStyle w:val="NormalTok"/>
          <w:color w:val="FFFF00"/>
        </w:rPr>
        <w:t xml:space="preserve"> sim_results[[i]],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lastRenderedPageBreak/>
        <w:t xml:space="preserve">        </w:t>
      </w:r>
      <w:r w:rsidRPr="00F729BC">
        <w:rPr>
          <w:rStyle w:val="FunctionTok"/>
          <w:color w:val="FFFF00"/>
        </w:rPr>
        <w:t>aes</w:t>
      </w:r>
      <w:r w:rsidRPr="00F729BC">
        <w:rPr>
          <w:rStyle w:val="NormalTok"/>
          <w:color w:val="FFFF00"/>
        </w:rPr>
        <w:t>(</w:t>
      </w:r>
      <w:r w:rsidRPr="00F729BC">
        <w:rPr>
          <w:rStyle w:val="AttributeTok"/>
          <w:color w:val="FFFF00"/>
        </w:rPr>
        <w:t>x =</w:t>
      </w:r>
      <w:r w:rsidRPr="00F729BC">
        <w:rPr>
          <w:rStyle w:val="NormalTok"/>
          <w:color w:val="FFFF00"/>
        </w:rPr>
        <w:t xml:space="preserve"> throws, </w:t>
      </w:r>
      <w:r w:rsidRPr="00F729BC">
        <w:rPr>
          <w:rStyle w:val="AttributeTok"/>
          <w:color w:val="FFFF00"/>
        </w:rPr>
        <w:t>y =</w:t>
      </w:r>
      <w:r w:rsidRPr="00F729BC">
        <w:rPr>
          <w:rStyle w:val="NormalTok"/>
          <w:color w:val="FFFF00"/>
        </w:rPr>
        <w:t xml:space="preserve"> heads),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</w:t>
      </w:r>
      <w:r w:rsidRPr="00F729BC">
        <w:rPr>
          <w:rStyle w:val="AttributeTok"/>
          <w:color w:val="FFFF00"/>
        </w:rPr>
        <w:t>color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StringTok"/>
          <w:color w:val="FFFF00"/>
        </w:rPr>
        <w:t>"lightblue"</w:t>
      </w:r>
      <w:r w:rsidRPr="00F729BC">
        <w:rPr>
          <w:rStyle w:val="NormalTok"/>
          <w:color w:val="FFFF00"/>
        </w:rPr>
        <w:t>,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</w:t>
      </w:r>
      <w:r w:rsidRPr="00F729BC">
        <w:rPr>
          <w:rStyle w:val="AttributeTok"/>
          <w:color w:val="FFFF00"/>
        </w:rPr>
        <w:t>alpha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FloatTok"/>
          <w:color w:val="FFFF00"/>
        </w:rPr>
        <w:t>0.5</w:t>
      </w:r>
      <w:r w:rsidRPr="00F729BC">
        <w:rPr>
          <w:rStyle w:val="NormalTok"/>
          <w:color w:val="FFFF00"/>
        </w:rPr>
        <w:t>,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</w:t>
      </w:r>
      <w:r w:rsidRPr="00F729BC">
        <w:rPr>
          <w:rStyle w:val="AttributeTok"/>
          <w:color w:val="FFFF00"/>
        </w:rPr>
        <w:t>linewidth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FloatTok"/>
          <w:color w:val="FFFF00"/>
        </w:rPr>
        <w:t>0.5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)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>})</w:t>
      </w:r>
      <w:r w:rsidRPr="00F729BC">
        <w:rPr>
          <w:color w:val="FFFF00"/>
        </w:rPr>
        <w:br/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sim_layers_tails </w:t>
      </w:r>
      <w:r w:rsidRPr="00F729BC">
        <w:rPr>
          <w:rStyle w:val="OtherTok"/>
          <w:color w:val="FFFF00"/>
        </w:rPr>
        <w:t>&lt;-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FunctionTok"/>
          <w:color w:val="FFFF00"/>
        </w:rPr>
        <w:t>lapply</w:t>
      </w:r>
      <w:r w:rsidRPr="00F729BC">
        <w:rPr>
          <w:rStyle w:val="NormalTok"/>
          <w:color w:val="FFFF00"/>
        </w:rPr>
        <w:t>(</w:t>
      </w:r>
      <w:r w:rsidRPr="00F729BC">
        <w:rPr>
          <w:rStyle w:val="FunctionTok"/>
          <w:color w:val="FFFF00"/>
        </w:rPr>
        <w:t>seq_len</w:t>
      </w:r>
      <w:r w:rsidRPr="00F729BC">
        <w:rPr>
          <w:rStyle w:val="NormalTok"/>
          <w:color w:val="FFFF00"/>
        </w:rPr>
        <w:t xml:space="preserve">(n_sim), </w:t>
      </w:r>
      <w:r w:rsidRPr="00F729BC">
        <w:rPr>
          <w:rStyle w:val="ControlFlowTok"/>
          <w:color w:val="FFFF00"/>
        </w:rPr>
        <w:t>function</w:t>
      </w:r>
      <w:r w:rsidRPr="00F729BC">
        <w:rPr>
          <w:rStyle w:val="NormalTok"/>
          <w:color w:val="FFFF00"/>
        </w:rPr>
        <w:t>(i) {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</w:t>
      </w:r>
      <w:r w:rsidRPr="00F729BC">
        <w:rPr>
          <w:rStyle w:val="FunctionTok"/>
          <w:color w:val="FFFF00"/>
        </w:rPr>
        <w:t>geom_line</w:t>
      </w:r>
      <w:r w:rsidRPr="00F729BC">
        <w:rPr>
          <w:rStyle w:val="NormalTok"/>
          <w:color w:val="FFFF00"/>
        </w:rPr>
        <w:t>(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</w:t>
      </w:r>
      <w:r w:rsidRPr="00F729BC">
        <w:rPr>
          <w:rStyle w:val="AttributeTok"/>
          <w:color w:val="FFFF00"/>
        </w:rPr>
        <w:t>data =</w:t>
      </w:r>
      <w:r w:rsidRPr="00F729BC">
        <w:rPr>
          <w:rStyle w:val="NormalTok"/>
          <w:color w:val="FFFF00"/>
        </w:rPr>
        <w:t xml:space="preserve"> sim_results[[i]],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</w:t>
      </w:r>
      <w:r w:rsidRPr="00F729BC">
        <w:rPr>
          <w:rStyle w:val="FunctionTok"/>
          <w:color w:val="FFFF00"/>
        </w:rPr>
        <w:t>aes</w:t>
      </w:r>
      <w:r w:rsidRPr="00F729BC">
        <w:rPr>
          <w:rStyle w:val="NormalTok"/>
          <w:color w:val="FFFF00"/>
        </w:rPr>
        <w:t>(</w:t>
      </w:r>
      <w:r w:rsidRPr="00F729BC">
        <w:rPr>
          <w:rStyle w:val="AttributeTok"/>
          <w:color w:val="FFFF00"/>
        </w:rPr>
        <w:t>x =</w:t>
      </w:r>
      <w:r w:rsidRPr="00F729BC">
        <w:rPr>
          <w:rStyle w:val="NormalTok"/>
          <w:color w:val="FFFF00"/>
        </w:rPr>
        <w:t xml:space="preserve"> throws, </w:t>
      </w:r>
      <w:r w:rsidRPr="00F729BC">
        <w:rPr>
          <w:rStyle w:val="AttributeTok"/>
          <w:color w:val="FFFF00"/>
        </w:rPr>
        <w:t>y =</w:t>
      </w:r>
      <w:r w:rsidRPr="00F729BC">
        <w:rPr>
          <w:rStyle w:val="NormalTok"/>
          <w:color w:val="FFFF00"/>
        </w:rPr>
        <w:t xml:space="preserve"> tails),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</w:t>
      </w:r>
      <w:r w:rsidRPr="00F729BC">
        <w:rPr>
          <w:rStyle w:val="AttributeTok"/>
          <w:color w:val="FFFF00"/>
        </w:rPr>
        <w:t>color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StringTok"/>
          <w:color w:val="FFFF00"/>
        </w:rPr>
        <w:t>"lightcoral"</w:t>
      </w:r>
      <w:r w:rsidRPr="00F729BC">
        <w:rPr>
          <w:rStyle w:val="NormalTok"/>
          <w:color w:val="FFFF00"/>
        </w:rPr>
        <w:t>,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</w:t>
      </w:r>
      <w:r w:rsidRPr="00F729BC">
        <w:rPr>
          <w:rStyle w:val="AttributeTok"/>
          <w:color w:val="FFFF00"/>
        </w:rPr>
        <w:t>alpha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FloatTok"/>
          <w:color w:val="FFFF00"/>
        </w:rPr>
        <w:t>0.5</w:t>
      </w:r>
      <w:r w:rsidRPr="00F729BC">
        <w:rPr>
          <w:rStyle w:val="NormalTok"/>
          <w:color w:val="FFFF00"/>
        </w:rPr>
        <w:t>,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</w:t>
      </w:r>
      <w:r w:rsidRPr="00F729BC">
        <w:rPr>
          <w:rStyle w:val="AttributeTok"/>
          <w:color w:val="FFFF00"/>
        </w:rPr>
        <w:t>linewidth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FloatTok"/>
          <w:color w:val="FFFF00"/>
        </w:rPr>
        <w:t>0.5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)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>})</w:t>
      </w:r>
      <w:r w:rsidRPr="00F729BC">
        <w:rPr>
          <w:color w:val="FFFF00"/>
        </w:rPr>
        <w:br/>
      </w:r>
      <w:r w:rsidRPr="00F729BC">
        <w:rPr>
          <w:color w:val="FFFF00"/>
        </w:rPr>
        <w:br/>
      </w:r>
      <w:r w:rsidRPr="00F729BC">
        <w:rPr>
          <w:rStyle w:val="CommentTok"/>
          <w:color w:val="FFFF00"/>
        </w:rPr>
        <w:t># Graficar las simulaciones junto con los datos reales</w:t>
      </w:r>
      <w:r w:rsidRPr="00F729BC">
        <w:rPr>
          <w:color w:val="FFFF00"/>
        </w:rPr>
        <w:br/>
      </w:r>
      <w:r w:rsidRPr="00F729BC">
        <w:rPr>
          <w:rStyle w:val="FunctionTok"/>
          <w:color w:val="FFFF00"/>
        </w:rPr>
        <w:t>ggplot</w:t>
      </w:r>
      <w:r w:rsidRPr="00F729BC">
        <w:rPr>
          <w:rStyle w:val="NormalTok"/>
          <w:color w:val="FFFF00"/>
        </w:rPr>
        <w:t xml:space="preserve">() </w:t>
      </w:r>
      <w:r w:rsidRPr="00F729BC">
        <w:rPr>
          <w:rStyle w:val="SpecialCharTok"/>
          <w:color w:val="FFFF00"/>
        </w:rPr>
        <w:t>+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</w:t>
      </w:r>
      <w:r w:rsidRPr="00F729BC">
        <w:rPr>
          <w:rStyle w:val="CommentTok"/>
          <w:color w:val="FFFF00"/>
        </w:rPr>
        <w:t># Agregar las simulaciones primero para que queden en el fondo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sim_layers_heads </w:t>
      </w:r>
      <w:r w:rsidRPr="00F729BC">
        <w:rPr>
          <w:rStyle w:val="SpecialCharTok"/>
          <w:color w:val="FFFF00"/>
        </w:rPr>
        <w:t>+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sim_layers_tails </w:t>
      </w:r>
      <w:r w:rsidRPr="00F729BC">
        <w:rPr>
          <w:rStyle w:val="SpecialCharTok"/>
          <w:color w:val="FFFF00"/>
        </w:rPr>
        <w:t>+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</w:t>
      </w:r>
      <w:r w:rsidRPr="00F729BC">
        <w:rPr>
          <w:rStyle w:val="CommentTok"/>
          <w:color w:val="FFFF00"/>
        </w:rPr>
        <w:t># Línea de referencia teórica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</w:t>
      </w:r>
      <w:r w:rsidRPr="00F729BC">
        <w:rPr>
          <w:rStyle w:val="FunctionTok"/>
          <w:color w:val="FFFF00"/>
        </w:rPr>
        <w:t>geom_hline</w:t>
      </w:r>
      <w:r w:rsidRPr="00F729BC">
        <w:rPr>
          <w:rStyle w:val="NormalTok"/>
          <w:color w:val="FFFF00"/>
        </w:rPr>
        <w:t>(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</w:t>
      </w:r>
      <w:r w:rsidRPr="00F729BC">
        <w:rPr>
          <w:rStyle w:val="AttributeTok"/>
          <w:color w:val="FFFF00"/>
        </w:rPr>
        <w:t>yintercept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FloatTok"/>
          <w:color w:val="FFFF00"/>
        </w:rPr>
        <w:t>0.5</w:t>
      </w:r>
      <w:r w:rsidRPr="00F729BC">
        <w:rPr>
          <w:rStyle w:val="NormalTok"/>
          <w:color w:val="FFFF00"/>
        </w:rPr>
        <w:t>,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</w:t>
      </w:r>
      <w:r w:rsidRPr="00F729BC">
        <w:rPr>
          <w:rStyle w:val="AttributeTok"/>
          <w:color w:val="FFFF00"/>
        </w:rPr>
        <w:t>color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StringTok"/>
          <w:color w:val="FFFF00"/>
        </w:rPr>
        <w:t>"black"</w:t>
      </w:r>
      <w:r w:rsidRPr="00F729BC">
        <w:rPr>
          <w:rStyle w:val="NormalTok"/>
          <w:color w:val="FFFF00"/>
        </w:rPr>
        <w:t>,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</w:t>
      </w:r>
      <w:r w:rsidRPr="00F729BC">
        <w:rPr>
          <w:rStyle w:val="AttributeTok"/>
          <w:color w:val="FFFF00"/>
        </w:rPr>
        <w:t>linetype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StringTok"/>
          <w:color w:val="FFFF00"/>
        </w:rPr>
        <w:t>"dashed"</w:t>
      </w:r>
      <w:r w:rsidRPr="00F729BC">
        <w:rPr>
          <w:rStyle w:val="NormalTok"/>
          <w:color w:val="FFFF00"/>
        </w:rPr>
        <w:t>,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</w:t>
      </w:r>
      <w:r w:rsidRPr="00F729BC">
        <w:rPr>
          <w:rStyle w:val="AttributeTok"/>
          <w:color w:val="FFFF00"/>
        </w:rPr>
        <w:t>linewidth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DecValTok"/>
          <w:color w:val="FFFF00"/>
        </w:rPr>
        <w:t>1</w:t>
      </w:r>
      <w:r w:rsidRPr="00F729BC">
        <w:rPr>
          <w:rStyle w:val="NormalTok"/>
          <w:color w:val="FFFF00"/>
        </w:rPr>
        <w:t>,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) </w:t>
      </w:r>
      <w:r w:rsidRPr="00F729BC">
        <w:rPr>
          <w:rStyle w:val="SpecialCharTok"/>
          <w:color w:val="FFFF00"/>
        </w:rPr>
        <w:t>+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</w:t>
      </w:r>
      <w:r w:rsidRPr="00F729BC">
        <w:rPr>
          <w:rStyle w:val="CommentTok"/>
          <w:color w:val="FFFF00"/>
        </w:rPr>
        <w:t># Datos reales encima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</w:t>
      </w:r>
      <w:r w:rsidRPr="00F729BC">
        <w:rPr>
          <w:rStyle w:val="FunctionTok"/>
          <w:color w:val="FFFF00"/>
        </w:rPr>
        <w:t>geom_line</w:t>
      </w:r>
      <w:r w:rsidRPr="00F729BC">
        <w:rPr>
          <w:rStyle w:val="NormalTok"/>
          <w:color w:val="FFFF00"/>
        </w:rPr>
        <w:t>(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</w:t>
      </w:r>
      <w:r w:rsidRPr="00F729BC">
        <w:rPr>
          <w:rStyle w:val="AttributeTok"/>
          <w:color w:val="FFFF00"/>
        </w:rPr>
        <w:t>data =</w:t>
      </w:r>
      <w:r w:rsidRPr="00F729BC">
        <w:rPr>
          <w:rStyle w:val="NormalTok"/>
          <w:color w:val="FFFF00"/>
        </w:rPr>
        <w:t xml:space="preserve"> evolution_df,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</w:t>
      </w:r>
      <w:r w:rsidRPr="00F729BC">
        <w:rPr>
          <w:rStyle w:val="FunctionTok"/>
          <w:color w:val="FFFF00"/>
        </w:rPr>
        <w:t>aes</w:t>
      </w:r>
      <w:r w:rsidRPr="00F729BC">
        <w:rPr>
          <w:rStyle w:val="NormalTok"/>
          <w:color w:val="FFFF00"/>
        </w:rPr>
        <w:t>(</w:t>
      </w:r>
      <w:r w:rsidRPr="00F729BC">
        <w:rPr>
          <w:rStyle w:val="AttributeTok"/>
          <w:color w:val="FFFF00"/>
        </w:rPr>
        <w:t>x =</w:t>
      </w:r>
      <w:r w:rsidRPr="00F729BC">
        <w:rPr>
          <w:rStyle w:val="NormalTok"/>
          <w:color w:val="FFFF00"/>
        </w:rPr>
        <w:t xml:space="preserve"> throws, </w:t>
      </w:r>
      <w:r w:rsidRPr="00F729BC">
        <w:rPr>
          <w:rStyle w:val="AttributeTok"/>
          <w:color w:val="FFFF00"/>
        </w:rPr>
        <w:t>y =</w:t>
      </w:r>
      <w:r w:rsidRPr="00F729BC">
        <w:rPr>
          <w:rStyle w:val="NormalTok"/>
          <w:color w:val="FFFF00"/>
        </w:rPr>
        <w:t xml:space="preserve"> heads, </w:t>
      </w:r>
      <w:r w:rsidRPr="00F729BC">
        <w:rPr>
          <w:rStyle w:val="AttributeTok"/>
          <w:color w:val="FFFF00"/>
        </w:rPr>
        <w:t>color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StringTok"/>
          <w:color w:val="FFFF00"/>
        </w:rPr>
        <w:t>"Caras Reales"</w:t>
      </w:r>
      <w:r w:rsidRPr="00F729BC">
        <w:rPr>
          <w:rStyle w:val="NormalTok"/>
          <w:color w:val="FFFF00"/>
        </w:rPr>
        <w:t>),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</w:t>
      </w:r>
      <w:r w:rsidRPr="00F729BC">
        <w:rPr>
          <w:rStyle w:val="AttributeTok"/>
          <w:color w:val="FFFF00"/>
        </w:rPr>
        <w:t>linewidth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FloatTok"/>
          <w:color w:val="FFFF00"/>
        </w:rPr>
        <w:t>1.2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) </w:t>
      </w:r>
      <w:r w:rsidRPr="00F729BC">
        <w:rPr>
          <w:rStyle w:val="SpecialCharTok"/>
          <w:color w:val="FFFF00"/>
        </w:rPr>
        <w:t>+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</w:t>
      </w:r>
      <w:r w:rsidRPr="00F729BC">
        <w:rPr>
          <w:rStyle w:val="FunctionTok"/>
          <w:color w:val="FFFF00"/>
        </w:rPr>
        <w:t>geom_line</w:t>
      </w:r>
      <w:r w:rsidRPr="00F729BC">
        <w:rPr>
          <w:rStyle w:val="NormalTok"/>
          <w:color w:val="FFFF00"/>
        </w:rPr>
        <w:t>(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</w:t>
      </w:r>
      <w:r w:rsidRPr="00F729BC">
        <w:rPr>
          <w:rStyle w:val="AttributeTok"/>
          <w:color w:val="FFFF00"/>
        </w:rPr>
        <w:t>data =</w:t>
      </w:r>
      <w:r w:rsidRPr="00F729BC">
        <w:rPr>
          <w:rStyle w:val="NormalTok"/>
          <w:color w:val="FFFF00"/>
        </w:rPr>
        <w:t xml:space="preserve"> evolution_df,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</w:t>
      </w:r>
      <w:r w:rsidRPr="00F729BC">
        <w:rPr>
          <w:rStyle w:val="FunctionTok"/>
          <w:color w:val="FFFF00"/>
        </w:rPr>
        <w:t>aes</w:t>
      </w:r>
      <w:r w:rsidRPr="00F729BC">
        <w:rPr>
          <w:rStyle w:val="NormalTok"/>
          <w:color w:val="FFFF00"/>
        </w:rPr>
        <w:t>(</w:t>
      </w:r>
      <w:r w:rsidRPr="00F729BC">
        <w:rPr>
          <w:rStyle w:val="AttributeTok"/>
          <w:color w:val="FFFF00"/>
        </w:rPr>
        <w:t>x =</w:t>
      </w:r>
      <w:r w:rsidRPr="00F729BC">
        <w:rPr>
          <w:rStyle w:val="NormalTok"/>
          <w:color w:val="FFFF00"/>
        </w:rPr>
        <w:t xml:space="preserve"> throws, </w:t>
      </w:r>
      <w:r w:rsidRPr="00F729BC">
        <w:rPr>
          <w:rStyle w:val="AttributeTok"/>
          <w:color w:val="FFFF00"/>
        </w:rPr>
        <w:t>y =</w:t>
      </w:r>
      <w:r w:rsidRPr="00F729BC">
        <w:rPr>
          <w:rStyle w:val="NormalTok"/>
          <w:color w:val="FFFF00"/>
        </w:rPr>
        <w:t xml:space="preserve"> tails, </w:t>
      </w:r>
      <w:r w:rsidRPr="00F729BC">
        <w:rPr>
          <w:rStyle w:val="AttributeTok"/>
          <w:color w:val="FFFF00"/>
        </w:rPr>
        <w:t>color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StringTok"/>
          <w:color w:val="FFFF00"/>
        </w:rPr>
        <w:t>"Sellos Reales"</w:t>
      </w:r>
      <w:r w:rsidRPr="00F729BC">
        <w:rPr>
          <w:rStyle w:val="NormalTok"/>
          <w:color w:val="FFFF00"/>
        </w:rPr>
        <w:t>),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</w:t>
      </w:r>
      <w:r w:rsidRPr="00F729BC">
        <w:rPr>
          <w:rStyle w:val="AttributeTok"/>
          <w:color w:val="FFFF00"/>
        </w:rPr>
        <w:t>linewidth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FloatTok"/>
          <w:color w:val="FFFF00"/>
        </w:rPr>
        <w:t>1.2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) </w:t>
      </w:r>
      <w:r w:rsidRPr="00F729BC">
        <w:rPr>
          <w:rStyle w:val="SpecialCharTok"/>
          <w:color w:val="FFFF00"/>
        </w:rPr>
        <w:t>+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</w:t>
      </w:r>
      <w:r w:rsidRPr="00F729BC">
        <w:rPr>
          <w:rStyle w:val="CommentTok"/>
          <w:color w:val="FFFF00"/>
        </w:rPr>
        <w:t># Configuración de colores y leyenda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</w:t>
      </w:r>
      <w:r w:rsidRPr="00F729BC">
        <w:rPr>
          <w:rStyle w:val="FunctionTok"/>
          <w:color w:val="FFFF00"/>
        </w:rPr>
        <w:t>scale_color_manual</w:t>
      </w:r>
      <w:r w:rsidRPr="00F729BC">
        <w:rPr>
          <w:rStyle w:val="NormalTok"/>
          <w:color w:val="FFFF00"/>
        </w:rPr>
        <w:t>(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</w:t>
      </w:r>
      <w:r w:rsidRPr="00F729BC">
        <w:rPr>
          <w:rStyle w:val="AttributeTok"/>
          <w:color w:val="FFFF00"/>
        </w:rPr>
        <w:t>name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StringTok"/>
          <w:color w:val="FFFF00"/>
        </w:rPr>
        <w:t>""</w:t>
      </w:r>
      <w:r w:rsidRPr="00F729BC">
        <w:rPr>
          <w:rStyle w:val="NormalTok"/>
          <w:color w:val="FFFF00"/>
        </w:rPr>
        <w:t>,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</w:t>
      </w:r>
      <w:r w:rsidRPr="00F729BC">
        <w:rPr>
          <w:rStyle w:val="AttributeTok"/>
          <w:color w:val="FFFF00"/>
        </w:rPr>
        <w:t>values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FunctionTok"/>
          <w:color w:val="FFFF00"/>
        </w:rPr>
        <w:t>c</w:t>
      </w:r>
      <w:r w:rsidRPr="00F729BC">
        <w:rPr>
          <w:rStyle w:val="NormalTok"/>
          <w:color w:val="FFFF00"/>
        </w:rPr>
        <w:t>(</w:t>
      </w:r>
      <w:r w:rsidRPr="00F729BC">
        <w:rPr>
          <w:rStyle w:val="StringTok"/>
          <w:color w:val="FFFF00"/>
        </w:rPr>
        <w:t>"Caras Reales"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OtherTok"/>
          <w:color w:val="FFFF00"/>
        </w:rPr>
        <w:t>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StringTok"/>
          <w:color w:val="FFFF00"/>
        </w:rPr>
        <w:t>"#1f77b4"</w:t>
      </w:r>
      <w:r w:rsidRPr="00F729BC">
        <w:rPr>
          <w:rStyle w:val="NormalTok"/>
          <w:color w:val="FFFF00"/>
        </w:rPr>
        <w:t xml:space="preserve">, </w:t>
      </w:r>
      <w:r w:rsidRPr="00F729BC">
        <w:rPr>
          <w:rStyle w:val="StringTok"/>
          <w:color w:val="FFFF00"/>
        </w:rPr>
        <w:t>"Sellos Reales"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OtherTok"/>
          <w:color w:val="FFFF00"/>
        </w:rPr>
        <w:t>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StringTok"/>
          <w:color w:val="FFFF00"/>
        </w:rPr>
        <w:t>"#d62728"</w:t>
      </w:r>
      <w:r w:rsidRPr="00F729BC">
        <w:rPr>
          <w:rStyle w:val="NormalTok"/>
          <w:color w:val="FFFF00"/>
        </w:rPr>
        <w:t>)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) </w:t>
      </w:r>
      <w:r w:rsidRPr="00F729BC">
        <w:rPr>
          <w:rStyle w:val="SpecialCharTok"/>
          <w:color w:val="FFFF00"/>
        </w:rPr>
        <w:t>+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</w:t>
      </w:r>
      <w:r w:rsidRPr="00F729BC">
        <w:rPr>
          <w:rStyle w:val="CommentTok"/>
          <w:color w:val="FFFF00"/>
        </w:rPr>
        <w:t># Etiquetas y tema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</w:t>
      </w:r>
      <w:r w:rsidRPr="00F729BC">
        <w:rPr>
          <w:rStyle w:val="FunctionTok"/>
          <w:color w:val="FFFF00"/>
        </w:rPr>
        <w:t>labs</w:t>
      </w:r>
      <w:r w:rsidRPr="00F729BC">
        <w:rPr>
          <w:rStyle w:val="NormalTok"/>
          <w:color w:val="FFFF00"/>
        </w:rPr>
        <w:t>(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</w:t>
      </w:r>
      <w:r w:rsidRPr="00F729BC">
        <w:rPr>
          <w:rStyle w:val="AttributeTok"/>
          <w:color w:val="FFFF00"/>
        </w:rPr>
        <w:t>title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StringTok"/>
          <w:color w:val="FFFF00"/>
        </w:rPr>
        <w:t>"Evolución de Frecuencias Relativas: Simulaciones y Datos Reales"</w:t>
      </w:r>
      <w:r w:rsidRPr="00F729BC">
        <w:rPr>
          <w:rStyle w:val="NormalTok"/>
          <w:color w:val="FFFF00"/>
        </w:rPr>
        <w:t>,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</w:t>
      </w:r>
      <w:r w:rsidRPr="00F729BC">
        <w:rPr>
          <w:rStyle w:val="AttributeTok"/>
          <w:color w:val="FFFF00"/>
        </w:rPr>
        <w:t>x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StringTok"/>
          <w:color w:val="FFFF00"/>
        </w:rPr>
        <w:t>"Número de Lanzamiento"</w:t>
      </w:r>
      <w:r w:rsidRPr="00F729BC">
        <w:rPr>
          <w:rStyle w:val="NormalTok"/>
          <w:color w:val="FFFF00"/>
        </w:rPr>
        <w:t>,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lastRenderedPageBreak/>
        <w:t xml:space="preserve">        </w:t>
      </w:r>
      <w:r w:rsidRPr="00F729BC">
        <w:rPr>
          <w:rStyle w:val="AttributeTok"/>
          <w:color w:val="FFFF00"/>
        </w:rPr>
        <w:t>y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StringTok"/>
          <w:color w:val="FFFF00"/>
        </w:rPr>
        <w:t>"Frecuencia Relativa"</w:t>
      </w:r>
      <w:r w:rsidRPr="00F729BC">
        <w:rPr>
          <w:rStyle w:val="NormalTok"/>
          <w:color w:val="FFFF00"/>
        </w:rPr>
        <w:t>,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) </w:t>
      </w:r>
      <w:r w:rsidRPr="00F729BC">
        <w:rPr>
          <w:rStyle w:val="SpecialCharTok"/>
          <w:color w:val="FFFF00"/>
        </w:rPr>
        <w:t>+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</w:t>
      </w:r>
      <w:r w:rsidRPr="00F729BC">
        <w:rPr>
          <w:rStyle w:val="CommentTok"/>
          <w:color w:val="FFFF00"/>
        </w:rPr>
        <w:t># Estilo visual del gráfico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</w:t>
      </w:r>
      <w:r w:rsidRPr="00F729BC">
        <w:rPr>
          <w:rStyle w:val="FunctionTok"/>
          <w:color w:val="FFFF00"/>
        </w:rPr>
        <w:t>theme_minimal</w:t>
      </w:r>
      <w:r w:rsidRPr="00F729BC">
        <w:rPr>
          <w:rStyle w:val="NormalTok"/>
          <w:color w:val="FFFF00"/>
        </w:rPr>
        <w:t>(</w:t>
      </w:r>
      <w:r w:rsidRPr="00F729BC">
        <w:rPr>
          <w:rStyle w:val="AttributeTok"/>
          <w:color w:val="FFFF00"/>
        </w:rPr>
        <w:t>base_size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DecValTok"/>
          <w:color w:val="FFFF00"/>
        </w:rPr>
        <w:t>12</w:t>
      </w:r>
      <w:r w:rsidRPr="00F729BC">
        <w:rPr>
          <w:rStyle w:val="NormalTok"/>
          <w:color w:val="FFFF00"/>
        </w:rPr>
        <w:t xml:space="preserve">) </w:t>
      </w:r>
      <w:r w:rsidRPr="00F729BC">
        <w:rPr>
          <w:rStyle w:val="SpecialCharTok"/>
          <w:color w:val="FFFF00"/>
        </w:rPr>
        <w:t>+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</w:t>
      </w:r>
      <w:r w:rsidRPr="00F729BC">
        <w:rPr>
          <w:rStyle w:val="FunctionTok"/>
          <w:color w:val="FFFF00"/>
        </w:rPr>
        <w:t>theme</w:t>
      </w:r>
      <w:r w:rsidRPr="00F729BC">
        <w:rPr>
          <w:rStyle w:val="NormalTok"/>
          <w:color w:val="FFFF00"/>
        </w:rPr>
        <w:t>(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</w:t>
      </w:r>
      <w:r w:rsidRPr="00F729BC">
        <w:rPr>
          <w:rStyle w:val="AttributeTok"/>
          <w:color w:val="FFFF00"/>
        </w:rPr>
        <w:t>plot.title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FunctionTok"/>
          <w:color w:val="FFFF00"/>
        </w:rPr>
        <w:t>element_text</w:t>
      </w:r>
      <w:r w:rsidRPr="00F729BC">
        <w:rPr>
          <w:rStyle w:val="NormalTok"/>
          <w:color w:val="FFFF00"/>
        </w:rPr>
        <w:t>(</w:t>
      </w:r>
      <w:r w:rsidRPr="00F729BC">
        <w:rPr>
          <w:rStyle w:val="AttributeTok"/>
          <w:color w:val="FFFF00"/>
        </w:rPr>
        <w:t>size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DecValTok"/>
          <w:color w:val="FFFF00"/>
        </w:rPr>
        <w:t>14</w:t>
      </w:r>
      <w:r w:rsidRPr="00F729BC">
        <w:rPr>
          <w:rStyle w:val="NormalTok"/>
          <w:color w:val="FFFF00"/>
        </w:rPr>
        <w:t xml:space="preserve">, </w:t>
      </w:r>
      <w:r w:rsidRPr="00F729BC">
        <w:rPr>
          <w:rStyle w:val="AttributeTok"/>
          <w:color w:val="FFFF00"/>
        </w:rPr>
        <w:t>face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StringTok"/>
          <w:color w:val="FFFF00"/>
        </w:rPr>
        <w:t>"bold"</w:t>
      </w:r>
      <w:r w:rsidRPr="00F729BC">
        <w:rPr>
          <w:rStyle w:val="NormalTok"/>
          <w:color w:val="FFFF00"/>
        </w:rPr>
        <w:t xml:space="preserve">, </w:t>
      </w:r>
      <w:r w:rsidRPr="00F729BC">
        <w:rPr>
          <w:rStyle w:val="AttributeTok"/>
          <w:color w:val="FFFF00"/>
        </w:rPr>
        <w:t>hjust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FloatTok"/>
          <w:color w:val="FFFF00"/>
        </w:rPr>
        <w:t>0.5</w:t>
      </w:r>
      <w:r w:rsidRPr="00F729BC">
        <w:rPr>
          <w:rStyle w:val="NormalTok"/>
          <w:color w:val="FFFF00"/>
        </w:rPr>
        <w:t xml:space="preserve">, </w:t>
      </w:r>
      <w:r w:rsidRPr="00F729BC">
        <w:rPr>
          <w:rStyle w:val="AttributeTok"/>
          <w:color w:val="FFFF00"/>
        </w:rPr>
        <w:t>margin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FunctionTok"/>
          <w:color w:val="FFFF00"/>
        </w:rPr>
        <w:t>margin</w:t>
      </w:r>
      <w:r w:rsidRPr="00F729BC">
        <w:rPr>
          <w:rStyle w:val="NormalTok"/>
          <w:color w:val="FFFF00"/>
        </w:rPr>
        <w:t>(</w:t>
      </w:r>
      <w:r w:rsidRPr="00F729BC">
        <w:rPr>
          <w:rStyle w:val="AttributeTok"/>
          <w:color w:val="FFFF00"/>
        </w:rPr>
        <w:t>b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DecValTok"/>
          <w:color w:val="FFFF00"/>
        </w:rPr>
        <w:t>10</w:t>
      </w:r>
      <w:r w:rsidRPr="00F729BC">
        <w:rPr>
          <w:rStyle w:val="NormalTok"/>
          <w:color w:val="FFFF00"/>
        </w:rPr>
        <w:t>)),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</w:t>
      </w:r>
      <w:r w:rsidRPr="00F729BC">
        <w:rPr>
          <w:rStyle w:val="AttributeTok"/>
          <w:color w:val="FFFF00"/>
        </w:rPr>
        <w:t>plot.subtitle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FunctionTok"/>
          <w:color w:val="FFFF00"/>
        </w:rPr>
        <w:t>element_text</w:t>
      </w:r>
      <w:r w:rsidRPr="00F729BC">
        <w:rPr>
          <w:rStyle w:val="NormalTok"/>
          <w:color w:val="FFFF00"/>
        </w:rPr>
        <w:t>(</w:t>
      </w:r>
      <w:r w:rsidRPr="00F729BC">
        <w:rPr>
          <w:rStyle w:val="AttributeTok"/>
          <w:color w:val="FFFF00"/>
        </w:rPr>
        <w:t>size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DecValTok"/>
          <w:color w:val="FFFF00"/>
        </w:rPr>
        <w:t>10</w:t>
      </w:r>
      <w:r w:rsidRPr="00F729BC">
        <w:rPr>
          <w:rStyle w:val="NormalTok"/>
          <w:color w:val="FFFF00"/>
        </w:rPr>
        <w:t xml:space="preserve">, </w:t>
      </w:r>
      <w:r w:rsidRPr="00F729BC">
        <w:rPr>
          <w:rStyle w:val="AttributeTok"/>
          <w:color w:val="FFFF00"/>
        </w:rPr>
        <w:t>hjust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FloatTok"/>
          <w:color w:val="FFFF00"/>
        </w:rPr>
        <w:t>0.5</w:t>
      </w:r>
      <w:r w:rsidRPr="00F729BC">
        <w:rPr>
          <w:rStyle w:val="NormalTok"/>
          <w:color w:val="FFFF00"/>
        </w:rPr>
        <w:t xml:space="preserve">, </w:t>
      </w:r>
      <w:r w:rsidRPr="00F729BC">
        <w:rPr>
          <w:rStyle w:val="AttributeTok"/>
          <w:color w:val="FFFF00"/>
        </w:rPr>
        <w:t>color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StringTok"/>
          <w:color w:val="FFFF00"/>
        </w:rPr>
        <w:t>"gray40"</w:t>
      </w:r>
      <w:r w:rsidRPr="00F729BC">
        <w:rPr>
          <w:rStyle w:val="NormalTok"/>
          <w:color w:val="FFFF00"/>
        </w:rPr>
        <w:t xml:space="preserve">, </w:t>
      </w:r>
      <w:r w:rsidRPr="00F729BC">
        <w:rPr>
          <w:rStyle w:val="AttributeTok"/>
          <w:color w:val="FFFF00"/>
        </w:rPr>
        <w:t>margin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FunctionTok"/>
          <w:color w:val="FFFF00"/>
        </w:rPr>
        <w:t>margin</w:t>
      </w:r>
      <w:r w:rsidRPr="00F729BC">
        <w:rPr>
          <w:rStyle w:val="NormalTok"/>
          <w:color w:val="FFFF00"/>
        </w:rPr>
        <w:t>(</w:t>
      </w:r>
      <w:r w:rsidRPr="00F729BC">
        <w:rPr>
          <w:rStyle w:val="AttributeTok"/>
          <w:color w:val="FFFF00"/>
        </w:rPr>
        <w:t>b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DecValTok"/>
          <w:color w:val="FFFF00"/>
        </w:rPr>
        <w:t>15</w:t>
      </w:r>
      <w:r w:rsidRPr="00F729BC">
        <w:rPr>
          <w:rStyle w:val="NormalTok"/>
          <w:color w:val="FFFF00"/>
        </w:rPr>
        <w:t>)),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</w:t>
      </w:r>
      <w:r w:rsidRPr="00F729BC">
        <w:rPr>
          <w:rStyle w:val="AttributeTok"/>
          <w:color w:val="FFFF00"/>
        </w:rPr>
        <w:t>plot.caption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FunctionTok"/>
          <w:color w:val="FFFF00"/>
        </w:rPr>
        <w:t>element_text</w:t>
      </w:r>
      <w:r w:rsidRPr="00F729BC">
        <w:rPr>
          <w:rStyle w:val="NormalTok"/>
          <w:color w:val="FFFF00"/>
        </w:rPr>
        <w:t>(</w:t>
      </w:r>
      <w:r w:rsidRPr="00F729BC">
        <w:rPr>
          <w:rStyle w:val="AttributeTok"/>
          <w:color w:val="FFFF00"/>
        </w:rPr>
        <w:t>size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DecValTok"/>
          <w:color w:val="FFFF00"/>
        </w:rPr>
        <w:t>9</w:t>
      </w:r>
      <w:r w:rsidRPr="00F729BC">
        <w:rPr>
          <w:rStyle w:val="NormalTok"/>
          <w:color w:val="FFFF00"/>
        </w:rPr>
        <w:t xml:space="preserve">, </w:t>
      </w:r>
      <w:r w:rsidRPr="00F729BC">
        <w:rPr>
          <w:rStyle w:val="AttributeTok"/>
          <w:color w:val="FFFF00"/>
        </w:rPr>
        <w:t>color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StringTok"/>
          <w:color w:val="FFFF00"/>
        </w:rPr>
        <w:t>"gray50"</w:t>
      </w:r>
      <w:r w:rsidRPr="00F729BC">
        <w:rPr>
          <w:rStyle w:val="NormalTok"/>
          <w:color w:val="FFFF00"/>
        </w:rPr>
        <w:t xml:space="preserve">, </w:t>
      </w:r>
      <w:r w:rsidRPr="00F729BC">
        <w:rPr>
          <w:rStyle w:val="AttributeTok"/>
          <w:color w:val="FFFF00"/>
        </w:rPr>
        <w:t>hjust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DecValTok"/>
          <w:color w:val="FFFF00"/>
        </w:rPr>
        <w:t>0</w:t>
      </w:r>
      <w:r w:rsidRPr="00F729BC">
        <w:rPr>
          <w:rStyle w:val="NormalTok"/>
          <w:color w:val="FFFF00"/>
        </w:rPr>
        <w:t>),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</w:t>
      </w:r>
      <w:r w:rsidRPr="00F729BC">
        <w:rPr>
          <w:rStyle w:val="AttributeTok"/>
          <w:color w:val="FFFF00"/>
        </w:rPr>
        <w:t>legend.position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StringTok"/>
          <w:color w:val="FFFF00"/>
        </w:rPr>
        <w:t>"bottom"</w:t>
      </w:r>
      <w:r w:rsidRPr="00F729BC">
        <w:rPr>
          <w:rStyle w:val="NormalTok"/>
          <w:color w:val="FFFF00"/>
        </w:rPr>
        <w:t>,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</w:t>
      </w:r>
      <w:r w:rsidRPr="00F729BC">
        <w:rPr>
          <w:rStyle w:val="AttributeTok"/>
          <w:color w:val="FFFF00"/>
        </w:rPr>
        <w:t>legend.title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FunctionTok"/>
          <w:color w:val="FFFF00"/>
        </w:rPr>
        <w:t>element_text</w:t>
      </w:r>
      <w:r w:rsidRPr="00F729BC">
        <w:rPr>
          <w:rStyle w:val="NormalTok"/>
          <w:color w:val="FFFF00"/>
        </w:rPr>
        <w:t>(</w:t>
      </w:r>
      <w:r w:rsidRPr="00F729BC">
        <w:rPr>
          <w:rStyle w:val="AttributeTok"/>
          <w:color w:val="FFFF00"/>
        </w:rPr>
        <w:t>face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StringTok"/>
          <w:color w:val="FFFF00"/>
        </w:rPr>
        <w:t>"bold"</w:t>
      </w:r>
      <w:r w:rsidRPr="00F729BC">
        <w:rPr>
          <w:rStyle w:val="NormalTok"/>
          <w:color w:val="FFFF00"/>
        </w:rPr>
        <w:t>),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</w:t>
      </w:r>
      <w:r w:rsidRPr="00F729BC">
        <w:rPr>
          <w:rStyle w:val="AttributeTok"/>
          <w:color w:val="FFFF00"/>
        </w:rPr>
        <w:t>panel.grid.minor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FunctionTok"/>
          <w:color w:val="FFFF00"/>
        </w:rPr>
        <w:t>element_blank</w:t>
      </w:r>
      <w:r w:rsidRPr="00F729BC">
        <w:rPr>
          <w:rStyle w:val="NormalTok"/>
          <w:color w:val="FFFF00"/>
        </w:rPr>
        <w:t>(),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</w:t>
      </w:r>
      <w:r w:rsidRPr="00F729BC">
        <w:rPr>
          <w:rStyle w:val="AttributeTok"/>
          <w:color w:val="FFFF00"/>
        </w:rPr>
        <w:t>panel.grid.major.x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FunctionTok"/>
          <w:color w:val="FFFF00"/>
        </w:rPr>
        <w:t>element_line</w:t>
      </w:r>
      <w:r w:rsidRPr="00F729BC">
        <w:rPr>
          <w:rStyle w:val="NormalTok"/>
          <w:color w:val="FFFF00"/>
        </w:rPr>
        <w:t>(</w:t>
      </w:r>
      <w:r w:rsidRPr="00F729BC">
        <w:rPr>
          <w:rStyle w:val="AttributeTok"/>
          <w:color w:val="FFFF00"/>
        </w:rPr>
        <w:t>color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StringTok"/>
          <w:color w:val="FFFF00"/>
        </w:rPr>
        <w:t>"gray90"</w:t>
      </w:r>
      <w:r w:rsidRPr="00F729BC">
        <w:rPr>
          <w:rStyle w:val="NormalTok"/>
          <w:color w:val="FFFF00"/>
        </w:rPr>
        <w:t xml:space="preserve">, </w:t>
      </w:r>
      <w:r w:rsidRPr="00F729BC">
        <w:rPr>
          <w:rStyle w:val="AttributeTok"/>
          <w:color w:val="FFFF00"/>
        </w:rPr>
        <w:t>linewidth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FloatTok"/>
          <w:color w:val="FFFF00"/>
        </w:rPr>
        <w:t>0.3</w:t>
      </w:r>
      <w:r w:rsidRPr="00F729BC">
        <w:rPr>
          <w:rStyle w:val="NormalTok"/>
          <w:color w:val="FFFF00"/>
        </w:rPr>
        <w:t>),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    </w:t>
      </w:r>
      <w:r w:rsidRPr="00F729BC">
        <w:rPr>
          <w:rStyle w:val="AttributeTok"/>
          <w:color w:val="FFFF00"/>
        </w:rPr>
        <w:t>panel.grid.major.y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FunctionTok"/>
          <w:color w:val="FFFF00"/>
        </w:rPr>
        <w:t>element_line</w:t>
      </w:r>
      <w:r w:rsidRPr="00F729BC">
        <w:rPr>
          <w:rStyle w:val="NormalTok"/>
          <w:color w:val="FFFF00"/>
        </w:rPr>
        <w:t>(</w:t>
      </w:r>
      <w:r w:rsidRPr="00F729BC">
        <w:rPr>
          <w:rStyle w:val="AttributeTok"/>
          <w:color w:val="FFFF00"/>
        </w:rPr>
        <w:t>color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StringTok"/>
          <w:color w:val="FFFF00"/>
        </w:rPr>
        <w:t>"gray90"</w:t>
      </w:r>
      <w:r w:rsidRPr="00F729BC">
        <w:rPr>
          <w:rStyle w:val="NormalTok"/>
          <w:color w:val="FFFF00"/>
        </w:rPr>
        <w:t xml:space="preserve">, </w:t>
      </w:r>
      <w:r w:rsidRPr="00F729BC">
        <w:rPr>
          <w:rStyle w:val="AttributeTok"/>
          <w:color w:val="FFFF00"/>
        </w:rPr>
        <w:t>linewidth =</w:t>
      </w:r>
      <w:r w:rsidRPr="00F729BC">
        <w:rPr>
          <w:rStyle w:val="NormalTok"/>
          <w:color w:val="FFFF00"/>
        </w:rPr>
        <w:t xml:space="preserve"> </w:t>
      </w:r>
      <w:r w:rsidRPr="00F729BC">
        <w:rPr>
          <w:rStyle w:val="FloatTok"/>
          <w:color w:val="FFFF00"/>
        </w:rPr>
        <w:t>0.3</w:t>
      </w:r>
      <w:r w:rsidRPr="00F729BC">
        <w:rPr>
          <w:rStyle w:val="NormalTok"/>
          <w:color w:val="FFFF00"/>
        </w:rPr>
        <w:t>)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) </w:t>
      </w:r>
      <w:r w:rsidRPr="00F729BC">
        <w:rPr>
          <w:rStyle w:val="SpecialCharTok"/>
          <w:color w:val="FFFF00"/>
        </w:rPr>
        <w:t>+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</w:t>
      </w:r>
      <w:r w:rsidRPr="00F729BC">
        <w:rPr>
          <w:rStyle w:val="CommentTok"/>
          <w:color w:val="FFFF00"/>
        </w:rPr>
        <w:t># Límites del eje Y</w:t>
      </w:r>
      <w:r w:rsidRPr="00F729BC">
        <w:rPr>
          <w:color w:val="FFFF00"/>
        </w:rPr>
        <w:br/>
      </w:r>
      <w:r w:rsidRPr="00F729BC">
        <w:rPr>
          <w:rStyle w:val="NormalTok"/>
          <w:color w:val="FFFF00"/>
        </w:rPr>
        <w:t xml:space="preserve">    </w:t>
      </w:r>
      <w:r w:rsidRPr="00F729BC">
        <w:rPr>
          <w:rStyle w:val="FunctionTok"/>
          <w:color w:val="FFFF00"/>
        </w:rPr>
        <w:t>ylim</w:t>
      </w:r>
      <w:r w:rsidRPr="00F729BC">
        <w:rPr>
          <w:rStyle w:val="NormalTok"/>
          <w:color w:val="FFFF00"/>
        </w:rPr>
        <w:t>(</w:t>
      </w:r>
      <w:r w:rsidRPr="00F729BC">
        <w:rPr>
          <w:rStyle w:val="SpecialCharTok"/>
          <w:color w:val="FFFF00"/>
        </w:rPr>
        <w:t>-</w:t>
      </w:r>
      <w:r w:rsidRPr="00F729BC">
        <w:rPr>
          <w:rStyle w:val="DecValTok"/>
          <w:color w:val="FFFF00"/>
        </w:rPr>
        <w:t>0</w:t>
      </w:r>
      <w:r w:rsidRPr="00F729BC">
        <w:rPr>
          <w:rStyle w:val="NormalTok"/>
          <w:color w:val="FFFF00"/>
        </w:rPr>
        <w:t xml:space="preserve">, </w:t>
      </w:r>
      <w:r w:rsidRPr="00F729BC">
        <w:rPr>
          <w:rStyle w:val="DecValTok"/>
          <w:color w:val="FFFF00"/>
        </w:rPr>
        <w:t>1</w:t>
      </w:r>
      <w:r w:rsidRPr="00F729BC">
        <w:rPr>
          <w:rStyle w:val="NormalTok"/>
          <w:color w:val="FFFF00"/>
        </w:rPr>
        <w:t>)</w:t>
      </w:r>
    </w:p>
    <w:p w14:paraId="60271C2B" w14:textId="73FB9186" w:rsidR="00F729BC" w:rsidRPr="00F729BC" w:rsidRDefault="00F729BC">
      <w:pPr>
        <w:pStyle w:val="FirstParagraph"/>
        <w:rPr>
          <w:color w:val="FFFF00"/>
        </w:rPr>
      </w:pPr>
    </w:p>
    <w:p w14:paraId="102DE0D8" w14:textId="77777777" w:rsidR="00F729BC" w:rsidRPr="00F729BC" w:rsidRDefault="00F729BC">
      <w:pPr>
        <w:pStyle w:val="FirstParagraph"/>
        <w:rPr>
          <w:color w:val="FFFF00"/>
        </w:rPr>
      </w:pPr>
    </w:p>
    <w:p w14:paraId="5FBCE897" w14:textId="58B2E844" w:rsidR="00F729BC" w:rsidRPr="00F729BC" w:rsidRDefault="00F729BC">
      <w:pPr>
        <w:pStyle w:val="FirstParagraph"/>
        <w:rPr>
          <w:color w:val="FFFF00"/>
        </w:rPr>
      </w:pPr>
    </w:p>
    <w:p w14:paraId="78087E14" w14:textId="239F81AF" w:rsidR="00F729BC" w:rsidRPr="00F729BC" w:rsidRDefault="00F729BC">
      <w:pPr>
        <w:pStyle w:val="FirstParagraph"/>
        <w:rPr>
          <w:color w:val="FFFF00"/>
        </w:rPr>
      </w:pPr>
    </w:p>
    <w:p w14:paraId="5687922F" w14:textId="7DDB8ECE" w:rsidR="00F729BC" w:rsidRPr="00F729BC" w:rsidRDefault="00F729BC">
      <w:pPr>
        <w:pStyle w:val="FirstParagraph"/>
        <w:rPr>
          <w:color w:val="FFFF00"/>
        </w:rPr>
      </w:pPr>
    </w:p>
    <w:p w14:paraId="5AEA93C4" w14:textId="296E7692" w:rsidR="00F729BC" w:rsidRPr="00F729BC" w:rsidRDefault="00F729BC">
      <w:pPr>
        <w:pStyle w:val="FirstParagraph"/>
        <w:rPr>
          <w:color w:val="FFFF00"/>
        </w:rPr>
      </w:pPr>
    </w:p>
    <w:p w14:paraId="12970C44" w14:textId="77777777" w:rsidR="00F729BC" w:rsidRPr="00F729BC" w:rsidRDefault="00F729BC">
      <w:pPr>
        <w:pStyle w:val="FirstParagraph"/>
        <w:rPr>
          <w:color w:val="FFFF00"/>
        </w:rPr>
      </w:pPr>
    </w:p>
    <w:p w14:paraId="6B5477FD" w14:textId="77777777" w:rsidR="00F729BC" w:rsidRPr="00F729BC" w:rsidRDefault="00F729BC">
      <w:pPr>
        <w:pStyle w:val="FirstParagraph"/>
        <w:rPr>
          <w:color w:val="FFFF00"/>
        </w:rPr>
      </w:pPr>
    </w:p>
    <w:p w14:paraId="74000C25" w14:textId="77777777" w:rsidR="00F729BC" w:rsidRPr="00F729BC" w:rsidRDefault="00F729BC">
      <w:pPr>
        <w:pStyle w:val="FirstParagraph"/>
        <w:rPr>
          <w:color w:val="FFFF00"/>
        </w:rPr>
      </w:pPr>
    </w:p>
    <w:p w14:paraId="42C292C1" w14:textId="77777777" w:rsidR="00F729BC" w:rsidRPr="00F729BC" w:rsidRDefault="00F729BC">
      <w:pPr>
        <w:pStyle w:val="FirstParagraph"/>
        <w:rPr>
          <w:color w:val="FFFF00"/>
        </w:rPr>
      </w:pPr>
    </w:p>
    <w:p w14:paraId="2B4A33E4" w14:textId="77777777" w:rsidR="00F729BC" w:rsidRPr="00F729BC" w:rsidRDefault="00F729BC">
      <w:pPr>
        <w:pStyle w:val="FirstParagraph"/>
        <w:rPr>
          <w:color w:val="FFFF00"/>
        </w:rPr>
      </w:pPr>
    </w:p>
    <w:p w14:paraId="469F5D99" w14:textId="77777777" w:rsidR="00F729BC" w:rsidRPr="00F729BC" w:rsidRDefault="00F729BC">
      <w:pPr>
        <w:pStyle w:val="FirstParagraph"/>
        <w:rPr>
          <w:color w:val="FFFF00"/>
        </w:rPr>
      </w:pPr>
    </w:p>
    <w:p w14:paraId="424489DE" w14:textId="77777777" w:rsidR="00F729BC" w:rsidRPr="00F729BC" w:rsidRDefault="00F729BC">
      <w:pPr>
        <w:pStyle w:val="FirstParagraph"/>
        <w:rPr>
          <w:color w:val="FFFF00"/>
        </w:rPr>
      </w:pPr>
    </w:p>
    <w:p w14:paraId="29B0D673" w14:textId="77777777" w:rsidR="00F729BC" w:rsidRPr="00F729BC" w:rsidRDefault="00F729BC">
      <w:pPr>
        <w:pStyle w:val="FirstParagraph"/>
        <w:rPr>
          <w:color w:val="FFFF00"/>
        </w:rPr>
      </w:pPr>
    </w:p>
    <w:p w14:paraId="5BAAD83F" w14:textId="77777777" w:rsidR="00F729BC" w:rsidRPr="00F729BC" w:rsidRDefault="00F729BC">
      <w:pPr>
        <w:pStyle w:val="FirstParagraph"/>
        <w:rPr>
          <w:color w:val="FFFF00"/>
        </w:rPr>
      </w:pPr>
    </w:p>
    <w:p w14:paraId="07B04D67" w14:textId="77777777" w:rsidR="00F729BC" w:rsidRPr="00F729BC" w:rsidRDefault="00F729BC">
      <w:pPr>
        <w:pStyle w:val="FirstParagraph"/>
        <w:rPr>
          <w:color w:val="FFFF00"/>
        </w:rPr>
      </w:pPr>
    </w:p>
    <w:p w14:paraId="0302095C" w14:textId="77777777" w:rsidR="00F729BC" w:rsidRPr="00F729BC" w:rsidRDefault="00F729BC">
      <w:pPr>
        <w:pStyle w:val="FirstParagraph"/>
        <w:rPr>
          <w:color w:val="FFFF00"/>
        </w:rPr>
      </w:pPr>
    </w:p>
    <w:p w14:paraId="38E47CFC" w14:textId="194EE709" w:rsidR="006B7C4C" w:rsidRPr="00F729BC" w:rsidRDefault="00F729BC">
      <w:pPr>
        <w:pStyle w:val="FirstParagraph"/>
        <w:rPr>
          <w:color w:val="FFFF00"/>
        </w:rPr>
      </w:pPr>
      <w:r w:rsidRPr="00F729BC">
        <w:rPr>
          <w:noProof/>
          <w:color w:val="FFFF00"/>
        </w:rPr>
        <w:lastRenderedPageBreak/>
        <w:drawing>
          <wp:anchor distT="0" distB="0" distL="114300" distR="114300" simplePos="0" relativeHeight="251657216" behindDoc="0" locked="0" layoutInCell="1" allowOverlap="1" wp14:anchorId="78EDCC48" wp14:editId="5442E3BA">
            <wp:simplePos x="0" y="0"/>
            <wp:positionH relativeFrom="column">
              <wp:posOffset>-2068775</wp:posOffset>
            </wp:positionH>
            <wp:positionV relativeFrom="paragraph">
              <wp:posOffset>1032841</wp:posOffset>
            </wp:positionV>
            <wp:extent cx="10071256" cy="6184222"/>
            <wp:effectExtent l="0" t="1943100" r="0" b="1931670"/>
            <wp:wrapNone/>
            <wp:docPr id="1053857321" name="Picture 1" descr="A graph showing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57321" name="Picture 1" descr="A graph showing different colored lin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71256" cy="6184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</w:p>
    <w:sectPr w:rsidR="006B7C4C" w:rsidRPr="00F729B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7C4F9D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317923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4C"/>
    <w:rsid w:val="00023469"/>
    <w:rsid w:val="00641577"/>
    <w:rsid w:val="006B7C4C"/>
    <w:rsid w:val="00F7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EB11"/>
  <w15:docId w15:val="{231F41A0-6511-43B5-A00A-E1C6A272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</vt:lpstr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</dc:title>
  <dc:creator>Martín Ramírez Espinosa y Sergio Alejandro González Osorio</dc:creator>
  <cp:keywords/>
  <cp:lastModifiedBy>Martín Ramírez Espinosa</cp:lastModifiedBy>
  <cp:revision>2</cp:revision>
  <cp:lastPrinted>2025-09-18T01:35:00Z</cp:lastPrinted>
  <dcterms:created xsi:type="dcterms:W3CDTF">2025-09-18T01:39:00Z</dcterms:created>
  <dcterms:modified xsi:type="dcterms:W3CDTF">2025-09-18T01:39:00Z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2025-09-17</vt:lpwstr>
  </property>
  <property fmtid="{D5CDD505-2E9C-101B-9397-08002B2CF9AE}" pid="3" name="output">
    <vt:lpwstr/>
  </property>
</Properties>
</file>