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0F5132"/>
          <w:sz w:val="56"/>
          <w:szCs w:val="56"/>
        </w:rPr>
        <w:t xml:space="preserve">WardPay user guide</w:t>
      </w:r>
    </w:p>
    <w:p>
      <w:pPr>
        <w:spacing w:after="120"/>
        <w:rPr>
          <w:sz w:val="28"/>
          <w:szCs w:val="28"/>
        </w:rPr>
      </w:pPr>
      <w:r>
        <w:rPr>
          <w:sz w:val="28"/>
          <w:szCs w:val="28"/>
        </w:rPr>
        <w:t xml:space="preserve">Every feature: what it is for, and how to use it.</w:t>
      </w:r>
    </w:p>
    <w:p>
      <w:pPr>
        <w:spacing w:after="120"/>
        <w:rPr>
          <w:color w:val="555555"/>
        </w:rPr>
      </w:pPr>
      <w:r>
        <w:rPr>
          <w:color w:val="555555"/>
          <w:sz w:val="22"/>
          <w:szCs w:val="22"/>
        </w:rPr>
        <w:t xml:space="preserve">For proprietors, bursars, school admins, parents and the WardPay team. Updated 25 October 2026.</w:t>
      </w:r>
    </w:p>
    <w:p>
      <w:r>
        <w:br w:type="page"/>
      </w:r>
    </w:p>
    <w:p>
      <w:pPr>
        <w:spacing w:after="160"/>
      </w:pPr>
      <w:r>
        <w:rPr>
          <w:b/>
          <w:bCs/>
          <w:color w:val="0F5132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Who can do what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Getting started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Signing your school up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Signing in, and two-factor sign-in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Your account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Set up your school (the step-by-step wizard)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Setting the school up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School profile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School calendar (sessions and terms)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Moving pupils into the next term, or promoting them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Classes and arms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Fees per class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Fee items (price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Discounts and scholarships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Staff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Payment settings: the school’s bank account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Payment settings: pupils’ own account numbers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Payment settings: sharing one payment between children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Pupils and parents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Finding pupils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Adding a pupil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Importing pupils from a spreadsheet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The pupil’s page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Parents and guardians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Sending one reminder now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The family payment link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Pay cards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A parent’s data: export and erase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Bills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Generating the term’s bills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Adding a fee to some classes after the bills have gone out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Exempting a pupil from a fee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One-off charges and opening balances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Correcting a bill, adding a charge, voiding a bill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Paying in instalments (payment plans)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The school’s own instalment plans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Putting a family on a plan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Writing off debt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9">
            <w:r>
              <w:t xml:space="preserve">Payments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How parents pay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Seeing payments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Recording cash, teller, POS or a direct transfer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Saying what a payment was for, after it arrived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Reversing a payment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Card payment link for one pupil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Receipts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Paid into the bank (Paystack payouts)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8">
            <w:r>
              <w:t xml:space="preserve">Cash and spending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Cash book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Banking cash, checked by a second person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Closing the day (drawer count)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Recording spending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Income and expenditure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4">
            <w:r>
              <w:t xml:space="preserve">Messages to parents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Sent messages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The wording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The reminder schedule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8">
            <w:r>
              <w:t xml:space="preserve">The Overview page and reports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9">
            <w:r>
              <w:t xml:space="preserve">Overview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Pace and forecast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Debtors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Money received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Fee status by pupil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Unusual activity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5">
            <w:r>
              <w:t xml:space="preserve">For the accountant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The general journal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Chart of accounts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Closing the books (closing a term)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End-of-session pack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0">
            <w:r>
              <w:t xml:space="preserve">The school’s own records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Activity log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Subscription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3">
            <w:r>
              <w:t xml:space="preserve">For parents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Paying from the message link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The parent portal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Spreading the fees with a school plan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Messages and my data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8">
            <w:r>
              <w:t xml:space="preserve">For the WardPay team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Platform overview and trends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Schools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Subscription billing and plans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Problems, providers and support lookup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3">
            <w:r>
              <w:t xml:space="preserve">What changed in this guide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/>
        <w:rPr>
          <w:color w:val="777777"/>
          <w:sz w:val="18"/>
          <w:szCs w:val="18"/>
        </w:rPr>
      </w:pPr>
      <w:r>
        <w:rPr>
          <w:color w:val="777777"/>
          <w:sz w:val="18"/>
          <w:szCs w:val="18"/>
        </w:rPr>
        <w:t xml:space="preserve">If the contents look empty, right-click them in Word and choose Update Field.</w:t>
      </w:r>
    </w:p>
    <w:p>
      <w:pPr>
        <w:pStyle w:val="Heading1"/>
        <w:pageBreakBefore/>
        <w:spacing w:after="160"/>
      </w:pPr>
      <w:bookmarkStart w:name="_Toc1" w:id="1"/>
      <w:r>
        <w:t xml:space="preserve">Who can do what</w:t>
      </w:r>
      <w:bookmarkEnd w:id="1"/>
    </w:p>
    <w:p>
      <w:pPr>
        <w:spacing w:after="120"/>
      </w:pPr>
      <w:r>
        <w:rPr>
          <w:sz w:val="22"/>
          <w:szCs w:val="22"/>
        </w:rPr>
        <w:t xml:space="preserve">What each person sees depends on their role. Buttons a person can’t use don’t appear for them.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Role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they can do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Proprietor (school owner)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in the school, including managing staff, the school’s bank account, approving write-offs, re-opening a closed term and seeing unusual activity.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Bursar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Money: bills, fees, payments, approvals, cash book, spending, reports and messages. Not school set-up or staff.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School admin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the bursar does, plus school set-up (calendar, classes, pupils, school profile). Not staff or the bank account.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Parent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Their own children only: balances, paying, receipts, their messages and their data.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WardPay team (platform admin)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Runs the service for every school: schools, subscription bills, prices, providers and support. Never sees children’s details.</w:t>
            </w:r>
          </w:p>
        </w:tc>
      </w:tr>
    </w:tbl>
    <w:p>
      <w:pPr>
        <w:pStyle w:val="Heading1"/>
        <w:pageBreakBefore/>
        <w:spacing w:after="160"/>
      </w:pPr>
      <w:bookmarkStart w:name="_Toc2" w:id="2"/>
      <w:r>
        <w:t xml:space="preserve">Getting started</w:t>
      </w:r>
      <w:bookmarkEnd w:id="2"/>
    </w:p>
    <w:p>
      <w:pPr>
        <w:spacing w:after="120"/>
      </w:pPr>
      <w:r>
        <w:rPr>
          <w:sz w:val="22"/>
          <w:szCs w:val="22"/>
        </w:rPr>
        <w:t xml:space="preserve">WardPay runs in a web browser on a computer or phone. Staff use the console (signing in with an email and password); parents use the parent portal (signing in with their phone number), or simply the payment link in their messages.</w:t>
      </w:r>
    </w:p>
    <w:p>
      <w:pPr>
        <w:pStyle w:val="Heading2"/>
        <w:spacing w:after="100" w:before="280"/>
      </w:pPr>
      <w:bookmarkStart w:name="_Toc3" w:id="3"/>
      <w:r>
        <w:t xml:space="preserve">Signing your school up</w:t>
      </w:r>
      <w:bookmarkEnd w:id="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Anyone starting a new school on WardPay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Creates your school and your proprietor account, so you can start setting up.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WardPay website and choose “Sign your school up”.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Fill in the school’s name, your name, email and phone, then press Sign 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email we send and choose a password. Your school is now active and you are signed in as the proprietor.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email isn’t confirmed, the sign-up is removed after a while; just sign up again.</w:t>
      </w:r>
    </w:p>
    <w:p>
      <w:pPr>
        <w:pStyle w:val="Heading2"/>
        <w:spacing w:after="100" w:before="280"/>
      </w:pPr>
      <w:bookmarkStart w:name="_Toc4" w:id="4"/>
      <w:r>
        <w:t xml:space="preserve">Signing in, and two-factor sign-in</w:t>
      </w:r>
      <w:bookmarkEnd w:id="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Keeps the school’s money and children’s records safe: a password plus a six-digit code from your phone.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Go to the sign-in page, enter your email and password, and press Sign in.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The first time, you’re asked to set up two-factor sign-in: scan the QR code with an authenticator app (Google Authenticator, Microsoft Authenticator or Authy) and enter the code it shows.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Save the recovery codes somewhere safe and press “I’ve saved them”.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From then on, after your password, type the current code from the app.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Lost your phone? Choose “Lost your phone? Use a recovery code” on the code screen, or ask the proprietor to reset your two-factor sign-in (Staff → Manage → Reset two-factor).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Forgot your password? Choose “Forgot your password?” on the sign-in page and follow the email.</w:t>
      </w:r>
    </w:p>
    <w:p>
      <w:pPr>
        <w:pStyle w:val="Heading2"/>
        <w:spacing w:after="100" w:before="280"/>
      </w:pPr>
      <w:bookmarkStart w:name="_Toc5" w:id="5"/>
      <w:r>
        <w:t xml:space="preserve">Your account</w:t>
      </w:r>
      <w:bookmarkEnd w:id="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Change your password or two-factor sign-in.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Click your name at the bottom of the sidebar: it opens Your account.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To change your password, enter the current and new password and press Change password. Your other devices are signed out.</w:t>
      </w:r>
    </w:p>
    <w:p>
      <w:pPr>
        <w:pStyle w:val="Heading2"/>
        <w:spacing w:after="100" w:before="280"/>
      </w:pPr>
      <w:bookmarkStart w:name="_Toc6" w:id="6"/>
      <w:r>
        <w:t xml:space="preserve">Set up your school (the step-by-step wizard)</w:t>
      </w:r>
      <w:bookmarkEnd w:id="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Takes a new school from nothing to its first bills in one place: details, school year, classes, fees, pupils and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On the Overview page, in the Getting started card, press “Set up step by step”.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Work through the six steps, pressing “Save and continue” on each. Press “Skip for now” on any step to come back later; your progress is kept.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Fees are typed once per section (for example Primary, JSS, SSS) and copied to every class in it.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At the last step, generate the term’s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Getting started checklist on the Overview page shows what is left until everything is done.</w:t>
      </w:r>
    </w:p>
    <w:p>
      <w:pPr>
        <w:pStyle w:val="Heading1"/>
        <w:pageBreakBefore/>
        <w:spacing w:after="160"/>
      </w:pPr>
      <w:bookmarkStart w:name="_Toc7" w:id="7"/>
      <w:r>
        <w:t xml:space="preserve">Setting the school up</w:t>
      </w:r>
      <w:bookmarkEnd w:id="7"/>
    </w:p>
    <w:p>
      <w:pPr>
        <w:spacing w:after="120"/>
      </w:pPr>
      <w:r>
        <w:rPr>
          <w:sz w:val="22"/>
          <w:szCs w:val="22"/>
        </w:rPr>
        <w:t xml:space="preserve">These pages are under Setup in the sidebar. You normally set them once, then change them now and again.</w:t>
      </w:r>
    </w:p>
    <w:p>
      <w:pPr>
        <w:pStyle w:val="Heading2"/>
        <w:spacing w:after="100" w:before="280"/>
      </w:pPr>
      <w:bookmarkStart w:name="_Toc8" w:id="8"/>
      <w:r>
        <w:t xml:space="preserve">School profile</w:t>
      </w:r>
      <w:bookmarkEnd w:id="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school’s name, address, phone and email, shown on bills, receipts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Go to Setup → School profile.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Change any detail and press Save.</w:t>
      </w:r>
    </w:p>
    <w:p>
      <w:pPr>
        <w:pStyle w:val="Heading2"/>
        <w:spacing w:after="100" w:before="280"/>
      </w:pPr>
      <w:bookmarkStart w:name="_Toc9" w:id="9"/>
      <w:r>
        <w:t xml:space="preserve">School calendar (sessions and terms)</w:t>
      </w:r>
      <w:bookmarkEnd w:id="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 year runs September to July in three terms. Bills are made per term, and the current term decides what the dashboard shows.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The first time, the session is filled in with the usual term dates. Change any date, then press Create.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For next year, press New session; it is filled in the same way.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To change which term is current, press Make current beside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term that has been closed (see Closing the books) can’t have its dates changed.</w:t>
      </w:r>
    </w:p>
    <w:p>
      <w:pPr>
        <w:pStyle w:val="Heading2"/>
        <w:spacing w:after="100" w:before="280"/>
      </w:pPr>
      <w:bookmarkStart w:name="_Toc10" w:id="10"/>
      <w:r>
        <w:t xml:space="preserve">Moving pupils into the next term, or promoting them</w:t>
      </w:r>
      <w:bookmarkEnd w:id="1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start of a term, everyone moves into it in their class; at the start of a session, everyone moves up a class and final-year pupils graduate.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Beside the next term, press Move students here.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Press Preview to see who goes where, then Move students (or Promote students at a new session).</w:t>
      </w:r>
    </w:p>
    <w:p>
      <w:pPr>
        <w:pStyle w:val="Heading2"/>
        <w:spacing w:after="100" w:before="280"/>
      </w:pPr>
      <w:bookmarkStart w:name="_Toc11" w:id="11"/>
      <w:r>
        <w:t xml:space="preserve">Classes and arms</w:t>
      </w:r>
      <w:bookmarkEnd w:id="1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Classes in promotion order (Creche to SSS 3) and their arms (A, B, Gold…), so pupils can be placed and billed by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Go to Setup → Classes.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The first time, the usual classes are all ticked: untick what the school doesn’t run, add its own, choose the arms, then press Create.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Later: Add from the usual list (missing classes slot into the right place), Add class, “+ arm”, Rename, the arrows to reorder, Retire or Restore.</w:t>
      </w:r>
    </w:p>
    <w:p>
      <w:pPr>
        <w:pStyle w:val="Heading2"/>
        <w:spacing w:after="100" w:before="280"/>
      </w:pPr>
      <w:bookmarkStart w:name="_Toc12" w:id="12"/>
      <w:r>
        <w:t xml:space="preserve">Fees per class</w:t>
      </w:r>
      <w:bookmarkEnd w:id="1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each class pays each term (tuition, levies, bus, lunch…), so bills can be made in one click.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Go to Setup → Fees. On the Fees per class tab, choose the term.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Type the amount for each fee and class in the grid. Mark a fee as optional (for example the bus) so only pupils who take it pay.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Press Save. Use Copy to bring in last term’s fees.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If bills have already gone out, you’re offered “Add them to … bills”: the new fee goes onto every pupil’s bill in that class.</w:t>
      </w:r>
    </w:p>
    <w:p>
      <w:pPr>
        <w:pStyle w:val="Heading2"/>
        <w:spacing w:after="100" w:before="280"/>
      </w:pPr>
      <w:bookmarkStart w:name="_Toc13" w:id="13"/>
      <w:r>
        <w:t xml:space="preserve">Fee items (price list)</w:t>
      </w:r>
      <w:bookmarkEnd w:id="1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things you charge for, and a standard price for things only some pupils buy (uniform, textbooks).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Go to Setup → Fees → Fee items.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Press Add fee, give it a name, a kind (tuition, levy, service, materials, other) and, if you like, a price.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Retire an item you no longer use.</w:t>
      </w:r>
    </w:p>
    <w:p>
      <w:pPr>
        <w:pStyle w:val="Heading2"/>
        <w:spacing w:after="100" w:before="280"/>
      </w:pPr>
      <w:bookmarkStart w:name="_Toc14" w:id="14"/>
      <w:r>
        <w:t xml:space="preserve">Discounts and scholarships</w:t>
      </w:r>
      <w:bookmarkEnd w:id="1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Automatic sibling discounts, and scholarships or staff-child discounts you give to chosen pupils. They come off the bill when it is made.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Go to Setup → Fees → Discounts and press Add discount.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Choose a percentage or a fixed amount, and whether it applies automatically to siblings or only to pupils you choose.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To give a discount to one pupil, open the pupil’s page → Fees and use Give beside the discount.</w:t>
      </w:r>
    </w:p>
    <w:p>
      <w:pPr>
        <w:pStyle w:val="Heading2"/>
        <w:spacing w:after="100" w:before="280"/>
      </w:pPr>
      <w:bookmarkStart w:name="_Toc15" w:id="15"/>
      <w:r>
        <w:t xml:space="preserve">Staff</w:t>
      </w:r>
      <w:bookmarkEnd w:id="1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can sign in to your school and what each can do.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Go to Setup → Staff and press Invite staff.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Enter their name and email, choose their role (bursar or school admin), and press Send invite. They choose their own password from the email.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Press Manage beside someone to rename them, change their role, Reset two-factor, Resend invite, Deactivate or Reactivate.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Deactivating signs the person out everywhere at once.</w:t>
      </w:r>
    </w:p>
    <w:p>
      <w:pPr>
        <w:pStyle w:val="Heading2"/>
        <w:spacing w:after="100" w:before="280"/>
      </w:pPr>
      <w:bookmarkStart w:name="_Toc16" w:id="16"/>
      <w:r>
        <w:t xml:space="preserve">Payment settings: the school’s bank account</w:t>
      </w:r>
      <w:bookmarkEnd w:id="1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Connects the school’s own bank account, so every payment settles straight to it. WardPay never holds the school’s money.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Go to Setup → Payment settings and press Connect a bank account.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Choose the bank and type the account number. The bank confirms the account name; check it, then press Connect account.</w:t>
      </w:r>
    </w:p>
    <w:p>
      <w:pPr>
        <w:pStyle w:val="Heading2"/>
        <w:spacing w:after="100" w:before="280"/>
      </w:pPr>
      <w:bookmarkStart w:name="_Toc17" w:id="17"/>
      <w:r>
        <w:t xml:space="preserve">Payment settings: pupils’ own account numbers</w:t>
      </w:r>
      <w:bookmarkEnd w:id="1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 gets their own bank account number. A transfer into it is matched to that child and receipted automatically, with no matching of bank narrations.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Go to Setup → Payment settings.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Press “Issue account numbers to students without one”. The numbers are created in the background and appear on each pupil’s page, bills and pay cards.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This needs the payment provider’s approval for per-pupil account numbers.</w:t>
      </w:r>
    </w:p>
    <w:p>
      <w:pPr>
        <w:pStyle w:val="Heading2"/>
        <w:spacing w:after="100" w:before="280"/>
      </w:pPr>
      <w:bookmarkStart w:name="_Toc18" w:id="18"/>
      <w:r>
        <w:t xml:space="preserve">Payment settings: sharing one payment between children</w:t>
      </w:r>
      <w:bookmarkEnd w:id="1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admin, bursar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pays one amount for several children, this rule decides how it is shared.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Go to Setup → Payment settings, under “When a parent pays one amount for several children”.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Choose: old balances first then clear as many children as possible; in proportion to what each child owes; eldest child first; or youngest child first.</w:t>
      </w:r>
    </w:p>
    <w:p>
      <w:pPr>
        <w:pStyle w:val="Heading1"/>
        <w:pageBreakBefore/>
        <w:spacing w:after="160"/>
      </w:pPr>
      <w:bookmarkStart w:name="_Toc19" w:id="19"/>
      <w:r>
        <w:t xml:space="preserve">Pupils and parents</w:t>
      </w:r>
      <w:bookmarkEnd w:id="19"/>
    </w:p>
    <w:p>
      <w:pPr>
        <w:spacing w:after="120"/>
      </w:pPr>
      <w:r>
        <w:rPr>
          <w:sz w:val="22"/>
          <w:szCs w:val="22"/>
        </w:rPr>
        <w:t xml:space="preserve">Students in the sidebar lists every pupil. Each pupil has their own page with their details, parents, fees and payments.</w:t>
      </w:r>
    </w:p>
    <w:p>
      <w:pPr>
        <w:pStyle w:val="Heading2"/>
        <w:spacing w:after="100" w:before="280"/>
      </w:pPr>
      <w:bookmarkStart w:name="_Toc20" w:id="20"/>
      <w:r>
        <w:t xml:space="preserve">Finding pupils</w:t>
      </w:r>
      <w:bookmarkEnd w:id="2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See the roll, and find pupils who still need something (a class, a parent, consent, an account number).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Go to Students.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Use the Term, Class, Status and Show filters, or search by name or admission number.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Click a name to open the pupil’s page.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Overview page lists pupils needing attention; each line is a link to those pupils.</w:t>
      </w:r>
    </w:p>
    <w:p>
      <w:pPr>
        <w:pStyle w:val="Heading2"/>
        <w:spacing w:after="100" w:before="280"/>
      </w:pPr>
      <w:bookmarkStart w:name="_Toc21" w:id="21"/>
      <w:r>
        <w:t xml:space="preserve">Adding a pupil</w:t>
      </w:r>
      <w:bookmarkEnd w:id="2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Add one pupil with their parent or guardian.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Go to Students and press Add student.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The next admission number is suggested from your own numbering; change it if you like.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Choose the class, type the names, add the parent’s name and phone, tick that consent was given, and press Add student.</w:t>
      </w:r>
    </w:p>
    <w:p>
      <w:pPr>
        <w:pStyle w:val="Heading2"/>
        <w:spacing w:after="100" w:before="280"/>
      </w:pPr>
      <w:bookmarkStart w:name="_Toc22" w:id="22"/>
      <w:r>
        <w:t xml:space="preserve">Importing pupils from a spreadsheet</w:t>
      </w:r>
      <w:bookmarkEnd w:id="2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Load the school’s existing student list (Excel or CSV) in one go, with parents.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Go to Students and press Import from spreadsheet.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Press Download template if you want the expected columns; your own headings are usually understood too.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Choose the file and press Check file. Every problem is listed by row number before anything is saved.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Fix the file if needed, then press Import … students.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Importing the same file again updates pupils rather than duplicating them.</w:t>
      </w:r>
    </w:p>
    <w:p>
      <w:pPr>
        <w:pStyle w:val="Heading2"/>
        <w:spacing w:after="100" w:before="280"/>
      </w:pPr>
      <w:bookmarkStart w:name="_Toc23" w:id="23"/>
      <w:r>
        <w:t xml:space="preserve">The pupil’s page</w:t>
      </w:r>
      <w:bookmarkEnd w:id="2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about one pupil: details and parents (Overview tab), bills and what each fee owes (Fees tab), and payments with receipts (Payments tab).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Open a pupil from Students.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Overview: Edit details, change class for this term, Withdraw (or reinstate), add or Unlink a parent.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Fees: each fee this term (charged, paid, left), earlier debts, discounts, exemptions and one-off charges.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Payments: every payment and its receipt.</w:t>
      </w:r>
    </w:p>
    <w:p>
      <w:pPr>
        <w:pStyle w:val="Heading2"/>
        <w:spacing w:after="100" w:before="280"/>
      </w:pPr>
      <w:bookmarkStart w:name="_Toc24" w:id="24"/>
      <w:r>
        <w:t xml:space="preserve">Parents and guardians</w:t>
      </w:r>
      <w:bookmarkEnd w:id="2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admin; bursar for reminders and calls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Link parents to children. Brothers and sisters share one parent record, so a parent sees all their children together.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On the pupil’s page (Overview), press Add to add a parent or guardian, or Unlink to remove one.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Press Stop reminders if a parent asks not to be messaged (receipts still go); Restart reminders to undo.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For parents who prefer phone calls, open Phone calls and choose their language (English or Pidgin).</w:t>
      </w:r>
    </w:p>
    <w:p>
      <w:pPr>
        <w:pStyle w:val="Heading2"/>
        <w:spacing w:after="100" w:before="280"/>
      </w:pPr>
      <w:bookmarkStart w:name="_Toc25" w:id="25"/>
      <w:r>
        <w:t xml:space="preserve">Sending one reminder now</w:t>
      </w:r>
      <w:bookmarkEnd w:id="2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Remind one parent straight away, without waiting for the schedule.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sz w:val="22"/>
          <w:szCs w:val="22"/>
        </w:rPr>
        <w:t xml:space="preserve">On the pupil’s page, press Send reminder. It goes once a day at most.</w:t>
      </w:r>
    </w:p>
    <w:p>
      <w:pPr>
        <w:pStyle w:val="Heading2"/>
        <w:spacing w:after="100" w:before="280"/>
      </w:pPr>
      <w:bookmarkStart w:name="_Toc26" w:id="26"/>
      <w:r>
        <w:t xml:space="preserve">The family payment link</w:t>
      </w:r>
      <w:bookmarkEnd w:id="2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link per parent that shows all their children’s balances and lets them pay, with no sign-in. It is in every bill message and reminder.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On the pupil’s page, press Payment link beside the parent.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Press Copy link to send it yourself (for example on WhatsApp).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If it went to the wrong person, press Replace link: the old one stops working.</w:t>
      </w:r>
    </w:p>
    <w:p>
      <w:pPr>
        <w:pStyle w:val="Heading2"/>
        <w:spacing w:after="100" w:before="280"/>
      </w:pPr>
      <w:bookmarkStart w:name="_Toc27" w:id="27"/>
      <w:r>
        <w:t xml:space="preserve">Pay cards</w:t>
      </w:r>
      <w:bookmarkEnd w:id="2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Printed cards for parents who don’t use apps: the child’s account number in large type and this term’s fees with what’s left to 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sz w:val="22"/>
          <w:szCs w:val="22"/>
        </w:rPr>
        <w:t xml:space="preserve">Go to Students and press Print pay cards. Choose a class (four cards to a page) or one pupil, then print.</w:t>
      </w:r>
    </w:p>
    <w:p>
      <w:pPr>
        <w:pStyle w:val="Heading2"/>
        <w:spacing w:after="100" w:before="280"/>
      </w:pPr>
      <w:bookmarkStart w:name="_Toc28" w:id="28"/>
      <w:r>
        <w:t xml:space="preserve">A parent’s data: export and erase</w:t>
      </w:r>
      <w:bookmarkEnd w:id="2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law (NDPA 2023) lets parents ask for their data and, once their children have left, have it erased.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On the pupil’s page, press Export data to download everything held about the parent and their children.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To erase a former pupil’s or parent’s details, press Erase personal details and give the reason. Names and contacts are removed; the money records stay, anonymised.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parent with a current pupil can’t be erased. Issued receipts keep the name they were issued with.</w:t>
      </w:r>
    </w:p>
    <w:p>
      <w:pPr>
        <w:pStyle w:val="Heading1"/>
        <w:pageBreakBefore/>
        <w:spacing w:after="160"/>
      </w:pPr>
      <w:bookmarkStart w:name="_Toc29" w:id="29"/>
      <w:r>
        <w:t xml:space="preserve">Bills</w:t>
      </w:r>
      <w:bookmarkEnd w:id="29"/>
    </w:p>
    <w:p>
      <w:pPr>
        <w:spacing w:after="120"/>
      </w:pPr>
      <w:r>
        <w:rPr>
          <w:sz w:val="22"/>
          <w:szCs w:val="22"/>
        </w:rPr>
        <w:t xml:space="preserve">Billing in the sidebar shows the term’s bills. Each bill has its own page, where it can be added to, corrected, put on a plan or written off. Lines on a bill are never edited or deleted: every change is a new line, so the history is always visible.</w:t>
      </w:r>
    </w:p>
    <w:p>
      <w:pPr>
        <w:pStyle w:val="Heading2"/>
        <w:spacing w:after="100" w:before="280"/>
      </w:pPr>
      <w:bookmarkStart w:name="_Toc30" w:id="30"/>
      <w:r>
        <w:t xml:space="preserve">Generating the term’s bills</w:t>
      </w:r>
      <w:bookmarkEnd w:id="3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Make every pupil’s bill for the term in one click, from the fees per class, discounts and optional fees. Debts from earlier terms stay owed.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Go to Billing and choose the term.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Generate invoices. Set a due date if you want one, and tick “Send each child’s main parent a message with the bill” to tell parents.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Preview to see the total per class, then Generate … invoices. For a big school the bills take up to a minute; the button says Making the bills… and the result appears by itself.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Running it again only bills pupils who don’t have a bill yet.</w:t>
      </w:r>
    </w:p>
    <w:p>
      <w:pPr>
        <w:pStyle w:val="Heading2"/>
        <w:spacing w:after="100" w:before="280"/>
      </w:pPr>
      <w:bookmarkStart w:name="_Toc31" w:id="31"/>
      <w:r>
        <w:t xml:space="preserve">Adding a fee to some classes after the bills have gone out</w:t>
      </w:r>
      <w:bookmarkEnd w:id="3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WAEC, NECO, JAMB, an excursion or a party: add one fee to chosen classes, leaving out pupils who aren’t taking part.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Go to Billing and press Add a fee to classes.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Choose the fee, amount and classes, untick anyone not taking part, press Preview, then Add to … pupils.</w:t>
      </w:r>
    </w:p>
    <w:p>
      <w:pPr>
        <w:pStyle w:val="Heading2"/>
        <w:spacing w:after="100" w:before="280"/>
      </w:pPr>
      <w:bookmarkStart w:name="_Toc32" w:id="32"/>
      <w:r>
        <w:t xml:space="preserve">Exempting a pupil from a fee</w:t>
      </w:r>
      <w:bookmarkEnd w:id="3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 a class fee off one pupil’s bill (for example a staff child excused from the bus). Billing again won’t put it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sz w:val="22"/>
          <w:szCs w:val="22"/>
        </w:rPr>
        <w:t xml:space="preserve">On the pupil’s page → Fees, press Exempt from a fee, choose the fee and press Exempt.</w:t>
      </w:r>
    </w:p>
    <w:p>
      <w:pPr>
        <w:pStyle w:val="Heading2"/>
        <w:spacing w:after="100" w:before="280"/>
      </w:pPr>
      <w:bookmarkStart w:name="_Toc33" w:id="33"/>
      <w:r>
        <w:t xml:space="preserve">One-off charges and opening balances</w:t>
      </w:r>
      <w:bookmarkEnd w:id="3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Charge one pupil for something (a uniform, a lost ID card) or record what they owed before the school started using WardPay.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sz w:val="22"/>
          <w:szCs w:val="22"/>
        </w:rPr>
        <w:t xml:space="preserve">On the pupil’s page → Fees, press Add a charge (pick from the price list, with a quantity) or Opening balance.</w:t>
      </w:r>
    </w:p>
    <w:p>
      <w:pPr>
        <w:pStyle w:val="Heading2"/>
        <w:spacing w:after="100" w:before="280"/>
      </w:pPr>
      <w:bookmarkStart w:name="_Toc34" w:id="34"/>
      <w:r>
        <w:t xml:space="preserve">Correcting a bill, adding a charge, voiding a bill</w:t>
      </w:r>
      <w:bookmarkEnd w:id="3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a mistake without losing the history.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Open the bill (from Billing or the pupil’s page).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Add charge adds a line; Correct amount adds a correction (negative to reduce, positive to increase), with a reason.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Void cancels a bill issued by mistake. It is only possible while nothing has been paid on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in a closed term can’t be voided; correct it instead (the correction is dated today).</w:t>
      </w:r>
    </w:p>
    <w:p>
      <w:pPr>
        <w:pStyle w:val="Heading2"/>
        <w:spacing w:after="100" w:before="280"/>
      </w:pPr>
      <w:bookmarkStart w:name="_Toc35" w:id="35"/>
      <w:r>
        <w:t xml:space="preserve">Paying in instalments (payment plans)</w:t>
      </w:r>
      <w:bookmarkEnd w:id="3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Agree with a parent to pay a bill in parts. Reminders follow the instalment dates, and the pupil isn’t counted as a debtor while the parent keeps to the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Open the bill and press Pay in instalments.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Choose the number of instalments, the first date and how often; adjust any row. The button works once the instalments add up to what’s owed.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Press Agree plan. To end it, press Cancel plan and give a reason.</w:t>
      </w:r>
    </w:p>
    <w:p>
      <w:pPr>
        <w:pStyle w:val="Heading2"/>
        <w:spacing w:after="100" w:before="280"/>
      </w:pPr>
      <w:bookmarkStart w:name="_Toc36" w:id="36"/>
      <w:r>
        <w:t xml:space="preserve">The school’s own instalment plans</w:t>
      </w:r>
      <w:bookmarkEnd w:id="3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set them up; parents choose them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Plans such as “Pay in 3” that parents can choose for themselves, so they can spread fees without calling the bursary.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Go to Setup → Fees → Instalment plans and press Add plan.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Give it a name parents will see (for example Pay in 3). For each payment, set its share of the bill and how many days after the term starts it is due; the shares must add up to 100%.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Choose who can choose it: any parent, parents with nothing owed from before, or only staff.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The plan charge starts at WardPay’s standard (₦300 for each payment plus ₦200, so ₦1,100 for 3 payments), which covers the extra payment charges and reminders. You can charge more (a fixed amount, or a percentage up to 20%), but not less. It goes on the bill when a family goes on the plan.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Press Save plan. Use Switch off to stop offering a plan; families already on it keep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see the plans on their payment link and in the portal, with the exact dates and amounts, and choose with two taps.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Payments whose day has already passed fall due straight away. Plans are not offered once a term has ended or been closed.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Most parents won’t choose a plan themselves: see “Putting a family on a plan” below.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WardPay charges the school a small fee for each instalment plan made, on its next termly WardPay bill.</w:t>
      </w:r>
    </w:p>
    <w:p>
      <w:pPr>
        <w:pStyle w:val="Heading2"/>
        <w:spacing w:after="100" w:before="280"/>
      </w:pPr>
      <w:bookmarkStart w:name="_Toc37" w:id="37"/>
      <w:r>
        <w:t xml:space="preserve">Putting a family on a plan</w:t>
      </w:r>
      <w:bookmarkEnd w:id="3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a parent who asks to spread their payments (by phone or at the school): put all their children on one of the school’s plans and have them told, without the parent using the website.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Open one of the children from Students. Beside the parent, press Instalment plan.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Choose the plan. Each child shows what they will pay and when, or why they can’t go on it (nothing owed this term, or already on a plan).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Leave “Tell … now by WhatsApp or text” ticked, and press Put on the plan.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To put a single bill on a plan instead, open the bill and press Use a school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parent is sent the first payment due straight away; after that, reminders follow the plan’s dates.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parent turned reminders off, no message is sent: let them know yourself.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Staff-only plans (ones parents can’t pick themselves) can be used here.</w:t>
      </w:r>
    </w:p>
    <w:p>
      <w:pPr>
        <w:pStyle w:val="Heading2"/>
        <w:spacing w:after="100" w:before="280"/>
      </w:pPr>
      <w:bookmarkStart w:name="_Toc38" w:id="38"/>
      <w:r>
        <w:t xml:space="preserve">Writing off debt</w:t>
      </w:r>
      <w:bookmarkEnd w:id="3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 and school admin ask; the proprietor approves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Stop chasing money the school won’t collect (a family that left owing, a hardship case). Only the proprietor can approve, so two staff together can’t clear a debt.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Open the bill and press Write off.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Enter the amount (up to what’s still owed) and the reason, then press Ask the proprietor.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The proprietor sees it in Payments → Awaiting approval and presses Approve or Reject.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A proprietor’s own write-off takes effect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bill keeps a “written off” line; nothing is deleted. Reminders stop, and the accountant’s journal shows it as a bad debt.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on a payment plan needs the plan cancelled first. If money arrives while a request waits, approval is refused so you can ask again for the right amount.</w:t>
      </w:r>
    </w:p>
    <w:p>
      <w:pPr>
        <w:pStyle w:val="Heading1"/>
        <w:pageBreakBefore/>
        <w:spacing w:after="160"/>
      </w:pPr>
      <w:bookmarkStart w:name="_Toc39" w:id="39"/>
      <w:r>
        <w:t xml:space="preserve">Payments</w:t>
      </w:r>
      <w:bookmarkEnd w:id="39"/>
    </w:p>
    <w:p>
      <w:pPr>
        <w:spacing w:after="120"/>
      </w:pPr>
      <w:r>
        <w:rPr>
          <w:sz w:val="22"/>
          <w:szCs w:val="22"/>
        </w:rPr>
        <w:t xml:space="preserve">Payments in the sidebar lists every payment, what still waits for approval, and what the payment provider has paid into the bank.</w:t>
      </w:r>
    </w:p>
    <w:p>
      <w:pPr>
        <w:pStyle w:val="Heading2"/>
        <w:spacing w:after="100" w:before="280"/>
      </w:pPr>
      <w:bookmarkStart w:name="_Toc40" w:id="40"/>
      <w:r>
        <w:t xml:space="preserve">How parents pay</w:t>
      </w:r>
      <w:bookmarkEnd w:id="4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Several ways, all matched to the right child automatically.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Bank transfer to the child’s own account number (on bills, messages, pay cards and the portal). It shows as paid within seconds.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The family payment link in the WhatsApp or text message: one tap opens all their children’s balances and the payment page.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Card, transfer or USSD on the payment page, from the link or the parent portal.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Cash, teller or POS at the school, recorded by staff (below).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Money that doesn’t say what it’s for pays the oldest debt first, tuition before other fees. Any extra is kept as credit for the next bill.</w:t>
      </w:r>
    </w:p>
    <w:p>
      <w:pPr>
        <w:pStyle w:val="Heading2"/>
        <w:spacing w:after="100" w:before="280"/>
      </w:pPr>
      <w:bookmarkStart w:name="_Toc41" w:id="41"/>
      <w:r>
        <w:t xml:space="preserve">Seeing payments</w:t>
      </w:r>
      <w:bookmarkEnd w:id="4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 with payments access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payment, which bills it paid, and its receipt.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7"/>
        </w:numPr>
        <w:spacing w:after="60"/>
      </w:pPr>
      <w:r>
        <w:rPr>
          <w:sz w:val="22"/>
          <w:szCs w:val="22"/>
        </w:rPr>
        <w:t xml:space="preserve">Go to Payments → Received. Click a receipt number to download it.</w:t>
      </w:r>
    </w:p>
    <w:p>
      <w:pPr>
        <w:pStyle w:val="Heading2"/>
        <w:spacing w:after="100" w:before="280"/>
      </w:pPr>
      <w:bookmarkStart w:name="_Toc42" w:id="42"/>
      <w:r>
        <w:t xml:space="preserve">Recording cash, teller, POS or a direct transfer</w:t>
      </w:r>
      <w:bookmarkEnd w:id="4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taken by hand only counts once a second person approves it, so nobody can both take cash and mark a debt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Go to Payments and press Record cash or teller.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Choose the pupil, the amount, how it was paid, the date received and the teller or slip number. Optionally tick which fees it is for.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Press Record. Someone else opens Payments → Awaiting approval and presses Approve or Reject.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payment can’t be dated in a closed term.</w:t>
      </w:r>
    </w:p>
    <w:p>
      <w:pPr>
        <w:pStyle w:val="Heading2"/>
        <w:spacing w:after="100" w:before="280"/>
      </w:pPr>
      <w:bookmarkStart w:name="_Toc43" w:id="43"/>
      <w:r>
        <w:t xml:space="preserve">Saying what a payment was for, after it arrived</w:t>
      </w:r>
      <w:bookmarkEnd w:id="4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says “that transfer was for PTA”, mark it for that fee, once; the fees then show it as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In Payments → Received, open the payment’s menu (⋯) and choose Mark for fees.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Tick the fee or fees it was for and press Mark for ….</w:t>
      </w:r>
    </w:p>
    <w:p>
      <w:pPr>
        <w:pStyle w:val="Heading2"/>
        <w:spacing w:after="100" w:before="280"/>
      </w:pPr>
      <w:bookmarkStart w:name="_Toc44" w:id="44"/>
      <w:r>
        <w:t xml:space="preserve">Reversing a payment</w:t>
      </w:r>
      <w:bookmarkEnd w:id="4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Undo a payment recorded in error (a bounced teller, a duplicate) without deleting anything. The debt comes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0"/>
        </w:numPr>
        <w:spacing w:after="60"/>
      </w:pPr>
      <w:r>
        <w:rPr>
          <w:sz w:val="22"/>
          <w:szCs w:val="22"/>
        </w:rPr>
        <w:t xml:space="preserve">In Payments → Received, open the payment’s menu (⋯), press Reverse, give the reason and press Reverse payment.</w:t>
      </w:r>
    </w:p>
    <w:p>
      <w:pPr>
        <w:pStyle w:val="Heading2"/>
        <w:spacing w:after="100" w:before="280"/>
      </w:pPr>
      <w:bookmarkStart w:name="_Toc45" w:id="45"/>
      <w:r>
        <w:t xml:space="preserve">Card payment link for one pupil</w:t>
      </w:r>
      <w:bookmarkEnd w:id="4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Send a parent a link to pay a bill by card.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On the pupil’s page, open the Payments tab and press Card payment link. Choose the amount, press Create link, then send it to the parent.</w:t>
      </w:r>
    </w:p>
    <w:p>
      <w:pPr>
        <w:pStyle w:val="Heading2"/>
        <w:spacing w:after="100" w:before="280"/>
      </w:pPr>
      <w:bookmarkStart w:name="_Toc46" w:id="46"/>
      <w:r>
        <w:t xml:space="preserve">Receipts</w:t>
      </w:r>
      <w:bookmarkEnd w:id="4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Everyone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 gets a numbered receipt (no gaps), sent to the parent by WhatsApp, text or email, and downloadable as a PDF.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Staff: click the receipt number in Payments or on the pupil’s page.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Parents: in the portal under Payments and receipts.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Anyone can check a receipt is genuine by scanning its QR code: the check page shows the school, receipt number, amount, date and status, and only the pupil’s initials.</w:t>
      </w:r>
    </w:p>
    <w:p>
      <w:pPr>
        <w:pStyle w:val="Heading2"/>
        <w:spacing w:after="100" w:before="280"/>
      </w:pPr>
      <w:bookmarkStart w:name="_Toc47" w:id="47"/>
      <w:r>
        <w:t xml:space="preserve">Paid into the bank (Paystack payouts)</w:t>
      </w:r>
      <w:bookmarkEnd w:id="4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Check that the money parents paid really reached the school’s bank, and what came off it on the way.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Go to Payments → Paid into the bank and choose the dates.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Each payout shows what parents paid, the charges, what reached the bank, and how many payments it matched.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“Not paid out yet” lists payments received over 3 days ago that no payout has covered; “Paid out, but not in WardPay” lists money with no matching payment.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Press Check now to ask the provider for the latest (it also happens every morning).</w:t>
      </w:r>
    </w:p>
    <w:p>
      <w:pPr>
        <w:pStyle w:val="Heading1"/>
        <w:pageBreakBefore/>
        <w:spacing w:after="160"/>
      </w:pPr>
      <w:bookmarkStart w:name="_Toc48" w:id="48"/>
      <w:r>
        <w:t xml:space="preserve">Cash and spending</w:t>
      </w:r>
      <w:bookmarkEnd w:id="48"/>
    </w:p>
    <w:p>
      <w:pPr>
        <w:spacing w:after="120"/>
      </w:pPr>
      <w:r>
        <w:rPr>
          <w:sz w:val="22"/>
          <w:szCs w:val="22"/>
        </w:rPr>
        <w:t xml:space="preserve">For the money that moves outside the bank transfers: cash in the drawer, banking it, and what the school spends.</w:t>
      </w:r>
    </w:p>
    <w:p>
      <w:pPr>
        <w:pStyle w:val="Heading2"/>
        <w:spacing w:after="100" w:before="280"/>
      </w:pPr>
      <w:bookmarkStart w:name="_Toc49" w:id="49"/>
      <w:r>
        <w:t xml:space="preserve">Cash book</w:t>
      </w:r>
      <w:bookmarkEnd w:id="4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How much cash should be in the drawer, day by day and per staff member: cash taken, less cash banked and cash spent.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4"/>
        </w:numPr>
        <w:spacing w:after="60"/>
      </w:pPr>
      <w:r>
        <w:rPr>
          <w:sz w:val="22"/>
          <w:szCs w:val="22"/>
        </w:rPr>
        <w:t xml:space="preserve">Go to Cash book and choose the dates. Each day shows cash taken, reversed, banked, spent and what should be held.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Cash recorded for a day after it was closed is listed separately: that’s where cash goes missing.</w:t>
      </w:r>
    </w:p>
    <w:p>
      <w:pPr>
        <w:pStyle w:val="Heading2"/>
        <w:spacing w:after="100" w:before="280"/>
      </w:pPr>
      <w:bookmarkStart w:name="_Toc50" w:id="50"/>
      <w:r>
        <w:t xml:space="preserve">Banking cash, checked by a second person</w:t>
      </w:r>
      <w:bookmarkEnd w:id="5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checked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Record cash taken to the bank; someone else checks it against the bank statement.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In Cash book, press Record banking: the amount, the date banked and the teller or deposit slip number.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Another person, under “Banking to check against the bank statement”, presses It’s on the statement, or Not on the statement with a reason (the cash then counts as still held).</w:t>
      </w:r>
    </w:p>
    <w:p>
      <w:pPr>
        <w:pStyle w:val="Heading2"/>
        <w:spacing w:after="100" w:before="280"/>
      </w:pPr>
      <w:bookmarkStart w:name="_Toc51" w:id="51"/>
      <w:r>
        <w:t xml:space="preserve">Closing the day (drawer count)</w:t>
      </w:r>
      <w:bookmarkEnd w:id="5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end of the day, count the cash and record it next to what the system expected, so any shortage shows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6"/>
        </w:numPr>
        <w:spacing w:after="60"/>
      </w:pPr>
      <w:r>
        <w:rPr>
          <w:sz w:val="22"/>
          <w:szCs w:val="22"/>
        </w:rPr>
        <w:t xml:space="preserve">In Cash book, press Close the day, type the cash counted and a note if needed.</w:t>
      </w:r>
    </w:p>
    <w:p>
      <w:pPr>
        <w:pStyle w:val="Heading2"/>
        <w:spacing w:after="100" w:before="280"/>
      </w:pPr>
      <w:bookmarkStart w:name="_Toc52" w:id="52"/>
      <w:r>
        <w:t xml:space="preserve">Recording spending</w:t>
      </w:r>
      <w:bookmarkEnd w:id="5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spends (salaries, diesel, repairs…), by category. Cash spending comes off what should be in the drawer.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Go to Expenses and press Record spending.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Choose the category, the amount, the date, who was paid, what for, and whether it was paid from cash, the bank or a card. Press Record spending.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Someone else presses Approve or Reject. An approved one recorded by mistake can be voided with a reason (it stays on record).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Every school starts with the usual categories; add or retire your own.</w:t>
      </w:r>
    </w:p>
    <w:p>
      <w:pPr>
        <w:pStyle w:val="Heading2"/>
        <w:spacing w:after="100" w:before="280"/>
      </w:pPr>
      <w:bookmarkStart w:name="_Toc53" w:id="53"/>
      <w:r>
        <w:t xml:space="preserve">Income and expenditure</w:t>
      </w:r>
      <w:bookmarkEnd w:id="5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in against money out for any period, with the surplus or deficit.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8"/>
        </w:numPr>
        <w:spacing w:after="60"/>
      </w:pPr>
      <w:r>
        <w:rPr>
          <w:sz w:val="22"/>
          <w:szCs w:val="22"/>
        </w:rPr>
        <w:t xml:space="preserve">Go to Expenses → Income and expenditure and choose the dates. Money in is by how it came; money out is by spending category.</w:t>
      </w:r>
    </w:p>
    <w:p>
      <w:pPr>
        <w:pStyle w:val="Heading1"/>
        <w:pageBreakBefore/>
        <w:spacing w:after="160"/>
      </w:pPr>
      <w:bookmarkStart w:name="_Toc54" w:id="54"/>
      <w:r>
        <w:t xml:space="preserve">Messages to parents</w:t>
      </w:r>
      <w:bookmarkEnd w:id="54"/>
    </w:p>
    <w:p>
      <w:pPr>
        <w:spacing w:after="120"/>
      </w:pPr>
      <w:r>
        <w:rPr>
          <w:sz w:val="22"/>
          <w:szCs w:val="22"/>
        </w:rPr>
        <w:t xml:space="preserve">Receipts, new bills and reminders go to each child’s main parent by WhatsApp, then text message, then email. Nothing is sent between 8pm and 7am.</w:t>
      </w:r>
    </w:p>
    <w:p>
      <w:pPr>
        <w:pStyle w:val="Heading2"/>
        <w:spacing w:after="100" w:before="280"/>
      </w:pPr>
      <w:bookmarkStart w:name="_Toc55" w:id="55"/>
      <w:r>
        <w:t xml:space="preserve">Sent messages</w:t>
      </w:r>
      <w:bookmarkEnd w:id="5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message sent to parents: when, how, or why it wasn’t sent.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9"/>
        </w:numPr>
        <w:spacing w:after="60"/>
      </w:pPr>
      <w:r>
        <w:rPr>
          <w:sz w:val="22"/>
          <w:szCs w:val="22"/>
        </w:rPr>
        <w:t xml:space="preserve">Go to Messages → Sent messages. Filter by kind and status.</w:t>
      </w:r>
    </w:p>
    <w:p>
      <w:pPr>
        <w:pStyle w:val="Heading2"/>
        <w:spacing w:after="100" w:before="280"/>
      </w:pPr>
      <w:bookmarkStart w:name="_Toc56" w:id="56"/>
      <w:r>
        <w:t xml:space="preserve">The wording</w:t>
      </w:r>
      <w:bookmarkEnd w:id="5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Write the messages in the school’s own words, or keep the standard wording.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Go to Messages → Wording and choose the message.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Edit it, inserting the placeholders shown (child’s name, amount, account number, payment link…). Press Preview to see it and how many text pages it costs.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Press Save, or Use the standard wording to go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Texts write NGN for ₦, which keeps them in the cheaper SMS alphabet.</w:t>
      </w:r>
    </w:p>
    <w:p>
      <w:pPr>
        <w:pStyle w:val="Heading2"/>
        <w:spacing w:after="100" w:before="280"/>
      </w:pPr>
      <w:bookmarkStart w:name="_Toc57" w:id="57"/>
      <w:r>
        <w:t xml:space="preserve">The reminder schedule</w:t>
      </w:r>
      <w:bookmarkEnd w:id="5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Polite reminders go automatically before and after the due date, stop as soon as the bill is paid, and never exceed a cap per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Go to Messages → Reminder schedule.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Set the days before the due date, the days after it (while still owed), the time of day, the most reminders per bill and the least days between them.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Optionally turn on phone calls for parents who prefer them, with a cap per bill. Press Save schedule.</w:t>
      </w:r>
    </w:p>
    <w:p>
      <w:pPr>
        <w:pStyle w:val="Heading1"/>
        <w:pageBreakBefore/>
        <w:spacing w:after="160"/>
      </w:pPr>
      <w:bookmarkStart w:name="_Toc58" w:id="58"/>
      <w:r>
        <w:t xml:space="preserve">The Overview page and reports</w:t>
      </w:r>
      <w:bookmarkEnd w:id="58"/>
    </w:p>
    <w:p>
      <w:pPr>
        <w:spacing w:after="120"/>
      </w:pPr>
      <w:r>
        <w:rPr>
          <w:sz w:val="22"/>
          <w:szCs w:val="22"/>
        </w:rPr>
        <w:t xml:space="preserve">Overview (the first page) shows the term at a glance. Reports has the lists and downloads.</w:t>
      </w:r>
    </w:p>
    <w:p>
      <w:pPr>
        <w:pStyle w:val="Heading2"/>
        <w:spacing w:after="100" w:before="280"/>
      </w:pPr>
      <w:bookmarkStart w:name="_Toc59" w:id="59"/>
      <w:r>
        <w:t xml:space="preserve">Overview</w:t>
      </w:r>
      <w:bookmarkEnd w:id="5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money (others see the school at a glance)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Billed, collected and still owed for the term, money received today and this week, older debts, credit held and what awaits approval.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Open Overview. Choose another term at the top right.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Tabs below: Money in (per day and how parents paid), Pace and forecast, By class, How late (debts by age), Pupils.</w:t>
      </w:r>
    </w:p>
    <w:p>
      <w:pPr>
        <w:pStyle w:val="Heading2"/>
        <w:spacing w:after="100" w:before="280"/>
      </w:pPr>
      <w:bookmarkStart w:name="_Toc60" w:id="60"/>
      <w:r>
        <w:t xml:space="preserve">Pace and forecast</w:t>
      </w:r>
      <w:bookmarkEnd w:id="6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Are collections ahead of or behind last term at the same point, and what money is due in the next 30, 60 and 90 days?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On Overview, open the Pace and forecast tab.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The collection curve shows the share of the term’s bills collected by each day, against last term (“Day 21: 54%. By day 21 last term: 61%”).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The cash forecast shows what falls due (on a payment plan, only the instalments due), what’s overdue now, and money in and spending at the recent pace.</w:t>
      </w:r>
    </w:p>
    <w:p>
      <w:pPr>
        <w:pStyle w:val="Heading2"/>
        <w:spacing w:after="100" w:before="280"/>
      </w:pPr>
      <w:bookmarkStart w:name="_Toc61" w:id="61"/>
      <w:r>
        <w:t xml:space="preserve">Debtors</w:t>
      </w:r>
      <w:bookmarkEnd w:id="6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owes, always current: filter by class, amount or overdue, sort, call the parent from the list, and download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4"/>
        </w:numPr>
        <w:spacing w:after="60"/>
      </w:pPr>
      <w:r>
        <w:rPr>
          <w:sz w:val="22"/>
          <w:szCs w:val="22"/>
        </w:rPr>
        <w:t xml:space="preserve">Go to Reports → Debtors. Use the filters and sort; press Download Excel or Download PDF.</w:t>
      </w:r>
    </w:p>
    <w:p>
      <w:pPr>
        <w:pStyle w:val="Heading2"/>
        <w:spacing w:after="100" w:before="280"/>
      </w:pPr>
      <w:bookmarkStart w:name="_Toc62" w:id="62"/>
      <w:r>
        <w:t xml:space="preserve">Money received</w:t>
      </w:r>
      <w:bookmarkEnd w:id="6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received for any period, by day and by method.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5"/>
        </w:numPr>
        <w:spacing w:after="60"/>
      </w:pPr>
      <w:r>
        <w:rPr>
          <w:sz w:val="22"/>
          <w:szCs w:val="22"/>
        </w:rPr>
        <w:t xml:space="preserve">Go to Reports → Money received, choose the dates, and download if needed (Excel has every payment).</w:t>
      </w:r>
    </w:p>
    <w:p>
      <w:pPr>
        <w:pStyle w:val="Heading2"/>
        <w:spacing w:after="100" w:before="280"/>
      </w:pPr>
      <w:bookmarkStart w:name="_Toc63" w:id="63"/>
      <w:r>
        <w:t xml:space="preserve">Fee status by pupil</w:t>
      </w:r>
      <w:bookmarkEnd w:id="6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pupil’s fees for a term, each marked paid, part paid or unpaid, for the whole school or one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6"/>
        </w:numPr>
        <w:spacing w:after="60"/>
      </w:pPr>
      <w:r>
        <w:rPr>
          <w:sz w:val="22"/>
          <w:szCs w:val="22"/>
        </w:rPr>
        <w:t xml:space="preserve">Go to Reports → Fee status by pupil, choose the term and class, then Download PDF (a page per class, to print) or Download Excel (a sheet per class).</w:t>
      </w:r>
    </w:p>
    <w:p>
      <w:pPr>
        <w:pStyle w:val="Heading2"/>
        <w:spacing w:after="100" w:before="280"/>
      </w:pPr>
      <w:bookmarkStart w:name="_Toc64" w:id="64"/>
      <w:r>
        <w:t xml:space="preserve">Unusual activity</w:t>
      </w:r>
      <w:bookmarkEnd w:id="6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only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Where school money usually goes missing, with who recorded it, so you can ask. Most items will have a good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Go to Reports → Unusual activity and choose 7, 30, 90 or 180 days.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It lists payments reversed, cash recorded after the day was closed, short drawer counts, cash entered days late, bills cut or voided, write-offs, banking that didn’t match the bank, and spending that looks entered twice.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Items marked “Look at this” are the ones to check first. Click an item to open the pupil or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When something is flagged, a line appears on your Overview page.</w:t>
      </w:r>
    </w:p>
    <w:p>
      <w:pPr>
        <w:pStyle w:val="Heading1"/>
        <w:pageBreakBefore/>
        <w:spacing w:after="160"/>
      </w:pPr>
      <w:bookmarkStart w:name="_Toc65" w:id="65"/>
      <w:r>
        <w:t xml:space="preserve">For the accountant</w:t>
      </w:r>
      <w:bookmarkEnd w:id="65"/>
    </w:p>
    <w:p>
      <w:pPr>
        <w:spacing w:after="120"/>
      </w:pPr>
      <w:r>
        <w:rPr>
          <w:sz w:val="22"/>
          <w:szCs w:val="22"/>
        </w:rPr>
        <w:t xml:space="preserve">Reports → For your accountant gathers what the school’s accountant, board or auditor needs.</w:t>
      </w:r>
    </w:p>
    <w:p>
      <w:pPr>
        <w:pStyle w:val="Heading2"/>
        <w:spacing w:after="100" w:before="280"/>
      </w:pPr>
      <w:bookmarkStart w:name="_Toc66" w:id="66"/>
      <w:r>
        <w:t xml:space="preserve">The general journal</w:t>
      </w:r>
      <w:bookmarkEnd w:id="6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the school’s money did in a period, as balanced double entries, ready for the accountant or accounting software. Pupils appear by admission number only.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Go to Reports → For your accountant and choose the dates.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Press Download Excel (journal, account totals, chart of accounts) or Download CSV (for accounting software). The file is prepared first (the button says Preparing…); for a long period at a big school this can take a minute. Keep the page open and it downloads by itself.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Card and online payments are shown at the full amount; the provider’s charges appear in Payments → Paid into the bank.</w:t>
      </w:r>
    </w:p>
    <w:p>
      <w:pPr>
        <w:pStyle w:val="Heading2"/>
        <w:spacing w:after="100" w:before="280"/>
      </w:pPr>
      <w:bookmarkStart w:name="_Toc67" w:id="67"/>
      <w:r>
        <w:t xml:space="preserve">Chart of accounts</w:t>
      </w:r>
      <w:bookmarkEnd w:id="6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Use the account codes and names the school’s accountant already uses.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9"/>
        </w:numPr>
        <w:spacing w:after="60"/>
      </w:pPr>
      <w:r>
        <w:rPr>
          <w:sz w:val="22"/>
          <w:szCs w:val="22"/>
        </w:rPr>
        <w:t xml:space="preserve">Under Chart of accounts, change any code or name and press Save. Leave a box empty to go back to the default.</w:t>
      </w:r>
    </w:p>
    <w:p>
      <w:pPr>
        <w:pStyle w:val="Heading2"/>
        <w:spacing w:after="100" w:before="280"/>
      </w:pPr>
      <w:bookmarkStart w:name="_Toc68" w:id="68"/>
      <w:r>
        <w:t xml:space="preserve">Closing the books (closing a term)</w:t>
      </w:r>
      <w:bookmarkEnd w:id="6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close; only the proprietor re-opens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Once a term’s figures have been reported, close it, so nothing can be backdated into it and the reported figures stay the figures.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Under Closing the books, press Close [term] (it appears once the term has ended), then Close the term.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Anything still waiting for approval in that term must be decided first; you’ll be told what.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To re-open, the proprietor presses Re-open the last closed term and gives a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After closing, corrections are still possible: they are dated today. Money arriving through the provider is never refused.</w:t>
      </w:r>
    </w:p>
    <w:p>
      <w:pPr>
        <w:pStyle w:val="Heading2"/>
        <w:spacing w:after="100" w:before="280"/>
      </w:pPr>
      <w:bookmarkStart w:name="_Toc69" w:id="69"/>
      <w:r>
        <w:t xml:space="preserve">End-of-session pack</w:t>
      </w:r>
      <w:bookmarkEnd w:id="6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Excel file that closes the school year: a summary, each term’s bills, money in and spending, who still owes, the cash book by month and the whole year’s journal.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Under End-of-session pack, choose the school year and press Download the pack. For the current year it runs to today.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The pack is prepared first (the button says Preparing…) and downloads by itself when ready.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prepared file can only be downloaded by the person who asked for it, and is deleted after a day.</w:t>
      </w:r>
    </w:p>
    <w:p>
      <w:pPr>
        <w:pStyle w:val="Heading1"/>
        <w:pageBreakBefore/>
        <w:spacing w:after="160"/>
      </w:pPr>
      <w:bookmarkStart w:name="_Toc70" w:id="70"/>
      <w:r>
        <w:t xml:space="preserve">The school’s own records</w:t>
      </w:r>
      <w:bookmarkEnd w:id="70"/>
    </w:p>
    <w:p>
      <w:pPr>
        <w:pStyle w:val="Heading2"/>
        <w:spacing w:after="100" w:before="280"/>
      </w:pPr>
      <w:bookmarkStart w:name="_Toc71" w:id="71"/>
      <w:r>
        <w:t xml:space="preserve">Activity log</w:t>
      </w:r>
      <w:bookmarkEnd w:id="7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sign-in and every change to money or permissions, newest first, with who did it. Nobody can edit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2"/>
        </w:numPr>
        <w:spacing w:after="60"/>
      </w:pPr>
      <w:r>
        <w:rPr>
          <w:sz w:val="22"/>
          <w:szCs w:val="22"/>
        </w:rPr>
        <w:t xml:space="preserve">Go to Setup → Activity log.</w:t>
      </w:r>
    </w:p>
    <w:p>
      <w:pPr>
        <w:pStyle w:val="Heading2"/>
        <w:spacing w:after="100" w:before="280"/>
      </w:pPr>
      <w:bookmarkStart w:name="_Toc72" w:id="72"/>
      <w:r>
        <w:t xml:space="preserve">Subscription</w:t>
      </w:r>
      <w:bookmarkEnd w:id="7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pays for WardPay (a set-up fee and a fee per pupil each term), how to pay, and the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Go to Setup → Subscription. Download a bill as a PDF, or press Pay by card; it shows as paid as soon as the payment clears.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never pay anything to use WardPay.</w:t>
      </w:r>
    </w:p>
    <w:p>
      <w:pPr>
        <w:pStyle w:val="Heading1"/>
        <w:pageBreakBefore/>
        <w:spacing w:after="160"/>
      </w:pPr>
      <w:bookmarkStart w:name="_Toc73" w:id="73"/>
      <w:r>
        <w:t xml:space="preserve">For parents</w:t>
      </w:r>
      <w:bookmarkEnd w:id="73"/>
    </w:p>
    <w:p>
      <w:pPr>
        <w:spacing w:after="120"/>
      </w:pPr>
      <w:r>
        <w:rPr>
          <w:sz w:val="22"/>
          <w:szCs w:val="22"/>
        </w:rPr>
        <w:t xml:space="preserve">Parents don’t need to install anything. The link in their messages opens straight to the payment page; the portal shows everything.</w:t>
      </w:r>
    </w:p>
    <w:p>
      <w:pPr>
        <w:pStyle w:val="Heading2"/>
        <w:spacing w:after="100" w:before="280"/>
      </w:pPr>
      <w:bookmarkStart w:name="_Toc74" w:id="74"/>
      <w:r>
        <w:t xml:space="preserve">Paying from the message link</w:t>
      </w:r>
      <w:bookmarkEnd w:id="7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for all children with one tap, without signing in or working out amounts.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Open the link in the WhatsApp or text message.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See every child’s balance and what it’s made of, and each child’s account number (press Copy to copy it).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Press Pay everything due, or Pay a different amount to pay part (the page shows how the school will share it), or choose the amount for each child. Then pay by card, transfer or USSD.</w:t>
      </w:r>
    </w:p>
    <w:p>
      <w:pPr>
        <w:pStyle w:val="Heading2"/>
        <w:spacing w:after="100" w:before="280"/>
      </w:pPr>
      <w:bookmarkStart w:name="_Toc75" w:id="75"/>
      <w:r>
        <w:t xml:space="preserve">The parent portal</w:t>
      </w:r>
      <w:bookmarkEnd w:id="7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All children at the school in one place: bills, payments, receipts, instalment plans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Go to the parent portal, enter your phone number and press Text me a code; type the code and press Sign in.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If you have children at more than one school, choose the school.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Each child shows what is owed, any credit and their account number. Press Pay now (or Pay for all your children). Receipts are under Payments and receipts.</w:t>
      </w:r>
    </w:p>
    <w:p>
      <w:pPr>
        <w:pStyle w:val="Heading2"/>
        <w:spacing w:after="100" w:before="280"/>
      </w:pPr>
      <w:bookmarkStart w:name="_Toc76" w:id="76"/>
      <w:r>
        <w:t xml:space="preserve">Spreading the fees with a school plan</w:t>
      </w:r>
      <w:bookmarkEnd w:id="7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a child’s fees in parts on dates the school has set, instead of all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On the payment link (or Pay for all your children in the portal), look under the child for “Can’t pay it all at once?”.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Each plan shows what is due and when, and any plan charge. Press Choose, then Yes, choose ….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The page then asks only for the first payment. Reminders follow the plan’s dates.</w:t>
      </w:r>
    </w:p>
    <w:p>
      <w:pPr>
        <w:pStyle w:val="Heading2"/>
        <w:spacing w:after="100" w:before="280"/>
      </w:pPr>
      <w:bookmarkStart w:name="_Toc77" w:id="77"/>
      <w:r>
        <w:t xml:space="preserve">Messages and my data</w:t>
      </w:r>
      <w:bookmarkEnd w:id="7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Choose whether to get bill messages and reminders, and see or take away your data.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In the portal, open Settings to turn bill messages and reminders off (receipts still come).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Press Download my data for everything the school holds about you and your children.</w:t>
      </w:r>
    </w:p>
    <w:p>
      <w:pPr>
        <w:pStyle w:val="Heading1"/>
        <w:pageBreakBefore/>
        <w:spacing w:after="160"/>
      </w:pPr>
      <w:bookmarkStart w:name="_Toc78" w:id="78"/>
      <w:r>
        <w:t xml:space="preserve">For the WardPay team</w:t>
      </w:r>
      <w:bookmarkEnd w:id="78"/>
    </w:p>
    <w:p>
      <w:pPr>
        <w:spacing w:after="120"/>
      </w:pPr>
      <w:r>
        <w:rPr>
          <w:sz w:val="22"/>
          <w:szCs w:val="22"/>
        </w:rPr>
        <w:t xml:space="preserve">The platform console is for the people who run WardPay itself. It never shows children’s details.</w:t>
      </w:r>
    </w:p>
    <w:p>
      <w:pPr>
        <w:pStyle w:val="Heading2"/>
        <w:spacing w:after="100" w:before="280"/>
      </w:pPr>
      <w:bookmarkStart w:name="_Toc79" w:id="79"/>
      <w:r>
        <w:t xml:space="preserve">Platform overview and trends</w:t>
      </w:r>
      <w:bookmarkEnd w:id="7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school at a glance, and the last 12 months: subscription income, money parents paid through WardPay, schools joining or suspended.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8"/>
        </w:numPr>
        <w:spacing w:after="60"/>
      </w:pPr>
      <w:r>
        <w:rPr>
          <w:sz w:val="22"/>
          <w:szCs w:val="22"/>
        </w:rPr>
        <w:t xml:space="preserve">Go to Overview in the platform console.</w:t>
      </w:r>
    </w:p>
    <w:p>
      <w:pPr>
        <w:pStyle w:val="Heading2"/>
        <w:spacing w:after="100" w:before="280"/>
      </w:pPr>
      <w:bookmarkStart w:name="_Toc80" w:id="80"/>
      <w:r>
        <w:t xml:space="preserve">Schools</w:t>
      </w:r>
      <w:bookmarkEnd w:id="8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 a school, suspend or reactivate one, and help its staff.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Go to Schools. Press New school, fill it in and press Create school to invite its proprietor.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Press Suspend (staff are signed out at once) or Reactivate, with a reason.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Open a school to see its staff, figures and bills; for a locked-out staff member press Send password link or Reset two-factor.</w:t>
      </w:r>
    </w:p>
    <w:p>
      <w:pPr>
        <w:pStyle w:val="Heading2"/>
        <w:spacing w:after="100" w:before="280"/>
      </w:pPr>
      <w:bookmarkStart w:name="_Toc81" w:id="81"/>
      <w:r>
        <w:t xml:space="preserve">Subscription billing and plans</w:t>
      </w:r>
      <w:bookmarkEnd w:id="8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 every school for the term, record payments, and set prices.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Go to Billing and press Bill this term; Preview, then Send … bills. A school is never billed twice for a term.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On a bill: Record payment (a bank transfer), Adjust (waive the set-up fee or give a discount), Change due date, Void, or Download PDF.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Go to Plans to set the set-up fee, the per-pupil fee, the fee per instalment plan (₦200 to start) and the standard plan charge per payment (₦300 to start), and move a school to another plan.</w:t>
      </w:r>
    </w:p>
    <w:p>
      <w:pPr>
        <w:pStyle w:val="Heading2"/>
        <w:spacing w:after="100" w:before="280"/>
      </w:pPr>
      <w:bookmarkStart w:name="_Toc82" w:id="82"/>
      <w:r>
        <w:t xml:space="preserve">Problems, providers and support lookup</w:t>
      </w:r>
      <w:bookmarkEnd w:id="8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what got stuck, switch providers without a release, and look things up when someone calls.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Problems: payments set aside, card payments in review, background tasks that gave up and failed messages. Press Retry, or Resolve with a note.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Providers: switch the payment provider (Paystack or Bachs) or the SMS provider (Termii or Africa’s Talking) and press Switch.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Support lookup: search for a school, a staff email, a payment, an account number or a receipt, and press Search.</w:t>
      </w:r>
    </w:p>
    <w:p>
      <w:pPr>
        <w:pStyle w:val="Heading1"/>
        <w:pageBreakBefore/>
        <w:spacing w:after="160"/>
      </w:pPr>
      <w:bookmarkStart w:name="_Toc83" w:id="83"/>
      <w:r>
        <w:t xml:space="preserve">What changed in this guide</w:t>
      </w:r>
      <w:bookmarkEnd w:id="8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Date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Change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26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Generating a big school’s bills now runs in the background and shows the result when done.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WardPay’s standard plan charge (₦300 a payment + ₦200), which schools can raise but not lower.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Putting a whole family on a plan from the pupil’s page, and telling the parent by WhatsApp or text.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school’s own instalment plans: set up by staff, chosen by parents; the per-plan fee on WardPay bills.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journal and the end-of-session pack are now prepared in the background, then download by themselves.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First edition: every feature, what it is for and how to use it.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77777"/>
        <w:sz w:val="18"/>
        <w:szCs w:val="18"/>
      </w:rPr>
      <w:t xml:space="preserve">WardPay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b/>
      <w:bCs/>
      <w:color w:val="0F5132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1F2A24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 user guide</dc:title>
  <dc:creator>WardPay</dc:creator>
  <cp:lastModifiedBy>Un-named</cp:lastModifiedBy>
  <cp:revision>1</cp:revision>
  <dcterms:created xsi:type="dcterms:W3CDTF">2026-10-26T21:49:30.829Z</dcterms:created>
  <dcterms:modified xsi:type="dcterms:W3CDTF">2026-10-26T21:49:30.831Z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