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803F3B9" w14:textId="77777777" w:rsidR="00BA56A8" w:rsidRDefault="00BA56A8" w:rsidP="00BA56A8">
      <w:pPr>
        <w:jc w:val="center"/>
      </w:pPr>
    </w:p>
    <w:p w14:paraId="784DE114" w14:textId="77777777" w:rsidR="00BA56A8" w:rsidRPr="00BA56A8" w:rsidRDefault="00BA56A8" w:rsidP="00BA56A8">
      <w:pPr>
        <w:jc w:val="center"/>
        <w:rPr>
          <w:sz w:val="48"/>
        </w:rPr>
      </w:pPr>
    </w:p>
    <w:p w14:paraId="7A0805AD" w14:textId="5EF0F949" w:rsidR="00A943B2" w:rsidRDefault="00BA56A8" w:rsidP="00BA56A8">
      <w:pPr>
        <w:jc w:val="center"/>
        <w:rPr>
          <w:sz w:val="48"/>
          <w:lang w:val="en-US"/>
        </w:rPr>
      </w:pPr>
      <w:r w:rsidRPr="00BA56A8">
        <w:rPr>
          <w:sz w:val="48"/>
          <w:lang w:val="en-US"/>
        </w:rPr>
        <w:t>Description Tic-Tac-Toe</w:t>
      </w:r>
    </w:p>
    <w:p w14:paraId="5D9858E8" w14:textId="77777777" w:rsidR="008174FC" w:rsidRPr="00BA56A8" w:rsidRDefault="008174FC" w:rsidP="00BA56A8">
      <w:pPr>
        <w:jc w:val="center"/>
        <w:rPr>
          <w:sz w:val="48"/>
          <w:lang w:val="en-US"/>
        </w:rPr>
      </w:pPr>
    </w:p>
    <w:p w14:paraId="66F407A9" w14:textId="5163062E" w:rsidR="008174FC" w:rsidRPr="008174FC" w:rsidRDefault="008174FC" w:rsidP="008174FC">
      <w:pPr>
        <w:jc w:val="center"/>
        <w:rPr>
          <w:lang w:val="en-US"/>
        </w:rPr>
      </w:pPr>
      <w:r w:rsidRPr="008174FC">
        <w:drawing>
          <wp:inline distT="0" distB="0" distL="0" distR="0" wp14:anchorId="0B2048E1" wp14:editId="7098942F">
            <wp:extent cx="2143125" cy="2143125"/>
            <wp:effectExtent l="0" t="0" r="9525" b="952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143125" cy="2143125"/>
                    </a:xfrm>
                    <a:prstGeom prst="rect">
                      <a:avLst/>
                    </a:prstGeom>
                  </pic:spPr>
                </pic:pic>
              </a:graphicData>
            </a:graphic>
          </wp:inline>
        </w:drawing>
      </w:r>
    </w:p>
    <w:p w14:paraId="5AB723D9" w14:textId="77777777" w:rsidR="008174FC" w:rsidRDefault="008174FC" w:rsidP="00B872A4">
      <w:pPr>
        <w:jc w:val="center"/>
        <w:rPr>
          <w:b/>
          <w:sz w:val="32"/>
        </w:rPr>
      </w:pPr>
    </w:p>
    <w:p w14:paraId="35291F57" w14:textId="3AD6BA55" w:rsidR="00BA56A8" w:rsidRPr="00B872A4" w:rsidRDefault="00B872A4" w:rsidP="00B872A4">
      <w:pPr>
        <w:jc w:val="center"/>
        <w:rPr>
          <w:b/>
          <w:sz w:val="32"/>
        </w:rPr>
      </w:pPr>
      <w:proofErr w:type="gramStart"/>
      <w:r w:rsidRPr="00B872A4">
        <w:rPr>
          <w:b/>
          <w:sz w:val="32"/>
        </w:rPr>
        <w:t>p</w:t>
      </w:r>
      <w:r w:rsidR="00BA56A8" w:rsidRPr="00B872A4">
        <w:rPr>
          <w:b/>
          <w:sz w:val="32"/>
        </w:rPr>
        <w:t>lan</w:t>
      </w:r>
      <w:proofErr w:type="gramEnd"/>
    </w:p>
    <w:p w14:paraId="2673CBB7" w14:textId="77777777" w:rsidR="00BA56A8" w:rsidRPr="00B872A4" w:rsidRDefault="00BA56A8" w:rsidP="00BA56A8">
      <w:pPr>
        <w:rPr>
          <w:sz w:val="36"/>
        </w:rPr>
      </w:pPr>
    </w:p>
    <w:p w14:paraId="134D0A78" w14:textId="0D974DA0" w:rsidR="00BA56A8" w:rsidRPr="00BA56A8" w:rsidRDefault="00BA56A8" w:rsidP="00BA56A8">
      <w:pPr>
        <w:jc w:val="center"/>
        <w:rPr>
          <w:sz w:val="32"/>
          <w:u w:val="single"/>
        </w:rPr>
      </w:pPr>
      <w:r w:rsidRPr="00BA56A8">
        <w:rPr>
          <w:sz w:val="32"/>
          <w:u w:val="single"/>
        </w:rPr>
        <w:t>I/Description de la conception</w:t>
      </w:r>
    </w:p>
    <w:p w14:paraId="157D379C" w14:textId="43A67486" w:rsidR="00B872A4" w:rsidRDefault="00BA56A8" w:rsidP="008174FC">
      <w:pPr>
        <w:jc w:val="center"/>
        <w:rPr>
          <w:sz w:val="32"/>
          <w:u w:val="single"/>
        </w:rPr>
      </w:pPr>
      <w:r w:rsidRPr="00BA56A8">
        <w:rPr>
          <w:sz w:val="32"/>
          <w:u w:val="single"/>
        </w:rPr>
        <w:t>II/Deux exemples d’exécution</w:t>
      </w:r>
    </w:p>
    <w:p w14:paraId="20E0B535" w14:textId="77777777" w:rsidR="00B872A4" w:rsidRPr="00BA56A8" w:rsidRDefault="00B872A4" w:rsidP="00BA56A8">
      <w:pPr>
        <w:jc w:val="center"/>
        <w:rPr>
          <w:sz w:val="32"/>
          <w:u w:val="single"/>
        </w:rPr>
      </w:pPr>
    </w:p>
    <w:p w14:paraId="6C22B7E5" w14:textId="67946D12" w:rsidR="00B872A4" w:rsidRDefault="00B872A4" w:rsidP="00B872A4">
      <w:pPr>
        <w:jc w:val="center"/>
        <w:rPr>
          <w:sz w:val="36"/>
          <w:u w:val="single"/>
        </w:rPr>
      </w:pPr>
      <w:r>
        <w:rPr>
          <w:noProof/>
        </w:rPr>
        <w:drawing>
          <wp:inline distT="0" distB="0" distL="0" distR="0" wp14:anchorId="31BF34E4" wp14:editId="0F5CCDEC">
            <wp:extent cx="2152650" cy="1998128"/>
            <wp:effectExtent l="0" t="0" r="0" b="2540"/>
            <wp:docPr id="10" name="Image 10" descr="https://encrypted-tbn0.gstatic.com/images?q=tbn:ANd9GcRv2FIWGUxsb4HIA6h9fgnD3v2hEUQ9ZD5YiWtYQp-fk6ukfLm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encrypted-tbn0.gstatic.com/images?q=tbn:ANd9GcRv2FIWGUxsb4HIA6h9fgnD3v2hEUQ9ZD5YiWtYQp-fk6ukfLm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66813" cy="2011275"/>
                    </a:xfrm>
                    <a:prstGeom prst="rect">
                      <a:avLst/>
                    </a:prstGeom>
                    <a:noFill/>
                    <a:ln>
                      <a:noFill/>
                    </a:ln>
                  </pic:spPr>
                </pic:pic>
              </a:graphicData>
            </a:graphic>
          </wp:inline>
        </w:drawing>
      </w:r>
    </w:p>
    <w:p w14:paraId="126CF357" w14:textId="77777777" w:rsidR="00B872A4" w:rsidRDefault="00B872A4" w:rsidP="00BA56A8">
      <w:pPr>
        <w:rPr>
          <w:sz w:val="36"/>
          <w:u w:val="single"/>
        </w:rPr>
      </w:pPr>
    </w:p>
    <w:p w14:paraId="45909F67" w14:textId="44293BEE" w:rsidR="00BA56A8" w:rsidRDefault="00BA56A8" w:rsidP="00BA56A8">
      <w:pPr>
        <w:rPr>
          <w:sz w:val="36"/>
          <w:u w:val="single"/>
        </w:rPr>
      </w:pPr>
    </w:p>
    <w:p w14:paraId="2E9444D3" w14:textId="77777777" w:rsidR="008174FC" w:rsidRDefault="008174FC" w:rsidP="00BA56A8">
      <w:pPr>
        <w:rPr>
          <w:sz w:val="32"/>
          <w:u w:val="single"/>
        </w:rPr>
      </w:pPr>
    </w:p>
    <w:p w14:paraId="46F897E9" w14:textId="3854A0D6" w:rsidR="00BA56A8" w:rsidRPr="00BA56A8" w:rsidRDefault="00BA56A8" w:rsidP="00BA56A8">
      <w:pPr>
        <w:rPr>
          <w:sz w:val="32"/>
          <w:u w:val="single"/>
        </w:rPr>
      </w:pPr>
      <w:r w:rsidRPr="00BA56A8">
        <w:rPr>
          <w:sz w:val="32"/>
          <w:u w:val="single"/>
        </w:rPr>
        <w:t>I/Description de la conception</w:t>
      </w:r>
    </w:p>
    <w:p w14:paraId="2AF81F1A" w14:textId="2B45122D" w:rsidR="00BA56A8" w:rsidRDefault="00BA56A8" w:rsidP="00BA56A8"/>
    <w:p w14:paraId="225BD9A6" w14:textId="1C6280CA" w:rsidR="00095468" w:rsidRDefault="00BA56A8" w:rsidP="00BA56A8">
      <w:pPr>
        <w:rPr>
          <w:sz w:val="24"/>
          <w:szCs w:val="24"/>
        </w:rPr>
      </w:pPr>
      <w:r>
        <w:tab/>
      </w:r>
      <w:r w:rsidRPr="008773E2">
        <w:rPr>
          <w:sz w:val="24"/>
          <w:szCs w:val="24"/>
        </w:rPr>
        <w:t xml:space="preserve">Notre application est un jeu de Tic-Tac-Toe en un contre un en réseau. </w:t>
      </w:r>
      <w:r w:rsidR="00095468" w:rsidRPr="008773E2">
        <w:rPr>
          <w:sz w:val="24"/>
          <w:szCs w:val="24"/>
        </w:rPr>
        <w:t xml:space="preserve">Nous avons développé la partie jeu ainsi que la partie réseau en Java et l’interface graphique en </w:t>
      </w:r>
      <w:proofErr w:type="spellStart"/>
      <w:r w:rsidR="00095468" w:rsidRPr="008773E2">
        <w:rPr>
          <w:sz w:val="24"/>
          <w:szCs w:val="24"/>
        </w:rPr>
        <w:t>JavaFX</w:t>
      </w:r>
      <w:proofErr w:type="spellEnd"/>
      <w:r w:rsidR="00095468" w:rsidRPr="008773E2">
        <w:rPr>
          <w:sz w:val="24"/>
          <w:szCs w:val="24"/>
        </w:rPr>
        <w:t>.</w:t>
      </w:r>
    </w:p>
    <w:p w14:paraId="25C1F12C" w14:textId="7ED6CC42" w:rsidR="004854A1" w:rsidRPr="008773E2" w:rsidRDefault="004854A1" w:rsidP="00BA56A8">
      <w:pPr>
        <w:rPr>
          <w:sz w:val="24"/>
          <w:szCs w:val="24"/>
        </w:rPr>
      </w:pPr>
      <w:r>
        <w:rPr>
          <w:sz w:val="24"/>
          <w:szCs w:val="24"/>
        </w:rPr>
        <w:tab/>
        <w:t xml:space="preserve">Le Tic-Tac-Toe est un jeu ou le but est d’aligner trois pions sur un plateau de jeu de 3*3. Nous avons représenté le plateau par un tableau et les pions par des entiers correspondants aux joueurs. </w:t>
      </w:r>
      <w:r w:rsidR="00941BE2">
        <w:rPr>
          <w:sz w:val="24"/>
          <w:szCs w:val="24"/>
        </w:rPr>
        <w:t>Une instance de Game</w:t>
      </w:r>
      <w:r>
        <w:rPr>
          <w:sz w:val="24"/>
          <w:szCs w:val="24"/>
        </w:rPr>
        <w:t xml:space="preserve"> correspond </w:t>
      </w:r>
      <w:r w:rsidR="00941BE2">
        <w:rPr>
          <w:sz w:val="24"/>
          <w:szCs w:val="24"/>
        </w:rPr>
        <w:t>à</w:t>
      </w:r>
      <w:r>
        <w:rPr>
          <w:sz w:val="24"/>
          <w:szCs w:val="24"/>
        </w:rPr>
        <w:t xml:space="preserve"> un état du jeu a </w:t>
      </w:r>
      <w:r w:rsidR="00941BE2">
        <w:rPr>
          <w:sz w:val="24"/>
          <w:szCs w:val="24"/>
        </w:rPr>
        <w:t>un instant donné</w:t>
      </w:r>
      <w:r>
        <w:rPr>
          <w:sz w:val="24"/>
          <w:szCs w:val="24"/>
        </w:rPr>
        <w:t>.</w:t>
      </w:r>
      <w:r w:rsidR="00941BE2">
        <w:rPr>
          <w:sz w:val="24"/>
          <w:szCs w:val="24"/>
        </w:rPr>
        <w:t xml:space="preserve"> C’est cette instance que l’on transfère entre les clients et le serveur </w:t>
      </w:r>
    </w:p>
    <w:p w14:paraId="153B1813" w14:textId="158B18A4" w:rsidR="008773E2" w:rsidRPr="008773E2" w:rsidRDefault="00095468" w:rsidP="00BA56A8">
      <w:pPr>
        <w:rPr>
          <w:sz w:val="24"/>
          <w:szCs w:val="24"/>
        </w:rPr>
      </w:pPr>
      <w:r w:rsidRPr="008773E2">
        <w:rPr>
          <w:sz w:val="24"/>
          <w:szCs w:val="24"/>
        </w:rPr>
        <w:tab/>
        <w:t>Pour la partie réseau nous avons décidé de créer deux clients pour les joueurs et un serveur et les communications sont réalisées par le biais de sockets. Le serveur s’occupe uniquement de distribuer le jeu aux clients et</w:t>
      </w:r>
      <w:r w:rsidR="0071108D" w:rsidRPr="008773E2">
        <w:rPr>
          <w:sz w:val="24"/>
          <w:szCs w:val="24"/>
        </w:rPr>
        <w:t xml:space="preserve"> se sont eux qui modifie l’état du jeu. Nous avons d’abord une connexion des deux clients au serveur puis la partie se lance lorsque </w:t>
      </w:r>
      <w:r w:rsidR="008773E2" w:rsidRPr="008773E2">
        <w:rPr>
          <w:sz w:val="24"/>
          <w:szCs w:val="24"/>
        </w:rPr>
        <w:t>le serveur envoie le jeu vide aux premiers joueurs. Ils jouent ensuite tours à tours jusqu’à ce qu’un des deux gagne ou que les neuf cases soient remplies.</w:t>
      </w:r>
    </w:p>
    <w:p w14:paraId="75A68C61" w14:textId="7092A030" w:rsidR="008773E2" w:rsidRDefault="008773E2" w:rsidP="00BA56A8">
      <w:pPr>
        <w:rPr>
          <w:sz w:val="24"/>
          <w:szCs w:val="24"/>
        </w:rPr>
      </w:pPr>
      <w:r w:rsidRPr="008773E2">
        <w:rPr>
          <w:sz w:val="24"/>
          <w:szCs w:val="24"/>
        </w:rPr>
        <w:tab/>
        <w:t xml:space="preserve">Les clients ont un tableau graphique qui leurs affiche le jeu et leurs permet, par le biais d’un clic, de choisir la case qu’il désire </w:t>
      </w:r>
      <w:r w:rsidR="004854A1" w:rsidRPr="008773E2">
        <w:rPr>
          <w:sz w:val="24"/>
          <w:szCs w:val="24"/>
        </w:rPr>
        <w:t>remplir.</w:t>
      </w:r>
      <w:r w:rsidR="004854A1">
        <w:rPr>
          <w:sz w:val="24"/>
          <w:szCs w:val="24"/>
        </w:rPr>
        <w:t xml:space="preserve"> Les</w:t>
      </w:r>
      <w:r>
        <w:rPr>
          <w:sz w:val="24"/>
          <w:szCs w:val="24"/>
        </w:rPr>
        <w:t xml:space="preserve"> boutons du tableau </w:t>
      </w:r>
      <w:r w:rsidR="004854A1">
        <w:rPr>
          <w:sz w:val="24"/>
          <w:szCs w:val="24"/>
        </w:rPr>
        <w:t>sont, au</w:t>
      </w:r>
      <w:r>
        <w:rPr>
          <w:sz w:val="24"/>
          <w:szCs w:val="24"/>
        </w:rPr>
        <w:t xml:space="preserve"> fur et </w:t>
      </w:r>
      <w:r w:rsidR="004854A1">
        <w:rPr>
          <w:sz w:val="24"/>
          <w:szCs w:val="24"/>
        </w:rPr>
        <w:t>à</w:t>
      </w:r>
      <w:r>
        <w:rPr>
          <w:sz w:val="24"/>
          <w:szCs w:val="24"/>
        </w:rPr>
        <w:t xml:space="preserve"> mesure, désactivés lorsque </w:t>
      </w:r>
      <w:r w:rsidR="004854A1">
        <w:rPr>
          <w:sz w:val="24"/>
          <w:szCs w:val="24"/>
        </w:rPr>
        <w:t>la case est remplie afin d’empêcher l’utilisateur de resélectionner les mêmes cases.</w:t>
      </w:r>
      <w:r w:rsidR="004854A1" w:rsidRPr="004854A1">
        <w:rPr>
          <w:sz w:val="24"/>
          <w:szCs w:val="24"/>
        </w:rPr>
        <w:t xml:space="preserve"> </w:t>
      </w:r>
      <w:r w:rsidR="004854A1" w:rsidRPr="008773E2">
        <w:rPr>
          <w:sz w:val="24"/>
          <w:szCs w:val="24"/>
        </w:rPr>
        <w:t xml:space="preserve">Chaque client, lorsqu’il reçoit le jeu, test </w:t>
      </w:r>
      <w:r w:rsidR="00941BE2" w:rsidRPr="008773E2">
        <w:rPr>
          <w:sz w:val="24"/>
          <w:szCs w:val="24"/>
        </w:rPr>
        <w:t>s’il</w:t>
      </w:r>
      <w:r w:rsidR="004854A1" w:rsidRPr="008773E2">
        <w:rPr>
          <w:sz w:val="24"/>
          <w:szCs w:val="24"/>
        </w:rPr>
        <w:t xml:space="preserve"> y a un gagnant afin d’arrêter la partie et d’en informer son utilisateur.</w:t>
      </w:r>
    </w:p>
    <w:p w14:paraId="3875EB56" w14:textId="77777777" w:rsidR="00941BE2" w:rsidRDefault="00941BE2" w:rsidP="00BA56A8">
      <w:pPr>
        <w:rPr>
          <w:sz w:val="24"/>
          <w:szCs w:val="24"/>
        </w:rPr>
      </w:pPr>
    </w:p>
    <w:p w14:paraId="766F06BD" w14:textId="44183910" w:rsidR="004854A1" w:rsidRDefault="004854A1" w:rsidP="00BA56A8">
      <w:pPr>
        <w:rPr>
          <w:sz w:val="24"/>
          <w:szCs w:val="24"/>
        </w:rPr>
      </w:pPr>
    </w:p>
    <w:p w14:paraId="7051FCBE" w14:textId="1459EE60" w:rsidR="00941BE2" w:rsidRDefault="00941BE2" w:rsidP="00BA56A8">
      <w:pPr>
        <w:rPr>
          <w:sz w:val="24"/>
          <w:szCs w:val="24"/>
        </w:rPr>
      </w:pPr>
    </w:p>
    <w:p w14:paraId="591A9B56" w14:textId="6CC61080" w:rsidR="00941BE2" w:rsidRDefault="00941BE2" w:rsidP="00BA56A8">
      <w:pPr>
        <w:rPr>
          <w:sz w:val="24"/>
          <w:szCs w:val="24"/>
        </w:rPr>
      </w:pPr>
    </w:p>
    <w:p w14:paraId="0573EBAD" w14:textId="4B24F1FC" w:rsidR="00941BE2" w:rsidRDefault="00941BE2" w:rsidP="00BA56A8">
      <w:pPr>
        <w:rPr>
          <w:sz w:val="24"/>
          <w:szCs w:val="24"/>
        </w:rPr>
      </w:pPr>
    </w:p>
    <w:p w14:paraId="6C85AE00" w14:textId="77777777" w:rsidR="008174FC" w:rsidRDefault="008174FC" w:rsidP="00B872A4">
      <w:pPr>
        <w:rPr>
          <w:sz w:val="24"/>
          <w:szCs w:val="24"/>
        </w:rPr>
      </w:pPr>
    </w:p>
    <w:p w14:paraId="147003B1" w14:textId="77777777" w:rsidR="008174FC" w:rsidRDefault="008174FC" w:rsidP="00B872A4">
      <w:pPr>
        <w:rPr>
          <w:sz w:val="32"/>
          <w:u w:val="single"/>
        </w:rPr>
      </w:pPr>
    </w:p>
    <w:p w14:paraId="4A006650" w14:textId="77777777" w:rsidR="008174FC" w:rsidRDefault="008174FC" w:rsidP="00B872A4">
      <w:pPr>
        <w:rPr>
          <w:sz w:val="32"/>
          <w:u w:val="single"/>
        </w:rPr>
      </w:pPr>
    </w:p>
    <w:p w14:paraId="22FBDF11" w14:textId="77777777" w:rsidR="008174FC" w:rsidRDefault="008174FC" w:rsidP="00B872A4">
      <w:pPr>
        <w:rPr>
          <w:sz w:val="32"/>
          <w:u w:val="single"/>
        </w:rPr>
      </w:pPr>
    </w:p>
    <w:p w14:paraId="00BF2336" w14:textId="77777777" w:rsidR="008174FC" w:rsidRDefault="008174FC" w:rsidP="00B872A4">
      <w:pPr>
        <w:rPr>
          <w:sz w:val="32"/>
          <w:u w:val="single"/>
        </w:rPr>
      </w:pPr>
    </w:p>
    <w:p w14:paraId="5A13A896" w14:textId="77777777" w:rsidR="008174FC" w:rsidRDefault="008174FC" w:rsidP="00B872A4">
      <w:pPr>
        <w:rPr>
          <w:sz w:val="32"/>
          <w:u w:val="single"/>
        </w:rPr>
      </w:pPr>
    </w:p>
    <w:p w14:paraId="4CB88327" w14:textId="3FB69234" w:rsidR="00B872A4" w:rsidRDefault="00B872A4" w:rsidP="00B872A4">
      <w:pPr>
        <w:rPr>
          <w:sz w:val="32"/>
          <w:u w:val="single"/>
        </w:rPr>
      </w:pPr>
      <w:bookmarkStart w:id="0" w:name="_GoBack"/>
      <w:bookmarkEnd w:id="0"/>
      <w:r w:rsidRPr="00BA56A8">
        <w:rPr>
          <w:sz w:val="32"/>
          <w:u w:val="single"/>
        </w:rPr>
        <w:lastRenderedPageBreak/>
        <w:t>II/Deux exemples d’exécution</w:t>
      </w:r>
    </w:p>
    <w:p w14:paraId="1EA79B0A" w14:textId="4AAD7864" w:rsidR="00B872A4" w:rsidRPr="00B872A4" w:rsidRDefault="00B872A4" w:rsidP="00B872A4">
      <w:pPr>
        <w:pStyle w:val="Paragraphedeliste"/>
        <w:numPr>
          <w:ilvl w:val="0"/>
          <w:numId w:val="1"/>
        </w:numPr>
        <w:rPr>
          <w:sz w:val="28"/>
        </w:rPr>
      </w:pPr>
      <w:r>
        <w:rPr>
          <w:sz w:val="28"/>
        </w:rPr>
        <w:t>Cas où un joueur gagne</w:t>
      </w:r>
    </w:p>
    <w:p w14:paraId="3AD77FB9" w14:textId="77777777" w:rsidR="00941BE2" w:rsidRPr="008773E2" w:rsidRDefault="00941BE2" w:rsidP="00B872A4">
      <w:pPr>
        <w:jc w:val="both"/>
        <w:rPr>
          <w:sz w:val="24"/>
          <w:szCs w:val="24"/>
        </w:rPr>
      </w:pPr>
    </w:p>
    <w:p w14:paraId="47D37D0C" w14:textId="17711199" w:rsidR="00B872A4" w:rsidRDefault="00B872A4" w:rsidP="00B872A4">
      <w:pPr>
        <w:jc w:val="center"/>
      </w:pPr>
      <w:r>
        <w:rPr>
          <w:noProof/>
        </w:rPr>
        <w:drawing>
          <wp:inline distT="0" distB="0" distL="0" distR="0" wp14:anchorId="049BF796" wp14:editId="00AA483F">
            <wp:extent cx="4105275" cy="2309217"/>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13845" cy="2314038"/>
                    </a:xfrm>
                    <a:prstGeom prst="rect">
                      <a:avLst/>
                    </a:prstGeom>
                  </pic:spPr>
                </pic:pic>
              </a:graphicData>
            </a:graphic>
          </wp:inline>
        </w:drawing>
      </w:r>
    </w:p>
    <w:p w14:paraId="54AC5F6B" w14:textId="77777777" w:rsidR="00B872A4" w:rsidRDefault="00B872A4" w:rsidP="00B872A4">
      <w:pPr>
        <w:jc w:val="center"/>
      </w:pPr>
      <w:r>
        <w:rPr>
          <w:noProof/>
        </w:rPr>
        <w:drawing>
          <wp:inline distT="0" distB="0" distL="0" distR="0" wp14:anchorId="0C6A366F" wp14:editId="026AAA05">
            <wp:extent cx="4086225" cy="2298502"/>
            <wp:effectExtent l="0" t="0" r="0" b="698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89500" cy="2300344"/>
                    </a:xfrm>
                    <a:prstGeom prst="rect">
                      <a:avLst/>
                    </a:prstGeom>
                  </pic:spPr>
                </pic:pic>
              </a:graphicData>
            </a:graphic>
          </wp:inline>
        </w:drawing>
      </w:r>
    </w:p>
    <w:p w14:paraId="6C7428F6" w14:textId="67BCE50F" w:rsidR="00B872A4" w:rsidRDefault="00B872A4" w:rsidP="00B872A4">
      <w:pPr>
        <w:jc w:val="center"/>
      </w:pPr>
      <w:r>
        <w:rPr>
          <w:noProof/>
        </w:rPr>
        <w:drawing>
          <wp:inline distT="0" distB="0" distL="0" distR="0" wp14:anchorId="35A32CEA" wp14:editId="691723A6">
            <wp:extent cx="4095750" cy="2303859"/>
            <wp:effectExtent l="0" t="0" r="0" b="127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04035" cy="2308519"/>
                    </a:xfrm>
                    <a:prstGeom prst="rect">
                      <a:avLst/>
                    </a:prstGeom>
                  </pic:spPr>
                </pic:pic>
              </a:graphicData>
            </a:graphic>
          </wp:inline>
        </w:drawing>
      </w:r>
    </w:p>
    <w:p w14:paraId="36C0D092" w14:textId="5FBD7539" w:rsidR="00B872A4" w:rsidRDefault="00B872A4" w:rsidP="00B872A4">
      <w:pPr>
        <w:jc w:val="center"/>
      </w:pPr>
    </w:p>
    <w:p w14:paraId="1AB5DC85" w14:textId="4DD9AC36" w:rsidR="00B872A4" w:rsidRDefault="00B872A4" w:rsidP="00B872A4">
      <w:pPr>
        <w:jc w:val="center"/>
      </w:pPr>
    </w:p>
    <w:p w14:paraId="32B081EA" w14:textId="2051B5A3" w:rsidR="00B872A4" w:rsidRDefault="00B872A4" w:rsidP="00B872A4">
      <w:pPr>
        <w:pStyle w:val="Paragraphedeliste"/>
        <w:numPr>
          <w:ilvl w:val="0"/>
          <w:numId w:val="1"/>
        </w:numPr>
        <w:jc w:val="both"/>
        <w:rPr>
          <w:sz w:val="28"/>
        </w:rPr>
      </w:pPr>
      <w:r w:rsidRPr="00B872A4">
        <w:rPr>
          <w:sz w:val="28"/>
        </w:rPr>
        <w:lastRenderedPageBreak/>
        <w:t>Cas où il y a exæquo</w:t>
      </w:r>
    </w:p>
    <w:p w14:paraId="4B6A1B1E" w14:textId="0E4FD0FC" w:rsidR="00B872A4" w:rsidRPr="00B872A4" w:rsidRDefault="00B872A4" w:rsidP="00B872A4">
      <w:pPr>
        <w:jc w:val="both"/>
        <w:rPr>
          <w:sz w:val="28"/>
        </w:rPr>
      </w:pPr>
    </w:p>
    <w:p w14:paraId="271103CD" w14:textId="73D56615" w:rsidR="00B872A4" w:rsidRDefault="00B872A4" w:rsidP="00B872A4">
      <w:pPr>
        <w:pStyle w:val="Paragraphedeliste"/>
        <w:jc w:val="center"/>
        <w:rPr>
          <w:sz w:val="28"/>
        </w:rPr>
      </w:pPr>
      <w:r>
        <w:rPr>
          <w:noProof/>
        </w:rPr>
        <w:drawing>
          <wp:inline distT="0" distB="0" distL="0" distR="0" wp14:anchorId="3F70FA2A" wp14:editId="228F4F7B">
            <wp:extent cx="4148667" cy="2333625"/>
            <wp:effectExtent l="0" t="0" r="4445"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50466" cy="2334637"/>
                    </a:xfrm>
                    <a:prstGeom prst="rect">
                      <a:avLst/>
                    </a:prstGeom>
                  </pic:spPr>
                </pic:pic>
              </a:graphicData>
            </a:graphic>
          </wp:inline>
        </w:drawing>
      </w:r>
    </w:p>
    <w:p w14:paraId="5CBA2824" w14:textId="77777777" w:rsidR="00B872A4" w:rsidRPr="00B872A4" w:rsidRDefault="00B872A4" w:rsidP="00B872A4">
      <w:pPr>
        <w:pStyle w:val="Paragraphedeliste"/>
        <w:spacing w:after="0"/>
      </w:pPr>
    </w:p>
    <w:p w14:paraId="1EA0CB4B" w14:textId="15A224FA" w:rsidR="00B872A4" w:rsidRDefault="00B872A4" w:rsidP="00B872A4">
      <w:pPr>
        <w:pStyle w:val="Paragraphedeliste"/>
        <w:jc w:val="center"/>
        <w:rPr>
          <w:sz w:val="28"/>
        </w:rPr>
      </w:pPr>
      <w:r>
        <w:rPr>
          <w:noProof/>
        </w:rPr>
        <w:drawing>
          <wp:inline distT="0" distB="0" distL="0" distR="0" wp14:anchorId="74D153D8" wp14:editId="65F00B93">
            <wp:extent cx="4168987" cy="2345055"/>
            <wp:effectExtent l="0" t="0" r="3175"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71703" cy="2346583"/>
                    </a:xfrm>
                    <a:prstGeom prst="rect">
                      <a:avLst/>
                    </a:prstGeom>
                  </pic:spPr>
                </pic:pic>
              </a:graphicData>
            </a:graphic>
          </wp:inline>
        </w:drawing>
      </w:r>
    </w:p>
    <w:p w14:paraId="087142F2" w14:textId="77777777" w:rsidR="00B872A4" w:rsidRPr="00B872A4" w:rsidRDefault="00B872A4" w:rsidP="00B872A4">
      <w:pPr>
        <w:pStyle w:val="Paragraphedeliste"/>
        <w:spacing w:after="0"/>
        <w:jc w:val="center"/>
      </w:pPr>
    </w:p>
    <w:p w14:paraId="1BD36FC8" w14:textId="5068EB18" w:rsidR="00B872A4" w:rsidRPr="00B872A4" w:rsidRDefault="00B872A4" w:rsidP="00B872A4">
      <w:pPr>
        <w:pStyle w:val="Paragraphedeliste"/>
        <w:jc w:val="center"/>
        <w:rPr>
          <w:sz w:val="28"/>
        </w:rPr>
      </w:pPr>
      <w:r>
        <w:rPr>
          <w:noProof/>
        </w:rPr>
        <w:drawing>
          <wp:inline distT="0" distB="0" distL="0" distR="0" wp14:anchorId="38191D63" wp14:editId="6DF30D4A">
            <wp:extent cx="4162425" cy="2341364"/>
            <wp:effectExtent l="0" t="0" r="0" b="190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84951" cy="2354035"/>
                    </a:xfrm>
                    <a:prstGeom prst="rect">
                      <a:avLst/>
                    </a:prstGeom>
                  </pic:spPr>
                </pic:pic>
              </a:graphicData>
            </a:graphic>
          </wp:inline>
        </w:drawing>
      </w:r>
    </w:p>
    <w:sectPr w:rsidR="00B872A4" w:rsidRPr="00B872A4">
      <w:headerReference w:type="default" r:id="rId15"/>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E1CEB4D" w14:textId="77777777" w:rsidR="005E1956" w:rsidRDefault="005E1956" w:rsidP="00BA56A8">
      <w:pPr>
        <w:spacing w:after="0" w:line="240" w:lineRule="auto"/>
      </w:pPr>
      <w:r>
        <w:separator/>
      </w:r>
    </w:p>
  </w:endnote>
  <w:endnote w:type="continuationSeparator" w:id="0">
    <w:p w14:paraId="364387FF" w14:textId="77777777" w:rsidR="005E1956" w:rsidRDefault="005E1956" w:rsidP="00BA56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55AABAF" w14:textId="77777777" w:rsidR="005E1956" w:rsidRDefault="005E1956" w:rsidP="00BA56A8">
      <w:pPr>
        <w:spacing w:after="0" w:line="240" w:lineRule="auto"/>
      </w:pPr>
      <w:r>
        <w:separator/>
      </w:r>
    </w:p>
  </w:footnote>
  <w:footnote w:type="continuationSeparator" w:id="0">
    <w:p w14:paraId="1DE08612" w14:textId="77777777" w:rsidR="005E1956" w:rsidRDefault="005E1956" w:rsidP="00BA56A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7E6ACD" w14:textId="0ABADDFD" w:rsidR="00BA56A8" w:rsidRDefault="00BA56A8">
    <w:pPr>
      <w:pStyle w:val="En-tte"/>
    </w:pPr>
    <w:r>
      <w:t>Alexandre BOUVARD et Alexis MONTORIER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137614E"/>
    <w:multiLevelType w:val="hybridMultilevel"/>
    <w:tmpl w:val="273A3F70"/>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3443"/>
    <w:rsid w:val="00095468"/>
    <w:rsid w:val="004854A1"/>
    <w:rsid w:val="005E1956"/>
    <w:rsid w:val="0071108D"/>
    <w:rsid w:val="008174FC"/>
    <w:rsid w:val="008773E2"/>
    <w:rsid w:val="00941BE2"/>
    <w:rsid w:val="00A943B2"/>
    <w:rsid w:val="00B872A4"/>
    <w:rsid w:val="00BA56A8"/>
    <w:rsid w:val="00CE344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06CAA3"/>
  <w15:chartTrackingRefBased/>
  <w15:docId w15:val="{F73883D0-6B9E-4115-8741-A9662F9514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BA56A8"/>
    <w:pPr>
      <w:tabs>
        <w:tab w:val="center" w:pos="4536"/>
        <w:tab w:val="right" w:pos="9072"/>
      </w:tabs>
      <w:spacing w:after="0" w:line="240" w:lineRule="auto"/>
    </w:pPr>
  </w:style>
  <w:style w:type="character" w:customStyle="1" w:styleId="En-tteCar">
    <w:name w:val="En-tête Car"/>
    <w:basedOn w:val="Policepardfaut"/>
    <w:link w:val="En-tte"/>
    <w:uiPriority w:val="99"/>
    <w:rsid w:val="00BA56A8"/>
  </w:style>
  <w:style w:type="paragraph" w:styleId="Pieddepage">
    <w:name w:val="footer"/>
    <w:basedOn w:val="Normal"/>
    <w:link w:val="PieddepageCar"/>
    <w:uiPriority w:val="99"/>
    <w:unhideWhenUsed/>
    <w:rsid w:val="00BA56A8"/>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A56A8"/>
  </w:style>
  <w:style w:type="paragraph" w:styleId="Paragraphedeliste">
    <w:name w:val="List Paragraph"/>
    <w:basedOn w:val="Normal"/>
    <w:uiPriority w:val="34"/>
    <w:qFormat/>
    <w:rsid w:val="00B872A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74</TotalTime>
  <Pages>4</Pages>
  <Words>259</Words>
  <Characters>1428</Characters>
  <Application>Microsoft Office Word</Application>
  <DocSecurity>0</DocSecurity>
  <Lines>11</Lines>
  <Paragraphs>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1684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Alexis Montorier</dc:creator>
  <cp:keywords/>
  <dc:description/>
  <cp:lastModifiedBy>Alexis Montorier</cp:lastModifiedBy>
  <cp:revision>2</cp:revision>
  <dcterms:created xsi:type="dcterms:W3CDTF">2019-02-03T18:24:00Z</dcterms:created>
  <dcterms:modified xsi:type="dcterms:W3CDTF">2019-02-03T19:38:00Z</dcterms:modified>
</cp:coreProperties>
</file>