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2" w:lineRule="auto"/>
        <w:ind w:left="102" w:righ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461" w:righ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1. Aprender el tipo de correspondencia 1 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quiere diseñar una base de datos para almacenar información sobre los empleados de un gimnasio. De los empleados se quiere almacenar el nombre y los apellidos. Además, se quiere almacenar el curriculum de ca</w:t>
      </w:r>
      <w:r w:rsidDel="00000000" w:rsidR="00000000" w:rsidRPr="00000000">
        <w:rPr>
          <w:sz w:val="24"/>
          <w:szCs w:val="24"/>
          <w:rtl w:val="0"/>
        </w:rPr>
        <w:t xml:space="preserve">da empleado,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foto, la formación académica y la experiencia profesional.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0"/>
        </w:tabs>
        <w:spacing w:after="0" w:before="0" w:line="240" w:lineRule="auto"/>
        <w:ind w:left="529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0"/>
        </w:tabs>
        <w:spacing w:after="0" w:before="1" w:line="240" w:lineRule="auto"/>
        <w:ind w:left="529" w:right="11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 Relación. Lo hacemos en papel y lo pasamos a la Herramienta CASE ERD Plus.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1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Hemos detectado dos entidades, pero sabemos que un empleado tiene solo un curriculum como máximo y como mínimo, y que un curriculum pertenece a un solo empleado como máximo y como mínimo. Es decir, una ocurrencia de una entidad se relaciona con una sola ocurrencia de la otra entidad y viceversa. Tenemos por lo tanto, un tipo de correspondencia 1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"/>
        </w:tabs>
        <w:spacing w:after="0" w:before="0" w:line="274" w:lineRule="auto"/>
        <w:ind w:left="797" w:right="0" w:hanging="269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Podemos modelarlo de tres maneras diferentes: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529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caso1</w:t>
      </w:r>
      <w:r w:rsidDel="00000000" w:rsidR="00000000" w:rsidRPr="00000000">
        <w:rPr>
          <w:sz w:val="24"/>
          <w:szCs w:val="24"/>
          <w:rtl w:val="0"/>
        </w:rPr>
        <w:t xml:space="preserve">. Decidimos dejar todo en una sola tabla.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3098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1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Se utiliza cuando queremos mostrar siempre la información en conjunto (ej. queremos saber si el empleado es capaz de realizar ciertas funciones para cubrir a otro empleado). Es decir, siempre que accedemos a los datos del empleado, quiero acceder a los datos de su curriculum.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5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a 1 caso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Decidimos separar la información en dos tablas. CodEmp pasa como FK a curriculum.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57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2171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1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Decidimos separar la información en dos tablas porque siempre que accedo a los datos del empleado, no necesito acceder a los datos de su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currículum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(igual para el caso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1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En este diseño y el siguiente, es importante cómo se conectan las entidades, si se conecta de la derecha a la izquierda, la FK quedará en la izquierda, y viceversa.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6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a 1 caso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Decidimos separar la información en dos tablas. CodCur pasa como FK a empleado.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68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683" w:firstLine="0"/>
        <w:jc w:val="left"/>
        <w:rPr>
          <w:sz w:val="24"/>
          <w:szCs w:val="24"/>
        </w:rPr>
        <w:sectPr>
          <w:headerReference r:id="rId8" w:type="default"/>
          <w:pgSz w:h="16840" w:w="11910" w:orient="portrait"/>
          <w:pgMar w:bottom="280" w:top="1320" w:left="1600" w:right="1580" w:header="712" w:footer="36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226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84" w:line="240" w:lineRule="auto"/>
        <w:ind w:left="889" w:right="124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10" w:right="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Recuerda que el Diseño Lógico de Datos es hacer el modelo relacional y para ello podemos hacer un DED o un Diagrama Referencial.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810"/>
        <w:jc w:val="both"/>
        <w:rPr/>
      </w:pPr>
      <w:r w:rsidDel="00000000" w:rsidR="00000000" w:rsidRPr="00000000">
        <w:rPr>
          <w:rtl w:val="0"/>
        </w:rPr>
        <w:t xml:space="preserve">1 a 1 caso1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459343" cy="298941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343" cy="2989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1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65588" cy="371286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588" cy="371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9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93" w:lineRule="auto"/>
        <w:ind w:firstLine="810"/>
        <w:rPr/>
      </w:pPr>
      <w:r w:rsidDel="00000000" w:rsidR="00000000" w:rsidRPr="00000000">
        <w:rPr>
          <w:rtl w:val="0"/>
        </w:rPr>
        <w:t xml:space="preserve">1 a 1 caso2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4810125" cy="2200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810" w:firstLine="0"/>
        <w:rPr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10" w:right="121" w:firstLine="0"/>
        <w:jc w:val="center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</w:rPr>
        <w:drawing>
          <wp:inline distB="114300" distT="114300" distL="114300" distR="114300">
            <wp:extent cx="4781550" cy="1695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10" w:right="121" w:firstLine="0"/>
        <w:jc w:val="both"/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81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También podemos dejar que CodEmp sea PK además de FK, en lugar de tener CodCur como PK (esta no existiría), ya que igualmente CodEmp no se va a repetir.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15716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DED.2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62475" cy="14954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92" w:lineRule="auto"/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92" w:lineRule="auto"/>
        <w:ind w:firstLine="810"/>
        <w:rPr/>
      </w:pPr>
      <w:r w:rsidDel="00000000" w:rsidR="00000000" w:rsidRPr="00000000">
        <w:rPr>
          <w:rtl w:val="0"/>
        </w:rPr>
        <w:t xml:space="preserve">1 a 1 caso3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95875" cy="283435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3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81525" cy="271285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12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92" w:line="240" w:lineRule="auto"/>
        <w:ind w:left="889" w:right="12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Físico de Datos. Creamos la base de datos y las tablas en SQL para los tres casos.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78.00000000000006" w:lineRule="auto"/>
        <w:ind w:left="821" w:right="114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cc0000"/>
          <w:sz w:val="22"/>
          <w:szCs w:val="22"/>
          <w:rtl w:val="0"/>
        </w:rPr>
        <w:t xml:space="preserve">A las fotografías se le indica VARCHAR porque se va a añadir la ruta donde se almacene la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194" w:lineRule="auto"/>
        <w:ind w:firstLine="810"/>
        <w:rPr/>
      </w:pPr>
      <w:r w:rsidDel="00000000" w:rsidR="00000000" w:rsidRPr="00000000">
        <w:rPr>
          <w:rtl w:val="0"/>
        </w:rPr>
        <w:t xml:space="preserve">1 a 1 caso1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ejercicio6_2_Caso1;</w:t>
      </w:r>
    </w:p>
    <w:p w:rsidR="00000000" w:rsidDel="00000000" w:rsidP="00000000" w:rsidRDefault="00000000" w:rsidRPr="00000000" w14:paraId="0000005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empleado</w:t>
      </w:r>
    </w:p>
    <w:p w:rsidR="00000000" w:rsidDel="00000000" w:rsidP="00000000" w:rsidRDefault="00000000" w:rsidRPr="00000000" w14:paraId="0000005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CodEmp INT NOT NULL,</w:t>
      </w:r>
    </w:p>
    <w:p w:rsidR="00000000" w:rsidDel="00000000" w:rsidP="00000000" w:rsidRDefault="00000000" w:rsidRPr="00000000" w14:paraId="0000005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NomEmp VARCHAR(50) NOT NULL,</w:t>
      </w:r>
    </w:p>
    <w:p w:rsidR="00000000" w:rsidDel="00000000" w:rsidP="00000000" w:rsidRDefault="00000000" w:rsidRPr="00000000" w14:paraId="0000005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ApeEmp VARCHAR(50) NOT NULL,</w:t>
      </w:r>
    </w:p>
    <w:p w:rsidR="00000000" w:rsidDel="00000000" w:rsidP="00000000" w:rsidRDefault="00000000" w:rsidRPr="00000000" w14:paraId="0000005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FotEmp VARCHAR(200) NOT NULL,</w:t>
      </w:r>
    </w:p>
    <w:p w:rsidR="00000000" w:rsidDel="00000000" w:rsidP="00000000" w:rsidRDefault="00000000" w:rsidRPr="00000000" w14:paraId="0000005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ForEmp TEXT NOT NULL,</w:t>
      </w:r>
    </w:p>
    <w:p w:rsidR="00000000" w:rsidDel="00000000" w:rsidP="00000000" w:rsidRDefault="00000000" w:rsidRPr="00000000" w14:paraId="0000006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ExpEmp TEXT NOT NULL,</w:t>
      </w:r>
    </w:p>
    <w:p w:rsidR="00000000" w:rsidDel="00000000" w:rsidP="00000000" w:rsidRDefault="00000000" w:rsidRPr="00000000" w14:paraId="0000006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(CodEmp)</w:t>
      </w:r>
    </w:p>
    <w:p w:rsidR="00000000" w:rsidDel="00000000" w:rsidP="00000000" w:rsidRDefault="00000000" w:rsidRPr="00000000" w14:paraId="0000006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ind w:left="81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caso2</w:t>
      </w:r>
    </w:p>
    <w:p w:rsidR="00000000" w:rsidDel="00000000" w:rsidP="00000000" w:rsidRDefault="00000000" w:rsidRPr="00000000" w14:paraId="00000065">
      <w:pPr>
        <w:spacing w:before="0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ejercicio6_2_Caso2;</w:t>
      </w:r>
    </w:p>
    <w:p w:rsidR="00000000" w:rsidDel="00000000" w:rsidP="00000000" w:rsidRDefault="00000000" w:rsidRPr="00000000" w14:paraId="0000006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empleado</w:t>
      </w:r>
    </w:p>
    <w:p w:rsidR="00000000" w:rsidDel="00000000" w:rsidP="00000000" w:rsidRDefault="00000000" w:rsidRPr="00000000" w14:paraId="0000006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6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CodEmp INT NOT NULL,</w:t>
      </w:r>
    </w:p>
    <w:p w:rsidR="00000000" w:rsidDel="00000000" w:rsidP="00000000" w:rsidRDefault="00000000" w:rsidRPr="00000000" w14:paraId="0000006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NomEmp VARCHAR(50) NOT NULL,</w:t>
      </w:r>
    </w:p>
    <w:p w:rsidR="00000000" w:rsidDel="00000000" w:rsidP="00000000" w:rsidRDefault="00000000" w:rsidRPr="00000000" w14:paraId="0000006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ApeEmp VARCHAR(50) NOT NULL,</w:t>
      </w:r>
    </w:p>
    <w:p w:rsidR="00000000" w:rsidDel="00000000" w:rsidP="00000000" w:rsidRDefault="00000000" w:rsidRPr="00000000" w14:paraId="0000006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(CodEmp)</w:t>
      </w:r>
    </w:p>
    <w:p w:rsidR="00000000" w:rsidDel="00000000" w:rsidP="00000000" w:rsidRDefault="00000000" w:rsidRPr="00000000" w14:paraId="0000006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curriculum</w:t>
      </w:r>
    </w:p>
    <w:p w:rsidR="00000000" w:rsidDel="00000000" w:rsidP="00000000" w:rsidRDefault="00000000" w:rsidRPr="00000000" w14:paraId="0000007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7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ForEmp TEXT NOT NULL,</w:t>
      </w:r>
    </w:p>
    <w:p w:rsidR="00000000" w:rsidDel="00000000" w:rsidP="00000000" w:rsidRDefault="00000000" w:rsidRPr="00000000" w14:paraId="0000007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FotEmp VARCHAR(200) NOT NULL,</w:t>
      </w:r>
    </w:p>
    <w:p w:rsidR="00000000" w:rsidDel="00000000" w:rsidP="00000000" w:rsidRDefault="00000000" w:rsidRPr="00000000" w14:paraId="0000007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ExpEmp TEXT NOT NULL,</w:t>
      </w:r>
    </w:p>
    <w:p w:rsidR="00000000" w:rsidDel="00000000" w:rsidP="00000000" w:rsidRDefault="00000000" w:rsidRPr="00000000" w14:paraId="0000007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CodCur INT NOT NULL,</w:t>
      </w:r>
    </w:p>
    <w:p w:rsidR="00000000" w:rsidDel="00000000" w:rsidP="00000000" w:rsidRDefault="00000000" w:rsidRPr="00000000" w14:paraId="0000007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CodEmp INT NOT NULL,</w:t>
      </w:r>
    </w:p>
    <w:p w:rsidR="00000000" w:rsidDel="00000000" w:rsidP="00000000" w:rsidRDefault="00000000" w:rsidRPr="00000000" w14:paraId="0000007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(CodCur),</w:t>
      </w:r>
    </w:p>
    <w:p w:rsidR="00000000" w:rsidDel="00000000" w:rsidP="00000000" w:rsidRDefault="00000000" w:rsidRPr="00000000" w14:paraId="0000007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(CodEmp) REFERENCES empleado(CodEmp)</w:t>
      </w:r>
    </w:p>
    <w:p w:rsidR="00000000" w:rsidDel="00000000" w:rsidP="00000000" w:rsidRDefault="00000000" w:rsidRPr="00000000" w14:paraId="0000007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left="0" w:right="0" w:firstLine="0"/>
        <w:jc w:val="left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8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a 1 caso2.1</w:t>
      </w:r>
    </w:p>
    <w:p w:rsidR="00000000" w:rsidDel="00000000" w:rsidP="00000000" w:rsidRDefault="00000000" w:rsidRPr="00000000" w14:paraId="00000086">
      <w:pPr>
        <w:ind w:left="81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ejercicio6_2_Caso2_1;</w:t>
      </w:r>
    </w:p>
    <w:p w:rsidR="00000000" w:rsidDel="00000000" w:rsidP="00000000" w:rsidRDefault="00000000" w:rsidRPr="00000000" w14:paraId="0000008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empleado</w:t>
      </w:r>
    </w:p>
    <w:p w:rsidR="00000000" w:rsidDel="00000000" w:rsidP="00000000" w:rsidRDefault="00000000" w:rsidRPr="00000000" w14:paraId="0000008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8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CodEmp INT NOT NULL,</w:t>
      </w:r>
    </w:p>
    <w:p w:rsidR="00000000" w:rsidDel="00000000" w:rsidP="00000000" w:rsidRDefault="00000000" w:rsidRPr="00000000" w14:paraId="0000008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NomEmp VARCHAR(50) NOT NULL,</w:t>
      </w:r>
    </w:p>
    <w:p w:rsidR="00000000" w:rsidDel="00000000" w:rsidP="00000000" w:rsidRDefault="00000000" w:rsidRPr="00000000" w14:paraId="0000008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ApeEmp VARCHAR(50) NOT NULL,</w:t>
      </w:r>
    </w:p>
    <w:p w:rsidR="00000000" w:rsidDel="00000000" w:rsidP="00000000" w:rsidRDefault="00000000" w:rsidRPr="00000000" w14:paraId="0000008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(CodEmp)</w:t>
      </w:r>
    </w:p>
    <w:p w:rsidR="00000000" w:rsidDel="00000000" w:rsidP="00000000" w:rsidRDefault="00000000" w:rsidRPr="00000000" w14:paraId="0000008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curriculum</w:t>
      </w:r>
    </w:p>
    <w:p w:rsidR="00000000" w:rsidDel="00000000" w:rsidP="00000000" w:rsidRDefault="00000000" w:rsidRPr="00000000" w14:paraId="0000009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9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ForEmp TEXT NOT NULL,</w:t>
      </w:r>
    </w:p>
    <w:p w:rsidR="00000000" w:rsidDel="00000000" w:rsidP="00000000" w:rsidRDefault="00000000" w:rsidRPr="00000000" w14:paraId="0000009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FotEmp VARCHAR(200) NOT NULL,</w:t>
      </w:r>
    </w:p>
    <w:p w:rsidR="00000000" w:rsidDel="00000000" w:rsidP="00000000" w:rsidRDefault="00000000" w:rsidRPr="00000000" w14:paraId="0000009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ExpEmp TEXT NOT NULL,</w:t>
      </w:r>
    </w:p>
    <w:p w:rsidR="00000000" w:rsidDel="00000000" w:rsidP="00000000" w:rsidRDefault="00000000" w:rsidRPr="00000000" w14:paraId="0000009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CodEmp INT NOT NULL,</w:t>
      </w:r>
    </w:p>
    <w:p w:rsidR="00000000" w:rsidDel="00000000" w:rsidP="00000000" w:rsidRDefault="00000000" w:rsidRPr="00000000" w14:paraId="0000009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(CodEmp),</w:t>
      </w:r>
    </w:p>
    <w:p w:rsidR="00000000" w:rsidDel="00000000" w:rsidP="00000000" w:rsidRDefault="00000000" w:rsidRPr="00000000" w14:paraId="0000009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(CodEmp) REFERENCES empleado(CodEmp)</w:t>
      </w:r>
    </w:p>
    <w:p w:rsidR="00000000" w:rsidDel="00000000" w:rsidP="00000000" w:rsidRDefault="00000000" w:rsidRPr="00000000" w14:paraId="0000009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ind w:firstLine="810"/>
        <w:rPr/>
      </w:pPr>
      <w:r w:rsidDel="00000000" w:rsidR="00000000" w:rsidRPr="00000000">
        <w:rPr>
          <w:rtl w:val="0"/>
        </w:rPr>
        <w:t xml:space="preserve">1 a 1 caso3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ejercicio6_2_Caso3;</w:t>
      </w:r>
    </w:p>
    <w:p w:rsidR="00000000" w:rsidDel="00000000" w:rsidP="00000000" w:rsidRDefault="00000000" w:rsidRPr="00000000" w14:paraId="0000009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curriculum</w:t>
      </w:r>
    </w:p>
    <w:p w:rsidR="00000000" w:rsidDel="00000000" w:rsidP="00000000" w:rsidRDefault="00000000" w:rsidRPr="00000000" w14:paraId="000000A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A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ForEmp TEXT NOT NULL,</w:t>
      </w:r>
    </w:p>
    <w:p w:rsidR="00000000" w:rsidDel="00000000" w:rsidP="00000000" w:rsidRDefault="00000000" w:rsidRPr="00000000" w14:paraId="000000A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FotEmp VARCHAR(200) NOT NULL,</w:t>
      </w:r>
    </w:p>
    <w:p w:rsidR="00000000" w:rsidDel="00000000" w:rsidP="00000000" w:rsidRDefault="00000000" w:rsidRPr="00000000" w14:paraId="000000A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ExpEmp TEXT NOT NULL,</w:t>
      </w:r>
    </w:p>
    <w:p w:rsidR="00000000" w:rsidDel="00000000" w:rsidP="00000000" w:rsidRDefault="00000000" w:rsidRPr="00000000" w14:paraId="000000A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CodCur INT NOT NULL,</w:t>
      </w:r>
    </w:p>
    <w:p w:rsidR="00000000" w:rsidDel="00000000" w:rsidP="00000000" w:rsidRDefault="00000000" w:rsidRPr="00000000" w14:paraId="000000A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(CodCur)</w:t>
      </w:r>
    </w:p>
    <w:p w:rsidR="00000000" w:rsidDel="00000000" w:rsidP="00000000" w:rsidRDefault="00000000" w:rsidRPr="00000000" w14:paraId="000000A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empleado</w:t>
      </w:r>
    </w:p>
    <w:p w:rsidR="00000000" w:rsidDel="00000000" w:rsidP="00000000" w:rsidRDefault="00000000" w:rsidRPr="00000000" w14:paraId="000000A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A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CodEmp INT NOT NULL,</w:t>
      </w:r>
    </w:p>
    <w:p w:rsidR="00000000" w:rsidDel="00000000" w:rsidP="00000000" w:rsidRDefault="00000000" w:rsidRPr="00000000" w14:paraId="000000A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NomEmp VARCHAR(50) NOT NULL,</w:t>
      </w:r>
    </w:p>
    <w:p w:rsidR="00000000" w:rsidDel="00000000" w:rsidP="00000000" w:rsidRDefault="00000000" w:rsidRPr="00000000" w14:paraId="000000A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ApeEmp VARCHAR(50) NOT NULL,</w:t>
      </w:r>
    </w:p>
    <w:p w:rsidR="00000000" w:rsidDel="00000000" w:rsidP="00000000" w:rsidRDefault="00000000" w:rsidRPr="00000000" w14:paraId="000000A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CodCur INT NOT NULL,</w:t>
      </w:r>
    </w:p>
    <w:p w:rsidR="00000000" w:rsidDel="00000000" w:rsidP="00000000" w:rsidRDefault="00000000" w:rsidRPr="00000000" w14:paraId="000000A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(CodEmp),</w:t>
      </w:r>
    </w:p>
    <w:p w:rsidR="00000000" w:rsidDel="00000000" w:rsidP="00000000" w:rsidRDefault="00000000" w:rsidRPr="00000000" w14:paraId="000000A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(CodCur) REFERENCES curriculum(CodCur)</w:t>
      </w:r>
    </w:p>
    <w:p w:rsidR="00000000" w:rsidDel="00000000" w:rsidP="00000000" w:rsidRDefault="00000000" w:rsidRPr="00000000" w14:paraId="000000B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  <w:sectPr>
          <w:type w:val="nextPage"/>
          <w:pgSz w:h="16840" w:w="11910" w:orient="portrait"/>
          <w:pgMar w:bottom="280" w:top="1320" w:left="1600" w:right="1580" w:header="71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84" w:line="240" w:lineRule="auto"/>
        <w:ind w:left="821" w:right="12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datos desde phpmyadmin. Los mismos en las tres bases de datos.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0" w:line="278.00000000000006" w:lineRule="auto"/>
        <w:ind w:left="810" w:right="354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cc0000"/>
          <w:sz w:val="22"/>
          <w:szCs w:val="22"/>
          <w:rtl w:val="0"/>
        </w:rPr>
        <w:t xml:space="preserve">Se debe utilizar un carácter de escape ‘\’ para que inserte la barra a continuación (ya que es el propio carácter de escape y no lo inserta). Este carácter de escape permite que interprete la barra ‘\’ a continuación (u otro carácter).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ind w:firstLine="810"/>
        <w:rPr/>
      </w:pPr>
      <w:r w:rsidDel="00000000" w:rsidR="00000000" w:rsidRPr="00000000">
        <w:rPr>
          <w:rtl w:val="0"/>
        </w:rPr>
        <w:t xml:space="preserve">1 a 1 caso1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rtl w:val="0"/>
        </w:rPr>
        <w:tab/>
      </w:r>
      <w:r w:rsidDel="00000000" w:rsidR="00000000" w:rsidRPr="00000000">
        <w:rPr>
          <w:color w:val="00a933"/>
          <w:sz w:val="24"/>
          <w:szCs w:val="24"/>
          <w:rtl w:val="0"/>
        </w:rPr>
        <w:t xml:space="preserve">INSERT INTO</w:t>
      </w:r>
      <w:r w:rsidDel="00000000" w:rsidR="00000000" w:rsidRPr="00000000">
        <w:rPr>
          <w:color w:val="00a933"/>
          <w:rtl w:val="0"/>
        </w:rPr>
        <w:t xml:space="preserve"> </w:t>
      </w:r>
      <w:r w:rsidDel="00000000" w:rsidR="00000000" w:rsidRPr="00000000">
        <w:rPr>
          <w:color w:val="00a933"/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0BA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(CodEmp, NomEmp, ApeEmp, FotEmp, ForEmp, ExpEmp)</w:t>
      </w:r>
    </w:p>
    <w:p w:rsidR="00000000" w:rsidDel="00000000" w:rsidP="00000000" w:rsidRDefault="00000000" w:rsidRPr="00000000" w14:paraId="000000BB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</w:t>
      </w:r>
    </w:p>
    <w:p w:rsidR="00000000" w:rsidDel="00000000" w:rsidP="00000000" w:rsidRDefault="00000000" w:rsidRPr="00000000" w14:paraId="000000BC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(1, 'Walter', 'White', 'D:\\Walter.jpg', 'Química', '20 años como </w:t>
        <w:tab/>
        <w:tab/>
        <w:tab/>
        <w:t xml:space="preserve">profesor de química y fundador de un laboratorio </w:t>
        <w:tab/>
        <w:tab/>
        <w:tab/>
        <w:tab/>
        <w:t xml:space="preserve">clandestino'),</w:t>
      </w:r>
    </w:p>
    <w:p w:rsidR="00000000" w:rsidDel="00000000" w:rsidP="00000000" w:rsidRDefault="00000000" w:rsidRPr="00000000" w14:paraId="000000BD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(2, 'Jesse', 'Pinkman', 'D:\\Jesse.jpg', 'Ninguna formación </w:t>
        <w:tab/>
        <w:tab/>
        <w:tab/>
        <w:tab/>
        <w:t xml:space="preserve">académica formal', 'Experiencia en distribución y </w:t>
        <w:tab/>
        <w:tab/>
        <w:tab/>
        <w:tab/>
        <w:t xml:space="preserve">manufactura de metanfetamina'),</w:t>
      </w:r>
    </w:p>
    <w:p w:rsidR="00000000" w:rsidDel="00000000" w:rsidP="00000000" w:rsidRDefault="00000000" w:rsidRPr="00000000" w14:paraId="000000BE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(3, 'Gustavo', 'Fring', 'D:\\Gus.jpg', 'Administración de Empresas', </w:t>
        <w:tab/>
        <w:tab/>
        <w:tab/>
        <w:t xml:space="preserve">'Propietario de Los Pollos Hermanos y líder de una </w:t>
        <w:tab/>
        <w:tab/>
        <w:tab/>
        <w:tab/>
        <w:t xml:space="preserve">organización de narcotráfico'),</w:t>
      </w:r>
    </w:p>
    <w:p w:rsidR="00000000" w:rsidDel="00000000" w:rsidP="00000000" w:rsidRDefault="00000000" w:rsidRPr="00000000" w14:paraId="000000BF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(4, 'Saul', 'Goodman', 'D:\\Saul.jpg', 'Licenciatura en Derecho', </w:t>
        <w:tab/>
        <w:tab/>
        <w:tab/>
        <w:t xml:space="preserve">'Abogado penal especializado en defensa criminal y lavado </w:t>
        <w:tab/>
        <w:tab/>
        <w:tab/>
        <w:t xml:space="preserve">de dinero');</w:t>
      </w:r>
    </w:p>
    <w:p w:rsidR="00000000" w:rsidDel="00000000" w:rsidP="00000000" w:rsidRDefault="00000000" w:rsidRPr="00000000" w14:paraId="000000C0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0" w:lineRule="auto"/>
        <w:ind w:left="81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caso2</w:t>
      </w:r>
    </w:p>
    <w:p w:rsidR="00000000" w:rsidDel="00000000" w:rsidP="00000000" w:rsidRDefault="00000000" w:rsidRPr="00000000" w14:paraId="000000C2">
      <w:pPr>
        <w:spacing w:before="0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1540"/>
        </w:tabs>
        <w:spacing w:line="275" w:lineRule="auto"/>
        <w:ind w:left="0" w:firstLine="0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INSERT INTO empleado</w:t>
      </w:r>
    </w:p>
    <w:p w:rsidR="00000000" w:rsidDel="00000000" w:rsidP="00000000" w:rsidRDefault="00000000" w:rsidRPr="00000000" w14:paraId="000000C4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(CodEmp, NomEmp, ApeEmp)</w:t>
      </w:r>
    </w:p>
    <w:p w:rsidR="00000000" w:rsidDel="00000000" w:rsidP="00000000" w:rsidRDefault="00000000" w:rsidRPr="00000000" w14:paraId="000000C5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</w:t>
      </w:r>
    </w:p>
    <w:p w:rsidR="00000000" w:rsidDel="00000000" w:rsidP="00000000" w:rsidRDefault="00000000" w:rsidRPr="00000000" w14:paraId="000000C6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(1, 'Walter', 'White'),</w:t>
      </w:r>
    </w:p>
    <w:p w:rsidR="00000000" w:rsidDel="00000000" w:rsidP="00000000" w:rsidRDefault="00000000" w:rsidRPr="00000000" w14:paraId="000000C7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(2, 'Jesse', 'Pinkman'),</w:t>
      </w:r>
    </w:p>
    <w:p w:rsidR="00000000" w:rsidDel="00000000" w:rsidP="00000000" w:rsidRDefault="00000000" w:rsidRPr="00000000" w14:paraId="000000C8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(3, 'Gustavo', 'Fring'),</w:t>
      </w:r>
    </w:p>
    <w:p w:rsidR="00000000" w:rsidDel="00000000" w:rsidP="00000000" w:rsidRDefault="00000000" w:rsidRPr="00000000" w14:paraId="000000C9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(4, 'Saul', 'Goodman');</w:t>
      </w:r>
    </w:p>
    <w:p w:rsidR="00000000" w:rsidDel="00000000" w:rsidP="00000000" w:rsidRDefault="00000000" w:rsidRPr="00000000" w14:paraId="000000CA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INSERT INTO curriculum</w:t>
      </w:r>
    </w:p>
    <w:p w:rsidR="00000000" w:rsidDel="00000000" w:rsidP="00000000" w:rsidRDefault="00000000" w:rsidRPr="00000000" w14:paraId="000000CC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(CodCur, ForEmp, FotEmp, ExpEmp, CodEmp)</w:t>
      </w:r>
    </w:p>
    <w:p w:rsidR="00000000" w:rsidDel="00000000" w:rsidP="00000000" w:rsidRDefault="00000000" w:rsidRPr="00000000" w14:paraId="000000CD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</w:t>
      </w:r>
    </w:p>
    <w:p w:rsidR="00000000" w:rsidDel="00000000" w:rsidP="00000000" w:rsidRDefault="00000000" w:rsidRPr="00000000" w14:paraId="000000CE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(1, 'Química', 'D:\\Walter.jpg', '20 años como profesor de química y </w:t>
        <w:tab/>
        <w:tab/>
        <w:t xml:space="preserve">fundador de un laboratorio clandestino', 1),</w:t>
      </w:r>
    </w:p>
    <w:p w:rsidR="00000000" w:rsidDel="00000000" w:rsidP="00000000" w:rsidRDefault="00000000" w:rsidRPr="00000000" w14:paraId="000000CF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(2, 'Ninguna formación académica formal', 'D:\\Jesse.jpg', </w:t>
        <w:tab/>
        <w:tab/>
        <w:tab/>
        <w:tab/>
        <w:t xml:space="preserve">'Experiencia en distribución y manufactura de </w:t>
        <w:tab/>
        <w:tab/>
        <w:tab/>
        <w:tab/>
        <w:tab/>
        <w:t xml:space="preserve">metanfetamina', 2),</w:t>
      </w:r>
    </w:p>
    <w:p w:rsidR="00000000" w:rsidDel="00000000" w:rsidP="00000000" w:rsidRDefault="00000000" w:rsidRPr="00000000" w14:paraId="000000D0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(3, 'Administración de Empresas', 'D:\\Gus.jpg', 'Propietario de Los </w:t>
        <w:tab/>
        <w:tab/>
        <w:t xml:space="preserve">Pollos Hermanos y líder de una organización de narcotráfico', </w:t>
        <w:tab/>
        <w:tab/>
        <w:t xml:space="preserve">3),</w:t>
      </w:r>
    </w:p>
    <w:p w:rsidR="00000000" w:rsidDel="00000000" w:rsidP="00000000" w:rsidRDefault="00000000" w:rsidRPr="00000000" w14:paraId="000000D1">
      <w:pPr>
        <w:tabs>
          <w:tab w:val="left" w:leader="none" w:pos="1540"/>
        </w:tabs>
        <w:spacing w:line="275" w:lineRule="auto"/>
        <w:rPr>
          <w:b w:val="1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(4, 'Licenciatura en Derecho', 'D:\\Saul.jpg', 'Abogado penal </w:t>
        <w:tab/>
        <w:tab/>
        <w:tab/>
        <w:tab/>
        <w:t xml:space="preserve">especializado en defensa criminal y lavado de dinero',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81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8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a 1 caso2.1</w:t>
      </w:r>
    </w:p>
    <w:p w:rsidR="00000000" w:rsidDel="00000000" w:rsidP="00000000" w:rsidRDefault="00000000" w:rsidRPr="00000000" w14:paraId="000000D4">
      <w:pPr>
        <w:ind w:left="81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INSERT INTO empleado</w:t>
      </w:r>
    </w:p>
    <w:p w:rsidR="00000000" w:rsidDel="00000000" w:rsidP="00000000" w:rsidRDefault="00000000" w:rsidRPr="00000000" w14:paraId="000000D6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(CodEmp, NomEmp, ApeEmp)</w:t>
      </w:r>
    </w:p>
    <w:p w:rsidR="00000000" w:rsidDel="00000000" w:rsidP="00000000" w:rsidRDefault="00000000" w:rsidRPr="00000000" w14:paraId="000000D7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</w:t>
      </w:r>
    </w:p>
    <w:p w:rsidR="00000000" w:rsidDel="00000000" w:rsidP="00000000" w:rsidRDefault="00000000" w:rsidRPr="00000000" w14:paraId="000000D8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(1, 'Walter', 'White'),</w:t>
      </w:r>
    </w:p>
    <w:p w:rsidR="00000000" w:rsidDel="00000000" w:rsidP="00000000" w:rsidRDefault="00000000" w:rsidRPr="00000000" w14:paraId="000000D9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(2, 'Jesse', 'Pinkman'),</w:t>
      </w:r>
    </w:p>
    <w:p w:rsidR="00000000" w:rsidDel="00000000" w:rsidP="00000000" w:rsidRDefault="00000000" w:rsidRPr="00000000" w14:paraId="000000DA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(3, 'Gustavo', 'Fring'),</w:t>
      </w:r>
    </w:p>
    <w:p w:rsidR="00000000" w:rsidDel="00000000" w:rsidP="00000000" w:rsidRDefault="00000000" w:rsidRPr="00000000" w14:paraId="000000DB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(4, 'Saul', 'Goodman');</w:t>
      </w:r>
    </w:p>
    <w:p w:rsidR="00000000" w:rsidDel="00000000" w:rsidP="00000000" w:rsidRDefault="00000000" w:rsidRPr="00000000" w14:paraId="000000DC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INSERT INTO curriculum</w:t>
      </w:r>
    </w:p>
    <w:p w:rsidR="00000000" w:rsidDel="00000000" w:rsidP="00000000" w:rsidRDefault="00000000" w:rsidRPr="00000000" w14:paraId="000000DE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(CodEmp, ForEmp, FotEmp, ExpEmp)</w:t>
      </w:r>
    </w:p>
    <w:p w:rsidR="00000000" w:rsidDel="00000000" w:rsidP="00000000" w:rsidRDefault="00000000" w:rsidRPr="00000000" w14:paraId="000000DF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</w:t>
      </w:r>
    </w:p>
    <w:p w:rsidR="00000000" w:rsidDel="00000000" w:rsidP="00000000" w:rsidRDefault="00000000" w:rsidRPr="00000000" w14:paraId="000000E0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(1, 'Química', 'D:\\Walter.jpg', '20 años como profesor de química y </w:t>
        <w:tab/>
        <w:tab/>
        <w:t xml:space="preserve">fundador de un laboratorio clandestino'),</w:t>
      </w:r>
    </w:p>
    <w:p w:rsidR="00000000" w:rsidDel="00000000" w:rsidP="00000000" w:rsidRDefault="00000000" w:rsidRPr="00000000" w14:paraId="000000E1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(2, 'Ninguna formación académica formal', 'D:\\Jesse.jpg', </w:t>
        <w:tab/>
        <w:tab/>
        <w:tab/>
        <w:tab/>
        <w:t xml:space="preserve">'Experiencia en distribución y manufactura de </w:t>
        <w:tab/>
        <w:tab/>
        <w:tab/>
        <w:tab/>
        <w:tab/>
        <w:t xml:space="preserve">metanfetamina'),</w:t>
      </w:r>
    </w:p>
    <w:p w:rsidR="00000000" w:rsidDel="00000000" w:rsidP="00000000" w:rsidRDefault="00000000" w:rsidRPr="00000000" w14:paraId="000000E2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(3, 'Administración de Empresas', 'D:\\Gus.jpg', 'Propietario de Los </w:t>
        <w:tab/>
        <w:tab/>
        <w:t xml:space="preserve">Pollos Hermanos y líder de una organización de </w:t>
        <w:tab/>
        <w:tab/>
        <w:tab/>
        <w:tab/>
        <w:t xml:space="preserve">narcotráfico'),</w:t>
      </w:r>
    </w:p>
    <w:p w:rsidR="00000000" w:rsidDel="00000000" w:rsidP="00000000" w:rsidRDefault="00000000" w:rsidRPr="00000000" w14:paraId="000000E3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(4, 'Licenciatura en Derecho', 'D:\\Saul.jpg', 'Abogado penal </w:t>
        <w:tab/>
        <w:tab/>
        <w:tab/>
        <w:tab/>
        <w:t xml:space="preserve">especializado en defensa criminal y lavado de dinero');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ind w:firstLine="810"/>
        <w:rPr/>
      </w:pPr>
      <w:r w:rsidDel="00000000" w:rsidR="00000000" w:rsidRPr="00000000">
        <w:rPr>
          <w:rtl w:val="0"/>
        </w:rPr>
        <w:t xml:space="preserve">1 a 1 caso3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1540"/>
        </w:tabs>
        <w:spacing w:line="275" w:lineRule="auto"/>
        <w:ind w:left="0" w:firstLine="0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</w: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curriculum</w:t>
      </w:r>
    </w:p>
    <w:p w:rsidR="00000000" w:rsidDel="00000000" w:rsidP="00000000" w:rsidRDefault="00000000" w:rsidRPr="00000000" w14:paraId="000000E8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(CodCur, ForEmp, FotEmp, ExpEmp)</w:t>
      </w:r>
    </w:p>
    <w:p w:rsidR="00000000" w:rsidDel="00000000" w:rsidP="00000000" w:rsidRDefault="00000000" w:rsidRPr="00000000" w14:paraId="000000E9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</w:t>
      </w:r>
    </w:p>
    <w:p w:rsidR="00000000" w:rsidDel="00000000" w:rsidP="00000000" w:rsidRDefault="00000000" w:rsidRPr="00000000" w14:paraId="000000EA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(1, 'Química', 'D:\\Walter.jpg', '20 años como profesor de química y </w:t>
        <w:tab/>
        <w:tab/>
        <w:t xml:space="preserve">fundador de un laboratorio clandestino'),</w:t>
      </w:r>
    </w:p>
    <w:p w:rsidR="00000000" w:rsidDel="00000000" w:rsidP="00000000" w:rsidRDefault="00000000" w:rsidRPr="00000000" w14:paraId="000000EB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(2, 'Ninguna formación académica formal', 'D:\\Jesse.jpg', </w:t>
        <w:tab/>
        <w:tab/>
        <w:tab/>
        <w:tab/>
        <w:t xml:space="preserve">'Experiencia en distribución y manufactura de </w:t>
        <w:tab/>
        <w:tab/>
        <w:tab/>
        <w:tab/>
        <w:tab/>
        <w:t xml:space="preserve">metanfetamina'),</w:t>
      </w:r>
    </w:p>
    <w:p w:rsidR="00000000" w:rsidDel="00000000" w:rsidP="00000000" w:rsidRDefault="00000000" w:rsidRPr="00000000" w14:paraId="000000EC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(3, 'Administración de Empresas', 'D:\\Gus.jpg', 'Propietario de Los </w:t>
        <w:tab/>
        <w:tab/>
        <w:t xml:space="preserve">Pollos Hermanos y líder de una organización de </w:t>
        <w:tab/>
        <w:tab/>
        <w:tab/>
        <w:tab/>
        <w:t xml:space="preserve">narcotráfico'),</w:t>
      </w:r>
    </w:p>
    <w:p w:rsidR="00000000" w:rsidDel="00000000" w:rsidP="00000000" w:rsidRDefault="00000000" w:rsidRPr="00000000" w14:paraId="000000ED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(4, 'Licenciatura en Derecho', 'D:\\Saul.jpg', 'Abogado penal </w:t>
        <w:tab/>
        <w:tab/>
        <w:tab/>
        <w:tab/>
        <w:t xml:space="preserve">especializado en defensa criminal y lavado de dinero');</w:t>
      </w:r>
    </w:p>
    <w:p w:rsidR="00000000" w:rsidDel="00000000" w:rsidP="00000000" w:rsidRDefault="00000000" w:rsidRPr="00000000" w14:paraId="000000EE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INSERT INTO empleado</w:t>
      </w:r>
    </w:p>
    <w:p w:rsidR="00000000" w:rsidDel="00000000" w:rsidP="00000000" w:rsidRDefault="00000000" w:rsidRPr="00000000" w14:paraId="000000F0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(CodEmp, NomEmp, ApeEmp, CodCur)</w:t>
      </w:r>
    </w:p>
    <w:p w:rsidR="00000000" w:rsidDel="00000000" w:rsidP="00000000" w:rsidRDefault="00000000" w:rsidRPr="00000000" w14:paraId="000000F1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</w:t>
      </w:r>
    </w:p>
    <w:p w:rsidR="00000000" w:rsidDel="00000000" w:rsidP="00000000" w:rsidRDefault="00000000" w:rsidRPr="00000000" w14:paraId="000000F2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(1, 'Walter', 'White', 1),</w:t>
      </w:r>
    </w:p>
    <w:p w:rsidR="00000000" w:rsidDel="00000000" w:rsidP="00000000" w:rsidRDefault="00000000" w:rsidRPr="00000000" w14:paraId="000000F3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(2, 'Jesse', 'Pinkman', 2),</w:t>
      </w:r>
    </w:p>
    <w:p w:rsidR="00000000" w:rsidDel="00000000" w:rsidP="00000000" w:rsidRDefault="00000000" w:rsidRPr="00000000" w14:paraId="000000F4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(3, 'Gustavo', 'Fring', 3),</w:t>
      </w:r>
    </w:p>
    <w:p w:rsidR="00000000" w:rsidDel="00000000" w:rsidP="00000000" w:rsidRDefault="00000000" w:rsidRPr="00000000" w14:paraId="000000F5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(4, 'Saul', 'Goodman', 4);</w:t>
      </w:r>
    </w:p>
    <w:p w:rsidR="00000000" w:rsidDel="00000000" w:rsidP="00000000" w:rsidRDefault="00000000" w:rsidRPr="00000000" w14:paraId="000000F6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" w:line="240" w:lineRule="auto"/>
        <w:ind w:left="822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las siguientes consultas en SQL: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  <w:tab w:val="left" w:leader="none" w:pos="810"/>
        </w:tabs>
        <w:spacing w:after="0" w:before="0" w:line="240" w:lineRule="auto"/>
        <w:ind w:left="81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los datos de los empleados en las tres bases de datos.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8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a 1 caso 1</w:t>
      </w:r>
    </w:p>
    <w:p w:rsidR="00000000" w:rsidDel="00000000" w:rsidP="00000000" w:rsidRDefault="00000000" w:rsidRPr="00000000" w14:paraId="000000FD">
      <w:pPr>
        <w:tabs>
          <w:tab w:val="left" w:leader="none" w:pos="1540"/>
        </w:tabs>
        <w:spacing w:line="275" w:lineRule="auto"/>
        <w:ind w:left="1181" w:firstLine="0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SELECT * FROM empleado;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8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a 1 caso 2</w:t>
      </w:r>
    </w:p>
    <w:p w:rsidR="00000000" w:rsidDel="00000000" w:rsidP="00000000" w:rsidRDefault="00000000" w:rsidRPr="00000000" w14:paraId="0000010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SELECT</w:t>
        <w:tab/>
        <w:t xml:space="preserve"> * FROM empleado</w:t>
      </w:r>
    </w:p>
    <w:p w:rsidR="00000000" w:rsidDel="00000000" w:rsidP="00000000" w:rsidRDefault="00000000" w:rsidRPr="00000000" w14:paraId="0000010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JOIN curriculum ON empleado.CodEmp = curriculum.CodEmp;</w:t>
      </w:r>
    </w:p>
    <w:p w:rsidR="00000000" w:rsidDel="00000000" w:rsidP="00000000" w:rsidRDefault="00000000" w:rsidRPr="00000000" w14:paraId="0000010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8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a 1 caso 2.1</w:t>
      </w:r>
    </w:p>
    <w:p w:rsidR="00000000" w:rsidDel="00000000" w:rsidP="00000000" w:rsidRDefault="00000000" w:rsidRPr="00000000" w14:paraId="00000106">
      <w:pPr>
        <w:ind w:left="81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SELECT</w:t>
        <w:tab/>
        <w:t xml:space="preserve"> * FROM empleado</w:t>
      </w:r>
    </w:p>
    <w:p w:rsidR="00000000" w:rsidDel="00000000" w:rsidP="00000000" w:rsidRDefault="00000000" w:rsidRPr="00000000" w14:paraId="00000108">
      <w:pPr>
        <w:tabs>
          <w:tab w:val="left" w:leader="none" w:pos="1540"/>
        </w:tabs>
        <w:spacing w:line="275" w:lineRule="auto"/>
        <w:ind w:left="1540" w:hanging="359.00000000000006"/>
        <w:rPr>
          <w:b w:val="1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JOIN curriculum ON empleado.CodEmp = curriculum.CodEmp;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52" w:lineRule="auto"/>
        <w:ind w:left="8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a 1 caso 3</w:t>
      </w:r>
    </w:p>
    <w:p w:rsidR="00000000" w:rsidDel="00000000" w:rsidP="00000000" w:rsidRDefault="00000000" w:rsidRPr="00000000" w14:paraId="0000010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SELECT</w:t>
        <w:tab/>
        <w:t xml:space="preserve"> * FROM empleado</w:t>
      </w:r>
    </w:p>
    <w:p w:rsidR="00000000" w:rsidDel="00000000" w:rsidP="00000000" w:rsidRDefault="00000000" w:rsidRPr="00000000" w14:paraId="0000010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JOIN curriculum ON empleado.CodCur = curriculum.CodCur;</w:t>
      </w:r>
    </w:p>
    <w:p w:rsidR="00000000" w:rsidDel="00000000" w:rsidP="00000000" w:rsidRDefault="00000000" w:rsidRPr="00000000" w14:paraId="0000010D">
      <w:pPr>
        <w:pStyle w:val="Heading1"/>
        <w:ind w:firstLine="810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20" w:left="1600" w:right="1580" w:header="71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5515547</wp:posOffset>
              </wp:positionH>
              <wp:positionV relativeFrom="page">
                <wp:posOffset>434362</wp:posOffset>
              </wp:positionV>
              <wp:extent cx="983615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58955" y="3681893"/>
                        <a:ext cx="974090" cy="196215"/>
                      </a:xfrm>
                      <a:custGeom>
                        <a:rect b="b" l="l" r="r" t="t"/>
                        <a:pathLst>
                          <a:path extrusionOk="0" h="196215" w="974090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974090" y="196215"/>
                            </a:lnTo>
                            <a:lnTo>
                              <a:pt x="9740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6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5515547</wp:posOffset>
              </wp:positionH>
              <wp:positionV relativeFrom="page">
                <wp:posOffset>434362</wp:posOffset>
              </wp:positionV>
              <wp:extent cx="983615" cy="205740"/>
              <wp:effectExtent b="0" l="0" r="0" t="0"/>
              <wp:wrapNone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10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191" w:hanging="360"/>
      </w:pPr>
      <w:rPr/>
    </w:lvl>
    <w:lvl w:ilvl="4">
      <w:start w:val="0"/>
      <w:numFmt w:val="bullet"/>
      <w:lvlText w:val="•"/>
      <w:lvlJc w:val="left"/>
      <w:pPr>
        <w:ind w:left="3982" w:hanging="360"/>
      </w:pPr>
      <w:rPr/>
    </w:lvl>
    <w:lvl w:ilvl="5">
      <w:start w:val="0"/>
      <w:numFmt w:val="bullet"/>
      <w:lvlText w:val="•"/>
      <w:lvlJc w:val="left"/>
      <w:pPr>
        <w:ind w:left="4773" w:hanging="360"/>
      </w:pPr>
      <w:rPr/>
    </w:lvl>
    <w:lvl w:ilvl="6">
      <w:start w:val="0"/>
      <w:numFmt w:val="bullet"/>
      <w:lvlText w:val="•"/>
      <w:lvlJc w:val="left"/>
      <w:pPr>
        <w:ind w:left="5563" w:hanging="360"/>
      </w:pPr>
      <w:rPr/>
    </w:lvl>
    <w:lvl w:ilvl="7">
      <w:start w:val="0"/>
      <w:numFmt w:val="bullet"/>
      <w:lvlText w:val="•"/>
      <w:lvlJc w:val="left"/>
      <w:pPr>
        <w:ind w:left="6354" w:hanging="360"/>
      </w:pPr>
      <w:rPr/>
    </w:lvl>
    <w:lvl w:ilvl="8">
      <w:start w:val="0"/>
      <w:numFmt w:val="bullet"/>
      <w:lvlText w:val="•"/>
      <w:lvlJc w:val="left"/>
      <w:pPr>
        <w:ind w:left="714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29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529" w:hanging="360"/>
      </w:pPr>
      <w:rPr>
        <w:rFonts w:ascii="Arial" w:cs="Arial" w:eastAsia="Arial" w:hAnsi="Arial"/>
        <w:sz w:val="24"/>
        <w:szCs w:val="24"/>
      </w:rPr>
    </w:lvl>
    <w:lvl w:ilvl="2">
      <w:start w:val="1"/>
      <w:numFmt w:val="decimal"/>
      <w:lvlText w:val="%3."/>
      <w:lvlJc w:val="left"/>
      <w:pPr>
        <w:ind w:left="797" w:hanging="269"/>
      </w:pPr>
      <w:rPr>
        <w:rFonts w:ascii="Arial" w:cs="Arial" w:eastAsia="Arial" w:hAnsi="Arial"/>
        <w:color w:val="cc0000"/>
        <w:sz w:val="24"/>
        <w:szCs w:val="24"/>
      </w:rPr>
    </w:lvl>
    <w:lvl w:ilvl="3">
      <w:start w:val="0"/>
      <w:numFmt w:val="bullet"/>
      <w:lvlText w:val="•"/>
      <w:lvlJc w:val="left"/>
      <w:pPr>
        <w:ind w:left="2561" w:hanging="269"/>
      </w:pPr>
      <w:rPr/>
    </w:lvl>
    <w:lvl w:ilvl="4">
      <w:start w:val="0"/>
      <w:numFmt w:val="bullet"/>
      <w:lvlText w:val="•"/>
      <w:lvlJc w:val="left"/>
      <w:pPr>
        <w:ind w:left="3442" w:hanging="269"/>
      </w:pPr>
      <w:rPr/>
    </w:lvl>
    <w:lvl w:ilvl="5">
      <w:start w:val="0"/>
      <w:numFmt w:val="bullet"/>
      <w:lvlText w:val="•"/>
      <w:lvlJc w:val="left"/>
      <w:pPr>
        <w:ind w:left="4322" w:hanging="269"/>
      </w:pPr>
      <w:rPr/>
    </w:lvl>
    <w:lvl w:ilvl="6">
      <w:start w:val="0"/>
      <w:numFmt w:val="bullet"/>
      <w:lvlText w:val="•"/>
      <w:lvlJc w:val="left"/>
      <w:pPr>
        <w:ind w:left="5203" w:hanging="269"/>
      </w:pPr>
      <w:rPr/>
    </w:lvl>
    <w:lvl w:ilvl="7">
      <w:start w:val="0"/>
      <w:numFmt w:val="bullet"/>
      <w:lvlText w:val="•"/>
      <w:lvlJc w:val="left"/>
      <w:pPr>
        <w:ind w:left="6084" w:hanging="269"/>
      </w:pPr>
      <w:rPr/>
    </w:lvl>
    <w:lvl w:ilvl="8">
      <w:start w:val="0"/>
      <w:numFmt w:val="bullet"/>
      <w:lvlText w:val="•"/>
      <w:lvlJc w:val="left"/>
      <w:pPr>
        <w:ind w:left="6964" w:hanging="26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1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2022-10-28T00:00:00Z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2024-10-17T00:00:00Z</vt:lpwstr>
  </property>
</Properties>
</file>