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82"/>
        <w:ind w:left="102" w:right="0" w:firstLine="0"/>
        <w:jc w:val="both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Objetivo</w:t>
      </w:r>
      <w:r>
        <w:rPr>
          <w:rFonts w:ascii="Arial"/>
          <w:i/>
          <w:color w:val="FF0000"/>
          <w:spacing w:val="-4"/>
          <w:sz w:val="24"/>
        </w:rPr>
        <w:t> </w:t>
      </w:r>
      <w:r>
        <w:rPr>
          <w:rFonts w:ascii="Arial"/>
          <w:i/>
          <w:color w:val="FF0000"/>
          <w:sz w:val="24"/>
        </w:rPr>
        <w:t>del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ejercicio:</w:t>
      </w:r>
    </w:p>
    <w:p>
      <w:pPr>
        <w:spacing w:before="0"/>
        <w:ind w:left="821" w:right="124" w:hanging="360"/>
        <w:jc w:val="both"/>
        <w:rPr>
          <w:rFonts w:ascii="Arial"/>
          <w:i/>
          <w:sz w:val="24"/>
        </w:rPr>
      </w:pPr>
      <w:r>
        <w:rPr>
          <w:rFonts w:ascii="Arial"/>
          <w:i/>
          <w:color w:val="FF0000"/>
          <w:sz w:val="24"/>
        </w:rPr>
        <w:t>1.</w:t>
      </w:r>
      <w:r>
        <w:rPr>
          <w:rFonts w:ascii="Arial"/>
          <w:i/>
          <w:color w:val="FF0000"/>
          <w:spacing w:val="1"/>
          <w:sz w:val="24"/>
        </w:rPr>
        <w:t> </w:t>
      </w:r>
      <w:r>
        <w:rPr>
          <w:rFonts w:ascii="Arial"/>
          <w:i/>
          <w:color w:val="FF0000"/>
          <w:sz w:val="24"/>
        </w:rPr>
        <w:t>Aprender el tipo de correspondencia 1 a 0 (Es un caso particular del tipo</w:t>
      </w:r>
      <w:r>
        <w:rPr>
          <w:rFonts w:ascii="Arial"/>
          <w:i/>
          <w:color w:val="FF0000"/>
          <w:spacing w:val="1"/>
          <w:sz w:val="24"/>
        </w:rPr>
        <w:t> </w:t>
      </w:r>
      <w:r>
        <w:rPr>
          <w:rFonts w:ascii="Arial"/>
          <w:i/>
          <w:color w:val="FF0000"/>
          <w:sz w:val="24"/>
        </w:rPr>
        <w:t>de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correspondencia 1</w:t>
      </w:r>
      <w:r>
        <w:rPr>
          <w:rFonts w:ascii="Arial"/>
          <w:i/>
          <w:color w:val="FF0000"/>
          <w:spacing w:val="-1"/>
          <w:sz w:val="24"/>
        </w:rPr>
        <w:t> </w:t>
      </w:r>
      <w:r>
        <w:rPr>
          <w:rFonts w:ascii="Arial"/>
          <w:i/>
          <w:color w:val="FF0000"/>
          <w:sz w:val="24"/>
        </w:rPr>
        <w:t>a 1).</w:t>
      </w:r>
    </w:p>
    <w:p>
      <w:pPr>
        <w:pStyle w:val="BodyText"/>
        <w:rPr>
          <w:rFonts w:ascii="Arial"/>
          <w:i/>
          <w:sz w:val="26"/>
        </w:rPr>
      </w:pPr>
    </w:p>
    <w:p>
      <w:pPr>
        <w:pStyle w:val="BodyText"/>
        <w:spacing w:before="3"/>
        <w:rPr>
          <w:rFonts w:ascii="Arial"/>
          <w:i/>
          <w:sz w:val="22"/>
        </w:rPr>
      </w:pPr>
    </w:p>
    <w:p>
      <w:pPr>
        <w:pStyle w:val="BodyText"/>
        <w:ind w:left="102" w:right="115"/>
        <w:jc w:val="both"/>
      </w:pPr>
      <w:r>
        <w:rPr/>
        <w:t>Se quiere diseñar una base de datos para almacenar información sobre las</w:t>
      </w:r>
      <w:r>
        <w:rPr>
          <w:spacing w:val="1"/>
        </w:rPr>
        <w:t> </w:t>
      </w:r>
      <w:r>
        <w:rPr/>
        <w:t>personas que acuden a una ETT para encontrar empleo. De las personas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almacena nombre, apellidos y teléfono. Estas personas acuden a entrevistas, y</w:t>
      </w:r>
      <w:r>
        <w:rPr>
          <w:spacing w:val="1"/>
        </w:rPr>
        <w:t> </w:t>
      </w:r>
      <w:r>
        <w:rPr/>
        <w:t>se quiere almacenar la fecha, el lugar y la hora en la que tuvieron lugar. De las</w:t>
      </w:r>
      <w:r>
        <w:rPr>
          <w:spacing w:val="1"/>
        </w:rPr>
        <w:t> </w:t>
      </w:r>
      <w:r>
        <w:rPr/>
        <w:t>entrevistas</w:t>
      </w:r>
      <w:r>
        <w:rPr>
          <w:spacing w:val="1"/>
        </w:rPr>
        <w:t> </w:t>
      </w:r>
      <w:r>
        <w:rPr/>
        <w:t>que</w:t>
      </w:r>
      <w:r>
        <w:rPr>
          <w:spacing w:val="1"/>
        </w:rPr>
        <w:t> </w:t>
      </w:r>
      <w:r>
        <w:rPr/>
        <w:t>finalmente</w:t>
      </w:r>
      <w:r>
        <w:rPr>
          <w:spacing w:val="1"/>
        </w:rPr>
        <w:t> </w:t>
      </w:r>
      <w:r>
        <w:rPr/>
        <w:t>terminan</w:t>
      </w:r>
      <w:r>
        <w:rPr>
          <w:spacing w:val="1"/>
        </w:rPr>
        <w:t> </w:t>
      </w:r>
      <w:r>
        <w:rPr/>
        <w:t>convirtiéndose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contratos,</w:t>
      </w:r>
      <w:r>
        <w:rPr>
          <w:spacing w:val="1"/>
        </w:rPr>
        <w:t> </w:t>
      </w:r>
      <w:r>
        <w:rPr/>
        <w:t>se</w:t>
      </w:r>
      <w:r>
        <w:rPr>
          <w:spacing w:val="1"/>
        </w:rPr>
        <w:t> </w:t>
      </w:r>
      <w:r>
        <w:rPr/>
        <w:t>quiere</w:t>
      </w:r>
      <w:r>
        <w:rPr>
          <w:spacing w:val="-64"/>
        </w:rPr>
        <w:t> </w:t>
      </w:r>
      <w:r>
        <w:rPr/>
        <w:t>almacenar</w:t>
      </w:r>
      <w:r>
        <w:rPr>
          <w:spacing w:val="-1"/>
        </w:rPr>
        <w:t> </w:t>
      </w:r>
      <w:r>
        <w:rPr/>
        <w:t>la</w:t>
      </w:r>
      <w:r>
        <w:rPr>
          <w:spacing w:val="-3"/>
        </w:rPr>
        <w:t> </w:t>
      </w:r>
      <w:r>
        <w:rPr/>
        <w:t>duración</w:t>
      </w:r>
      <w:r>
        <w:rPr>
          <w:spacing w:val="-2"/>
        </w:rPr>
        <w:t> </w:t>
      </w:r>
      <w:r>
        <w:rPr/>
        <w:t>y</w:t>
      </w:r>
      <w:r>
        <w:rPr>
          <w:spacing w:val="-3"/>
        </w:rPr>
        <w:t> </w:t>
      </w:r>
      <w:r>
        <w:rPr/>
        <w:t>el tipo de</w:t>
      </w:r>
      <w:r>
        <w:rPr>
          <w:spacing w:val="-2"/>
        </w:rPr>
        <w:t> </w:t>
      </w:r>
      <w:r>
        <w:rPr/>
        <w:t>los</w:t>
      </w:r>
      <w:r>
        <w:rPr>
          <w:spacing w:val="-2"/>
        </w:rPr>
        <w:t> </w:t>
      </w:r>
      <w:r>
        <w:rPr/>
        <w:t>mismos.</w:t>
      </w:r>
    </w:p>
    <w:p>
      <w:pPr>
        <w:pStyle w:val="BodyText"/>
      </w:pPr>
    </w:p>
    <w:p>
      <w:pPr>
        <w:pStyle w:val="BodyText"/>
        <w:ind w:left="102"/>
        <w:jc w:val="both"/>
      </w:pPr>
      <w:r>
        <w:rPr/>
        <w:t>Se</w:t>
      </w:r>
      <w:r>
        <w:rPr>
          <w:spacing w:val="-1"/>
        </w:rPr>
        <w:t> </w:t>
      </w:r>
      <w:r>
        <w:rPr/>
        <w:t>pide:</w:t>
      </w: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0" w:after="0"/>
        <w:ind w:left="529" w:right="0" w:hanging="361"/>
        <w:jc w:val="left"/>
        <w:rPr>
          <w:sz w:val="24"/>
        </w:rPr>
      </w:pPr>
      <w:r>
        <w:rPr>
          <w:sz w:val="24"/>
        </w:rPr>
        <w:t>Modelar</w:t>
      </w:r>
      <w:r>
        <w:rPr>
          <w:spacing w:val="-1"/>
          <w:sz w:val="24"/>
        </w:rPr>
        <w:t> </w:t>
      </w:r>
      <w:r>
        <w:rPr>
          <w:sz w:val="24"/>
        </w:rPr>
        <w:t>la</w:t>
      </w:r>
      <w:r>
        <w:rPr>
          <w:spacing w:val="-3"/>
          <w:sz w:val="24"/>
        </w:rPr>
        <w:t> </w:t>
      </w:r>
      <w:r>
        <w:rPr>
          <w:sz w:val="24"/>
        </w:rPr>
        <w:t>base</w:t>
      </w:r>
      <w:r>
        <w:rPr>
          <w:spacing w:val="-2"/>
          <w:sz w:val="24"/>
        </w:rPr>
        <w:t> </w:t>
      </w:r>
      <w:r>
        <w:rPr>
          <w:sz w:val="24"/>
        </w:rPr>
        <w:t>de</w:t>
      </w:r>
      <w:r>
        <w:rPr>
          <w:spacing w:val="-3"/>
          <w:sz w:val="24"/>
        </w:rPr>
        <w:t> </w:t>
      </w:r>
      <w:r>
        <w:rPr>
          <w:sz w:val="24"/>
        </w:rPr>
        <w:t>datos. Para</w:t>
      </w:r>
      <w:r>
        <w:rPr>
          <w:spacing w:val="-1"/>
          <w:sz w:val="24"/>
        </w:rPr>
        <w:t> </w:t>
      </w:r>
      <w:r>
        <w:rPr>
          <w:sz w:val="24"/>
        </w:rPr>
        <w:t>ello</w:t>
      </w:r>
      <w:r>
        <w:rPr>
          <w:spacing w:val="-3"/>
          <w:sz w:val="24"/>
        </w:rPr>
        <w:t> </w:t>
      </w:r>
      <w:r>
        <w:rPr>
          <w:sz w:val="24"/>
        </w:rPr>
        <w:t>haremos: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530" w:val="left" w:leader="none"/>
        </w:tabs>
        <w:spacing w:line="240" w:lineRule="auto" w:before="0" w:after="0"/>
        <w:ind w:left="529" w:right="112" w:hanging="360"/>
        <w:jc w:val="both"/>
        <w:rPr>
          <w:sz w:val="24"/>
        </w:rPr>
      </w:pPr>
      <w:r>
        <w:rPr>
          <w:sz w:val="24"/>
        </w:rPr>
        <w:t>Diseño Conceptual de Datos utilizando un Diagrama o Modelo Entidad-</w:t>
      </w:r>
      <w:r>
        <w:rPr>
          <w:spacing w:val="1"/>
          <w:sz w:val="24"/>
        </w:rPr>
        <w:t> </w:t>
      </w:r>
      <w:r>
        <w:rPr>
          <w:sz w:val="24"/>
        </w:rPr>
        <w:t>Relación. Lo hacemos en papel y lo pasamos a la Herramienta CASE ERD</w:t>
      </w:r>
      <w:r>
        <w:rPr>
          <w:spacing w:val="1"/>
          <w:sz w:val="24"/>
        </w:rPr>
        <w:t> </w:t>
      </w:r>
      <w:r>
        <w:rPr>
          <w:sz w:val="24"/>
        </w:rPr>
        <w:t>Plus.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ind w:left="529"/>
      </w:pPr>
      <w:r>
        <w:rPr>
          <w:rFonts w:ascii="Arial"/>
          <w:b/>
        </w:rPr>
        <w:t>1</w:t>
      </w:r>
      <w:r>
        <w:rPr>
          <w:rFonts w:ascii="Arial"/>
          <w:b/>
          <w:spacing w:val="-1"/>
        </w:rPr>
        <w:t> </w:t>
      </w:r>
      <w:r>
        <w:rPr>
          <w:rFonts w:ascii="Arial"/>
          <w:b/>
        </w:rPr>
        <w:t>a</w:t>
      </w:r>
      <w:r>
        <w:rPr>
          <w:rFonts w:ascii="Arial"/>
          <w:b/>
          <w:spacing w:val="-2"/>
        </w:rPr>
        <w:t> </w:t>
      </w:r>
      <w:r>
        <w:rPr>
          <w:rFonts w:ascii="Arial"/>
          <w:b/>
        </w:rPr>
        <w:t>0 caso1</w:t>
      </w:r>
      <w:r>
        <w:rPr/>
        <w:t>.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contrato</w:t>
      </w:r>
      <w:r>
        <w:rPr>
          <w:spacing w:val="-1"/>
        </w:rPr>
        <w:t> </w:t>
      </w:r>
      <w:r>
        <w:rPr/>
        <w:t>le</w:t>
      </w:r>
      <w:r>
        <w:rPr>
          <w:spacing w:val="-1"/>
        </w:rPr>
        <w:t> </w:t>
      </w:r>
      <w:r>
        <w:rPr/>
        <w:t>ponemos</w:t>
      </w:r>
      <w:r>
        <w:rPr>
          <w:spacing w:val="-1"/>
        </w:rPr>
        <w:t> </w:t>
      </w:r>
      <w:r>
        <w:rPr/>
        <w:t>un PK</w:t>
      </w:r>
      <w:r>
        <w:rPr>
          <w:spacing w:val="-3"/>
        </w:rPr>
        <w:t> </w:t>
      </w:r>
      <w:r>
        <w:rPr/>
        <w:t>y</w:t>
      </w:r>
      <w:r>
        <w:rPr>
          <w:spacing w:val="-3"/>
        </w:rPr>
        <w:t> </w:t>
      </w:r>
      <w:r>
        <w:rPr/>
        <w:t>la</w:t>
      </w:r>
      <w:r>
        <w:rPr>
          <w:spacing w:val="-1"/>
        </w:rPr>
        <w:t> </w:t>
      </w:r>
      <w:r>
        <w:rPr/>
        <w:t>FK</w:t>
      </w:r>
      <w:r>
        <w:rPr>
          <w:spacing w:val="-1"/>
        </w:rPr>
        <w:t> </w:t>
      </w:r>
      <w:r>
        <w:rPr/>
        <w:t>no</w:t>
      </w:r>
      <w:r>
        <w:rPr>
          <w:spacing w:val="-3"/>
        </w:rPr>
        <w:t> </w:t>
      </w:r>
      <w:r>
        <w:rPr/>
        <w:t>forma</w:t>
      </w:r>
      <w:r>
        <w:rPr>
          <w:spacing w:val="-3"/>
        </w:rPr>
        <w:t> </w:t>
      </w:r>
      <w:r>
        <w:rPr/>
        <w:t>parte,</w:t>
      </w:r>
      <w:r>
        <w:rPr>
          <w:spacing w:val="-1"/>
        </w:rPr>
        <w:t> </w:t>
      </w:r>
      <w:r>
        <w:rPr/>
        <w:t>ni es</w:t>
      </w:r>
      <w:r>
        <w:rPr>
          <w:spacing w:val="-1"/>
        </w:rPr>
        <w:t> </w:t>
      </w:r>
      <w:r>
        <w:rPr/>
        <w:t>PK.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spacing w:before="231"/>
        <w:ind w:left="529" w:right="0" w:firstLine="0"/>
        <w:jc w:val="left"/>
        <w:rPr>
          <w:sz w:val="24"/>
        </w:rPr>
      </w:pPr>
      <w:r>
        <w:rPr>
          <w:rFonts w:ascii="Arial" w:hAnsi="Arial"/>
          <w:b/>
          <w:sz w:val="24"/>
        </w:rPr>
        <w:t>1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a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0 caso</w:t>
      </w:r>
      <w:r>
        <w:rPr>
          <w:rFonts w:ascii="Arial" w:hAnsi="Arial"/>
          <w:b/>
          <w:spacing w:val="-1"/>
          <w:sz w:val="24"/>
        </w:rPr>
        <w:t> </w:t>
      </w:r>
      <w:r>
        <w:rPr>
          <w:rFonts w:ascii="Arial" w:hAnsi="Arial"/>
          <w:b/>
          <w:sz w:val="24"/>
        </w:rPr>
        <w:t>2</w:t>
      </w:r>
      <w:r>
        <w:rPr>
          <w:sz w:val="24"/>
        </w:rPr>
        <w:t>. La</w:t>
      </w:r>
      <w:r>
        <w:rPr>
          <w:spacing w:val="-1"/>
          <w:sz w:val="24"/>
        </w:rPr>
        <w:t> </w:t>
      </w:r>
      <w:r>
        <w:rPr>
          <w:sz w:val="24"/>
        </w:rPr>
        <w:t>FK</w:t>
      </w:r>
      <w:r>
        <w:rPr>
          <w:spacing w:val="-3"/>
          <w:sz w:val="24"/>
        </w:rPr>
        <w:t> </w:t>
      </w:r>
      <w:r>
        <w:rPr>
          <w:sz w:val="24"/>
        </w:rPr>
        <w:t>en</w:t>
      </w:r>
      <w:r>
        <w:rPr>
          <w:spacing w:val="-1"/>
          <w:sz w:val="24"/>
        </w:rPr>
        <w:t> </w:t>
      </w:r>
      <w:r>
        <w:rPr>
          <w:sz w:val="24"/>
        </w:rPr>
        <w:t>contrato</w:t>
      </w:r>
      <w:r>
        <w:rPr>
          <w:spacing w:val="-1"/>
          <w:sz w:val="24"/>
        </w:rPr>
        <w:t> </w:t>
      </w:r>
      <w:r>
        <w:rPr>
          <w:sz w:val="24"/>
        </w:rPr>
        <w:t>es</w:t>
      </w:r>
      <w:r>
        <w:rPr>
          <w:spacing w:val="-4"/>
          <w:sz w:val="24"/>
        </w:rPr>
        <w:t> </w:t>
      </w:r>
      <w:r>
        <w:rPr>
          <w:sz w:val="24"/>
        </w:rPr>
        <w:t>también</w:t>
      </w:r>
      <w:r>
        <w:rPr>
          <w:spacing w:val="-1"/>
          <w:sz w:val="24"/>
        </w:rPr>
        <w:t> </w:t>
      </w:r>
      <w:r>
        <w:rPr>
          <w:sz w:val="24"/>
        </w:rPr>
        <w:t>PK.</w:t>
      </w:r>
    </w:p>
    <w:p>
      <w:pPr>
        <w:pStyle w:val="BodyText"/>
        <w:rPr>
          <w:sz w:val="26"/>
        </w:rPr>
      </w:pPr>
    </w:p>
    <w:p>
      <w:pPr>
        <w:pStyle w:val="BodyText"/>
        <w:spacing w:before="11"/>
        <w:rPr>
          <w:sz w:val="21"/>
        </w:rPr>
      </w:pP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240" w:lineRule="auto" w:before="0" w:after="0"/>
        <w:ind w:left="889" w:right="119" w:hanging="360"/>
        <w:jc w:val="both"/>
        <w:rPr>
          <w:sz w:val="24"/>
        </w:rPr>
      </w:pPr>
      <w:r>
        <w:rPr>
          <w:sz w:val="24"/>
        </w:rPr>
        <w:t>Diseño Lógico de Datos utilizando un Diagrama de Estructura de datos</w:t>
      </w:r>
      <w:r>
        <w:rPr>
          <w:spacing w:val="1"/>
          <w:sz w:val="24"/>
        </w:rPr>
        <w:t> </w:t>
      </w:r>
      <w:r>
        <w:rPr>
          <w:sz w:val="24"/>
        </w:rPr>
        <w:t>(DED). Lo hacemos en papel y lo pasamos a la Herramienta CASE</w:t>
      </w:r>
      <w:r>
        <w:rPr>
          <w:spacing w:val="1"/>
          <w:sz w:val="24"/>
        </w:rPr>
        <w:t> </w:t>
      </w:r>
      <w:r>
        <w:rPr>
          <w:sz w:val="24"/>
        </w:rPr>
        <w:t>MySql</w:t>
      </w:r>
      <w:r>
        <w:rPr>
          <w:spacing w:val="1"/>
          <w:sz w:val="24"/>
        </w:rPr>
        <w:t> </w:t>
      </w:r>
      <w:r>
        <w:rPr>
          <w:sz w:val="24"/>
        </w:rPr>
        <w:t>Workbench.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1"/>
          <w:sz w:val="24"/>
        </w:rPr>
        <w:t> </w:t>
      </w:r>
      <w:r>
        <w:rPr>
          <w:sz w:val="24"/>
        </w:rPr>
        <w:t>este</w:t>
      </w:r>
      <w:r>
        <w:rPr>
          <w:spacing w:val="1"/>
          <w:sz w:val="24"/>
        </w:rPr>
        <w:t> </w:t>
      </w:r>
      <w:r>
        <w:rPr>
          <w:sz w:val="24"/>
        </w:rPr>
        <w:t>apartado</w:t>
      </w:r>
      <w:r>
        <w:rPr>
          <w:spacing w:val="1"/>
          <w:sz w:val="24"/>
        </w:rPr>
        <w:t> </w:t>
      </w:r>
      <w:r>
        <w:rPr>
          <w:sz w:val="24"/>
        </w:rPr>
        <w:t>también</w:t>
      </w:r>
      <w:r>
        <w:rPr>
          <w:spacing w:val="1"/>
          <w:sz w:val="24"/>
        </w:rPr>
        <w:t> </w:t>
      </w:r>
      <w:r>
        <w:rPr>
          <w:sz w:val="24"/>
        </w:rPr>
        <w:t>vamos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poner</w:t>
      </w:r>
      <w:r>
        <w:rPr>
          <w:spacing w:val="1"/>
          <w:sz w:val="24"/>
        </w:rPr>
        <w:t> </w:t>
      </w:r>
      <w:r>
        <w:rPr>
          <w:sz w:val="24"/>
        </w:rPr>
        <w:t>el</w:t>
      </w:r>
      <w:r>
        <w:rPr>
          <w:spacing w:val="1"/>
          <w:sz w:val="24"/>
        </w:rPr>
        <w:t> </w:t>
      </w:r>
      <w:r>
        <w:rPr>
          <w:sz w:val="24"/>
        </w:rPr>
        <w:t>Diagrama</w:t>
      </w:r>
      <w:r>
        <w:rPr>
          <w:spacing w:val="1"/>
          <w:sz w:val="24"/>
        </w:rPr>
        <w:t> </w:t>
      </w:r>
      <w:r>
        <w:rPr>
          <w:sz w:val="24"/>
        </w:rPr>
        <w:t>Referencial</w:t>
      </w:r>
      <w:r>
        <w:rPr>
          <w:spacing w:val="1"/>
          <w:sz w:val="24"/>
        </w:rPr>
        <w:t> </w:t>
      </w:r>
      <w:r>
        <w:rPr>
          <w:sz w:val="24"/>
        </w:rPr>
        <w:t>que</w:t>
      </w:r>
      <w:r>
        <w:rPr>
          <w:spacing w:val="1"/>
          <w:sz w:val="24"/>
        </w:rPr>
        <w:t> </w:t>
      </w:r>
      <w:r>
        <w:rPr>
          <w:sz w:val="24"/>
        </w:rPr>
        <w:t>genera</w:t>
      </w:r>
      <w:r>
        <w:rPr>
          <w:spacing w:val="1"/>
          <w:sz w:val="24"/>
        </w:rPr>
        <w:t> </w:t>
      </w:r>
      <w:r>
        <w:rPr>
          <w:sz w:val="24"/>
        </w:rPr>
        <w:t>ERD</w:t>
      </w:r>
      <w:r>
        <w:rPr>
          <w:spacing w:val="1"/>
          <w:sz w:val="24"/>
        </w:rPr>
        <w:t> </w:t>
      </w:r>
      <w:r>
        <w:rPr>
          <w:sz w:val="24"/>
        </w:rPr>
        <w:t>Plus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partir</w:t>
      </w:r>
      <w:r>
        <w:rPr>
          <w:spacing w:val="1"/>
          <w:sz w:val="24"/>
        </w:rPr>
        <w:t> </w:t>
      </w:r>
      <w:r>
        <w:rPr>
          <w:sz w:val="24"/>
        </w:rPr>
        <w:t>del</w:t>
      </w:r>
      <w:r>
        <w:rPr>
          <w:spacing w:val="1"/>
          <w:sz w:val="24"/>
        </w:rPr>
        <w:t> </w:t>
      </w:r>
      <w:r>
        <w:rPr>
          <w:sz w:val="24"/>
        </w:rPr>
        <w:t>Modelo</w:t>
      </w:r>
      <w:r>
        <w:rPr>
          <w:spacing w:val="1"/>
          <w:sz w:val="24"/>
        </w:rPr>
        <w:t> </w:t>
      </w:r>
      <w:r>
        <w:rPr>
          <w:sz w:val="24"/>
        </w:rPr>
        <w:t>Entidad-Relación.</w:t>
      </w:r>
    </w:p>
    <w:p>
      <w:pPr>
        <w:pStyle w:val="BodyText"/>
        <w:spacing w:before="1"/>
        <w:ind w:left="810" w:right="124" w:firstLine="67"/>
        <w:jc w:val="both"/>
      </w:pPr>
      <w:r>
        <w:rPr/>
        <w:t>Recuerda</w:t>
      </w:r>
      <w:r>
        <w:rPr>
          <w:spacing w:val="13"/>
        </w:rPr>
        <w:t> </w:t>
      </w:r>
      <w:r>
        <w:rPr/>
        <w:t>que</w:t>
      </w:r>
      <w:r>
        <w:rPr>
          <w:spacing w:val="14"/>
        </w:rPr>
        <w:t> </w:t>
      </w:r>
      <w:r>
        <w:rPr/>
        <w:t>el</w:t>
      </w:r>
      <w:r>
        <w:rPr>
          <w:spacing w:val="13"/>
        </w:rPr>
        <w:t> </w:t>
      </w:r>
      <w:r>
        <w:rPr/>
        <w:t>Diseño</w:t>
      </w:r>
      <w:r>
        <w:rPr>
          <w:spacing w:val="13"/>
        </w:rPr>
        <w:t> </w:t>
      </w:r>
      <w:r>
        <w:rPr/>
        <w:t>Lógico</w:t>
      </w:r>
      <w:r>
        <w:rPr>
          <w:spacing w:val="14"/>
        </w:rPr>
        <w:t> </w:t>
      </w:r>
      <w:r>
        <w:rPr/>
        <w:t>de</w:t>
      </w:r>
      <w:r>
        <w:rPr>
          <w:spacing w:val="14"/>
        </w:rPr>
        <w:t> </w:t>
      </w:r>
      <w:r>
        <w:rPr/>
        <w:t>Datos</w:t>
      </w:r>
      <w:r>
        <w:rPr>
          <w:spacing w:val="10"/>
        </w:rPr>
        <w:t> </w:t>
      </w:r>
      <w:r>
        <w:rPr/>
        <w:t>es</w:t>
      </w:r>
      <w:r>
        <w:rPr>
          <w:spacing w:val="11"/>
        </w:rPr>
        <w:t> </w:t>
      </w:r>
      <w:r>
        <w:rPr/>
        <w:t>hacer</w:t>
      </w:r>
      <w:r>
        <w:rPr>
          <w:spacing w:val="12"/>
        </w:rPr>
        <w:t> </w:t>
      </w:r>
      <w:r>
        <w:rPr/>
        <w:t>el</w:t>
      </w:r>
      <w:r>
        <w:rPr>
          <w:spacing w:val="10"/>
        </w:rPr>
        <w:t> </w:t>
      </w:r>
      <w:r>
        <w:rPr/>
        <w:t>modelo</w:t>
      </w:r>
      <w:r>
        <w:rPr>
          <w:spacing w:val="13"/>
        </w:rPr>
        <w:t> </w:t>
      </w:r>
      <w:r>
        <w:rPr/>
        <w:t>relacional</w:t>
      </w:r>
      <w:r>
        <w:rPr>
          <w:spacing w:val="-64"/>
        </w:rPr>
        <w:t> </w:t>
      </w:r>
      <w:r>
        <w:rPr/>
        <w:t>y</w:t>
      </w:r>
      <w:r>
        <w:rPr>
          <w:spacing w:val="-4"/>
        </w:rPr>
        <w:t> </w:t>
      </w:r>
      <w:r>
        <w:rPr/>
        <w:t>para ello</w:t>
      </w:r>
      <w:r>
        <w:rPr>
          <w:spacing w:val="-1"/>
        </w:rPr>
        <w:t> </w:t>
      </w:r>
      <w:r>
        <w:rPr/>
        <w:t>podemos</w:t>
      </w:r>
      <w:r>
        <w:rPr>
          <w:spacing w:val="-3"/>
        </w:rPr>
        <w:t> </w:t>
      </w:r>
      <w:r>
        <w:rPr/>
        <w:t>hacer un</w:t>
      </w:r>
      <w:r>
        <w:rPr>
          <w:spacing w:val="-2"/>
        </w:rPr>
        <w:t> </w:t>
      </w:r>
      <w:r>
        <w:rPr/>
        <w:t>DED o</w:t>
      </w:r>
      <w:r>
        <w:rPr>
          <w:spacing w:val="-3"/>
        </w:rPr>
        <w:t> </w:t>
      </w:r>
      <w:r>
        <w:rPr/>
        <w:t>un Diagrama Referencial.</w:t>
      </w:r>
    </w:p>
    <w:p>
      <w:pPr>
        <w:pStyle w:val="BodyText"/>
      </w:pPr>
    </w:p>
    <w:p>
      <w:pPr>
        <w:pStyle w:val="Heading1"/>
        <w:jc w:val="both"/>
      </w:pPr>
      <w:r>
        <w:rPr/>
        <w:t>1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0</w:t>
      </w:r>
      <w:r>
        <w:rPr>
          <w:spacing w:val="1"/>
        </w:rPr>
        <w:t> </w:t>
      </w:r>
      <w:r>
        <w:rPr/>
        <w:t>caso1</w:t>
      </w:r>
    </w:p>
    <w:p>
      <w:pPr>
        <w:pStyle w:val="BodyText"/>
        <w:ind w:left="810"/>
        <w:jc w:val="both"/>
      </w:pPr>
      <w:r>
        <w:rPr>
          <w:u w:val="single"/>
        </w:rPr>
        <w:t>Diagrama</w:t>
      </w:r>
      <w:r>
        <w:rPr>
          <w:spacing w:val="-3"/>
          <w:u w:val="single"/>
        </w:rPr>
        <w:t> </w:t>
      </w:r>
      <w:r>
        <w:rPr>
          <w:u w:val="single"/>
        </w:rPr>
        <w:t>Referencial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9"/>
        </w:rPr>
      </w:pPr>
    </w:p>
    <w:p>
      <w:pPr>
        <w:pStyle w:val="BodyText"/>
        <w:spacing w:before="92"/>
        <w:ind w:left="810"/>
      </w:pPr>
      <w:r>
        <w:rPr>
          <w:u w:val="single"/>
        </w:rPr>
        <w:t>DED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92"/>
      </w:pPr>
      <w:r>
        <w:rPr/>
        <w:t>1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0</w:t>
      </w:r>
      <w:r>
        <w:rPr>
          <w:spacing w:val="1"/>
        </w:rPr>
        <w:t> </w:t>
      </w:r>
      <w:r>
        <w:rPr/>
        <w:t>caso2</w:t>
      </w:r>
    </w:p>
    <w:p>
      <w:pPr>
        <w:pStyle w:val="BodyText"/>
        <w:spacing w:before="1"/>
        <w:ind w:left="810"/>
      </w:pPr>
      <w:r>
        <w:rPr>
          <w:u w:val="single"/>
        </w:rPr>
        <w:t>Diagrama</w:t>
      </w:r>
      <w:r>
        <w:rPr>
          <w:spacing w:val="-3"/>
          <w:u w:val="single"/>
        </w:rPr>
        <w:t> </w:t>
      </w:r>
      <w:r>
        <w:rPr>
          <w:u w:val="single"/>
        </w:rPr>
        <w:t>Referencial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</w:pPr>
    </w:p>
    <w:p>
      <w:pPr>
        <w:pStyle w:val="BodyText"/>
        <w:spacing w:before="92"/>
        <w:ind w:left="810"/>
      </w:pPr>
      <w:r>
        <w:rPr>
          <w:u w:val="single"/>
        </w:rPr>
        <w:t>DED</w:t>
      </w:r>
    </w:p>
    <w:p>
      <w:pPr>
        <w:spacing w:after="0"/>
        <w:sectPr>
          <w:headerReference w:type="default" r:id="rId5"/>
          <w:type w:val="continuous"/>
          <w:pgSz w:w="11910" w:h="16840"/>
          <w:pgMar w:header="712" w:top="1320" w:bottom="280" w:left="1600" w:right="1580"/>
          <w:pgNumType w:start="1"/>
        </w:sectPr>
      </w:pPr>
    </w:p>
    <w:p>
      <w:pPr>
        <w:pStyle w:val="ListParagraph"/>
        <w:numPr>
          <w:ilvl w:val="1"/>
          <w:numId w:val="1"/>
        </w:numPr>
        <w:tabs>
          <w:tab w:pos="890" w:val="left" w:leader="none"/>
        </w:tabs>
        <w:spacing w:line="240" w:lineRule="auto" w:before="84" w:after="0"/>
        <w:ind w:left="889" w:right="116" w:hanging="360"/>
        <w:jc w:val="left"/>
        <w:rPr>
          <w:sz w:val="24"/>
        </w:rPr>
      </w:pPr>
      <w:r>
        <w:rPr>
          <w:sz w:val="24"/>
        </w:rPr>
        <w:t>Diseño</w:t>
      </w:r>
      <w:r>
        <w:rPr>
          <w:spacing w:val="11"/>
          <w:sz w:val="24"/>
        </w:rPr>
        <w:t> </w:t>
      </w:r>
      <w:r>
        <w:rPr>
          <w:sz w:val="24"/>
        </w:rPr>
        <w:t>Físico</w:t>
      </w:r>
      <w:r>
        <w:rPr>
          <w:spacing w:val="10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Datos.</w:t>
      </w:r>
      <w:r>
        <w:rPr>
          <w:spacing w:val="13"/>
          <w:sz w:val="24"/>
        </w:rPr>
        <w:t> </w:t>
      </w:r>
      <w:r>
        <w:rPr>
          <w:sz w:val="24"/>
        </w:rPr>
        <w:t>Creamos</w:t>
      </w:r>
      <w:r>
        <w:rPr>
          <w:spacing w:val="10"/>
          <w:sz w:val="24"/>
        </w:rPr>
        <w:t> </w:t>
      </w:r>
      <w:r>
        <w:rPr>
          <w:sz w:val="24"/>
        </w:rPr>
        <w:t>la</w:t>
      </w:r>
      <w:r>
        <w:rPr>
          <w:spacing w:val="9"/>
          <w:sz w:val="24"/>
        </w:rPr>
        <w:t> </w:t>
      </w:r>
      <w:r>
        <w:rPr>
          <w:sz w:val="24"/>
        </w:rPr>
        <w:t>base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8"/>
          <w:sz w:val="24"/>
        </w:rPr>
        <w:t> </w:t>
      </w:r>
      <w:r>
        <w:rPr>
          <w:sz w:val="24"/>
        </w:rPr>
        <w:t>datos</w:t>
      </w:r>
      <w:r>
        <w:rPr>
          <w:spacing w:val="11"/>
          <w:sz w:val="24"/>
        </w:rPr>
        <w:t> </w:t>
      </w:r>
      <w:r>
        <w:rPr>
          <w:sz w:val="24"/>
        </w:rPr>
        <w:t>y</w:t>
      </w:r>
      <w:r>
        <w:rPr>
          <w:spacing w:val="7"/>
          <w:sz w:val="24"/>
        </w:rPr>
        <w:t> </w:t>
      </w:r>
      <w:r>
        <w:rPr>
          <w:sz w:val="24"/>
        </w:rPr>
        <w:t>las</w:t>
      </w:r>
      <w:r>
        <w:rPr>
          <w:spacing w:val="10"/>
          <w:sz w:val="24"/>
        </w:rPr>
        <w:t> </w:t>
      </w:r>
      <w:r>
        <w:rPr>
          <w:sz w:val="24"/>
        </w:rPr>
        <w:t>tablas</w:t>
      </w:r>
      <w:r>
        <w:rPr>
          <w:spacing w:val="17"/>
          <w:sz w:val="24"/>
        </w:rPr>
        <w:t> </w:t>
      </w:r>
      <w:r>
        <w:rPr>
          <w:sz w:val="24"/>
        </w:rPr>
        <w:t>en</w:t>
      </w:r>
      <w:r>
        <w:rPr>
          <w:spacing w:val="8"/>
          <w:sz w:val="24"/>
        </w:rPr>
        <w:t> </w:t>
      </w:r>
      <w:r>
        <w:rPr>
          <w:sz w:val="24"/>
        </w:rPr>
        <w:t>SQL</w:t>
      </w:r>
      <w:r>
        <w:rPr>
          <w:spacing w:val="-64"/>
          <w:sz w:val="24"/>
        </w:rPr>
        <w:t> </w:t>
      </w:r>
      <w:r>
        <w:rPr>
          <w:sz w:val="24"/>
        </w:rPr>
        <w:t>para</w:t>
      </w:r>
      <w:r>
        <w:rPr>
          <w:spacing w:val="-1"/>
          <w:sz w:val="24"/>
        </w:rPr>
        <w:t> </w:t>
      </w:r>
      <w:r>
        <w:rPr>
          <w:sz w:val="24"/>
        </w:rPr>
        <w:t>los</w:t>
      </w:r>
      <w:r>
        <w:rPr>
          <w:spacing w:val="-2"/>
          <w:sz w:val="24"/>
        </w:rPr>
        <w:t> </w:t>
      </w:r>
      <w:r>
        <w:rPr>
          <w:sz w:val="24"/>
        </w:rPr>
        <w:t>tres</w:t>
      </w:r>
      <w:r>
        <w:rPr>
          <w:spacing w:val="1"/>
          <w:sz w:val="24"/>
        </w:rPr>
        <w:t> </w:t>
      </w:r>
      <w:r>
        <w:rPr>
          <w:sz w:val="24"/>
        </w:rPr>
        <w:t>casos.</w:t>
      </w:r>
    </w:p>
    <w:p>
      <w:pPr>
        <w:pStyle w:val="BodyText"/>
        <w:spacing w:before="1"/>
      </w:pPr>
    </w:p>
    <w:p>
      <w:pPr>
        <w:pStyle w:val="Heading1"/>
      </w:pPr>
      <w:r>
        <w:rPr/>
        <w:t>1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0 caso1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spacing w:before="0"/>
        <w:ind w:left="81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1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0 caso2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2"/>
        </w:rPr>
      </w:pP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40" w:lineRule="auto" w:before="0" w:after="0"/>
        <w:ind w:left="461" w:right="115" w:hanging="360"/>
        <w:jc w:val="both"/>
        <w:rPr>
          <w:sz w:val="24"/>
        </w:rPr>
      </w:pPr>
      <w:r>
        <w:rPr>
          <w:sz w:val="24"/>
        </w:rPr>
        <w:t>Insertar datos desde phpmyadmin. Los mismos en las dos bases de datos.</w:t>
      </w:r>
      <w:r>
        <w:rPr>
          <w:spacing w:val="1"/>
          <w:sz w:val="24"/>
        </w:rPr>
        <w:t> </w:t>
      </w:r>
      <w:r>
        <w:rPr>
          <w:sz w:val="24"/>
        </w:rPr>
        <w:t>Insertar</w:t>
      </w:r>
      <w:r>
        <w:rPr>
          <w:spacing w:val="1"/>
          <w:sz w:val="24"/>
        </w:rPr>
        <w:t> </w:t>
      </w:r>
      <w:r>
        <w:rPr>
          <w:sz w:val="24"/>
        </w:rPr>
        <w:t>4</w:t>
      </w:r>
      <w:r>
        <w:rPr>
          <w:spacing w:val="1"/>
          <w:sz w:val="24"/>
        </w:rPr>
        <w:t> </w:t>
      </w:r>
      <w:r>
        <w:rPr>
          <w:sz w:val="24"/>
        </w:rPr>
        <w:t>personas.</w:t>
      </w:r>
      <w:r>
        <w:rPr>
          <w:spacing w:val="1"/>
          <w:sz w:val="24"/>
        </w:rPr>
        <w:t> </w:t>
      </w:r>
      <w:r>
        <w:rPr>
          <w:sz w:val="24"/>
        </w:rPr>
        <w:t>A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4</w:t>
      </w:r>
      <w:r>
        <w:rPr>
          <w:spacing w:val="1"/>
          <w:sz w:val="24"/>
        </w:rPr>
        <w:t> </w:t>
      </w:r>
      <w:r>
        <w:rPr>
          <w:sz w:val="24"/>
        </w:rPr>
        <w:t>se</w:t>
      </w:r>
      <w:r>
        <w:rPr>
          <w:spacing w:val="1"/>
          <w:sz w:val="24"/>
        </w:rPr>
        <w:t> </w:t>
      </w:r>
      <w:r>
        <w:rPr>
          <w:sz w:val="24"/>
        </w:rPr>
        <w:t>les</w:t>
      </w:r>
      <w:r>
        <w:rPr>
          <w:spacing w:val="1"/>
          <w:sz w:val="24"/>
        </w:rPr>
        <w:t> </w:t>
      </w:r>
      <w:r>
        <w:rPr>
          <w:sz w:val="24"/>
        </w:rPr>
        <w:t>hace</w:t>
      </w:r>
      <w:r>
        <w:rPr>
          <w:spacing w:val="1"/>
          <w:sz w:val="24"/>
        </w:rPr>
        <w:t> </w:t>
      </w:r>
      <w:r>
        <w:rPr>
          <w:sz w:val="24"/>
        </w:rPr>
        <w:t>una</w:t>
      </w:r>
      <w:r>
        <w:rPr>
          <w:spacing w:val="1"/>
          <w:sz w:val="24"/>
        </w:rPr>
        <w:t> </w:t>
      </w:r>
      <w:r>
        <w:rPr>
          <w:sz w:val="24"/>
        </w:rPr>
        <w:t>entrevista.</w:t>
      </w:r>
      <w:r>
        <w:rPr>
          <w:spacing w:val="1"/>
          <w:sz w:val="24"/>
        </w:rPr>
        <w:t> </w:t>
      </w:r>
      <w:r>
        <w:rPr>
          <w:sz w:val="24"/>
        </w:rPr>
        <w:t>Dos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1"/>
          <w:sz w:val="24"/>
        </w:rPr>
        <w:t> </w:t>
      </w:r>
      <w:r>
        <w:rPr>
          <w:sz w:val="24"/>
        </w:rPr>
        <w:t>las</w:t>
      </w:r>
      <w:r>
        <w:rPr>
          <w:spacing w:val="1"/>
          <w:sz w:val="24"/>
        </w:rPr>
        <w:t> </w:t>
      </w:r>
      <w:r>
        <w:rPr>
          <w:sz w:val="24"/>
        </w:rPr>
        <w:t>entrevistas</w:t>
      </w:r>
      <w:r>
        <w:rPr>
          <w:spacing w:val="-1"/>
          <w:sz w:val="24"/>
        </w:rPr>
        <w:t> </w:t>
      </w:r>
      <w:r>
        <w:rPr>
          <w:sz w:val="24"/>
        </w:rPr>
        <w:t>dan lugar a</w:t>
      </w:r>
      <w:r>
        <w:rPr>
          <w:spacing w:val="-2"/>
          <w:sz w:val="24"/>
        </w:rPr>
        <w:t> </w:t>
      </w:r>
      <w:r>
        <w:rPr>
          <w:sz w:val="24"/>
        </w:rPr>
        <w:t>un contrato.</w:t>
      </w:r>
    </w:p>
    <w:p>
      <w:pPr>
        <w:pStyle w:val="Heading1"/>
        <w:ind w:left="461"/>
      </w:pPr>
      <w:r>
        <w:rPr/>
        <w:t>1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0</w:t>
      </w:r>
      <w:r>
        <w:rPr>
          <w:spacing w:val="-1"/>
        </w:rPr>
        <w:t> </w:t>
      </w:r>
      <w:r>
        <w:rPr/>
        <w:t>caso1</w:t>
      </w:r>
    </w:p>
    <w:p>
      <w:pPr>
        <w:pStyle w:val="BodyText"/>
        <w:rPr>
          <w:rFonts w:ascii="Arial"/>
          <w:b/>
        </w:rPr>
      </w:pPr>
    </w:p>
    <w:p>
      <w:pPr>
        <w:spacing w:before="0"/>
        <w:ind w:left="461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z w:val="24"/>
        </w:rPr>
        <w:t>1</w:t>
      </w:r>
      <w:r>
        <w:rPr>
          <w:rFonts w:ascii="Arial"/>
          <w:b/>
          <w:spacing w:val="-1"/>
          <w:sz w:val="24"/>
        </w:rPr>
        <w:t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2"/>
          <w:sz w:val="24"/>
        </w:rPr>
        <w:t> </w:t>
      </w:r>
      <w:r>
        <w:rPr>
          <w:rFonts w:ascii="Arial"/>
          <w:b/>
          <w:sz w:val="24"/>
        </w:rPr>
        <w:t>0 caso2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30" w:val="left" w:leader="none"/>
        </w:tabs>
        <w:spacing w:line="240" w:lineRule="auto" w:before="220" w:after="0"/>
        <w:ind w:left="529" w:right="0" w:hanging="361"/>
        <w:jc w:val="left"/>
        <w:rPr>
          <w:sz w:val="24"/>
        </w:rPr>
      </w:pPr>
      <w:r>
        <w:rPr>
          <w:sz w:val="24"/>
        </w:rPr>
        <w:t>Realizar</w:t>
      </w:r>
      <w:r>
        <w:rPr>
          <w:spacing w:val="-2"/>
          <w:sz w:val="24"/>
        </w:rPr>
        <w:t> </w:t>
      </w:r>
      <w:r>
        <w:rPr>
          <w:sz w:val="24"/>
        </w:rPr>
        <w:t>las</w:t>
      </w:r>
      <w:r>
        <w:rPr>
          <w:spacing w:val="-1"/>
          <w:sz w:val="24"/>
        </w:rPr>
        <w:t> </w:t>
      </w:r>
      <w:r>
        <w:rPr>
          <w:sz w:val="24"/>
        </w:rPr>
        <w:t>siguientes</w:t>
      </w:r>
      <w:r>
        <w:rPr>
          <w:spacing w:val="-2"/>
          <w:sz w:val="24"/>
        </w:rPr>
        <w:t> </w:t>
      </w:r>
      <w:r>
        <w:rPr>
          <w:sz w:val="24"/>
        </w:rPr>
        <w:t>consultas</w:t>
      </w:r>
      <w:r>
        <w:rPr>
          <w:spacing w:val="1"/>
          <w:sz w:val="24"/>
        </w:rPr>
        <w:t> </w:t>
      </w:r>
      <w:r>
        <w:rPr>
          <w:sz w:val="24"/>
        </w:rPr>
        <w:t>en</w:t>
      </w:r>
      <w:r>
        <w:rPr>
          <w:spacing w:val="-2"/>
          <w:sz w:val="24"/>
        </w:rPr>
        <w:t> </w:t>
      </w:r>
      <w:r>
        <w:rPr>
          <w:sz w:val="24"/>
        </w:rPr>
        <w:t>SQL:</w:t>
      </w:r>
    </w:p>
    <w:p>
      <w:pPr>
        <w:pStyle w:val="BodyText"/>
        <w:spacing w:before="7"/>
        <w:rPr>
          <w:sz w:val="27"/>
        </w:rPr>
      </w:pPr>
    </w:p>
    <w:p>
      <w:pPr>
        <w:pStyle w:val="ListParagraph"/>
        <w:numPr>
          <w:ilvl w:val="0"/>
          <w:numId w:val="2"/>
        </w:numPr>
        <w:tabs>
          <w:tab w:pos="1542" w:val="left" w:leader="none"/>
        </w:tabs>
        <w:spacing w:line="240" w:lineRule="auto" w:before="0" w:after="0"/>
        <w:ind w:left="1542" w:right="124" w:hanging="360"/>
        <w:jc w:val="both"/>
        <w:rPr>
          <w:sz w:val="24"/>
        </w:rPr>
      </w:pPr>
      <w:r>
        <w:rPr>
          <w:sz w:val="24"/>
        </w:rPr>
        <w:t>Obtener los datos de las personas junto con los datos de las</w:t>
      </w:r>
      <w:r>
        <w:rPr>
          <w:spacing w:val="1"/>
          <w:sz w:val="24"/>
        </w:rPr>
        <w:t> </w:t>
      </w:r>
      <w:r>
        <w:rPr>
          <w:sz w:val="24"/>
        </w:rPr>
        <w:t>entrevistas</w:t>
      </w:r>
      <w:r>
        <w:rPr>
          <w:spacing w:val="-1"/>
          <w:sz w:val="24"/>
        </w:rPr>
        <w:t> </w:t>
      </w:r>
      <w:r>
        <w:rPr>
          <w:sz w:val="24"/>
        </w:rPr>
        <w:t>que han realizado.</w:t>
      </w:r>
    </w:p>
    <w:p>
      <w:pPr>
        <w:pStyle w:val="ListParagraph"/>
        <w:numPr>
          <w:ilvl w:val="0"/>
          <w:numId w:val="2"/>
        </w:numPr>
        <w:tabs>
          <w:tab w:pos="1542" w:val="left" w:leader="none"/>
        </w:tabs>
        <w:spacing w:line="240" w:lineRule="auto" w:before="0" w:after="0"/>
        <w:ind w:left="1542" w:right="125" w:hanging="360"/>
        <w:jc w:val="both"/>
        <w:rPr>
          <w:sz w:val="24"/>
        </w:rPr>
      </w:pPr>
      <w:r>
        <w:rPr>
          <w:sz w:val="24"/>
        </w:rPr>
        <w:t>Obtener el nombre y apellidos, junto con la duración y el tipo de</w:t>
      </w:r>
      <w:r>
        <w:rPr>
          <w:spacing w:val="1"/>
          <w:sz w:val="24"/>
        </w:rPr>
        <w:t> </w:t>
      </w:r>
      <w:r>
        <w:rPr>
          <w:sz w:val="24"/>
        </w:rPr>
        <w:t>contrato</w:t>
      </w:r>
      <w:r>
        <w:rPr>
          <w:spacing w:val="-1"/>
          <w:sz w:val="24"/>
        </w:rPr>
        <w:t> </w:t>
      </w:r>
      <w:r>
        <w:rPr>
          <w:sz w:val="24"/>
        </w:rPr>
        <w:t>de las</w:t>
      </w:r>
      <w:r>
        <w:rPr>
          <w:spacing w:val="-3"/>
          <w:sz w:val="24"/>
        </w:rPr>
        <w:t> </w:t>
      </w:r>
      <w:r>
        <w:rPr>
          <w:sz w:val="24"/>
        </w:rPr>
        <w:t>personas que</w:t>
      </w:r>
      <w:r>
        <w:rPr>
          <w:spacing w:val="-1"/>
          <w:sz w:val="24"/>
        </w:rPr>
        <w:t> </w:t>
      </w:r>
      <w:r>
        <w:rPr>
          <w:sz w:val="24"/>
        </w:rPr>
        <w:t>han sido</w:t>
      </w:r>
      <w:r>
        <w:rPr>
          <w:spacing w:val="-1"/>
          <w:sz w:val="24"/>
        </w:rPr>
        <w:t> </w:t>
      </w:r>
      <w:r>
        <w:rPr>
          <w:sz w:val="24"/>
        </w:rPr>
        <w:t>contratadas.</w:t>
      </w:r>
    </w:p>
    <w:p>
      <w:pPr>
        <w:pStyle w:val="ListParagraph"/>
        <w:numPr>
          <w:ilvl w:val="0"/>
          <w:numId w:val="2"/>
        </w:numPr>
        <w:tabs>
          <w:tab w:pos="1542" w:val="left" w:leader="none"/>
        </w:tabs>
        <w:spacing w:line="237" w:lineRule="auto" w:before="0" w:after="0"/>
        <w:ind w:left="1542" w:right="122" w:hanging="360"/>
        <w:jc w:val="both"/>
        <w:rPr>
          <w:sz w:val="24"/>
        </w:rPr>
      </w:pPr>
      <w:r>
        <w:rPr>
          <w:sz w:val="24"/>
        </w:rPr>
        <w:t>Obtener el nombre y apellidos de todas las personas junto con las</w:t>
      </w:r>
      <w:r>
        <w:rPr>
          <w:spacing w:val="-64"/>
          <w:sz w:val="24"/>
        </w:rPr>
        <w:t> </w:t>
      </w:r>
      <w:r>
        <w:rPr>
          <w:sz w:val="24"/>
        </w:rPr>
        <w:t>entrevistas que han realizado y con la duración y tipo de contrato</w:t>
      </w:r>
      <w:r>
        <w:rPr>
          <w:spacing w:val="1"/>
          <w:sz w:val="24"/>
        </w:rPr>
        <w:t> </w:t>
      </w:r>
      <w:r>
        <w:rPr>
          <w:sz w:val="24"/>
        </w:rPr>
        <w:t>que han conseguido. Si la persona no ha conseguido el empleo,</w:t>
      </w:r>
      <w:r>
        <w:rPr>
          <w:spacing w:val="1"/>
          <w:sz w:val="24"/>
        </w:rPr>
        <w:t> </w:t>
      </w:r>
      <w:r>
        <w:rPr>
          <w:sz w:val="24"/>
        </w:rPr>
        <w:t>esta</w:t>
      </w:r>
      <w:r>
        <w:rPr>
          <w:spacing w:val="-2"/>
          <w:sz w:val="24"/>
        </w:rPr>
        <w:t> </w:t>
      </w:r>
      <w:r>
        <w:rPr>
          <w:sz w:val="24"/>
        </w:rPr>
        <w:t>debe salir igualmente.</w:t>
      </w:r>
    </w:p>
    <w:sectPr>
      <w:pgSz w:w="11910" w:h="16840"/>
      <w:pgMar w:header="712" w:footer="0" w:top="1320" w:bottom="280" w:left="16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34.670013pt;margin-top:34.576702pt;width:76.7pt;height:15.45pt;mso-position-horizontal-relative:page;mso-position-vertical-relative:page;z-index:-1577523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rFonts w:ascii="Arial"/>
                    <w:b/>
                    <w:i/>
                    <w:sz w:val="24"/>
                  </w:rPr>
                </w:pPr>
                <w:r>
                  <w:rPr>
                    <w:rFonts w:ascii="Arial"/>
                    <w:b/>
                    <w:i/>
                    <w:sz w:val="24"/>
                  </w:rPr>
                  <w:t>EJERCICIO</w:t>
                </w:r>
                <w:r>
                  <w:rPr>
                    <w:rFonts w:ascii="Arial"/>
                    <w:b/>
                    <w:i/>
                    <w:spacing w:val="-3"/>
                    <w:sz w:val="24"/>
                  </w:rPr>
                  <w:t> </w:t>
                </w:r>
                <w:r>
                  <w:rPr>
                    <w:rFonts w:ascii="Arial"/>
                    <w:b/>
                    <w:i/>
                    <w:sz w:val="24"/>
                  </w:rPr>
                  <w:t>7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1542" w:hanging="360"/>
      </w:pPr>
      <w:rPr>
        <w:rFonts w:hint="default" w:ascii="Symbol" w:hAnsi="Symbol" w:eastAsia="Symbol" w:cs="Symbol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258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97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69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41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133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851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57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89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29" w:hanging="360"/>
        <w:jc w:val="righ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1">
      <w:start w:val="1"/>
      <w:numFmt w:val="lowerLetter"/>
      <w:lvlText w:val="%2."/>
      <w:lvlJc w:val="left"/>
      <w:pPr>
        <w:ind w:left="529" w:hanging="360"/>
        <w:jc w:val="right"/>
      </w:pPr>
      <w:rPr>
        <w:rFonts w:hint="default" w:ascii="Arial MT" w:hAnsi="Arial MT" w:eastAsia="Arial MT" w:cs="Arial MT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02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198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294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390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4873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83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799" w:hanging="360"/>
      </w:pPr>
      <w:rPr>
        <w:rFonts w:hint="default"/>
        <w:lang w:val="es-E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810"/>
      <w:outlineLvl w:val="1"/>
    </w:pPr>
    <w:rPr>
      <w:rFonts w:ascii="Arial" w:hAnsi="Arial" w:eastAsia="Arial" w:cs="Arial"/>
      <w:b/>
      <w:bCs/>
      <w:sz w:val="24"/>
      <w:szCs w:val="2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529" w:hanging="360"/>
      <w:jc w:val="both"/>
    </w:pPr>
    <w:rPr>
      <w:rFonts w:ascii="Arial MT" w:hAnsi="Arial MT" w:eastAsia="Arial MT" w:cs="Arial MT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 Perales</dc:creator>
  <dcterms:created xsi:type="dcterms:W3CDTF">2024-10-18T07:49:33Z</dcterms:created>
  <dcterms:modified xsi:type="dcterms:W3CDTF">2024-10-18T07:49:33Z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2024-10-18T00:00:00Z</vt:filetime>
  </property>
</Properties>
</file>