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before="83" w:lineRule="auto"/>
        <w:ind w:left="100" w:right="0" w:firstLine="0"/>
        <w:jc w:val="left"/>
        <w:rPr>
          <w:rFonts w:ascii="Arial" w:cs="Arial" w:eastAsia="Arial" w:hAnsi="Arial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4"/>
          <w:szCs w:val="24"/>
          <w:rtl w:val="0"/>
        </w:rPr>
        <w:t xml:space="preserve">Objetivo del ejercicio: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</w:tabs>
        <w:spacing w:after="0" w:before="0" w:line="240" w:lineRule="auto"/>
        <w:ind w:left="820" w:right="808" w:hanging="36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el concepto de tipo de Entidad Supertipo. También llamada Superclase, Generalización o Especialización.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el operador UNION en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19"/>
        </w:tabs>
        <w:spacing w:after="0" w:before="0" w:line="240" w:lineRule="auto"/>
        <w:ind w:left="819" w:right="0" w:hanging="35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 CASE WHEN como expresión del SELECT.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1950"/>
        </w:tabs>
        <w:spacing w:after="0" w:before="0" w:line="240" w:lineRule="auto"/>
        <w:ind w:left="820" w:right="109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Repasar</w:t>
        <w:tab/>
        <w:t xml:space="preserve">las funciones CONVERT e IFNULL, y aprender la función CONCAT como expresión.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1950"/>
        </w:tabs>
        <w:spacing w:after="0" w:before="0" w:line="240" w:lineRule="auto"/>
        <w:ind w:left="820" w:right="109" w:firstLine="0"/>
        <w:jc w:val="left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Rule="auto"/>
        <w:ind w:left="100" w:right="0" w:firstLine="0"/>
        <w:jc w:val="left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EJERCICIO Vehículos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100" w:right="101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desea tener informatizada alguna información acerca del parque de vehículos que circulan habitualmente por una ciudad. Los datos que se quieren conocer sobre los conductores son: nombre, primer apellido, DNI y número de años con carnet de conducir. Se distinguen tres tipos de vehículos: coches, motos y camiones. De todos ellos se desea conocer marca y matrícula. Además, para el caso de los coches: el número de puertas y para el caso de los camiones: la longitud y la tara.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10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pide: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</w:tabs>
        <w:spacing w:after="0" w:before="0" w:line="240" w:lineRule="auto"/>
        <w:ind w:left="519" w:right="0" w:hanging="359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Modelar la base de datos. Para ello haremos: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520" w:right="112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Conceptual de Datos utilizando un Diagrama o Modelo Entidad-Relación. Lo hacemos en papel y lo pasamos a la Herramienta CASE ERD Plus.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Modelo Entidad – Relación es el mismo para los tres casos.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" w:right="0" w:firstLine="0"/>
        <w:jc w:val="left"/>
        <w:rPr>
          <w:sz w:val="24"/>
          <w:szCs w:val="24"/>
        </w:rPr>
        <w:sectPr>
          <w:headerReference r:id="rId6" w:type="default"/>
          <w:footerReference r:id="rId7" w:type="default"/>
          <w:pgSz w:h="16840" w:w="11920" w:orient="portrait"/>
          <w:pgMar w:bottom="880" w:top="1160" w:left="980" w:right="660" w:header="716" w:footer="682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1751</wp:posOffset>
            </wp:positionH>
            <wp:positionV relativeFrom="paragraph">
              <wp:posOffset>481980</wp:posOffset>
            </wp:positionV>
            <wp:extent cx="6518600" cy="4140200"/>
            <wp:effectExtent b="0" l="0" r="0" t="0"/>
            <wp:wrapSquare wrapText="bothSides" distB="114300" distT="114300" distL="114300" distR="11430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600" cy="4140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83" w:line="240" w:lineRule="auto"/>
        <w:ind w:left="520" w:right="99" w:hanging="360"/>
        <w:jc w:val="both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Lógico de Datos utilizando un Diagrama de Estructura de datos (DED). Lo hacemos en papel y lo pasamos a la Herramienta CASE MySql Workbench. En este apartado también vamos a poner el Diagrama Referencial que genera ERD Plus a partir del Modelo Entidad-Relación. Recuerda que el Diseño Lógico de Datos es hacer el modelo relacional y para ello podemos hacer un DED o un Diagrama Referencial.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Hacer este apartado de tres maneras diferentes.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1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CASO 1</w:t>
      </w:r>
    </w:p>
    <w:p w:rsidR="00000000" w:rsidDel="00000000" w:rsidP="00000000" w:rsidRDefault="00000000" w:rsidRPr="00000000" w14:paraId="00000014">
      <w:pPr>
        <w:spacing w:before="0" w:lineRule="auto"/>
        <w:ind w:left="0" w:righ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6518600" cy="1308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8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before="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675062" cy="321014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062" cy="3210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ind w:left="0" w:firstLine="0"/>
        <w:jc w:val="center"/>
        <w:rPr/>
      </w:pPr>
      <w:r w:rsidDel="00000000" w:rsidR="00000000" w:rsidRPr="00000000">
        <w:rPr>
          <w:rtl w:val="0"/>
        </w:rPr>
        <w:t xml:space="preserve">CASO 2</w:t>
      </w:r>
    </w:p>
    <w:p w:rsidR="00000000" w:rsidDel="00000000" w:rsidP="00000000" w:rsidRDefault="00000000" w:rsidRPr="00000000" w14:paraId="0000001B">
      <w:pPr>
        <w:spacing w:before="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456113" cy="2185433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6113" cy="2185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0" w:lineRule="auto"/>
        <w:ind w:left="0" w:righ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4"/>
          <w:szCs w:val="24"/>
          <w:u w:val="single"/>
          <w:rtl w:val="0"/>
        </w:rPr>
        <w:t xml:space="preserve">DED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0" w:lineRule="auto"/>
        <w:ind w:left="0" w:righ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3551237" cy="3566159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1237" cy="35661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0" w:lineRule="auto"/>
        <w:ind w:left="0" w:right="0" w:firstLine="0"/>
        <w:jc w:val="left"/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ind w:left="0" w:firstLine="0"/>
        <w:jc w:val="center"/>
        <w:rPr/>
      </w:pPr>
      <w:bookmarkStart w:colFirst="0" w:colLast="0" w:name="_zadjqniqfu3s" w:id="0"/>
      <w:bookmarkEnd w:id="0"/>
      <w:r w:rsidDel="00000000" w:rsidR="00000000" w:rsidRPr="00000000">
        <w:rPr>
          <w:rtl w:val="0"/>
        </w:rPr>
        <w:t xml:space="preserve">CASO 3</w:t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Diagrama Referencial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b w:val="1"/>
          <w:i w:val="1"/>
          <w:sz w:val="24"/>
          <w:szCs w:val="24"/>
        </w:rPr>
      </w:pPr>
      <w:r w:rsidDel="00000000" w:rsidR="00000000" w:rsidRPr="00000000">
        <w:rPr>
          <w:b w:val="1"/>
          <w:i w:val="1"/>
          <w:sz w:val="24"/>
          <w:szCs w:val="24"/>
        </w:rPr>
        <w:drawing>
          <wp:inline distB="114300" distT="114300" distL="114300" distR="114300">
            <wp:extent cx="4903788" cy="184250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3788" cy="18425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b w:val="1"/>
          <w:i w:val="1"/>
          <w:sz w:val="24"/>
          <w:szCs w:val="24"/>
          <w:u w:val="single"/>
          <w:rtl w:val="0"/>
        </w:rPr>
        <w:t xml:space="preserve">DED</w:t>
      </w:r>
    </w:p>
    <w:p w:rsidR="00000000" w:rsidDel="00000000" w:rsidP="00000000" w:rsidRDefault="00000000" w:rsidRPr="00000000" w14:paraId="00000025">
      <w:pPr>
        <w:ind w:left="520" w:firstLine="0"/>
        <w:rPr>
          <w:b w:val="1"/>
          <w:i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520" w:firstLine="0"/>
        <w:jc w:val="center"/>
        <w:rPr>
          <w:b w:val="1"/>
          <w:i w:val="1"/>
          <w:sz w:val="24"/>
          <w:szCs w:val="24"/>
          <w:u w:val="single"/>
        </w:rPr>
        <w:sectPr>
          <w:type w:val="nextPage"/>
          <w:pgSz w:h="16840" w:w="11920" w:orient="portrait"/>
          <w:pgMar w:bottom="880" w:top="1160" w:left="980" w:right="660" w:header="716" w:footer="682"/>
        </w:sectPr>
      </w:pPr>
      <w:r w:rsidDel="00000000" w:rsidR="00000000" w:rsidRPr="00000000">
        <w:rPr>
          <w:b w:val="1"/>
          <w:i w:val="1"/>
          <w:sz w:val="24"/>
          <w:szCs w:val="24"/>
          <w:u w:val="single"/>
        </w:rPr>
        <w:drawing>
          <wp:inline distB="114300" distT="114300" distL="114300" distR="114300">
            <wp:extent cx="4865688" cy="232614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5688" cy="2326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" w:line="240" w:lineRule="auto"/>
        <w:ind w:left="0" w:right="0" w:firstLine="0"/>
        <w:jc w:val="left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520" w:right="109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Físico de Datos. Creamos la base de datos y las tablas en SQL para cada uno de los tres DEDs obtenidos en el apartado anterior.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20"/>
        </w:tabs>
        <w:spacing w:after="0" w:before="0" w:line="240" w:lineRule="auto"/>
        <w:ind w:left="520" w:right="109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Rule="auto"/>
        <w:ind w:left="1240" w:right="0" w:firstLine="200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Posibilidad 1</w:t>
      </w:r>
    </w:p>
    <w:p w:rsidR="00000000" w:rsidDel="00000000" w:rsidP="00000000" w:rsidRDefault="00000000" w:rsidRPr="00000000" w14:paraId="0000002B">
      <w:pPr>
        <w:spacing w:before="0" w:lineRule="auto"/>
        <w:ind w:left="5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Ejercicio15_Caso1;</w:t>
      </w:r>
    </w:p>
    <w:p w:rsidR="00000000" w:rsidDel="00000000" w:rsidP="00000000" w:rsidRDefault="00000000" w:rsidRPr="00000000" w14:paraId="0000002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conductor</w:t>
      </w:r>
    </w:p>
    <w:p w:rsidR="00000000" w:rsidDel="00000000" w:rsidP="00000000" w:rsidRDefault="00000000" w:rsidRPr="00000000" w14:paraId="0000002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NomCon VARCHAR(50) NOT NULL,</w:t>
      </w:r>
    </w:p>
    <w:p w:rsidR="00000000" w:rsidDel="00000000" w:rsidP="00000000" w:rsidRDefault="00000000" w:rsidRPr="00000000" w14:paraId="0000003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Apellidos VARCHAR(50) NOT NULL,</w:t>
      </w:r>
    </w:p>
    <w:p w:rsidR="00000000" w:rsidDel="00000000" w:rsidP="00000000" w:rsidRDefault="00000000" w:rsidRPr="00000000" w14:paraId="0000003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DNI CHAR(9) NOT NULL,</w:t>
      </w:r>
    </w:p>
    <w:p w:rsidR="00000000" w:rsidDel="00000000" w:rsidP="00000000" w:rsidRDefault="00000000" w:rsidRPr="00000000" w14:paraId="0000003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AñosCarnet DATE NOT NULL,</w:t>
      </w:r>
    </w:p>
    <w:p w:rsidR="00000000" w:rsidDel="00000000" w:rsidP="00000000" w:rsidRDefault="00000000" w:rsidRPr="00000000" w14:paraId="0000003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 NOT NULL,</w:t>
      </w:r>
    </w:p>
    <w:p w:rsidR="00000000" w:rsidDel="00000000" w:rsidP="00000000" w:rsidRDefault="00000000" w:rsidRPr="00000000" w14:paraId="0000003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(CodCon)</w:t>
      </w:r>
    </w:p>
    <w:p w:rsidR="00000000" w:rsidDel="00000000" w:rsidP="00000000" w:rsidRDefault="00000000" w:rsidRPr="00000000" w14:paraId="0000003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3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marca</w:t>
      </w:r>
    </w:p>
    <w:p w:rsidR="00000000" w:rsidDel="00000000" w:rsidP="00000000" w:rsidRDefault="00000000" w:rsidRPr="00000000" w14:paraId="0000003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3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NomMar VARCHAR(50) NOT NULL,</w:t>
      </w:r>
    </w:p>
    <w:p w:rsidR="00000000" w:rsidDel="00000000" w:rsidP="00000000" w:rsidRDefault="00000000" w:rsidRPr="00000000" w14:paraId="0000003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(CodMar)</w:t>
      </w:r>
    </w:p>
    <w:p w:rsidR="00000000" w:rsidDel="00000000" w:rsidP="00000000" w:rsidRDefault="00000000" w:rsidRPr="00000000" w14:paraId="0000003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vehiculo</w:t>
      </w:r>
    </w:p>
    <w:p w:rsidR="00000000" w:rsidDel="00000000" w:rsidP="00000000" w:rsidRDefault="00000000" w:rsidRPr="00000000" w14:paraId="0000003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3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Tipo VARCHAR(50) NOT NULL,</w:t>
      </w:r>
    </w:p>
    <w:p w:rsidR="00000000" w:rsidDel="00000000" w:rsidP="00000000" w:rsidRDefault="00000000" w:rsidRPr="00000000" w14:paraId="0000004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Matricula VARCHAR(10) NOT NULL,</w:t>
      </w:r>
    </w:p>
    <w:p w:rsidR="00000000" w:rsidDel="00000000" w:rsidP="00000000" w:rsidRDefault="00000000" w:rsidRPr="00000000" w14:paraId="0000004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4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INT,</w:t>
      </w:r>
    </w:p>
    <w:p w:rsidR="00000000" w:rsidDel="00000000" w:rsidP="00000000" w:rsidRDefault="00000000" w:rsidRPr="00000000" w14:paraId="0000004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4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4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(CodCon) REFERENCES conductor(CodCon),</w:t>
      </w:r>
    </w:p>
    <w:p w:rsidR="00000000" w:rsidDel="00000000" w:rsidP="00000000" w:rsidRDefault="00000000" w:rsidRPr="00000000" w14:paraId="0000004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(CodMar) REFERENCES marca(CodMar)</w:t>
      </w:r>
    </w:p>
    <w:p w:rsidR="00000000" w:rsidDel="00000000" w:rsidP="00000000" w:rsidRDefault="00000000" w:rsidRPr="00000000" w14:paraId="0000004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coche</w:t>
      </w:r>
    </w:p>
    <w:p w:rsidR="00000000" w:rsidDel="00000000" w:rsidP="00000000" w:rsidRDefault="00000000" w:rsidRPr="00000000" w14:paraId="0000004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4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NumPuertas INT NOT NULL,</w:t>
      </w:r>
    </w:p>
    <w:p w:rsidR="00000000" w:rsidDel="00000000" w:rsidP="00000000" w:rsidRDefault="00000000" w:rsidRPr="00000000" w14:paraId="0000004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4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4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(CodVeh) REFERENCES vehiculo(CodVeh)</w:t>
      </w:r>
    </w:p>
    <w:p w:rsidR="00000000" w:rsidDel="00000000" w:rsidP="00000000" w:rsidRDefault="00000000" w:rsidRPr="00000000" w14:paraId="0000004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camion</w:t>
      </w:r>
    </w:p>
    <w:p w:rsidR="00000000" w:rsidDel="00000000" w:rsidP="00000000" w:rsidRDefault="00000000" w:rsidRPr="00000000" w14:paraId="0000005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Tara INT NOT NULL,</w:t>
      </w:r>
    </w:p>
    <w:p w:rsidR="00000000" w:rsidDel="00000000" w:rsidP="00000000" w:rsidRDefault="00000000" w:rsidRPr="00000000" w14:paraId="0000005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Longitud INT NOT NULL,</w:t>
      </w:r>
    </w:p>
    <w:p w:rsidR="00000000" w:rsidDel="00000000" w:rsidP="00000000" w:rsidRDefault="00000000" w:rsidRPr="00000000" w14:paraId="0000005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5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5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(CodVeh) REFERENCES vehiculo(CodVeh)</w:t>
      </w:r>
    </w:p>
    <w:p w:rsidR="00000000" w:rsidDel="00000000" w:rsidP="00000000" w:rsidRDefault="00000000" w:rsidRPr="00000000" w14:paraId="0000005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0" w:lineRule="auto"/>
        <w:ind w:left="1240" w:right="0" w:firstLine="20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Posibilidad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before="0" w:lineRule="auto"/>
        <w:ind w:left="1240" w:right="0" w:firstLine="20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DATABASE Ejercicio15_Caso2;</w:t>
      </w:r>
    </w:p>
    <w:p w:rsidR="00000000" w:rsidDel="00000000" w:rsidP="00000000" w:rsidRDefault="00000000" w:rsidRPr="00000000" w14:paraId="0000005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conductor</w:t>
      </w:r>
    </w:p>
    <w:p w:rsidR="00000000" w:rsidDel="00000000" w:rsidP="00000000" w:rsidRDefault="00000000" w:rsidRPr="00000000" w14:paraId="0000005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5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NomCon VARCHAR(50) NOT NULL,</w:t>
      </w:r>
    </w:p>
    <w:p w:rsidR="00000000" w:rsidDel="00000000" w:rsidP="00000000" w:rsidRDefault="00000000" w:rsidRPr="00000000" w14:paraId="0000006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Apellidos VARCHAR(50) NOT NULL,</w:t>
      </w:r>
    </w:p>
    <w:p w:rsidR="00000000" w:rsidDel="00000000" w:rsidP="00000000" w:rsidRDefault="00000000" w:rsidRPr="00000000" w14:paraId="0000006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DNI CHAR(9) NOT NULL,</w:t>
      </w:r>
    </w:p>
    <w:p w:rsidR="00000000" w:rsidDel="00000000" w:rsidP="00000000" w:rsidRDefault="00000000" w:rsidRPr="00000000" w14:paraId="0000006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AñosCarnet DATE NOT NULL,</w:t>
      </w:r>
    </w:p>
    <w:p w:rsidR="00000000" w:rsidDel="00000000" w:rsidP="00000000" w:rsidRDefault="00000000" w:rsidRPr="00000000" w14:paraId="0000006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 NOT NULL,</w:t>
      </w:r>
    </w:p>
    <w:p w:rsidR="00000000" w:rsidDel="00000000" w:rsidP="00000000" w:rsidRDefault="00000000" w:rsidRPr="00000000" w14:paraId="0000006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(CodCon)</w:t>
      </w:r>
    </w:p>
    <w:p w:rsidR="00000000" w:rsidDel="00000000" w:rsidP="00000000" w:rsidRDefault="00000000" w:rsidRPr="00000000" w14:paraId="0000006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marca</w:t>
      </w:r>
    </w:p>
    <w:p w:rsidR="00000000" w:rsidDel="00000000" w:rsidP="00000000" w:rsidRDefault="00000000" w:rsidRPr="00000000" w14:paraId="0000006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6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6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NomMar VARCHAR(50) NOT NULL,</w:t>
      </w:r>
    </w:p>
    <w:p w:rsidR="00000000" w:rsidDel="00000000" w:rsidP="00000000" w:rsidRDefault="00000000" w:rsidRPr="00000000" w14:paraId="0000006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(CodMar)</w:t>
      </w:r>
    </w:p>
    <w:p w:rsidR="00000000" w:rsidDel="00000000" w:rsidP="00000000" w:rsidRDefault="00000000" w:rsidRPr="00000000" w14:paraId="0000006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6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vehiculo</w:t>
      </w:r>
    </w:p>
    <w:p w:rsidR="00000000" w:rsidDel="00000000" w:rsidP="00000000" w:rsidRDefault="00000000" w:rsidRPr="00000000" w14:paraId="0000006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6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6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Matricula VARCHAR(10) NOT NULL,</w:t>
      </w:r>
    </w:p>
    <w:p w:rsidR="00000000" w:rsidDel="00000000" w:rsidP="00000000" w:rsidRDefault="00000000" w:rsidRPr="00000000" w14:paraId="0000007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Tipo VARCHAR(50),</w:t>
      </w:r>
    </w:p>
    <w:p w:rsidR="00000000" w:rsidDel="00000000" w:rsidP="00000000" w:rsidRDefault="00000000" w:rsidRPr="00000000" w14:paraId="0000007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NumPuertas INT,</w:t>
      </w:r>
    </w:p>
    <w:p w:rsidR="00000000" w:rsidDel="00000000" w:rsidP="00000000" w:rsidRDefault="00000000" w:rsidRPr="00000000" w14:paraId="0000007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Tara INT,</w:t>
      </w:r>
    </w:p>
    <w:p w:rsidR="00000000" w:rsidDel="00000000" w:rsidP="00000000" w:rsidRDefault="00000000" w:rsidRPr="00000000" w14:paraId="0000007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Longitud INT,</w:t>
      </w:r>
    </w:p>
    <w:p w:rsidR="00000000" w:rsidDel="00000000" w:rsidP="00000000" w:rsidRDefault="00000000" w:rsidRPr="00000000" w14:paraId="0000007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7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 NOT NULL,</w:t>
      </w:r>
    </w:p>
    <w:p w:rsidR="00000000" w:rsidDel="00000000" w:rsidP="00000000" w:rsidRDefault="00000000" w:rsidRPr="00000000" w14:paraId="0000007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(CodMar) REFERENCES marca(CodMar),</w:t>
      </w:r>
    </w:p>
    <w:p w:rsidR="00000000" w:rsidDel="00000000" w:rsidP="00000000" w:rsidRDefault="00000000" w:rsidRPr="00000000" w14:paraId="0000007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(CodCon) REFERENCES conductor(CodCon)</w:t>
      </w:r>
    </w:p>
    <w:p w:rsidR="00000000" w:rsidDel="00000000" w:rsidP="00000000" w:rsidRDefault="00000000" w:rsidRPr="00000000" w14:paraId="0000007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before="0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before="0" w:lineRule="auto"/>
        <w:ind w:left="1240" w:right="0" w:firstLine="200"/>
        <w:jc w:val="left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Posibilidad 3</w:t>
      </w:r>
    </w:p>
    <w:p w:rsidR="00000000" w:rsidDel="00000000" w:rsidP="00000000" w:rsidRDefault="00000000" w:rsidRPr="00000000" w14:paraId="0000008E">
      <w:pPr>
        <w:spacing w:before="0" w:lineRule="auto"/>
        <w:ind w:left="1240" w:right="0" w:firstLine="20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1540"/>
        </w:tabs>
        <w:spacing w:line="275" w:lineRule="auto"/>
        <w:ind w:left="1540" w:hanging="359.00000000000006"/>
        <w:rPr>
          <w:b w:val="1"/>
          <w:sz w:val="24"/>
          <w:szCs w:val="24"/>
          <w:u w:val="single"/>
        </w:rPr>
      </w:pPr>
      <w:r w:rsidDel="00000000" w:rsidR="00000000" w:rsidRPr="00000000">
        <w:rPr>
          <w:color w:val="00a933"/>
          <w:rtl w:val="0"/>
        </w:rPr>
        <w:t xml:space="preserve">CREATE DATABASE Ejercicio15_Caso3;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before="0" w:lineRule="auto"/>
        <w:ind w:left="1240" w:right="0" w:firstLine="200"/>
        <w:jc w:val="left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conductor</w:t>
      </w:r>
    </w:p>
    <w:p w:rsidR="00000000" w:rsidDel="00000000" w:rsidP="00000000" w:rsidRDefault="00000000" w:rsidRPr="00000000" w14:paraId="0000009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9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NomCon VARCHAR(50) NOT NULL,</w:t>
      </w:r>
    </w:p>
    <w:p w:rsidR="00000000" w:rsidDel="00000000" w:rsidP="00000000" w:rsidRDefault="00000000" w:rsidRPr="00000000" w14:paraId="0000009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Apellidos VARCHAR(50) NOT NULL,</w:t>
      </w:r>
    </w:p>
    <w:p w:rsidR="00000000" w:rsidDel="00000000" w:rsidP="00000000" w:rsidRDefault="00000000" w:rsidRPr="00000000" w14:paraId="0000009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DNI CHAR(9) NOT NULL,</w:t>
      </w:r>
    </w:p>
    <w:p w:rsidR="00000000" w:rsidDel="00000000" w:rsidP="00000000" w:rsidRDefault="00000000" w:rsidRPr="00000000" w14:paraId="0000009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AñosCarnet DATE NOT NULL,</w:t>
      </w:r>
    </w:p>
    <w:p w:rsidR="00000000" w:rsidDel="00000000" w:rsidP="00000000" w:rsidRDefault="00000000" w:rsidRPr="00000000" w14:paraId="0000009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 NOT NULL,</w:t>
      </w:r>
    </w:p>
    <w:p w:rsidR="00000000" w:rsidDel="00000000" w:rsidP="00000000" w:rsidRDefault="00000000" w:rsidRPr="00000000" w14:paraId="0000009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(CodCon)</w:t>
      </w:r>
    </w:p>
    <w:p w:rsidR="00000000" w:rsidDel="00000000" w:rsidP="00000000" w:rsidRDefault="00000000" w:rsidRPr="00000000" w14:paraId="0000009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marca</w:t>
      </w:r>
    </w:p>
    <w:p w:rsidR="00000000" w:rsidDel="00000000" w:rsidP="00000000" w:rsidRDefault="00000000" w:rsidRPr="00000000" w14:paraId="0000009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9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9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NomMar VARCHAR(50) NOT NULL,</w:t>
      </w:r>
    </w:p>
    <w:p w:rsidR="00000000" w:rsidDel="00000000" w:rsidP="00000000" w:rsidRDefault="00000000" w:rsidRPr="00000000" w14:paraId="0000009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(CodMar)</w:t>
      </w:r>
    </w:p>
    <w:p w:rsidR="00000000" w:rsidDel="00000000" w:rsidP="00000000" w:rsidRDefault="00000000" w:rsidRPr="00000000" w14:paraId="000000A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vehiculo</w:t>
      </w:r>
    </w:p>
    <w:p w:rsidR="00000000" w:rsidDel="00000000" w:rsidP="00000000" w:rsidRDefault="00000000" w:rsidRPr="00000000" w14:paraId="000000A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A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Tipo VARCHAR(50) NOT NULL,</w:t>
      </w:r>
    </w:p>
    <w:p w:rsidR="00000000" w:rsidDel="00000000" w:rsidP="00000000" w:rsidRDefault="00000000" w:rsidRPr="00000000" w14:paraId="000000A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Matricula VARCHAR(10) NOT NULL,</w:t>
      </w:r>
    </w:p>
    <w:p w:rsidR="00000000" w:rsidDel="00000000" w:rsidP="00000000" w:rsidRDefault="00000000" w:rsidRPr="00000000" w14:paraId="000000A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A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CodCon INT,</w:t>
      </w:r>
    </w:p>
    <w:p w:rsidR="00000000" w:rsidDel="00000000" w:rsidP="00000000" w:rsidRDefault="00000000" w:rsidRPr="00000000" w14:paraId="000000A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CodMar INT NOT NULL,</w:t>
      </w:r>
    </w:p>
    <w:p w:rsidR="00000000" w:rsidDel="00000000" w:rsidP="00000000" w:rsidRDefault="00000000" w:rsidRPr="00000000" w14:paraId="000000A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A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(CodCon) REFERENCES conductor(CodCon),</w:t>
      </w:r>
    </w:p>
    <w:p w:rsidR="00000000" w:rsidDel="00000000" w:rsidP="00000000" w:rsidRDefault="00000000" w:rsidRPr="00000000" w14:paraId="000000A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(CodMar) REFERENCES marca(CodMar)</w:t>
      </w:r>
    </w:p>
    <w:p w:rsidR="00000000" w:rsidDel="00000000" w:rsidP="00000000" w:rsidRDefault="00000000" w:rsidRPr="00000000" w14:paraId="000000A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coche</w:t>
      </w:r>
    </w:p>
    <w:p w:rsidR="00000000" w:rsidDel="00000000" w:rsidP="00000000" w:rsidRDefault="00000000" w:rsidRPr="00000000" w14:paraId="000000A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B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NumPuertas INT NOT NULL,</w:t>
      </w:r>
    </w:p>
    <w:p w:rsidR="00000000" w:rsidDel="00000000" w:rsidP="00000000" w:rsidRDefault="00000000" w:rsidRPr="00000000" w14:paraId="000000B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B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B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(CodVeh) REFERENCES vehiculo(CodVeh)</w:t>
      </w:r>
    </w:p>
    <w:p w:rsidR="00000000" w:rsidDel="00000000" w:rsidP="00000000" w:rsidRDefault="00000000" w:rsidRPr="00000000" w14:paraId="000000B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CREATE TABLE camion</w:t>
      </w:r>
    </w:p>
    <w:p w:rsidR="00000000" w:rsidDel="00000000" w:rsidP="00000000" w:rsidRDefault="00000000" w:rsidRPr="00000000" w14:paraId="000000B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</w:t>
      </w:r>
    </w:p>
    <w:p w:rsidR="00000000" w:rsidDel="00000000" w:rsidP="00000000" w:rsidRDefault="00000000" w:rsidRPr="00000000" w14:paraId="000000B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Tara INT NOT NULL,</w:t>
      </w:r>
    </w:p>
    <w:p w:rsidR="00000000" w:rsidDel="00000000" w:rsidP="00000000" w:rsidRDefault="00000000" w:rsidRPr="00000000" w14:paraId="000000B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Longitud INT NOT NULL,</w:t>
      </w:r>
    </w:p>
    <w:p w:rsidR="00000000" w:rsidDel="00000000" w:rsidP="00000000" w:rsidRDefault="00000000" w:rsidRPr="00000000" w14:paraId="000000B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CodVeh INT NOT NULL,</w:t>
      </w:r>
    </w:p>
    <w:p w:rsidR="00000000" w:rsidDel="00000000" w:rsidP="00000000" w:rsidRDefault="00000000" w:rsidRPr="00000000" w14:paraId="000000B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PRIMARY KEY (CodVeh),</w:t>
      </w:r>
    </w:p>
    <w:p w:rsidR="00000000" w:rsidDel="00000000" w:rsidP="00000000" w:rsidRDefault="00000000" w:rsidRPr="00000000" w14:paraId="000000B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  FOREIGN KEY (CodVeh) REFERENCES vehiculo(CodVeh)</w:t>
      </w:r>
    </w:p>
    <w:p w:rsidR="00000000" w:rsidDel="00000000" w:rsidP="00000000" w:rsidRDefault="00000000" w:rsidRPr="00000000" w14:paraId="000000B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);</w:t>
      </w:r>
    </w:p>
    <w:p w:rsidR="00000000" w:rsidDel="00000000" w:rsidP="00000000" w:rsidRDefault="00000000" w:rsidRPr="00000000" w14:paraId="000000B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19"/>
        </w:tabs>
        <w:spacing w:after="0" w:before="0" w:line="240" w:lineRule="auto"/>
        <w:ind w:left="519" w:right="0" w:hanging="359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Insertar los mismos datos desde phpmyadmin para las tres bases de datos.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before="0" w:lineRule="auto"/>
        <w:ind w:left="1240" w:right="0" w:firstLine="200"/>
        <w:jc w:val="left"/>
        <w:rPr>
          <w:rFonts w:ascii="Arial" w:cs="Arial" w:eastAsia="Arial" w:hAnsi="Arial"/>
          <w:b w:val="1"/>
          <w:sz w:val="20"/>
          <w:szCs w:val="2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u w:val="single"/>
          <w:rtl w:val="0"/>
        </w:rPr>
        <w:t xml:space="preserve">Posibilidad 1</w:t>
      </w:r>
    </w:p>
    <w:p w:rsidR="00000000" w:rsidDel="00000000" w:rsidP="00000000" w:rsidRDefault="00000000" w:rsidRPr="00000000" w14:paraId="000000C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marca (CodMar,NomMar) </w:t>
      </w:r>
    </w:p>
    <w:p w:rsidR="00000000" w:rsidDel="00000000" w:rsidP="00000000" w:rsidRDefault="00000000" w:rsidRPr="00000000" w14:paraId="000000C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(1,'Seat'),</w:t>
      </w:r>
    </w:p>
    <w:p w:rsidR="00000000" w:rsidDel="00000000" w:rsidP="00000000" w:rsidRDefault="00000000" w:rsidRPr="00000000" w14:paraId="000000C6">
      <w:pPr>
        <w:tabs>
          <w:tab w:val="left" w:leader="none" w:pos="1540"/>
        </w:tabs>
        <w:spacing w:line="275" w:lineRule="auto"/>
        <w:ind w:left="2260" w:hanging="358.9999999999998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(2,'Volvo'),</w:t>
      </w:r>
    </w:p>
    <w:p w:rsidR="00000000" w:rsidDel="00000000" w:rsidP="00000000" w:rsidRDefault="00000000" w:rsidRPr="00000000" w14:paraId="000000C7">
      <w:pPr>
        <w:tabs>
          <w:tab w:val="left" w:leader="none" w:pos="1540"/>
        </w:tabs>
        <w:spacing w:line="275" w:lineRule="auto"/>
        <w:ind w:left="2260" w:hanging="358.9999999999998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(3,'Honda');</w:t>
      </w:r>
    </w:p>
    <w:p w:rsidR="00000000" w:rsidDel="00000000" w:rsidP="00000000" w:rsidRDefault="00000000" w:rsidRPr="00000000" w14:paraId="000000C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conductor (CodCon,NomCon,Apellidos,DNI,AñosCarnet) </w:t>
      </w:r>
    </w:p>
    <w:p w:rsidR="00000000" w:rsidDel="00000000" w:rsidP="00000000" w:rsidRDefault="00000000" w:rsidRPr="00000000" w14:paraId="000000C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 'Paco', 'Jones', '98776612J', '2006/09/10' ),</w:t>
      </w:r>
    </w:p>
    <w:p w:rsidR="00000000" w:rsidDel="00000000" w:rsidP="00000000" w:rsidRDefault="00000000" w:rsidRPr="00000000" w14:paraId="000000CB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 'Lucía', 'Peréz', '34447723D', '1993/03/25');</w:t>
      </w:r>
    </w:p>
    <w:p w:rsidR="00000000" w:rsidDel="00000000" w:rsidP="00000000" w:rsidRDefault="00000000" w:rsidRPr="00000000" w14:paraId="000000C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vehiculo (CodVeh,Matricula,Tipo,CodMar,CodCon) </w:t>
      </w:r>
    </w:p>
    <w:p w:rsidR="00000000" w:rsidDel="00000000" w:rsidP="00000000" w:rsidRDefault="00000000" w:rsidRPr="00000000" w14:paraId="000000C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(1,'4312 GRT','Coche',1,1),</w:t>
      </w:r>
    </w:p>
    <w:p w:rsidR="00000000" w:rsidDel="00000000" w:rsidP="00000000" w:rsidRDefault="00000000" w:rsidRPr="00000000" w14:paraId="000000CF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(2,'5678 FGT','Camión',2,2),</w:t>
      </w:r>
    </w:p>
    <w:p w:rsidR="00000000" w:rsidDel="00000000" w:rsidP="00000000" w:rsidRDefault="00000000" w:rsidRPr="00000000" w14:paraId="000000D0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(3,'3211 LKG','Moto',3,2);</w:t>
      </w:r>
    </w:p>
    <w:p w:rsidR="00000000" w:rsidDel="00000000" w:rsidP="00000000" w:rsidRDefault="00000000" w:rsidRPr="00000000" w14:paraId="000000D1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coche(CodVeh,NumPuertas) </w:t>
      </w:r>
    </w:p>
    <w:p w:rsidR="00000000" w:rsidDel="00000000" w:rsidP="00000000" w:rsidRDefault="00000000" w:rsidRPr="00000000" w14:paraId="000000D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(1,5);</w:t>
      </w:r>
    </w:p>
    <w:p w:rsidR="00000000" w:rsidDel="00000000" w:rsidP="00000000" w:rsidRDefault="00000000" w:rsidRPr="00000000" w14:paraId="000000D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camion(CodVeh,Tara,Longitud) </w:t>
      </w:r>
    </w:p>
    <w:p w:rsidR="00000000" w:rsidDel="00000000" w:rsidP="00000000" w:rsidRDefault="00000000" w:rsidRPr="00000000" w14:paraId="000000D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(2, 10000,12)</w:t>
      </w:r>
    </w:p>
    <w:p w:rsidR="00000000" w:rsidDel="00000000" w:rsidP="00000000" w:rsidRDefault="00000000" w:rsidRPr="00000000" w14:paraId="000000D7">
      <w:pPr>
        <w:spacing w:before="0" w:lineRule="auto"/>
        <w:ind w:left="0" w:right="5432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before="83" w:lineRule="auto"/>
        <w:ind w:left="1240" w:firstLine="20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Posibilidad 2</w:t>
      </w:r>
    </w:p>
    <w:p w:rsidR="00000000" w:rsidDel="00000000" w:rsidP="00000000" w:rsidRDefault="00000000" w:rsidRPr="00000000" w14:paraId="000000D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marca (CodMar,NomMar) </w:t>
      </w:r>
    </w:p>
    <w:p w:rsidR="00000000" w:rsidDel="00000000" w:rsidP="00000000" w:rsidRDefault="00000000" w:rsidRPr="00000000" w14:paraId="000000D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(1,'Seat'),</w:t>
      </w:r>
    </w:p>
    <w:p w:rsidR="00000000" w:rsidDel="00000000" w:rsidP="00000000" w:rsidRDefault="00000000" w:rsidRPr="00000000" w14:paraId="000000DC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(2,'Volvo'),</w:t>
      </w:r>
    </w:p>
    <w:p w:rsidR="00000000" w:rsidDel="00000000" w:rsidP="00000000" w:rsidRDefault="00000000" w:rsidRPr="00000000" w14:paraId="000000DD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(3,'Honda');</w:t>
      </w:r>
    </w:p>
    <w:p w:rsidR="00000000" w:rsidDel="00000000" w:rsidP="00000000" w:rsidRDefault="00000000" w:rsidRPr="00000000" w14:paraId="000000D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conductor (CodCon,NomCon,Apellidos,DNI,AñosCarnet) </w:t>
      </w:r>
    </w:p>
    <w:p w:rsidR="00000000" w:rsidDel="00000000" w:rsidP="00000000" w:rsidRDefault="00000000" w:rsidRPr="00000000" w14:paraId="000000E0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 'Paco', 'Jones', '98776612J', '2006/09/10'),</w:t>
      </w:r>
    </w:p>
    <w:p w:rsidR="00000000" w:rsidDel="00000000" w:rsidP="00000000" w:rsidRDefault="00000000" w:rsidRPr="00000000" w14:paraId="000000E1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 'Lucía', 'Peréz', '34447723D', '1993/03/25');</w:t>
      </w:r>
    </w:p>
    <w:p w:rsidR="00000000" w:rsidDel="00000000" w:rsidP="00000000" w:rsidRDefault="00000000" w:rsidRPr="00000000" w14:paraId="000000E2">
      <w:pPr>
        <w:tabs>
          <w:tab w:val="left" w:leader="none" w:pos="1540"/>
        </w:tabs>
        <w:spacing w:line="275" w:lineRule="auto"/>
        <w:ind w:left="0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coche (CodVeh,Matricula,NumPuertas,CodMar,CodCon) </w:t>
      </w:r>
    </w:p>
    <w:p w:rsidR="00000000" w:rsidDel="00000000" w:rsidP="00000000" w:rsidRDefault="00000000" w:rsidRPr="00000000" w14:paraId="000000E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(1,'4312 GRT',5,1,1);</w:t>
      </w:r>
    </w:p>
    <w:p w:rsidR="00000000" w:rsidDel="00000000" w:rsidP="00000000" w:rsidRDefault="00000000" w:rsidRPr="00000000" w14:paraId="000000E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camion (CodVeh,Matricula,Tara,Longitud,CodMar,CodCon) </w:t>
      </w:r>
    </w:p>
    <w:p w:rsidR="00000000" w:rsidDel="00000000" w:rsidP="00000000" w:rsidRDefault="00000000" w:rsidRPr="00000000" w14:paraId="000000E7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(2,'5678 FGT',10000,12,2,2);</w:t>
      </w:r>
    </w:p>
    <w:p w:rsidR="00000000" w:rsidDel="00000000" w:rsidP="00000000" w:rsidRDefault="00000000" w:rsidRPr="00000000" w14:paraId="000000E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moto (CodVeh,Matricula,CodMar,CodCon) </w:t>
      </w:r>
    </w:p>
    <w:p w:rsidR="00000000" w:rsidDel="00000000" w:rsidP="00000000" w:rsidRDefault="00000000" w:rsidRPr="00000000" w14:paraId="000000E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(3,'3211 LKG',3,2);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1240" w:firstLine="200"/>
        <w:rPr>
          <w:b w:val="1"/>
          <w:sz w:val="20"/>
          <w:szCs w:val="20"/>
          <w:u w:val="single"/>
        </w:rPr>
      </w:pP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Posibilidad 3</w:t>
      </w:r>
    </w:p>
    <w:p w:rsidR="00000000" w:rsidDel="00000000" w:rsidP="00000000" w:rsidRDefault="00000000" w:rsidRPr="00000000" w14:paraId="000000ED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marca (CodMar,NomMar) </w:t>
      </w:r>
    </w:p>
    <w:p w:rsidR="00000000" w:rsidDel="00000000" w:rsidP="00000000" w:rsidRDefault="00000000" w:rsidRPr="00000000" w14:paraId="000000EF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(1,'Seat'),</w:t>
      </w:r>
    </w:p>
    <w:p w:rsidR="00000000" w:rsidDel="00000000" w:rsidP="00000000" w:rsidRDefault="00000000" w:rsidRPr="00000000" w14:paraId="000000F0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(2,'Volvo'),</w:t>
      </w:r>
    </w:p>
    <w:p w:rsidR="00000000" w:rsidDel="00000000" w:rsidP="00000000" w:rsidRDefault="00000000" w:rsidRPr="00000000" w14:paraId="000000F1">
      <w:pPr>
        <w:tabs>
          <w:tab w:val="left" w:leader="none" w:pos="1540"/>
        </w:tabs>
        <w:spacing w:line="275" w:lineRule="auto"/>
        <w:ind w:left="226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(3,'Honda');</w:t>
      </w:r>
    </w:p>
    <w:p w:rsidR="00000000" w:rsidDel="00000000" w:rsidP="00000000" w:rsidRDefault="00000000" w:rsidRPr="00000000" w14:paraId="000000F2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conductor (CodCon,NomCon,Apellidos,DNI,AñosCarnet) </w:t>
      </w:r>
    </w:p>
    <w:p w:rsidR="00000000" w:rsidDel="00000000" w:rsidP="00000000" w:rsidRDefault="00000000" w:rsidRPr="00000000" w14:paraId="000000F5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 'Paco', 'Jones', '98776612J', '2006/09/10'),</w:t>
      </w:r>
    </w:p>
    <w:p w:rsidR="00000000" w:rsidDel="00000000" w:rsidP="00000000" w:rsidRDefault="00000000" w:rsidRPr="00000000" w14:paraId="000000F6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 xml:space="preserve">(2, 'Lucía', 'Peréz', '34447723D', '1993/03/25');</w:t>
      </w:r>
    </w:p>
    <w:p w:rsidR="00000000" w:rsidDel="00000000" w:rsidP="00000000" w:rsidRDefault="00000000" w:rsidRPr="00000000" w14:paraId="000000F7">
      <w:pPr>
        <w:tabs>
          <w:tab w:val="left" w:leader="none" w:pos="1540"/>
        </w:tabs>
        <w:spacing w:line="275" w:lineRule="auto"/>
        <w:ind w:left="0" w:firstLine="0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INSERT INTO vehiculo(CodVeh,Matricula,Tipo,NumPuertas,Tara,Longitud,CodMar,CodCon)</w:t>
      </w:r>
    </w:p>
    <w:p w:rsidR="00000000" w:rsidDel="00000000" w:rsidP="00000000" w:rsidRDefault="00000000" w:rsidRPr="00000000" w14:paraId="000000F9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 xml:space="preserve">VALUES (1,'4312 GRT','COCHE',5,NULL,NULL,1,1),</w:t>
      </w:r>
    </w:p>
    <w:p w:rsidR="00000000" w:rsidDel="00000000" w:rsidP="00000000" w:rsidRDefault="00000000" w:rsidRPr="00000000" w14:paraId="000000FA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ab/>
        <w:t xml:space="preserve">(2,'5678 FGT','CAMIÓN',NULL,10000,12,2,2),</w:t>
      </w:r>
    </w:p>
    <w:p w:rsidR="00000000" w:rsidDel="00000000" w:rsidP="00000000" w:rsidRDefault="00000000" w:rsidRPr="00000000" w14:paraId="000000FB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color w:val="00a933"/>
          <w:rtl w:val="0"/>
        </w:rPr>
        <w:tab/>
        <w:tab/>
        <w:t xml:space="preserve">(3,'3211 LKG','MOTO',NULL,NULL,NULL,3,2);</w:t>
      </w:r>
    </w:p>
    <w:p w:rsidR="00000000" w:rsidDel="00000000" w:rsidP="00000000" w:rsidRDefault="00000000" w:rsidRPr="00000000" w14:paraId="000000FC">
      <w:pPr>
        <w:tabs>
          <w:tab w:val="left" w:leader="none" w:pos="1540"/>
        </w:tabs>
        <w:spacing w:line="275" w:lineRule="auto"/>
        <w:ind w:left="1540" w:hanging="359.00000000000006"/>
        <w:rPr>
          <w:color w:val="00a9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0"/>
          <w:numId w:val="3"/>
        </w:numPr>
        <w:tabs>
          <w:tab w:val="left" w:leader="none" w:pos="519"/>
        </w:tabs>
        <w:ind w:left="519" w:hanging="359"/>
      </w:pPr>
      <w:r w:rsidDel="00000000" w:rsidR="00000000" w:rsidRPr="00000000">
        <w:rPr>
          <w:sz w:val="24"/>
          <w:szCs w:val="24"/>
          <w:rtl w:val="0"/>
        </w:rPr>
        <w:t xml:space="preserve">Realizar las siguientes consultas en SQL en las tres bases de datos.</w:t>
      </w:r>
    </w:p>
    <w:p w:rsidR="00000000" w:rsidDel="00000000" w:rsidP="00000000" w:rsidRDefault="00000000" w:rsidRPr="00000000" w14:paraId="000000FE">
      <w:pPr>
        <w:numPr>
          <w:ilvl w:val="1"/>
          <w:numId w:val="3"/>
        </w:numPr>
        <w:tabs>
          <w:tab w:val="left" w:leader="none" w:pos="987"/>
        </w:tabs>
        <w:ind w:left="987" w:hanging="467"/>
      </w:pPr>
      <w:r w:rsidDel="00000000" w:rsidR="00000000" w:rsidRPr="00000000">
        <w:rPr>
          <w:sz w:val="24"/>
          <w:szCs w:val="24"/>
          <w:rtl w:val="0"/>
        </w:rPr>
        <w:t xml:space="preserve">Obtener los datos de los coches.</w:t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tabs>
          <w:tab w:val="left" w:leader="none" w:pos="987"/>
        </w:tabs>
        <w:ind w:left="987" w:hanging="467"/>
      </w:pPr>
      <w:r w:rsidDel="00000000" w:rsidR="00000000" w:rsidRPr="00000000">
        <w:rPr>
          <w:sz w:val="24"/>
          <w:szCs w:val="24"/>
          <w:rtl w:val="0"/>
        </w:rPr>
        <w:t xml:space="preserve">Obtener los datos de los camiones</w:t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tabs>
          <w:tab w:val="left" w:leader="none" w:pos="987"/>
        </w:tabs>
        <w:ind w:left="987" w:hanging="467"/>
      </w:pPr>
      <w:r w:rsidDel="00000000" w:rsidR="00000000" w:rsidRPr="00000000">
        <w:rPr>
          <w:sz w:val="24"/>
          <w:szCs w:val="24"/>
          <w:rtl w:val="0"/>
        </w:rPr>
        <w:t xml:space="preserve">Obtener los datos de las motos.</w:t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tabs>
          <w:tab w:val="left" w:leader="none" w:pos="987"/>
        </w:tabs>
        <w:ind w:left="987" w:hanging="467"/>
      </w:pPr>
      <w:r w:rsidDel="00000000" w:rsidR="00000000" w:rsidRPr="00000000">
        <w:rPr>
          <w:sz w:val="24"/>
          <w:szCs w:val="24"/>
          <w:rtl w:val="0"/>
        </w:rPr>
        <w:t xml:space="preserve">Obtener los datos de todos los vehículos.</w:t>
      </w:r>
    </w:p>
    <w:p w:rsidR="00000000" w:rsidDel="00000000" w:rsidP="00000000" w:rsidRDefault="00000000" w:rsidRPr="00000000" w14:paraId="000001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1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Posibilidad 1</w:t>
      </w:r>
    </w:p>
    <w:p w:rsidR="00000000" w:rsidDel="00000000" w:rsidP="00000000" w:rsidRDefault="00000000" w:rsidRPr="00000000" w14:paraId="00000104">
      <w:pPr>
        <w:ind w:left="10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Posibilidad 2</w:t>
      </w:r>
    </w:p>
    <w:p w:rsidR="00000000" w:rsidDel="00000000" w:rsidP="00000000" w:rsidRDefault="00000000" w:rsidRPr="00000000" w14:paraId="00000105">
      <w:pPr>
        <w:ind w:left="100" w:firstLine="0"/>
        <w:rPr>
          <w:sz w:val="20"/>
          <w:szCs w:val="20"/>
        </w:rPr>
        <w:sectPr>
          <w:type w:val="nextPage"/>
          <w:pgSz w:h="16840" w:w="11920" w:orient="portrait"/>
          <w:pgMar w:bottom="880" w:top="1160" w:left="980" w:right="660" w:header="716" w:footer="682"/>
        </w:sectPr>
      </w:pPr>
      <w:r w:rsidDel="00000000" w:rsidR="00000000" w:rsidRPr="00000000">
        <w:rPr>
          <w:b w:val="1"/>
          <w:sz w:val="20"/>
          <w:szCs w:val="20"/>
          <w:rtl w:val="0"/>
        </w:rPr>
        <w:t xml:space="preserve">Posibilidad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before="0" w:lineRule="auto"/>
        <w:ind w:left="0" w:right="0" w:firstLine="0"/>
        <w:jc w:val="left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40" w:w="11920" w:orient="portrait"/>
      <w:pgMar w:bottom="880" w:top="1160" w:left="980" w:right="660" w:header="716" w:footer="68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10109200</wp:posOffset>
              </wp:positionV>
              <wp:extent cx="154940" cy="14859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73293" y="3710468"/>
                        <a:ext cx="1454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12700</wp:posOffset>
              </wp:positionH>
              <wp:positionV relativeFrom="paragraph">
                <wp:posOffset>10109200</wp:posOffset>
              </wp:positionV>
              <wp:extent cx="154940" cy="148590"/>
              <wp:effectExtent b="0" l="0" r="0" t="0"/>
              <wp:wrapNone/>
              <wp:docPr id="3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4940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4241800</wp:posOffset>
              </wp:positionH>
              <wp:positionV relativeFrom="paragraph">
                <wp:posOffset>10109200</wp:posOffset>
              </wp:positionV>
              <wp:extent cx="1238885" cy="14859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731320" y="3710468"/>
                        <a:ext cx="122936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3.999999761581421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I.E.S. CAMPANILLAS-PTA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4241800</wp:posOffset>
              </wp:positionH>
              <wp:positionV relativeFrom="paragraph">
                <wp:posOffset>10109200</wp:posOffset>
              </wp:positionV>
              <wp:extent cx="1238885" cy="148590"/>
              <wp:effectExtent b="0" l="0" r="0" t="0"/>
              <wp:wrapNone/>
              <wp:docPr id="2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38885" cy="1485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6035514</wp:posOffset>
              </wp:positionH>
              <wp:positionV relativeFrom="page">
                <wp:posOffset>437102</wp:posOffset>
              </wp:positionV>
              <wp:extent cx="1068705" cy="205740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816410" y="3681893"/>
                        <a:ext cx="1059180" cy="196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2.0000004768371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1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EJERCICIO 15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page">
                <wp:posOffset>6035514</wp:posOffset>
              </wp:positionH>
              <wp:positionV relativeFrom="page">
                <wp:posOffset>437102</wp:posOffset>
              </wp:positionV>
              <wp:extent cx="1068705" cy="205740"/>
              <wp:effectExtent b="0" l="0" r="0" t="0"/>
              <wp:wrapNone/>
              <wp:docPr id="1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8705" cy="2057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3"/>
      <w:numFmt w:val="decimal"/>
      <w:lvlText w:val="%1"/>
      <w:lvlJc w:val="left"/>
      <w:pPr>
        <w:ind w:left="987" w:hanging="467"/>
      </w:pPr>
      <w:rPr/>
    </w:lvl>
    <w:lvl w:ilvl="1">
      <w:start w:val="2"/>
      <w:numFmt w:val="decimal"/>
      <w:lvlText w:val="%1.%2."/>
      <w:lvlJc w:val="left"/>
      <w:pPr>
        <w:ind w:left="987" w:hanging="467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840" w:hanging="467"/>
      </w:pPr>
      <w:rPr/>
    </w:lvl>
    <w:lvl w:ilvl="3">
      <w:start w:val="0"/>
      <w:numFmt w:val="bullet"/>
      <w:lvlText w:val="•"/>
      <w:lvlJc w:val="left"/>
      <w:pPr>
        <w:ind w:left="3770" w:hanging="467"/>
      </w:pPr>
      <w:rPr/>
    </w:lvl>
    <w:lvl w:ilvl="4">
      <w:start w:val="0"/>
      <w:numFmt w:val="bullet"/>
      <w:lvlText w:val="•"/>
      <w:lvlJc w:val="left"/>
      <w:pPr>
        <w:ind w:left="4700" w:hanging="467"/>
      </w:pPr>
      <w:rPr/>
    </w:lvl>
    <w:lvl w:ilvl="5">
      <w:start w:val="0"/>
      <w:numFmt w:val="bullet"/>
      <w:lvlText w:val="•"/>
      <w:lvlJc w:val="left"/>
      <w:pPr>
        <w:ind w:left="5630" w:hanging="467"/>
      </w:pPr>
      <w:rPr/>
    </w:lvl>
    <w:lvl w:ilvl="6">
      <w:start w:val="0"/>
      <w:numFmt w:val="bullet"/>
      <w:lvlText w:val="•"/>
      <w:lvlJc w:val="left"/>
      <w:pPr>
        <w:ind w:left="6560" w:hanging="467"/>
      </w:pPr>
      <w:rPr/>
    </w:lvl>
    <w:lvl w:ilvl="7">
      <w:start w:val="0"/>
      <w:numFmt w:val="bullet"/>
      <w:lvlText w:val="•"/>
      <w:lvlJc w:val="left"/>
      <w:pPr>
        <w:ind w:left="7490" w:hanging="467"/>
      </w:pPr>
      <w:rPr/>
    </w:lvl>
    <w:lvl w:ilvl="8">
      <w:start w:val="0"/>
      <w:numFmt w:val="bullet"/>
      <w:lvlText w:val="•"/>
      <w:lvlJc w:val="left"/>
      <w:pPr>
        <w:ind w:left="8420" w:hanging="467"/>
      </w:pPr>
      <w:rPr/>
    </w:lvl>
  </w:abstractNum>
  <w:abstractNum w:abstractNumId="2">
    <w:lvl w:ilvl="0">
      <w:start w:val="1"/>
      <w:numFmt w:val="lowerLetter"/>
      <w:lvlText w:val="%1."/>
      <w:lvlJc w:val="left"/>
      <w:pPr>
        <w:ind w:left="5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0"/>
      <w:numFmt w:val="bullet"/>
      <w:lvlText w:val="•"/>
      <w:lvlJc w:val="left"/>
      <w:pPr>
        <w:ind w:left="1496" w:hanging="360"/>
      </w:pPr>
      <w:rPr/>
    </w:lvl>
    <w:lvl w:ilvl="2">
      <w:start w:val="0"/>
      <w:numFmt w:val="bullet"/>
      <w:lvlText w:val="•"/>
      <w:lvlJc w:val="left"/>
      <w:pPr>
        <w:ind w:left="2472" w:hanging="360"/>
      </w:pPr>
      <w:rPr/>
    </w:lvl>
    <w:lvl w:ilvl="3">
      <w:start w:val="0"/>
      <w:numFmt w:val="bullet"/>
      <w:lvlText w:val="•"/>
      <w:lvlJc w:val="left"/>
      <w:pPr>
        <w:ind w:left="3448" w:hanging="360"/>
      </w:pPr>
      <w:rPr/>
    </w:lvl>
    <w:lvl w:ilvl="4">
      <w:start w:val="0"/>
      <w:numFmt w:val="bullet"/>
      <w:lvlText w:val="•"/>
      <w:lvlJc w:val="left"/>
      <w:pPr>
        <w:ind w:left="4424" w:hanging="360"/>
      </w:pPr>
      <w:rPr/>
    </w:lvl>
    <w:lvl w:ilvl="5">
      <w:start w:val="0"/>
      <w:numFmt w:val="bullet"/>
      <w:lvlText w:val="•"/>
      <w:lvlJc w:val="left"/>
      <w:pPr>
        <w:ind w:left="5400" w:hanging="360"/>
      </w:pPr>
      <w:rPr/>
    </w:lvl>
    <w:lvl w:ilvl="6">
      <w:start w:val="0"/>
      <w:numFmt w:val="bullet"/>
      <w:lvlText w:val="•"/>
      <w:lvlJc w:val="left"/>
      <w:pPr>
        <w:ind w:left="6376" w:hanging="360"/>
      </w:pPr>
      <w:rPr/>
    </w:lvl>
    <w:lvl w:ilvl="7">
      <w:start w:val="0"/>
      <w:numFmt w:val="bullet"/>
      <w:lvlText w:val="•"/>
      <w:lvlJc w:val="left"/>
      <w:pPr>
        <w:ind w:left="7352" w:hanging="360"/>
      </w:pPr>
      <w:rPr/>
    </w:lvl>
    <w:lvl w:ilvl="8">
      <w:start w:val="0"/>
      <w:numFmt w:val="bullet"/>
      <w:lvlText w:val="•"/>
      <w:lvlJc w:val="left"/>
      <w:pPr>
        <w:ind w:left="8328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520" w:hanging="360"/>
      </w:pPr>
      <w:rPr>
        <w:rFonts w:ascii="Arial" w:cs="Arial" w:eastAsia="Arial" w:hAnsi="Arial"/>
        <w:b w:val="0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ind w:left="987" w:hanging="467"/>
      </w:pPr>
      <w:rPr>
        <w:rFonts w:ascii="Arial" w:cs="Arial" w:eastAsia="Arial" w:hAnsi="Arial"/>
        <w:b w:val="0"/>
        <w:i w:val="0"/>
        <w:sz w:val="24"/>
        <w:szCs w:val="24"/>
      </w:rPr>
    </w:lvl>
    <w:lvl w:ilvl="2">
      <w:start w:val="0"/>
      <w:numFmt w:val="bullet"/>
      <w:lvlText w:val="•"/>
      <w:lvlJc w:val="left"/>
      <w:pPr>
        <w:ind w:left="2013" w:hanging="466.9999999999998"/>
      </w:pPr>
      <w:rPr/>
    </w:lvl>
    <w:lvl w:ilvl="3">
      <w:start w:val="0"/>
      <w:numFmt w:val="bullet"/>
      <w:lvlText w:val="•"/>
      <w:lvlJc w:val="left"/>
      <w:pPr>
        <w:ind w:left="3046" w:hanging="466.99999999999955"/>
      </w:pPr>
      <w:rPr/>
    </w:lvl>
    <w:lvl w:ilvl="4">
      <w:start w:val="0"/>
      <w:numFmt w:val="bullet"/>
      <w:lvlText w:val="•"/>
      <w:lvlJc w:val="left"/>
      <w:pPr>
        <w:ind w:left="4080" w:hanging="467"/>
      </w:pPr>
      <w:rPr/>
    </w:lvl>
    <w:lvl w:ilvl="5">
      <w:start w:val="0"/>
      <w:numFmt w:val="bullet"/>
      <w:lvlText w:val="•"/>
      <w:lvlJc w:val="left"/>
      <w:pPr>
        <w:ind w:left="5113" w:hanging="467"/>
      </w:pPr>
      <w:rPr/>
    </w:lvl>
    <w:lvl w:ilvl="6">
      <w:start w:val="0"/>
      <w:numFmt w:val="bullet"/>
      <w:lvlText w:val="•"/>
      <w:lvlJc w:val="left"/>
      <w:pPr>
        <w:ind w:left="6146" w:hanging="467"/>
      </w:pPr>
      <w:rPr/>
    </w:lvl>
    <w:lvl w:ilvl="7">
      <w:start w:val="0"/>
      <w:numFmt w:val="bullet"/>
      <w:lvlText w:val="•"/>
      <w:lvlJc w:val="left"/>
      <w:pPr>
        <w:ind w:left="7180" w:hanging="467"/>
      </w:pPr>
      <w:rPr/>
    </w:lvl>
    <w:lvl w:ilvl="8">
      <w:start w:val="0"/>
      <w:numFmt w:val="bullet"/>
      <w:lvlText w:val="•"/>
      <w:lvlJc w:val="left"/>
      <w:pPr>
        <w:ind w:left="8213" w:hanging="467.0000000000009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0" w:hanging="360"/>
      </w:pPr>
      <w:rPr/>
    </w:lvl>
    <w:lvl w:ilvl="1">
      <w:start w:val="0"/>
      <w:numFmt w:val="bullet"/>
      <w:lvlText w:val="•"/>
      <w:lvlJc w:val="left"/>
      <w:pPr>
        <w:ind w:left="1766" w:hanging="360"/>
      </w:pPr>
      <w:rPr/>
    </w:lvl>
    <w:lvl w:ilvl="2">
      <w:start w:val="0"/>
      <w:numFmt w:val="bullet"/>
      <w:lvlText w:val="•"/>
      <w:lvlJc w:val="left"/>
      <w:pPr>
        <w:ind w:left="2712" w:hanging="360"/>
      </w:pPr>
      <w:rPr/>
    </w:lvl>
    <w:lvl w:ilvl="3">
      <w:start w:val="0"/>
      <w:numFmt w:val="bullet"/>
      <w:lvlText w:val="•"/>
      <w:lvlJc w:val="left"/>
      <w:pPr>
        <w:ind w:left="3658" w:hanging="360"/>
      </w:pPr>
      <w:rPr/>
    </w:lvl>
    <w:lvl w:ilvl="4">
      <w:start w:val="0"/>
      <w:numFmt w:val="bullet"/>
      <w:lvlText w:val="•"/>
      <w:lvlJc w:val="left"/>
      <w:pPr>
        <w:ind w:left="4604" w:hanging="360"/>
      </w:pPr>
      <w:rPr/>
    </w:lvl>
    <w:lvl w:ilvl="5">
      <w:start w:val="0"/>
      <w:numFmt w:val="bullet"/>
      <w:lvlText w:val="•"/>
      <w:lvlJc w:val="left"/>
      <w:pPr>
        <w:ind w:left="5550" w:hanging="360"/>
      </w:pPr>
      <w:rPr/>
    </w:lvl>
    <w:lvl w:ilvl="6">
      <w:start w:val="0"/>
      <w:numFmt w:val="bullet"/>
      <w:lvlText w:val="•"/>
      <w:lvlJc w:val="left"/>
      <w:pPr>
        <w:ind w:left="6496" w:hanging="360"/>
      </w:pPr>
      <w:rPr/>
    </w:lvl>
    <w:lvl w:ilvl="7">
      <w:start w:val="0"/>
      <w:numFmt w:val="bullet"/>
      <w:lvlText w:val="•"/>
      <w:lvlJc w:val="left"/>
      <w:pPr>
        <w:ind w:left="7442" w:hanging="360"/>
      </w:pPr>
      <w:rPr/>
    </w:lvl>
    <w:lvl w:ilvl="8">
      <w:start w:val="0"/>
      <w:numFmt w:val="bullet"/>
      <w:lvlText w:val="•"/>
      <w:lvlJc w:val="left"/>
      <w:pPr>
        <w:ind w:left="8388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