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A9A2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Architecture &amp; Design</w:t>
      </w:r>
    </w:p>
    <w:p w14:paraId="7B4278EE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System Architecture</w:t>
      </w:r>
    </w:p>
    <w:p w14:paraId="402629A3" w14:textId="77777777" w:rsidR="00AA3E48" w:rsidRPr="00AA3E48" w:rsidRDefault="00AA3E48" w:rsidP="00AA3E48">
      <w:pPr>
        <w:rPr>
          <w:lang w:val="en-US"/>
        </w:rPr>
      </w:pPr>
    </w:p>
    <w:p w14:paraId="131830B4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 xml:space="preserve">We are using </w:t>
      </w:r>
      <w:proofErr w:type="gramStart"/>
      <w:r w:rsidRPr="00AA3E48">
        <w:rPr>
          <w:lang w:val="en-US"/>
        </w:rPr>
        <w:t>a monolithic</w:t>
      </w:r>
      <w:proofErr w:type="gramEnd"/>
      <w:r w:rsidRPr="00AA3E48">
        <w:rPr>
          <w:lang w:val="en-US"/>
        </w:rPr>
        <w:t xml:space="preserve"> architecture, as specified in the task.</w:t>
      </w:r>
    </w:p>
    <w:p w14:paraId="22111EBE" w14:textId="77777777" w:rsidR="00AA3E48" w:rsidRPr="00AA3E48" w:rsidRDefault="00AA3E48" w:rsidP="00AA3E48">
      <w:pPr>
        <w:rPr>
          <w:lang w:val="en-US"/>
        </w:rPr>
      </w:pPr>
    </w:p>
    <w:p w14:paraId="05D51F17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The entire application will be in a single executable file written in Go.</w:t>
      </w:r>
    </w:p>
    <w:p w14:paraId="5C167472" w14:textId="77777777" w:rsidR="00AA3E48" w:rsidRPr="00AA3E48" w:rsidRDefault="00AA3E48" w:rsidP="00AA3E48">
      <w:pPr>
        <w:rPr>
          <w:lang w:val="en-US"/>
        </w:rPr>
      </w:pPr>
    </w:p>
    <w:p w14:paraId="647E1101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Main modules:</w:t>
      </w:r>
    </w:p>
    <w:p w14:paraId="535F3A2A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 xml:space="preserve">- Handbook (the main logic of the reference </w:t>
      </w:r>
      <w:proofErr w:type="gramStart"/>
      <w:r w:rsidRPr="00AA3E48">
        <w:rPr>
          <w:lang w:val="en-US"/>
        </w:rPr>
        <w:t>book) —</w:t>
      </w:r>
      <w:proofErr w:type="gramEnd"/>
      <w:r w:rsidRPr="00AA3E48">
        <w:rPr>
          <w:lang w:val="en-US"/>
        </w:rPr>
        <w:t xml:space="preserve"> stores languages </w:t>
      </w:r>
      <w:r w:rsidRPr="00AA3E48">
        <w:rPr>
          <w:rFonts w:ascii="Arial" w:hAnsi="Arial" w:cs="Arial"/>
          <w:lang w:val="en-US"/>
        </w:rPr>
        <w:t>​​</w:t>
      </w:r>
      <w:r w:rsidRPr="00AA3E48">
        <w:rPr>
          <w:lang w:val="en-US"/>
        </w:rPr>
        <w:t>and categories</w:t>
      </w:r>
    </w:p>
    <w:p w14:paraId="07473F31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- Search (search by language or category name)</w:t>
      </w:r>
    </w:p>
    <w:p w14:paraId="534FFDC9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- Stats (pageview statistics)</w:t>
      </w:r>
    </w:p>
    <w:p w14:paraId="3EC7F0B2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 xml:space="preserve">- Admin (adding new languages </w:t>
      </w:r>
      <w:r w:rsidRPr="00AA3E48">
        <w:rPr>
          <w:rFonts w:ascii="Arial" w:hAnsi="Arial" w:cs="Arial"/>
          <w:lang w:val="en-US"/>
        </w:rPr>
        <w:t>​​</w:t>
      </w:r>
      <w:r w:rsidRPr="00AA3E48">
        <w:rPr>
          <w:rFonts w:ascii="Aptos" w:hAnsi="Aptos" w:cs="Aptos"/>
          <w:lang w:val="en-US"/>
        </w:rPr>
        <w:t>—</w:t>
      </w:r>
      <w:r w:rsidRPr="00AA3E48">
        <w:rPr>
          <w:lang w:val="en-US"/>
        </w:rPr>
        <w:t xml:space="preserve"> for teachers or moderators)</w:t>
      </w:r>
    </w:p>
    <w:p w14:paraId="1769ACFD" w14:textId="77777777" w:rsidR="00AA3E48" w:rsidRPr="00AA3E48" w:rsidRDefault="00AA3E48" w:rsidP="00AA3E48">
      <w:pPr>
        <w:rPr>
          <w:lang w:val="en-US"/>
        </w:rPr>
      </w:pPr>
    </w:p>
    <w:p w14:paraId="4C1E34F6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Data flow:</w:t>
      </w:r>
    </w:p>
    <w:p w14:paraId="3DE28D0C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User → HTTP request (browser) → Go server (net/http) → in-memory map (or database later) → JSON response to the client.</w:t>
      </w:r>
    </w:p>
    <w:p w14:paraId="3749CA5F" w14:textId="77777777" w:rsidR="00AA3E48" w:rsidRPr="00AA3E48" w:rsidRDefault="00AA3E48" w:rsidP="00AA3E48">
      <w:pPr>
        <w:rPr>
          <w:lang w:val="en-US"/>
        </w:rPr>
      </w:pPr>
    </w:p>
    <w:p w14:paraId="24E55D27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Module responsibilities:</w:t>
      </w:r>
    </w:p>
    <w:p w14:paraId="0E337551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 xml:space="preserve">- Handbook: CRUD operations with languages </w:t>
      </w:r>
      <w:r w:rsidRPr="00AA3E48">
        <w:rPr>
          <w:rFonts w:ascii="Arial" w:hAnsi="Arial" w:cs="Arial"/>
          <w:lang w:val="en-US"/>
        </w:rPr>
        <w:t>​​</w:t>
      </w:r>
      <w:r w:rsidRPr="00AA3E48">
        <w:rPr>
          <w:lang w:val="en-US"/>
        </w:rPr>
        <w:t>(Create, Read, Update, Delete)</w:t>
      </w:r>
    </w:p>
    <w:p w14:paraId="6728573A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- Search: filtering and searching</w:t>
      </w:r>
    </w:p>
    <w:p w14:paraId="11A72BC2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- Stats: counting views and language popularity</w:t>
      </w:r>
    </w:p>
    <w:p w14:paraId="5546633A" w14:textId="77777777" w:rsidR="00AA3E48" w:rsidRPr="00AA3E48" w:rsidRDefault="00AA3E48" w:rsidP="00AA3E48">
      <w:pPr>
        <w:rPr>
          <w:lang w:val="en-US"/>
        </w:rPr>
      </w:pPr>
    </w:p>
    <w:p w14:paraId="0859994A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At this stage (Milestone 1), we use an in-memory map for data storage.</w:t>
      </w:r>
    </w:p>
    <w:p w14:paraId="705A70F7" w14:textId="77777777" w:rsidR="00AA3E48" w:rsidRPr="00AA3E48" w:rsidRDefault="00AA3E48" w:rsidP="00AA3E48">
      <w:pPr>
        <w:rPr>
          <w:lang w:val="en-US"/>
        </w:rPr>
      </w:pPr>
    </w:p>
    <w:p w14:paraId="58AC9FB3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In the future, we may migrate to SQLite or PostgreSQL.</w:t>
      </w:r>
    </w:p>
    <w:p w14:paraId="71778C7C" w14:textId="77777777" w:rsidR="00AA3E48" w:rsidRPr="00AA3E48" w:rsidRDefault="00AA3E48" w:rsidP="00AA3E48">
      <w:pPr>
        <w:rPr>
          <w:lang w:val="en-US"/>
        </w:rPr>
      </w:pPr>
    </w:p>
    <w:p w14:paraId="125577EC" w14:textId="77777777" w:rsidR="00AA3E48" w:rsidRPr="00AA3E48" w:rsidRDefault="00AA3E48" w:rsidP="00AA3E48">
      <w:pPr>
        <w:rPr>
          <w:lang w:val="en-US"/>
        </w:rPr>
      </w:pPr>
      <w:r w:rsidRPr="00AA3E48">
        <w:rPr>
          <w:lang w:val="en-US"/>
        </w:rPr>
        <w:t>Diagrams (see below):</w:t>
      </w:r>
    </w:p>
    <w:p w14:paraId="4183D9A4" w14:textId="77777777" w:rsidR="007719D9" w:rsidRDefault="007719D9" w:rsidP="00AA3E48">
      <w:pPr>
        <w:rPr>
          <w:lang w:val="en-US"/>
        </w:rPr>
      </w:pPr>
    </w:p>
    <w:p w14:paraId="33C649B5" w14:textId="77777777" w:rsidR="007719D9" w:rsidRDefault="007719D9" w:rsidP="00AA3E48">
      <w:pPr>
        <w:rPr>
          <w:lang w:val="en-US"/>
        </w:rPr>
      </w:pPr>
    </w:p>
    <w:p w14:paraId="6841E9C0" w14:textId="77777777" w:rsidR="007719D9" w:rsidRDefault="007719D9" w:rsidP="00AA3E48">
      <w:pPr>
        <w:rPr>
          <w:lang w:val="en-US"/>
        </w:rPr>
      </w:pPr>
    </w:p>
    <w:p w14:paraId="0872238A" w14:textId="77777777" w:rsidR="007719D9" w:rsidRDefault="007719D9" w:rsidP="00AA3E48">
      <w:pPr>
        <w:rPr>
          <w:lang w:val="en-US"/>
        </w:rPr>
      </w:pPr>
    </w:p>
    <w:p w14:paraId="6F18D394" w14:textId="77777777" w:rsidR="007719D9" w:rsidRDefault="007719D9" w:rsidP="00AA3E48">
      <w:pPr>
        <w:rPr>
          <w:lang w:val="en-US"/>
        </w:rPr>
      </w:pPr>
    </w:p>
    <w:p w14:paraId="2B64BA69" w14:textId="77777777" w:rsidR="007719D9" w:rsidRDefault="007719D9" w:rsidP="00AA3E48">
      <w:pPr>
        <w:rPr>
          <w:lang w:val="en-US"/>
        </w:rPr>
      </w:pPr>
    </w:p>
    <w:p w14:paraId="73E64A69" w14:textId="2679D81E" w:rsidR="00AA3E48" w:rsidRDefault="00AA3E48" w:rsidP="00AA3E48">
      <w:pPr>
        <w:rPr>
          <w:lang w:val="en-US"/>
        </w:rPr>
      </w:pPr>
      <w:r w:rsidRPr="00AA3E48">
        <w:rPr>
          <w:lang w:val="en-US"/>
        </w:rPr>
        <w:lastRenderedPageBreak/>
        <w:t>1. Use-Case diagram — shows who can do what.</w:t>
      </w:r>
    </w:p>
    <w:p w14:paraId="16DB5976" w14:textId="47A42D97" w:rsidR="007719D9" w:rsidRPr="00AA3E48" w:rsidRDefault="007719D9" w:rsidP="00AA3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F0F23F" wp14:editId="1402B9F2">
            <wp:extent cx="4442460" cy="4457700"/>
            <wp:effectExtent l="0" t="0" r="0" b="0"/>
            <wp:docPr id="503071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8864" w14:textId="77777777" w:rsidR="00AA3E48" w:rsidRDefault="00AA3E48" w:rsidP="00AA3E48">
      <w:pPr>
        <w:rPr>
          <w:lang w:val="en-US"/>
        </w:rPr>
      </w:pPr>
      <w:r w:rsidRPr="00AA3E48">
        <w:rPr>
          <w:lang w:val="en-US"/>
        </w:rPr>
        <w:t>2. ERD — entities and relationships.</w:t>
      </w:r>
    </w:p>
    <w:p w14:paraId="6623B6D9" w14:textId="1B117A78" w:rsidR="007719D9" w:rsidRPr="00AA3E48" w:rsidRDefault="007719D9" w:rsidP="00AA3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74F9CF" wp14:editId="13E03301">
            <wp:extent cx="4488180" cy="1600200"/>
            <wp:effectExtent l="0" t="0" r="7620" b="0"/>
            <wp:docPr id="5105589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B258" w14:textId="6F9A540B" w:rsidR="002E1F7F" w:rsidRDefault="00AA3E48" w:rsidP="00AA3E48">
      <w:pPr>
        <w:rPr>
          <w:lang w:val="en-US"/>
        </w:rPr>
      </w:pPr>
      <w:r w:rsidRPr="00AA3E48">
        <w:rPr>
          <w:lang w:val="en-US"/>
        </w:rPr>
        <w:t>3. UML Class diagram — basic structures and methods.</w:t>
      </w:r>
    </w:p>
    <w:p w14:paraId="3072C74A" w14:textId="18A8BAA3" w:rsidR="007719D9" w:rsidRPr="00AA3E48" w:rsidRDefault="007719D9" w:rsidP="00AA3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AA3C3C" wp14:editId="0FE67F27">
            <wp:extent cx="5935980" cy="1859280"/>
            <wp:effectExtent l="0" t="0" r="7620" b="7620"/>
            <wp:docPr id="7749931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19D9" w:rsidRPr="00AA3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48"/>
    <w:rsid w:val="00247A20"/>
    <w:rsid w:val="002A595F"/>
    <w:rsid w:val="002E1F7F"/>
    <w:rsid w:val="005C691B"/>
    <w:rsid w:val="007719D9"/>
    <w:rsid w:val="00AA3E48"/>
    <w:rsid w:val="00CD09AD"/>
    <w:rsid w:val="00D30256"/>
    <w:rsid w:val="00E3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1FE1"/>
  <w15:chartTrackingRefBased/>
  <w15:docId w15:val="{6107807D-457C-4444-A7F9-D5D62ED0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E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E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E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E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E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E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E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E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E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3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Zhashkenov</dc:creator>
  <cp:keywords/>
  <dc:description/>
  <cp:lastModifiedBy>Sayat Zhashkenov</cp:lastModifiedBy>
  <cp:revision>2</cp:revision>
  <dcterms:created xsi:type="dcterms:W3CDTF">2026-01-25T09:03:00Z</dcterms:created>
  <dcterms:modified xsi:type="dcterms:W3CDTF">2026-01-25T09:03:00Z</dcterms:modified>
</cp:coreProperties>
</file>