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9236E" w14:textId="3173EB60" w:rsidR="006E43CC" w:rsidRPr="00D75923" w:rsidRDefault="006E43CC" w:rsidP="006E43CC">
      <w:pPr>
        <w:pStyle w:val="NormalWeb"/>
        <w:jc w:val="center"/>
        <w:rPr>
          <w:lang w:val="en-US"/>
        </w:rPr>
      </w:pPr>
      <w:r w:rsidRPr="00616086">
        <w:rPr>
          <w:sz w:val="28"/>
          <w:szCs w:val="28"/>
          <w:lang w:val="en-US"/>
        </w:rPr>
        <w:t>(Press release for</w:t>
      </w:r>
      <w:r>
        <w:rPr>
          <w:sz w:val="28"/>
          <w:szCs w:val="28"/>
          <w:lang w:val="en-US"/>
        </w:rPr>
        <w:t xml:space="preserve"> album announcement </w:t>
      </w:r>
      <w:r w:rsidRPr="00616086">
        <w:rPr>
          <w:sz w:val="28"/>
          <w:szCs w:val="28"/>
          <w:lang w:val="en-US"/>
        </w:rPr>
        <w:t>for usage in international press)</w:t>
      </w:r>
      <w:r w:rsidRPr="00616086">
        <w:rPr>
          <w:lang w:val="en-US"/>
        </w:rPr>
        <w:br/>
      </w:r>
      <w:r w:rsidRPr="00616086">
        <w:rPr>
          <w:sz w:val="36"/>
          <w:szCs w:val="36"/>
          <w:lang w:val="en-US"/>
        </w:rPr>
        <w:br/>
      </w:r>
      <w:r w:rsidRPr="00616086">
        <w:rPr>
          <w:b/>
          <w:bCs/>
          <w:sz w:val="32"/>
          <w:szCs w:val="32"/>
          <w:lang w:val="en-US"/>
        </w:rPr>
        <w:t>The</w:t>
      </w:r>
      <w:r>
        <w:rPr>
          <w:b/>
          <w:bCs/>
          <w:sz w:val="32"/>
          <w:szCs w:val="32"/>
          <w:lang w:val="en-US"/>
        </w:rPr>
        <w:t xml:space="preserve"> </w:t>
      </w:r>
      <w:r w:rsidR="00D75923">
        <w:rPr>
          <w:b/>
          <w:bCs/>
          <w:sz w:val="32"/>
          <w:szCs w:val="32"/>
          <w:lang w:val="en-US"/>
        </w:rPr>
        <w:t>extreme</w:t>
      </w:r>
      <w:r>
        <w:rPr>
          <w:b/>
          <w:bCs/>
          <w:sz w:val="32"/>
          <w:szCs w:val="32"/>
          <w:lang w:val="en-US"/>
        </w:rPr>
        <w:t xml:space="preserve"> metal</w:t>
      </w:r>
      <w:r w:rsidRPr="00616086">
        <w:rPr>
          <w:b/>
          <w:bCs/>
          <w:sz w:val="32"/>
          <w:szCs w:val="32"/>
          <w:lang w:val="en-US"/>
        </w:rPr>
        <w:t xml:space="preserve"> band </w:t>
      </w:r>
      <w:r>
        <w:rPr>
          <w:b/>
          <w:bCs/>
          <w:sz w:val="32"/>
          <w:szCs w:val="32"/>
          <w:lang w:val="en-US"/>
        </w:rPr>
        <w:t>BLODTØRST</w:t>
      </w:r>
      <w:r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  <w:lang w:val="en-US"/>
        </w:rPr>
        <w:br/>
        <w:t>to release third album “</w:t>
      </w:r>
      <w:r>
        <w:rPr>
          <w:b/>
          <w:bCs/>
          <w:sz w:val="32"/>
          <w:szCs w:val="32"/>
          <w:lang w:val="en-US"/>
        </w:rPr>
        <w:t>Nidviser</w:t>
      </w:r>
      <w:r>
        <w:rPr>
          <w:b/>
          <w:bCs/>
          <w:sz w:val="32"/>
          <w:szCs w:val="32"/>
          <w:lang w:val="en-US"/>
        </w:rPr>
        <w:t>”</w:t>
      </w:r>
      <w:r w:rsidRPr="00616086">
        <w:rPr>
          <w:lang w:val="en-US"/>
        </w:rPr>
        <w:br/>
      </w:r>
      <w:r w:rsidRPr="00616086">
        <w:rPr>
          <w:lang w:val="en-US"/>
        </w:rPr>
        <w:br/>
      </w:r>
      <w:r w:rsidRPr="00794B6F">
        <w:rPr>
          <w:i/>
          <w:iCs/>
          <w:lang w:val="en-US"/>
        </w:rPr>
        <w:t xml:space="preserve">New </w:t>
      </w:r>
      <w:r>
        <w:rPr>
          <w:i/>
          <w:iCs/>
          <w:lang w:val="en-US"/>
        </w:rPr>
        <w:t>album</w:t>
      </w:r>
      <w:r w:rsidRPr="00794B6F">
        <w:rPr>
          <w:i/>
          <w:iCs/>
          <w:lang w:val="en-US"/>
        </w:rPr>
        <w:t xml:space="preserve"> </w:t>
      </w:r>
      <w:r>
        <w:rPr>
          <w:b/>
          <w:bCs/>
          <w:i/>
          <w:iCs/>
          <w:lang w:val="en-US"/>
        </w:rPr>
        <w:t>Nidviser</w:t>
      </w:r>
      <w:r w:rsidRPr="00794B6F">
        <w:rPr>
          <w:b/>
          <w:bCs/>
          <w:i/>
          <w:iCs/>
          <w:lang w:val="en-US"/>
        </w:rPr>
        <w:t xml:space="preserve"> </w:t>
      </w:r>
      <w:r w:rsidRPr="00794B6F">
        <w:rPr>
          <w:i/>
          <w:iCs/>
          <w:lang w:val="en-US"/>
        </w:rPr>
        <w:t xml:space="preserve">out </w:t>
      </w:r>
      <w:r>
        <w:rPr>
          <w:b/>
          <w:bCs/>
          <w:i/>
          <w:iCs/>
          <w:lang w:val="en-US"/>
        </w:rPr>
        <w:t>September</w:t>
      </w:r>
      <w:r w:rsidRPr="00794B6F">
        <w:rPr>
          <w:b/>
          <w:bCs/>
          <w:i/>
          <w:iCs/>
          <w:lang w:val="en-US"/>
        </w:rPr>
        <w:t xml:space="preserve"> </w:t>
      </w:r>
      <w:r>
        <w:rPr>
          <w:b/>
          <w:bCs/>
          <w:i/>
          <w:iCs/>
          <w:lang w:val="en-US"/>
        </w:rPr>
        <w:t>18</w:t>
      </w:r>
      <w:r w:rsidRPr="00794B6F">
        <w:rPr>
          <w:b/>
          <w:bCs/>
          <w:i/>
          <w:iCs/>
          <w:vertAlign w:val="superscript"/>
          <w:lang w:val="en-US"/>
        </w:rPr>
        <w:t>TH</w:t>
      </w:r>
      <w:r>
        <w:rPr>
          <w:b/>
          <w:bCs/>
          <w:i/>
          <w:iCs/>
          <w:lang w:val="en-US"/>
        </w:rPr>
        <w:t xml:space="preserve"> </w:t>
      </w:r>
      <w:r w:rsidRPr="00794B6F">
        <w:rPr>
          <w:b/>
          <w:bCs/>
          <w:i/>
          <w:iCs/>
          <w:lang w:val="en-US"/>
        </w:rPr>
        <w:t xml:space="preserve"> 202</w:t>
      </w:r>
      <w:r>
        <w:rPr>
          <w:b/>
          <w:bCs/>
          <w:i/>
          <w:iCs/>
          <w:lang w:val="en-US"/>
        </w:rPr>
        <w:t>6</w:t>
      </w:r>
      <w:r w:rsidRPr="00794B6F">
        <w:rPr>
          <w:b/>
          <w:bCs/>
          <w:i/>
          <w:iCs/>
          <w:lang w:val="en-US"/>
        </w:rPr>
        <w:t>.</w:t>
      </w:r>
      <w:r w:rsidR="00FA4C1B">
        <w:rPr>
          <w:b/>
          <w:bCs/>
          <w:i/>
          <w:iCs/>
          <w:lang w:val="en-US"/>
        </w:rPr>
        <w:br/>
      </w:r>
      <w:r w:rsidRPr="00794B6F">
        <w:rPr>
          <w:lang w:val="en-US"/>
        </w:rPr>
        <w:br/>
      </w:r>
      <w:r>
        <w:rPr>
          <w:noProof/>
        </w:rPr>
        <w:drawing>
          <wp:inline distT="0" distB="0" distL="0" distR="0" wp14:anchorId="1B637DDD" wp14:editId="1DB10492">
            <wp:extent cx="3108960" cy="3108960"/>
            <wp:effectExtent l="0" t="0" r="0" b="0"/>
            <wp:docPr id="2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116EA" w14:textId="78E1F264" w:rsidR="006E43CC" w:rsidRPr="00794B6F" w:rsidRDefault="006E43CC" w:rsidP="006E43CC">
      <w:pPr>
        <w:jc w:val="center"/>
        <w:rPr>
          <w:rFonts w:ascii="Calibri" w:eastAsia="Calibri" w:hAnsi="Calibri" w:cs="Calibri"/>
          <w:color w:val="0000FF"/>
          <w:sz w:val="24"/>
          <w:szCs w:val="24"/>
          <w:u w:val="single"/>
          <w:lang w:val="en-US" w:bidi="ar-SA"/>
        </w:rPr>
      </w:pPr>
      <w:r>
        <w:rPr>
          <w:sz w:val="24"/>
          <w:szCs w:val="24"/>
          <w:lang w:val="en-US"/>
        </w:rPr>
        <w:t>(Artwork</w:t>
      </w:r>
      <w:r>
        <w:rPr>
          <w:sz w:val="24"/>
          <w:szCs w:val="24"/>
          <w:lang w:val="en-US"/>
        </w:rPr>
        <w:t>: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Blodtørst</w:t>
      </w:r>
      <w:r>
        <w:rPr>
          <w:sz w:val="24"/>
          <w:szCs w:val="24"/>
          <w:lang w:val="en-US"/>
        </w:rPr>
        <w:t>)</w:t>
      </w:r>
      <w:r w:rsidRPr="00794B6F">
        <w:rPr>
          <w:sz w:val="24"/>
          <w:szCs w:val="24"/>
          <w:lang w:val="en-US"/>
        </w:rPr>
        <w:br/>
      </w:r>
    </w:p>
    <w:p w14:paraId="7048F4AF" w14:textId="31FA164C" w:rsidR="006E43CC" w:rsidRDefault="006E43CC" w:rsidP="006E43CC">
      <w:pPr>
        <w:rPr>
          <w:sz w:val="24"/>
          <w:szCs w:val="24"/>
          <w:lang w:val="en-US"/>
        </w:rPr>
      </w:pPr>
      <w:r w:rsidRPr="00616086">
        <w:rPr>
          <w:sz w:val="24"/>
          <w:szCs w:val="24"/>
          <w:lang w:val="en-US"/>
        </w:rPr>
        <w:t>The Norwegian</w:t>
      </w:r>
      <w:r w:rsidR="00FA4C1B">
        <w:rPr>
          <w:sz w:val="24"/>
          <w:szCs w:val="24"/>
          <w:lang w:val="en-US"/>
        </w:rPr>
        <w:t xml:space="preserve"> extreme </w:t>
      </w:r>
      <w:r w:rsidRPr="00616086">
        <w:rPr>
          <w:sz w:val="24"/>
          <w:szCs w:val="24"/>
          <w:lang w:val="en-US"/>
        </w:rPr>
        <w:t xml:space="preserve">metal band </w:t>
      </w:r>
      <w:r w:rsidR="00FA4C1B">
        <w:rPr>
          <w:b/>
          <w:bCs/>
          <w:sz w:val="24"/>
          <w:szCs w:val="24"/>
          <w:lang w:val="en-US"/>
        </w:rPr>
        <w:t>Blodtørst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are gearing up to release their long anticipated third full length album “</w:t>
      </w:r>
      <w:r w:rsidR="00FA4C1B">
        <w:rPr>
          <w:sz w:val="24"/>
          <w:szCs w:val="24"/>
          <w:lang w:val="en-US"/>
        </w:rPr>
        <w:t>Nidviser</w:t>
      </w:r>
      <w:r>
        <w:rPr>
          <w:sz w:val="24"/>
          <w:szCs w:val="24"/>
          <w:lang w:val="en-US"/>
        </w:rPr>
        <w:t xml:space="preserve">” </w:t>
      </w:r>
      <w:r w:rsidR="00FA4C1B">
        <w:rPr>
          <w:sz w:val="24"/>
          <w:szCs w:val="24"/>
          <w:lang w:val="en-US"/>
        </w:rPr>
        <w:t>September</w:t>
      </w:r>
      <w:r>
        <w:rPr>
          <w:sz w:val="24"/>
          <w:szCs w:val="24"/>
          <w:lang w:val="en-US"/>
        </w:rPr>
        <w:t xml:space="preserve"> </w:t>
      </w:r>
      <w:r w:rsidR="00FA4C1B">
        <w:rPr>
          <w:sz w:val="24"/>
          <w:szCs w:val="24"/>
          <w:lang w:val="en-US"/>
        </w:rPr>
        <w:t>18</w:t>
      </w:r>
      <w:r w:rsidRPr="00D76B72">
        <w:rPr>
          <w:sz w:val="24"/>
          <w:szCs w:val="24"/>
          <w:vertAlign w:val="superscript"/>
          <w:lang w:val="en-US"/>
        </w:rPr>
        <w:t>th</w:t>
      </w:r>
      <w:r>
        <w:rPr>
          <w:sz w:val="24"/>
          <w:szCs w:val="24"/>
          <w:lang w:val="en-US"/>
        </w:rPr>
        <w:t xml:space="preserve"> 202</w:t>
      </w:r>
      <w:r w:rsidR="00FA4C1B">
        <w:rPr>
          <w:sz w:val="24"/>
          <w:szCs w:val="24"/>
          <w:lang w:val="en-US"/>
        </w:rPr>
        <w:t>6</w:t>
      </w:r>
      <w:r>
        <w:rPr>
          <w:sz w:val="24"/>
          <w:szCs w:val="24"/>
          <w:lang w:val="en-US"/>
        </w:rPr>
        <w:t>.</w:t>
      </w:r>
      <w:r>
        <w:rPr>
          <w:sz w:val="24"/>
          <w:szCs w:val="24"/>
          <w:lang w:val="en-US"/>
        </w:rPr>
        <w:br/>
        <w:t>T</w:t>
      </w:r>
      <w:r w:rsidR="00FA4C1B">
        <w:rPr>
          <w:sz w:val="24"/>
          <w:szCs w:val="24"/>
          <w:lang w:val="en-US"/>
        </w:rPr>
        <w:t>wo</w:t>
      </w:r>
      <w:r>
        <w:rPr>
          <w:sz w:val="24"/>
          <w:szCs w:val="24"/>
          <w:lang w:val="en-US"/>
        </w:rPr>
        <w:t xml:space="preserve"> singles have been released on streaming services to give an inkling on where the band is heading next after thei</w:t>
      </w:r>
      <w:r w:rsidR="00FA4C1B">
        <w:rPr>
          <w:sz w:val="24"/>
          <w:szCs w:val="24"/>
          <w:lang w:val="en-US"/>
        </w:rPr>
        <w:t>r second release</w:t>
      </w:r>
      <w:r>
        <w:rPr>
          <w:sz w:val="24"/>
          <w:szCs w:val="24"/>
          <w:lang w:val="en-US"/>
        </w:rPr>
        <w:t xml:space="preserve"> “</w:t>
      </w:r>
      <w:r w:rsidR="00FA4C1B">
        <w:rPr>
          <w:sz w:val="24"/>
          <w:szCs w:val="24"/>
          <w:lang w:val="en-US"/>
        </w:rPr>
        <w:t>Dalmunr</w:t>
      </w:r>
      <w:r>
        <w:rPr>
          <w:sz w:val="24"/>
          <w:szCs w:val="24"/>
          <w:lang w:val="en-US"/>
        </w:rPr>
        <w:t xml:space="preserve">”. </w:t>
      </w:r>
      <w:r w:rsidR="00FA4C1B">
        <w:rPr>
          <w:sz w:val="24"/>
          <w:szCs w:val="24"/>
          <w:lang w:val="en-US"/>
        </w:rPr>
        <w:br/>
      </w:r>
      <w:r w:rsidR="00FA4C1B">
        <w:rPr>
          <w:sz w:val="24"/>
          <w:szCs w:val="24"/>
          <w:lang w:val="en-US"/>
        </w:rPr>
        <w:br/>
        <w:t>Like its predecessor, Nidviser focuses on storytelling</w:t>
      </w:r>
      <w:r w:rsidR="00D75923">
        <w:rPr>
          <w:sz w:val="24"/>
          <w:szCs w:val="24"/>
          <w:lang w:val="en-US"/>
        </w:rPr>
        <w:t>.</w:t>
      </w:r>
      <w:r w:rsidR="00FA4C1B">
        <w:rPr>
          <w:sz w:val="24"/>
          <w:szCs w:val="24"/>
          <w:lang w:val="en-US"/>
        </w:rPr>
        <w:t xml:space="preserve"> </w:t>
      </w:r>
      <w:r w:rsidR="00D75923">
        <w:rPr>
          <w:sz w:val="24"/>
          <w:szCs w:val="24"/>
          <w:lang w:val="en-US"/>
        </w:rPr>
        <w:t>B</w:t>
      </w:r>
      <w:r w:rsidR="00FA4C1B">
        <w:rPr>
          <w:sz w:val="24"/>
          <w:szCs w:val="24"/>
          <w:lang w:val="en-US"/>
        </w:rPr>
        <w:t>ut where Dalmunr was a concept album set</w:t>
      </w:r>
      <w:r w:rsidR="00D75923">
        <w:rPr>
          <w:sz w:val="24"/>
          <w:szCs w:val="24"/>
          <w:lang w:val="en-US"/>
        </w:rPr>
        <w:t xml:space="preserve"> to </w:t>
      </w:r>
      <w:r w:rsidR="00FA4C1B">
        <w:rPr>
          <w:sz w:val="24"/>
          <w:szCs w:val="24"/>
          <w:lang w:val="en-US"/>
        </w:rPr>
        <w:t>one</w:t>
      </w:r>
      <w:r w:rsidR="00D75923">
        <w:rPr>
          <w:sz w:val="24"/>
          <w:szCs w:val="24"/>
          <w:lang w:val="en-US"/>
        </w:rPr>
        <w:t xml:space="preserve"> fictional tale</w:t>
      </w:r>
      <w:r w:rsidR="00FA4C1B">
        <w:rPr>
          <w:sz w:val="24"/>
          <w:szCs w:val="24"/>
          <w:lang w:val="en-US"/>
        </w:rPr>
        <w:t xml:space="preserve">, Nidviser </w:t>
      </w:r>
      <w:r w:rsidR="00D75923">
        <w:rPr>
          <w:sz w:val="24"/>
          <w:szCs w:val="24"/>
          <w:lang w:val="en-US"/>
        </w:rPr>
        <w:t xml:space="preserve">tells 12 different stories centered around one common theme. This time, all the </w:t>
      </w:r>
      <w:r w:rsidR="007F4381">
        <w:rPr>
          <w:sz w:val="24"/>
          <w:szCs w:val="24"/>
          <w:lang w:val="en-US"/>
        </w:rPr>
        <w:t>songs</w:t>
      </w:r>
      <w:r w:rsidR="00D75923">
        <w:rPr>
          <w:sz w:val="24"/>
          <w:szCs w:val="24"/>
          <w:lang w:val="en-US"/>
        </w:rPr>
        <w:t xml:space="preserve"> are inspired by 18</w:t>
      </w:r>
      <w:r w:rsidR="00D75923" w:rsidRPr="00D75923">
        <w:rPr>
          <w:sz w:val="24"/>
          <w:szCs w:val="24"/>
          <w:vertAlign w:val="superscript"/>
          <w:lang w:val="en-US"/>
        </w:rPr>
        <w:t>th</w:t>
      </w:r>
      <w:r w:rsidR="00D75923">
        <w:rPr>
          <w:sz w:val="24"/>
          <w:szCs w:val="24"/>
          <w:lang w:val="en-US"/>
        </w:rPr>
        <w:t xml:space="preserve"> century capital punishments in Norway.</w:t>
      </w:r>
      <w:r w:rsidR="007F4381">
        <w:rPr>
          <w:sz w:val="24"/>
          <w:szCs w:val="24"/>
          <w:lang w:val="en-US"/>
        </w:rPr>
        <w:t xml:space="preserve"> </w:t>
      </w:r>
      <w:r w:rsidRPr="00C37EC9">
        <w:rPr>
          <w:sz w:val="24"/>
          <w:szCs w:val="24"/>
          <w:lang w:val="en-US"/>
        </w:rPr>
        <w:t>The musical vision is</w:t>
      </w:r>
      <w:r w:rsidR="007F4381">
        <w:rPr>
          <w:sz w:val="24"/>
          <w:szCs w:val="24"/>
          <w:lang w:val="en-US"/>
        </w:rPr>
        <w:t xml:space="preserve"> to show more of Blodtørst’s </w:t>
      </w:r>
      <w:r w:rsidR="008F736D">
        <w:rPr>
          <w:sz w:val="24"/>
          <w:szCs w:val="24"/>
          <w:lang w:val="en-US"/>
        </w:rPr>
        <w:t>metal</w:t>
      </w:r>
      <w:r w:rsidR="007F4381">
        <w:rPr>
          <w:sz w:val="24"/>
          <w:szCs w:val="24"/>
          <w:lang w:val="en-US"/>
        </w:rPr>
        <w:t xml:space="preserve"> spectrum by balancing </w:t>
      </w:r>
      <w:r w:rsidR="008F736D">
        <w:rPr>
          <w:sz w:val="24"/>
          <w:szCs w:val="24"/>
          <w:lang w:val="en-US"/>
        </w:rPr>
        <w:t xml:space="preserve">the </w:t>
      </w:r>
      <w:r w:rsidR="007F4381">
        <w:rPr>
          <w:sz w:val="24"/>
          <w:szCs w:val="24"/>
          <w:lang w:val="en-US"/>
        </w:rPr>
        <w:t>bleak and cold aggressiveness with</w:t>
      </w:r>
      <w:r w:rsidR="008F736D">
        <w:rPr>
          <w:sz w:val="24"/>
          <w:szCs w:val="24"/>
          <w:lang w:val="en-US"/>
        </w:rPr>
        <w:t xml:space="preserve"> </w:t>
      </w:r>
      <w:r w:rsidR="007F4381">
        <w:rPr>
          <w:sz w:val="24"/>
          <w:szCs w:val="24"/>
          <w:lang w:val="en-US"/>
        </w:rPr>
        <w:t>primal brutality.</w:t>
      </w:r>
      <w:r w:rsidRPr="00C37EC9"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t xml:space="preserve">The album is recorded, mixed and mastered in Grimsland Studios in Trondheim and will be released independently by the band. </w:t>
      </w:r>
      <w:r>
        <w:rPr>
          <w:sz w:val="24"/>
          <w:szCs w:val="24"/>
          <w:lang w:val="en-US"/>
        </w:rPr>
        <w:br/>
        <w:t xml:space="preserve">The band celebrates the release of the album with a release concert in their hometown Trondheim at Lager 11 </w:t>
      </w:r>
      <w:r w:rsidR="008F736D">
        <w:rPr>
          <w:sz w:val="24"/>
          <w:szCs w:val="24"/>
          <w:lang w:val="en-US"/>
        </w:rPr>
        <w:t>October (?)</w:t>
      </w:r>
      <w:r>
        <w:rPr>
          <w:sz w:val="24"/>
          <w:szCs w:val="24"/>
          <w:lang w:val="en-US"/>
        </w:rPr>
        <w:t xml:space="preserve"> with special guests </w:t>
      </w:r>
      <w:r w:rsidR="008F736D">
        <w:rPr>
          <w:sz w:val="24"/>
          <w:szCs w:val="24"/>
          <w:lang w:val="en-US"/>
        </w:rPr>
        <w:t xml:space="preserve">(?) </w:t>
      </w:r>
      <w:r>
        <w:rPr>
          <w:sz w:val="24"/>
          <w:szCs w:val="24"/>
          <w:lang w:val="en-US"/>
        </w:rPr>
        <w:t xml:space="preserve">and </w:t>
      </w:r>
      <w:r w:rsidR="008F736D">
        <w:rPr>
          <w:sz w:val="24"/>
          <w:szCs w:val="24"/>
          <w:lang w:val="en-US"/>
        </w:rPr>
        <w:t>(?).</w:t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</w:r>
    </w:p>
    <w:p w14:paraId="39DFCA12" w14:textId="5CAB8E86" w:rsidR="006E43CC" w:rsidRPr="001D7ADB" w:rsidRDefault="008F736D" w:rsidP="006E43CC">
      <w:pPr>
        <w:rPr>
          <w:rFonts w:ascii="Calibri" w:eastAsia="Calibri" w:hAnsi="Calibri" w:cs="Calibri"/>
          <w:sz w:val="24"/>
          <w:szCs w:val="24"/>
          <w:lang w:val="en-US" w:bidi="ar-SA"/>
        </w:rPr>
      </w:pPr>
      <w:r>
        <w:rPr>
          <w:rFonts w:ascii="Calibri" w:eastAsia="Calibri" w:hAnsi="Calibri" w:cs="Times New Roman"/>
          <w:b/>
          <w:sz w:val="24"/>
          <w:szCs w:val="24"/>
          <w:u w:val="single"/>
          <w:lang w:val="en-US" w:bidi="ar-SA"/>
          <w14:ligatures w14:val="none"/>
        </w:rPr>
        <w:lastRenderedPageBreak/>
        <w:t>Blodtørst</w:t>
      </w:r>
      <w:r w:rsidR="006E43CC" w:rsidRPr="00A34E5B">
        <w:rPr>
          <w:rFonts w:ascii="Calibri" w:eastAsia="Calibri" w:hAnsi="Calibri" w:cs="Times New Roman"/>
          <w:bCs/>
          <w:sz w:val="24"/>
          <w:szCs w:val="24"/>
          <w:u w:val="single"/>
          <w:lang w:val="en-US" w:bidi="ar-SA"/>
          <w14:ligatures w14:val="none"/>
        </w:rPr>
        <w:t xml:space="preserve"> </w:t>
      </w:r>
      <w:r w:rsidR="006E43CC">
        <w:rPr>
          <w:rFonts w:ascii="Calibri" w:eastAsia="Calibri" w:hAnsi="Calibri" w:cs="Times New Roman"/>
          <w:bCs/>
          <w:sz w:val="24"/>
          <w:szCs w:val="24"/>
          <w:u w:val="single"/>
          <w:lang w:val="en-US" w:bidi="ar-SA"/>
          <w14:ligatures w14:val="none"/>
        </w:rPr>
        <w:t>D</w:t>
      </w:r>
      <w:r w:rsidR="006E43CC" w:rsidRPr="00A34E5B">
        <w:rPr>
          <w:rFonts w:ascii="Calibri" w:eastAsia="Calibri" w:hAnsi="Calibri" w:cs="Times New Roman"/>
          <w:bCs/>
          <w:sz w:val="24"/>
          <w:szCs w:val="24"/>
          <w:u w:val="single"/>
          <w:lang w:val="en-US" w:bidi="ar-SA"/>
          <w14:ligatures w14:val="none"/>
        </w:rPr>
        <w:t>is</w:t>
      </w:r>
      <w:r w:rsidR="006E43CC">
        <w:rPr>
          <w:rFonts w:ascii="Calibri" w:eastAsia="Calibri" w:hAnsi="Calibri" w:cs="Times New Roman"/>
          <w:bCs/>
          <w:sz w:val="24"/>
          <w:szCs w:val="24"/>
          <w:u w:val="single"/>
          <w:lang w:val="en-US" w:bidi="ar-SA"/>
          <w14:ligatures w14:val="none"/>
        </w:rPr>
        <w:t>cography</w:t>
      </w:r>
      <w:r w:rsidR="006E43CC">
        <w:rPr>
          <w:rFonts w:ascii="Calibri" w:eastAsia="Calibri" w:hAnsi="Calibri" w:cs="Times New Roman"/>
          <w:bCs/>
          <w:sz w:val="24"/>
          <w:szCs w:val="24"/>
          <w:u w:val="single"/>
          <w:lang w:val="en-US" w:bidi="ar-SA"/>
          <w14:ligatures w14:val="none"/>
        </w:rPr>
        <w:br/>
      </w:r>
      <w:r>
        <w:rPr>
          <w:rFonts w:ascii="Calibri" w:eastAsia="Calibri" w:hAnsi="Calibri" w:cs="Times New Roman"/>
          <w:bCs/>
          <w:sz w:val="24"/>
          <w:szCs w:val="24"/>
          <w:lang w:val="en-US" w:bidi="ar-SA"/>
          <w14:ligatures w14:val="none"/>
        </w:rPr>
        <w:t>Nidviser</w:t>
      </w:r>
      <w:r w:rsidR="006E43CC">
        <w:rPr>
          <w:rFonts w:ascii="Calibri" w:eastAsia="Calibri" w:hAnsi="Calibri" w:cs="Times New Roman"/>
          <w:bCs/>
          <w:sz w:val="24"/>
          <w:szCs w:val="24"/>
          <w:lang w:val="en-US" w:bidi="ar-SA"/>
          <w14:ligatures w14:val="none"/>
        </w:rPr>
        <w:t xml:space="preserve"> (LP) - 202</w:t>
      </w:r>
      <w:r>
        <w:rPr>
          <w:rFonts w:ascii="Calibri" w:eastAsia="Calibri" w:hAnsi="Calibri" w:cs="Times New Roman"/>
          <w:bCs/>
          <w:sz w:val="24"/>
          <w:szCs w:val="24"/>
          <w:lang w:val="en-US" w:bidi="ar-SA"/>
          <w14:ligatures w14:val="none"/>
        </w:rPr>
        <w:t>6</w:t>
      </w:r>
      <w:r w:rsidR="006E43CC">
        <w:rPr>
          <w:rFonts w:ascii="Calibri" w:eastAsia="Calibri" w:hAnsi="Calibri" w:cs="Times New Roman"/>
          <w:bCs/>
          <w:sz w:val="24"/>
          <w:szCs w:val="24"/>
          <w:lang w:val="en-US" w:bidi="ar-SA"/>
          <w14:ligatures w14:val="none"/>
        </w:rPr>
        <w:br/>
      </w:r>
      <w:r>
        <w:rPr>
          <w:rFonts w:ascii="Calibri" w:eastAsia="Calibri" w:hAnsi="Calibri" w:cs="Times New Roman"/>
          <w:bCs/>
          <w:sz w:val="24"/>
          <w:szCs w:val="24"/>
          <w:lang w:val="en-US" w:bidi="ar-SA"/>
          <w14:ligatures w14:val="none"/>
        </w:rPr>
        <w:t>Dalmunr</w:t>
      </w:r>
      <w:r w:rsidR="006E43CC" w:rsidRPr="00A34E5B">
        <w:rPr>
          <w:rFonts w:ascii="Calibri" w:eastAsia="Calibri" w:hAnsi="Calibri" w:cs="Times New Roman"/>
          <w:bCs/>
          <w:sz w:val="24"/>
          <w:szCs w:val="24"/>
          <w:lang w:val="en-US" w:bidi="ar-SA"/>
          <w14:ligatures w14:val="none"/>
        </w:rPr>
        <w:t xml:space="preserve"> (EP) </w:t>
      </w:r>
      <w:r w:rsidR="006E43CC">
        <w:rPr>
          <w:rFonts w:ascii="Calibri" w:eastAsia="Calibri" w:hAnsi="Calibri" w:cs="Times New Roman"/>
          <w:bCs/>
          <w:sz w:val="24"/>
          <w:szCs w:val="24"/>
          <w:lang w:val="en-US" w:bidi="ar-SA"/>
          <w14:ligatures w14:val="none"/>
        </w:rPr>
        <w:t>–</w:t>
      </w:r>
      <w:r w:rsidR="006E43CC" w:rsidRPr="00A34E5B">
        <w:rPr>
          <w:rFonts w:ascii="Calibri" w:eastAsia="Calibri" w:hAnsi="Calibri" w:cs="Times New Roman"/>
          <w:bCs/>
          <w:sz w:val="24"/>
          <w:szCs w:val="24"/>
          <w:lang w:val="en-US" w:bidi="ar-SA"/>
          <w14:ligatures w14:val="none"/>
        </w:rPr>
        <w:t xml:space="preserve"> 202</w:t>
      </w:r>
      <w:r>
        <w:rPr>
          <w:rFonts w:ascii="Calibri" w:eastAsia="Calibri" w:hAnsi="Calibri" w:cs="Times New Roman"/>
          <w:bCs/>
          <w:sz w:val="24"/>
          <w:szCs w:val="24"/>
          <w:lang w:val="en-US" w:bidi="ar-SA"/>
          <w14:ligatures w14:val="none"/>
        </w:rPr>
        <w:t>3</w:t>
      </w:r>
      <w:r w:rsidR="006E43CC">
        <w:rPr>
          <w:rFonts w:ascii="Calibri" w:eastAsia="Calibri" w:hAnsi="Calibri" w:cs="Times New Roman"/>
          <w:bCs/>
          <w:sz w:val="24"/>
          <w:szCs w:val="24"/>
          <w:u w:val="single"/>
          <w:lang w:val="en-US" w:bidi="ar-SA"/>
          <w14:ligatures w14:val="none"/>
        </w:rPr>
        <w:br/>
      </w:r>
      <w:r>
        <w:rPr>
          <w:rFonts w:ascii="Calibri" w:eastAsia="Calibri" w:hAnsi="Calibri" w:cs="Times New Roman"/>
          <w:bCs/>
          <w:sz w:val="24"/>
          <w:szCs w:val="24"/>
          <w:lang w:val="en-US" w:bidi="ar-SA"/>
          <w14:ligatures w14:val="none"/>
        </w:rPr>
        <w:t>Ferd</w:t>
      </w:r>
      <w:r w:rsidR="006E43CC" w:rsidRPr="00A34E5B">
        <w:rPr>
          <w:rFonts w:ascii="Calibri" w:eastAsia="Calibri" w:hAnsi="Calibri" w:cs="Times New Roman"/>
          <w:bCs/>
          <w:sz w:val="24"/>
          <w:szCs w:val="24"/>
          <w:lang w:val="en-US" w:bidi="ar-SA"/>
          <w14:ligatures w14:val="none"/>
        </w:rPr>
        <w:t xml:space="preserve"> (LP) – 20</w:t>
      </w:r>
      <w:r>
        <w:rPr>
          <w:rFonts w:ascii="Calibri" w:eastAsia="Calibri" w:hAnsi="Calibri" w:cs="Times New Roman"/>
          <w:bCs/>
          <w:sz w:val="24"/>
          <w:szCs w:val="24"/>
          <w:lang w:val="en-US" w:bidi="ar-SA"/>
          <w14:ligatures w14:val="none"/>
        </w:rPr>
        <w:t>21</w:t>
      </w:r>
    </w:p>
    <w:p w14:paraId="5957EEFA" w14:textId="77777777" w:rsidR="006E43CC" w:rsidRPr="00631495" w:rsidRDefault="006E43CC" w:rsidP="006E43CC">
      <w:pPr>
        <w:rPr>
          <w:rFonts w:ascii="Calibri" w:eastAsia="Calibri" w:hAnsi="Calibri" w:cs="Times New Roman"/>
          <w:sz w:val="24"/>
          <w:szCs w:val="24"/>
          <w:u w:val="single"/>
          <w:lang w:val="en-US" w:bidi="ar-SA"/>
          <w14:ligatures w14:val="none"/>
        </w:rPr>
      </w:pPr>
      <w:r w:rsidRPr="00794B6F">
        <w:rPr>
          <w:rFonts w:ascii="Calibri" w:eastAsia="Calibri" w:hAnsi="Calibri" w:cs="Times New Roman"/>
          <w:sz w:val="24"/>
          <w:szCs w:val="24"/>
          <w:lang w:val="en-US" w:bidi="ar-SA"/>
          <w14:ligatures w14:val="none"/>
        </w:rPr>
        <w:br/>
      </w:r>
      <w:r w:rsidRPr="00631495">
        <w:rPr>
          <w:rFonts w:ascii="Calibri" w:eastAsia="Calibri" w:hAnsi="Calibri" w:cs="Times New Roman"/>
          <w:b/>
          <w:sz w:val="24"/>
          <w:szCs w:val="24"/>
          <w:u w:val="single"/>
          <w:lang w:val="en-US" w:bidi="ar-SA"/>
          <w14:ligatures w14:val="none"/>
        </w:rPr>
        <w:t>Haunted By Silhouettes</w:t>
      </w:r>
      <w:r w:rsidRPr="00631495">
        <w:rPr>
          <w:rFonts w:ascii="Calibri" w:eastAsia="Calibri" w:hAnsi="Calibri" w:cs="Times New Roman"/>
          <w:bCs/>
          <w:sz w:val="24"/>
          <w:szCs w:val="24"/>
          <w:u w:val="single"/>
          <w:lang w:val="en-US" w:bidi="ar-SA"/>
          <w14:ligatures w14:val="none"/>
        </w:rPr>
        <w:t xml:space="preserve"> lineup</w:t>
      </w:r>
    </w:p>
    <w:p w14:paraId="1D77CFE1" w14:textId="6C8C0881" w:rsidR="006E43CC" w:rsidRPr="00631495" w:rsidRDefault="006E43CC" w:rsidP="006E43CC">
      <w:pPr>
        <w:spacing w:after="0" w:line="240" w:lineRule="auto"/>
        <w:rPr>
          <w:rFonts w:ascii="Calibri" w:eastAsia="Calibri" w:hAnsi="Calibri" w:cs="Times New Roman"/>
          <w:sz w:val="24"/>
          <w:szCs w:val="24"/>
          <w:lang w:val="en-US" w:bidi="ar-SA"/>
          <w14:ligatures w14:val="none"/>
        </w:rPr>
      </w:pPr>
      <w:r w:rsidRPr="00631495">
        <w:rPr>
          <w:rFonts w:ascii="Calibri" w:eastAsia="Calibri" w:hAnsi="Calibri" w:cs="Times New Roman"/>
          <w:b/>
          <w:bCs/>
          <w:sz w:val="24"/>
          <w:szCs w:val="24"/>
          <w:lang w:val="en-US" w:bidi="ar-SA"/>
          <w14:ligatures w14:val="none"/>
        </w:rPr>
        <w:t>Mathias Jamtli Rye</w:t>
      </w:r>
      <w:r w:rsidRPr="00631495">
        <w:rPr>
          <w:rFonts w:ascii="Calibri" w:eastAsia="Calibri" w:hAnsi="Calibri" w:cs="Times New Roman"/>
          <w:sz w:val="24"/>
          <w:szCs w:val="24"/>
          <w:lang w:val="en-US" w:bidi="ar-SA"/>
          <w14:ligatures w14:val="none"/>
        </w:rPr>
        <w:t xml:space="preserve"> (vocals), </w:t>
      </w:r>
      <w:r w:rsidR="008F736D">
        <w:rPr>
          <w:rFonts w:ascii="Calibri" w:eastAsia="Calibri" w:hAnsi="Calibri" w:cs="Times New Roman"/>
          <w:b/>
          <w:bCs/>
          <w:sz w:val="24"/>
          <w:szCs w:val="24"/>
          <w:lang w:val="en-US" w:bidi="ar-SA"/>
          <w14:ligatures w14:val="none"/>
        </w:rPr>
        <w:t>Andreas Almvik Johnsen</w:t>
      </w:r>
      <w:r w:rsidRPr="00631495">
        <w:rPr>
          <w:rFonts w:ascii="Calibri" w:eastAsia="Calibri" w:hAnsi="Calibri" w:cs="Times New Roman"/>
          <w:sz w:val="24"/>
          <w:szCs w:val="24"/>
          <w:lang w:val="en-US" w:bidi="ar-SA"/>
          <w14:ligatures w14:val="none"/>
        </w:rPr>
        <w:t xml:space="preserve"> (guitar),</w:t>
      </w:r>
      <w:r w:rsidRPr="00631495">
        <w:rPr>
          <w:rFonts w:ascii="Calibri" w:eastAsia="Calibri" w:hAnsi="Calibri" w:cs="Times New Roman"/>
          <w:b/>
          <w:bCs/>
          <w:sz w:val="24"/>
          <w:szCs w:val="24"/>
          <w:lang w:val="en-US" w:bidi="ar-SA"/>
          <w14:ligatures w14:val="none"/>
        </w:rPr>
        <w:t xml:space="preserve"> </w:t>
      </w:r>
      <w:r w:rsidR="008F736D">
        <w:rPr>
          <w:rFonts w:ascii="Calibri" w:eastAsia="Calibri" w:hAnsi="Calibri" w:cs="Times New Roman"/>
          <w:b/>
          <w:bCs/>
          <w:sz w:val="24"/>
          <w:szCs w:val="24"/>
          <w:lang w:val="en-US" w:bidi="ar-SA"/>
          <w14:ligatures w14:val="none"/>
        </w:rPr>
        <w:t>Arild Nilstad</w:t>
      </w:r>
      <w:r w:rsidRPr="00631495">
        <w:rPr>
          <w:rFonts w:ascii="Calibri" w:eastAsia="Calibri" w:hAnsi="Calibri" w:cs="Times New Roman"/>
          <w:b/>
          <w:bCs/>
          <w:sz w:val="24"/>
          <w:szCs w:val="24"/>
          <w:lang w:val="en-US" w:bidi="ar-SA"/>
          <w14:ligatures w14:val="none"/>
        </w:rPr>
        <w:t xml:space="preserve"> </w:t>
      </w:r>
      <w:r w:rsidRPr="00631495">
        <w:rPr>
          <w:rFonts w:ascii="Calibri" w:eastAsia="Calibri" w:hAnsi="Calibri" w:cs="Times New Roman"/>
          <w:sz w:val="24"/>
          <w:szCs w:val="24"/>
          <w:lang w:val="en-US" w:bidi="ar-SA"/>
          <w14:ligatures w14:val="none"/>
        </w:rPr>
        <w:t>(guitar),</w:t>
      </w:r>
      <w:r w:rsidRPr="00631495">
        <w:rPr>
          <w:rFonts w:ascii="Calibri" w:eastAsia="Calibri" w:hAnsi="Calibri" w:cs="Times New Roman"/>
          <w:b/>
          <w:bCs/>
          <w:sz w:val="24"/>
          <w:szCs w:val="24"/>
          <w:lang w:val="en-US" w:bidi="ar-SA"/>
          <w14:ligatures w14:val="none"/>
        </w:rPr>
        <w:t xml:space="preserve"> </w:t>
      </w:r>
      <w:r w:rsidR="008F736D">
        <w:rPr>
          <w:rFonts w:ascii="Calibri" w:eastAsia="Calibri" w:hAnsi="Calibri" w:cs="Times New Roman"/>
          <w:b/>
          <w:bCs/>
          <w:sz w:val="24"/>
          <w:szCs w:val="24"/>
          <w:lang w:val="en-US" w:bidi="ar-SA"/>
          <w14:ligatures w14:val="none"/>
        </w:rPr>
        <w:t>Raymond Hansen</w:t>
      </w:r>
      <w:r w:rsidRPr="00631495">
        <w:rPr>
          <w:rFonts w:ascii="Calibri" w:eastAsia="Calibri" w:hAnsi="Calibri" w:cs="Times New Roman"/>
          <w:b/>
          <w:bCs/>
          <w:sz w:val="24"/>
          <w:szCs w:val="24"/>
          <w:lang w:val="en-US" w:bidi="ar-SA"/>
          <w14:ligatures w14:val="none"/>
        </w:rPr>
        <w:t xml:space="preserve"> </w:t>
      </w:r>
      <w:r w:rsidRPr="00631495">
        <w:rPr>
          <w:rFonts w:ascii="Calibri" w:eastAsia="Calibri" w:hAnsi="Calibri" w:cs="Times New Roman"/>
          <w:sz w:val="24"/>
          <w:szCs w:val="24"/>
          <w:lang w:val="en-US" w:bidi="ar-SA"/>
          <w14:ligatures w14:val="none"/>
        </w:rPr>
        <w:t>(bass),</w:t>
      </w:r>
      <w:r w:rsidRPr="00631495">
        <w:rPr>
          <w:rFonts w:ascii="Calibri" w:eastAsia="Calibri" w:hAnsi="Calibri" w:cs="Times New Roman"/>
          <w:b/>
          <w:bCs/>
          <w:sz w:val="24"/>
          <w:szCs w:val="24"/>
          <w:lang w:val="en-US" w:bidi="ar-SA"/>
          <w14:ligatures w14:val="none"/>
        </w:rPr>
        <w:t xml:space="preserve"> </w:t>
      </w:r>
      <w:r w:rsidR="008F736D">
        <w:rPr>
          <w:rFonts w:ascii="Calibri" w:eastAsia="Calibri" w:hAnsi="Calibri" w:cs="Times New Roman"/>
          <w:b/>
          <w:bCs/>
          <w:sz w:val="24"/>
          <w:szCs w:val="24"/>
          <w:lang w:val="en-US" w:bidi="ar-SA"/>
          <w14:ligatures w14:val="none"/>
        </w:rPr>
        <w:t>Mads Aas</w:t>
      </w:r>
      <w:r w:rsidRPr="00631495">
        <w:rPr>
          <w:rFonts w:ascii="Calibri" w:eastAsia="Calibri" w:hAnsi="Calibri" w:cs="Times New Roman"/>
          <w:b/>
          <w:bCs/>
          <w:sz w:val="24"/>
          <w:szCs w:val="24"/>
          <w:lang w:val="en-US" w:bidi="ar-SA"/>
          <w14:ligatures w14:val="none"/>
        </w:rPr>
        <w:t xml:space="preserve"> </w:t>
      </w:r>
      <w:r w:rsidRPr="00631495">
        <w:rPr>
          <w:rFonts w:ascii="Calibri" w:eastAsia="Calibri" w:hAnsi="Calibri" w:cs="Times New Roman"/>
          <w:sz w:val="24"/>
          <w:szCs w:val="24"/>
          <w:lang w:val="en-US" w:bidi="ar-SA"/>
          <w14:ligatures w14:val="none"/>
        </w:rPr>
        <w:t>(drums) </w:t>
      </w:r>
    </w:p>
    <w:p w14:paraId="186EA329" w14:textId="1D70E785" w:rsidR="006E43CC" w:rsidRPr="00D76B72" w:rsidRDefault="006E43CC" w:rsidP="006E43CC">
      <w:pPr>
        <w:rPr>
          <w:rFonts w:ascii="Calibri" w:eastAsia="Times New Roman" w:hAnsi="Calibri" w:cs="Times New Roman"/>
          <w:bCs/>
          <w:noProof/>
          <w:color w:val="FF0000"/>
          <w:sz w:val="24"/>
          <w:szCs w:val="24"/>
          <w:lang w:val="en-US" w:bidi="ar-SA"/>
          <w14:ligatures w14:val="none"/>
        </w:rPr>
      </w:pPr>
      <w:r w:rsidRPr="00D76B72">
        <w:rPr>
          <w:rFonts w:ascii="Calibri" w:eastAsia="Calibri" w:hAnsi="Calibri" w:cs="Times New Roman"/>
          <w:sz w:val="24"/>
          <w:szCs w:val="24"/>
          <w:lang w:val="en-US" w:bidi="ar-SA"/>
          <w14:ligatures w14:val="none"/>
        </w:rPr>
        <w:br/>
      </w:r>
      <w:r w:rsidRPr="00D76B72">
        <w:rPr>
          <w:rFonts w:ascii="Calibri" w:eastAsia="Times New Roman" w:hAnsi="Calibri" w:cs="Times New Roman"/>
          <w:b/>
          <w:noProof/>
          <w:sz w:val="24"/>
          <w:szCs w:val="24"/>
          <w:u w:val="single"/>
          <w:lang w:val="en-US" w:bidi="ar-SA"/>
          <w14:ligatures w14:val="none"/>
        </w:rPr>
        <w:t>Media</w:t>
      </w:r>
      <w:r w:rsidRPr="00D76B72">
        <w:rPr>
          <w:rFonts w:ascii="Calibri" w:eastAsia="Times New Roman" w:hAnsi="Calibri" w:cs="Times New Roman"/>
          <w:b/>
          <w:noProof/>
          <w:sz w:val="24"/>
          <w:szCs w:val="24"/>
          <w:u w:val="single"/>
          <w:lang w:val="en-US" w:bidi="ar-SA"/>
          <w14:ligatures w14:val="none"/>
        </w:rPr>
        <w:br/>
      </w:r>
      <w:r w:rsidR="008F736D">
        <w:t>(Dropbox folder)</w:t>
      </w:r>
      <w:r w:rsidR="00026F1D">
        <w:t xml:space="preserve"> (</w:t>
      </w:r>
    </w:p>
    <w:p w14:paraId="67762D1D" w14:textId="77777777" w:rsidR="006E43CC" w:rsidRPr="00631495" w:rsidRDefault="006E43CC" w:rsidP="006E43CC">
      <w:pPr>
        <w:rPr>
          <w:rFonts w:ascii="Calibri" w:eastAsia="Times New Roman" w:hAnsi="Calibri" w:cs="Calibri"/>
          <w:b/>
          <w:noProof/>
          <w:sz w:val="24"/>
          <w:szCs w:val="24"/>
          <w:lang w:val="en-US" w:bidi="ar-SA"/>
          <w14:ligatures w14:val="none"/>
        </w:rPr>
      </w:pPr>
      <w:r w:rsidRPr="00F302BC">
        <w:rPr>
          <w:rFonts w:ascii="Calibri" w:eastAsia="Calibri" w:hAnsi="Calibri" w:cs="Times New Roman"/>
          <w:lang w:val="en-US" w:bidi="ar-SA"/>
          <w14:ligatures w14:val="none"/>
        </w:rPr>
        <w:br/>
      </w:r>
      <w:r w:rsidRPr="00631495">
        <w:rPr>
          <w:rFonts w:ascii="Calibri" w:eastAsia="Times New Roman" w:hAnsi="Calibri" w:cs="Calibri"/>
          <w:b/>
          <w:noProof/>
          <w:sz w:val="24"/>
          <w:szCs w:val="24"/>
          <w:u w:val="single"/>
          <w:lang w:val="en-US" w:bidi="ar-SA"/>
          <w14:ligatures w14:val="none"/>
        </w:rPr>
        <w:t>Social Media Tags</w:t>
      </w:r>
      <w:r w:rsidRPr="00631495">
        <w:rPr>
          <w:rFonts w:ascii="Calibri" w:eastAsia="Times New Roman" w:hAnsi="Calibri" w:cs="Calibri"/>
          <w:noProof/>
          <w:sz w:val="24"/>
          <w:szCs w:val="24"/>
          <w:u w:val="single"/>
          <w:lang w:val="en-US" w:bidi="ar-SA"/>
          <w14:ligatures w14:val="none"/>
        </w:rPr>
        <w:t xml:space="preserve"> (kindly use these tags)</w:t>
      </w:r>
    </w:p>
    <w:p w14:paraId="3BADADD7" w14:textId="7A556371" w:rsidR="006E43CC" w:rsidRPr="00A34E5B" w:rsidRDefault="006E43CC" w:rsidP="006E43CC">
      <w:pPr>
        <w:numPr>
          <w:ilvl w:val="0"/>
          <w:numId w:val="1"/>
        </w:numPr>
        <w:spacing w:after="0" w:line="240" w:lineRule="auto"/>
        <w:contextualSpacing/>
        <w:rPr>
          <w:rFonts w:ascii="Calibri" w:eastAsia="Calibri" w:hAnsi="Calibri" w:cs="Times New Roman"/>
          <w:sz w:val="24"/>
          <w:szCs w:val="24"/>
          <w:lang w:val="en-US" w:bidi="ar-SA"/>
          <w14:ligatures w14:val="none"/>
        </w:rPr>
      </w:pPr>
      <w:r w:rsidRPr="00A34E5B">
        <w:rPr>
          <w:rFonts w:ascii="Calibri" w:eastAsia="Calibri" w:hAnsi="Calibri" w:cs="Times New Roman"/>
          <w:sz w:val="24"/>
          <w:szCs w:val="24"/>
          <w:lang w:val="en-US" w:bidi="ar-SA"/>
          <w14:ligatures w14:val="none"/>
        </w:rPr>
        <w:t>Tag on Facebook - @</w:t>
      </w:r>
      <w:r w:rsidR="008F736D">
        <w:rPr>
          <w:rFonts w:ascii="Calibri" w:eastAsia="Calibri" w:hAnsi="Calibri" w:cs="Times New Roman"/>
          <w:sz w:val="24"/>
          <w:szCs w:val="24"/>
          <w:lang w:val="en-US" w:bidi="ar-SA"/>
          <w14:ligatures w14:val="none"/>
        </w:rPr>
        <w:t>Blodtørst</w:t>
      </w:r>
    </w:p>
    <w:p w14:paraId="3119B5D0" w14:textId="7E7FF1EA" w:rsidR="006E43CC" w:rsidRPr="008F736D" w:rsidRDefault="006E43CC" w:rsidP="006E43CC">
      <w:pPr>
        <w:numPr>
          <w:ilvl w:val="0"/>
          <w:numId w:val="1"/>
        </w:numPr>
        <w:spacing w:after="0" w:line="240" w:lineRule="auto"/>
        <w:contextualSpacing/>
        <w:rPr>
          <w:rFonts w:ascii="Calibri" w:eastAsia="Calibri" w:hAnsi="Calibri" w:cs="Times New Roman"/>
          <w:lang w:val="en-US" w:bidi="ar-SA"/>
          <w14:ligatures w14:val="none"/>
        </w:rPr>
      </w:pPr>
      <w:r w:rsidRPr="00A34E5B">
        <w:rPr>
          <w:rFonts w:ascii="Calibri" w:eastAsia="Calibri" w:hAnsi="Calibri" w:cs="Times New Roman"/>
          <w:sz w:val="24"/>
          <w:szCs w:val="24"/>
          <w:lang w:val="en-US" w:bidi="ar-SA"/>
          <w14:ligatures w14:val="none"/>
        </w:rPr>
        <w:t>Tag on Instagram - @</w:t>
      </w:r>
      <w:r w:rsidR="008F736D">
        <w:rPr>
          <w:rFonts w:ascii="Calibri" w:eastAsia="Calibri" w:hAnsi="Calibri" w:cs="Times New Roman"/>
          <w:sz w:val="24"/>
          <w:szCs w:val="24"/>
          <w:lang w:val="en-US" w:bidi="ar-SA"/>
          <w14:ligatures w14:val="none"/>
        </w:rPr>
        <w:t>Blodtorstband</w:t>
      </w:r>
      <w:r w:rsidRPr="008F736D">
        <w:rPr>
          <w:rFonts w:ascii="Calibri" w:eastAsia="Calibri" w:hAnsi="Calibri" w:cs="Times New Roman"/>
          <w:lang w:val="en-US" w:bidi="ar-SA"/>
          <w14:ligatures w14:val="none"/>
        </w:rPr>
        <w:br/>
      </w:r>
    </w:p>
    <w:p w14:paraId="4260B5D8" w14:textId="77777777" w:rsidR="006E43CC" w:rsidRPr="00A34E5B" w:rsidRDefault="006E43CC" w:rsidP="006E43CC">
      <w:pPr>
        <w:spacing w:after="0" w:line="240" w:lineRule="auto"/>
        <w:rPr>
          <w:rFonts w:ascii="Calibri" w:eastAsia="Times New Roman" w:hAnsi="Calibri" w:cs="Times New Roman"/>
          <w:b/>
          <w:noProof/>
          <w:sz w:val="24"/>
          <w:szCs w:val="24"/>
          <w:lang w:val="en-US" w:bidi="ar-SA"/>
          <w14:ligatures w14:val="none"/>
        </w:rPr>
      </w:pPr>
      <w:r w:rsidRPr="00A34E5B">
        <w:rPr>
          <w:rFonts w:ascii="Calibri" w:eastAsia="Times New Roman" w:hAnsi="Calibri" w:cs="Times New Roman"/>
          <w:b/>
          <w:noProof/>
          <w:sz w:val="24"/>
          <w:szCs w:val="24"/>
          <w:lang w:val="en-US" w:bidi="ar-SA"/>
          <w14:ligatures w14:val="none"/>
        </w:rPr>
        <w:t>Contact:</w:t>
      </w:r>
    </w:p>
    <w:p w14:paraId="132CEBAD" w14:textId="391202CB" w:rsidR="006E43CC" w:rsidRDefault="008F736D" w:rsidP="006E43CC">
      <w:pPr>
        <w:spacing w:after="0" w:line="240" w:lineRule="auto"/>
        <w:rPr>
          <w:rFonts w:ascii="Calibri" w:eastAsia="Times New Roman" w:hAnsi="Calibri" w:cs="Times New Roman"/>
          <w:noProof/>
          <w:sz w:val="24"/>
          <w:szCs w:val="24"/>
          <w:lang w:val="en-US" w:bidi="ar-SA"/>
          <w14:ligatures w14:val="none"/>
        </w:rPr>
      </w:pPr>
      <w:hyperlink r:id="rId6" w:history="1">
        <w:r w:rsidRPr="00C02BFB">
          <w:rPr>
            <w:rStyle w:val="Hyperkobling"/>
          </w:rPr>
          <w:t>blodtorstband@gmail.com</w:t>
        </w:r>
      </w:hyperlink>
      <w:r>
        <w:t xml:space="preserve"> </w:t>
      </w:r>
    </w:p>
    <w:p w14:paraId="0B4078FF" w14:textId="77777777" w:rsidR="00322A1C" w:rsidRDefault="00322A1C"/>
    <w:sectPr w:rsidR="00322A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01E98"/>
    <w:multiLevelType w:val="hybridMultilevel"/>
    <w:tmpl w:val="A2EA5D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03838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3CC"/>
    <w:rsid w:val="00026F1D"/>
    <w:rsid w:val="00322A1C"/>
    <w:rsid w:val="006E43CC"/>
    <w:rsid w:val="007F4381"/>
    <w:rsid w:val="008F736D"/>
    <w:rsid w:val="00C003B5"/>
    <w:rsid w:val="00D75923"/>
    <w:rsid w:val="00EC6E53"/>
    <w:rsid w:val="00FA4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4E6E4"/>
  <w15:chartTrackingRefBased/>
  <w15:docId w15:val="{D0054CDC-6DB2-4F8D-A8A9-6058716E4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43CC"/>
    <w:rPr>
      <w:kern w:val="0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6E4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E4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E43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E4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E43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E4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E4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E4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E4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6E43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6E43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6E43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6E43CC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6E43CC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6E43C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6E43C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6E43C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6E43CC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6E4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6E4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6E4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6E4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6E4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6E43CC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6E43CC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6E43CC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6E43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6E43CC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6E43CC"/>
    <w:rPr>
      <w:b/>
      <w:bCs/>
      <w:smallCaps/>
      <w:color w:val="2F5496" w:themeColor="accent1" w:themeShade="BF"/>
      <w:spacing w:val="5"/>
    </w:rPr>
  </w:style>
  <w:style w:type="character" w:styleId="Hyperkobling">
    <w:name w:val="Hyperlink"/>
    <w:basedOn w:val="Standardskriftforavsnitt"/>
    <w:uiPriority w:val="99"/>
    <w:unhideWhenUsed/>
    <w:rsid w:val="006E43C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6E4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b-NO" w:bidi="ar-SA"/>
    </w:rPr>
  </w:style>
  <w:style w:type="character" w:styleId="Ulstomtale">
    <w:name w:val="Unresolved Mention"/>
    <w:basedOn w:val="Standardskriftforavsnitt"/>
    <w:uiPriority w:val="99"/>
    <w:semiHidden/>
    <w:unhideWhenUsed/>
    <w:rsid w:val="008F73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lodtorstband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261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Mathias Rye</dc:creator>
  <cp:keywords/>
  <dc:description/>
  <cp:lastModifiedBy>Mathias Rye</cp:lastModifiedBy>
  <cp:revision>2</cp:revision>
  <dcterms:created xsi:type="dcterms:W3CDTF">2026-06-08T17:24:00Z</dcterms:created>
  <dcterms:modified xsi:type="dcterms:W3CDTF">2026-06-08T18:13:00Z</dcterms:modified>
</cp:coreProperties>
</file>