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36F5" w14:textId="77777777" w:rsidR="00A21DDD" w:rsidRDefault="00A21DDD" w:rsidP="00A21DDD">
      <w:pPr>
        <w:jc w:val="center"/>
        <w:rPr>
          <w:sz w:val="28"/>
          <w:szCs w:val="28"/>
          <w:lang w:val="kk-KZ"/>
        </w:rPr>
      </w:pPr>
      <w:r>
        <w:rPr>
          <w:sz w:val="28"/>
          <w:szCs w:val="28"/>
          <w:lang w:val="kk-KZ"/>
        </w:rPr>
        <w:t>ҚАЗАҚСТАН РЕСПУБЛИКАСЫНЫҢ БІЛІМ ЖӘНЕ ҒЫЛЫМ МИНИСТРЛІГІ</w:t>
      </w:r>
    </w:p>
    <w:p w14:paraId="22D41452" w14:textId="77777777" w:rsidR="00A21DDD" w:rsidRDefault="00A21DDD" w:rsidP="00A21DDD">
      <w:pPr>
        <w:jc w:val="center"/>
        <w:rPr>
          <w:sz w:val="28"/>
          <w:szCs w:val="28"/>
          <w:lang w:val="kk-KZ"/>
        </w:rPr>
      </w:pPr>
      <w:r>
        <w:rPr>
          <w:sz w:val="28"/>
          <w:szCs w:val="28"/>
          <w:lang w:val="kk-KZ"/>
        </w:rPr>
        <w:t>СӘТБАЕВ УНИВЕРСИТЕТІ</w:t>
      </w:r>
    </w:p>
    <w:p w14:paraId="3D1C53EC" w14:textId="77777777" w:rsidR="00A21DDD" w:rsidRDefault="00A21DDD" w:rsidP="00A21DDD">
      <w:pPr>
        <w:jc w:val="center"/>
        <w:rPr>
          <w:sz w:val="28"/>
          <w:szCs w:val="28"/>
          <w:lang w:val="kk-KZ"/>
        </w:rPr>
      </w:pPr>
    </w:p>
    <w:p w14:paraId="02CC5F2D" w14:textId="77777777" w:rsidR="00A21DDD" w:rsidRDefault="00A21DDD" w:rsidP="00A21DDD">
      <w:pPr>
        <w:jc w:val="center"/>
        <w:rPr>
          <w:sz w:val="28"/>
          <w:szCs w:val="28"/>
          <w:lang w:val="kk-KZ"/>
        </w:rPr>
      </w:pPr>
      <w:r>
        <w:rPr>
          <w:sz w:val="28"/>
          <w:szCs w:val="28"/>
          <w:lang w:val="kk-KZ"/>
        </w:rPr>
        <w:t>Автоматика және Информациялық Технологиялар институты</w:t>
      </w:r>
    </w:p>
    <w:p w14:paraId="756BFE09" w14:textId="77777777" w:rsidR="00A21DDD" w:rsidRDefault="00A21DDD" w:rsidP="00A21DDD">
      <w:pPr>
        <w:jc w:val="center"/>
        <w:rPr>
          <w:sz w:val="28"/>
          <w:szCs w:val="28"/>
          <w:lang w:val="kk-KZ"/>
        </w:rPr>
      </w:pPr>
      <w:r>
        <w:rPr>
          <w:sz w:val="28"/>
          <w:szCs w:val="28"/>
          <w:lang w:val="kk-KZ"/>
        </w:rPr>
        <w:t>Программалық Инженерия кафедрасы</w:t>
      </w:r>
    </w:p>
    <w:p w14:paraId="4AFDA46B" w14:textId="77777777" w:rsidR="00A21DDD" w:rsidRDefault="00A21DDD" w:rsidP="00A21DDD">
      <w:pPr>
        <w:jc w:val="center"/>
        <w:rPr>
          <w:sz w:val="28"/>
          <w:szCs w:val="28"/>
          <w:lang w:val="kk-KZ"/>
        </w:rPr>
      </w:pPr>
    </w:p>
    <w:p w14:paraId="7F998518" w14:textId="77777777" w:rsidR="00A21DDD" w:rsidRDefault="00A21DDD" w:rsidP="00A21DDD">
      <w:pPr>
        <w:jc w:val="center"/>
        <w:rPr>
          <w:sz w:val="28"/>
          <w:szCs w:val="28"/>
          <w:lang w:val="kk-KZ"/>
        </w:rPr>
      </w:pPr>
      <w:r>
        <w:rPr>
          <w:noProof/>
          <w:sz w:val="28"/>
          <w:szCs w:val="28"/>
        </w:rPr>
        <w:drawing>
          <wp:inline distT="0" distB="0" distL="0" distR="0" wp14:anchorId="28F20B5B" wp14:editId="68AA61BF">
            <wp:extent cx="1804670" cy="1493520"/>
            <wp:effectExtent l="0" t="0" r="508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04670" cy="1493520"/>
                    </a:xfrm>
                    <a:prstGeom prst="rect">
                      <a:avLst/>
                    </a:prstGeom>
                    <a:noFill/>
                  </pic:spPr>
                </pic:pic>
              </a:graphicData>
            </a:graphic>
          </wp:inline>
        </w:drawing>
      </w:r>
    </w:p>
    <w:p w14:paraId="3F93DCF5" w14:textId="77777777" w:rsidR="00A21DDD" w:rsidRDefault="00A21DDD" w:rsidP="00A21DDD">
      <w:pPr>
        <w:rPr>
          <w:sz w:val="28"/>
          <w:szCs w:val="28"/>
          <w:lang w:val="kk-KZ"/>
        </w:rPr>
      </w:pPr>
      <w:r>
        <w:rPr>
          <w:sz w:val="28"/>
          <w:szCs w:val="28"/>
          <w:lang w:val="kk-KZ"/>
        </w:rPr>
        <w:t xml:space="preserve">                    </w:t>
      </w:r>
    </w:p>
    <w:p w14:paraId="26908AEE" w14:textId="165E71E4" w:rsidR="00A21DDD" w:rsidRPr="00A21DDD" w:rsidRDefault="00A21DDD" w:rsidP="00A21DDD">
      <w:pPr>
        <w:jc w:val="center"/>
        <w:rPr>
          <w:sz w:val="48"/>
          <w:szCs w:val="48"/>
          <w:lang w:val="en-US"/>
        </w:rPr>
      </w:pPr>
      <w:r>
        <w:rPr>
          <w:sz w:val="48"/>
          <w:szCs w:val="48"/>
          <w:lang w:val="kk-KZ"/>
        </w:rPr>
        <w:t xml:space="preserve">ЛАБОРАТОРИЯЛЫҚ ЖҰМЫС </w:t>
      </w:r>
      <w:r w:rsidRPr="00F577C7">
        <w:rPr>
          <w:sz w:val="48"/>
          <w:szCs w:val="48"/>
          <w:lang w:val="kk-KZ"/>
        </w:rPr>
        <w:t>#</w:t>
      </w:r>
      <w:r>
        <w:rPr>
          <w:sz w:val="48"/>
          <w:szCs w:val="48"/>
          <w:lang w:val="en-US"/>
        </w:rPr>
        <w:t>4</w:t>
      </w:r>
    </w:p>
    <w:p w14:paraId="122EA3D5" w14:textId="77777777" w:rsidR="00A21DDD" w:rsidRPr="00F577C7" w:rsidRDefault="00A21DDD" w:rsidP="00A21DDD">
      <w:pPr>
        <w:rPr>
          <w:b/>
          <w:sz w:val="32"/>
          <w:szCs w:val="32"/>
          <w:lang w:val="kk-KZ"/>
        </w:rPr>
      </w:pPr>
    </w:p>
    <w:p w14:paraId="224FCDEA" w14:textId="6E75BA0E" w:rsidR="00A21DDD" w:rsidRPr="00A21DDD" w:rsidRDefault="00A21DDD" w:rsidP="00A21DDD">
      <w:pPr>
        <w:pStyle w:val="Default"/>
        <w:rPr>
          <w:lang w:val="kk-KZ"/>
        </w:rPr>
      </w:pPr>
      <w:r>
        <w:rPr>
          <w:sz w:val="28"/>
          <w:szCs w:val="28"/>
          <w:lang w:val="kk-KZ"/>
        </w:rPr>
        <w:t>Тақырыбы</w:t>
      </w:r>
      <w:r w:rsidRPr="00150394">
        <w:rPr>
          <w:sz w:val="28"/>
          <w:szCs w:val="28"/>
          <w:lang w:val="kk-KZ"/>
        </w:rPr>
        <w:t xml:space="preserve">: </w:t>
      </w:r>
      <w:r w:rsidRPr="00A21DDD">
        <w:rPr>
          <w:sz w:val="28"/>
          <w:szCs w:val="28"/>
          <w:lang w:val="kk-KZ"/>
        </w:rPr>
        <w:t>Жетілдірілген рекурсия және функционалдық үлгілер</w:t>
      </w:r>
    </w:p>
    <w:p w14:paraId="6A9B51F0" w14:textId="77777777" w:rsidR="00A21DDD" w:rsidRPr="00F577C7" w:rsidRDefault="00A21DDD" w:rsidP="00A21DDD">
      <w:pPr>
        <w:rPr>
          <w:b/>
          <w:sz w:val="32"/>
          <w:szCs w:val="32"/>
          <w:lang w:val="kk-K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528"/>
        <w:gridCol w:w="1888"/>
        <w:gridCol w:w="1903"/>
      </w:tblGrid>
      <w:tr w:rsidR="00A21DDD" w14:paraId="397DB386" w14:textId="77777777" w:rsidTr="0036068C">
        <w:trPr>
          <w:trHeight w:val="529"/>
        </w:trPr>
        <w:tc>
          <w:tcPr>
            <w:tcW w:w="534" w:type="dxa"/>
          </w:tcPr>
          <w:p w14:paraId="63A34C69" w14:textId="77777777" w:rsidR="00A21DDD" w:rsidRDefault="00A21DDD" w:rsidP="0036068C">
            <w:pPr>
              <w:jc w:val="center"/>
              <w:rPr>
                <w:sz w:val="32"/>
                <w:szCs w:val="32"/>
                <w:lang w:val="kk-KZ"/>
              </w:rPr>
            </w:pPr>
            <w:r>
              <w:rPr>
                <w:sz w:val="32"/>
                <w:szCs w:val="32"/>
                <w:lang w:val="kk-KZ"/>
              </w:rPr>
              <w:t>№</w:t>
            </w:r>
          </w:p>
        </w:tc>
        <w:tc>
          <w:tcPr>
            <w:tcW w:w="5528" w:type="dxa"/>
          </w:tcPr>
          <w:p w14:paraId="0AB74B63" w14:textId="77777777" w:rsidR="00A21DDD" w:rsidRDefault="00A21DDD" w:rsidP="0036068C">
            <w:pPr>
              <w:rPr>
                <w:sz w:val="28"/>
                <w:szCs w:val="28"/>
                <w:lang w:val="kk-KZ"/>
              </w:rPr>
            </w:pPr>
            <w:r>
              <w:rPr>
                <w:sz w:val="28"/>
                <w:szCs w:val="28"/>
                <w:lang w:val="kk-KZ"/>
              </w:rPr>
              <w:t>Жұмысты орындау сапасы</w:t>
            </w:r>
          </w:p>
        </w:tc>
        <w:tc>
          <w:tcPr>
            <w:tcW w:w="1888" w:type="dxa"/>
          </w:tcPr>
          <w:p w14:paraId="34D3D661" w14:textId="77777777" w:rsidR="00A21DDD" w:rsidRDefault="00A21DDD" w:rsidP="0036068C">
            <w:pPr>
              <w:jc w:val="center"/>
              <w:rPr>
                <w:sz w:val="28"/>
                <w:szCs w:val="28"/>
                <w:lang w:val="kk-KZ"/>
              </w:rPr>
            </w:pPr>
            <w:r>
              <w:rPr>
                <w:sz w:val="28"/>
                <w:szCs w:val="28"/>
                <w:lang w:val="kk-KZ"/>
              </w:rPr>
              <w:t>Баға диапазоны</w:t>
            </w:r>
          </w:p>
        </w:tc>
        <w:tc>
          <w:tcPr>
            <w:tcW w:w="1903" w:type="dxa"/>
          </w:tcPr>
          <w:p w14:paraId="3DD410AB" w14:textId="77777777" w:rsidR="00A21DDD" w:rsidRDefault="00A21DDD" w:rsidP="0036068C">
            <w:pPr>
              <w:jc w:val="center"/>
              <w:rPr>
                <w:sz w:val="28"/>
                <w:szCs w:val="28"/>
                <w:lang w:val="kk-KZ"/>
              </w:rPr>
            </w:pPr>
            <w:r>
              <w:rPr>
                <w:sz w:val="28"/>
                <w:szCs w:val="28"/>
                <w:lang w:val="kk-KZ"/>
              </w:rPr>
              <w:t>Орындалған</w:t>
            </w:r>
          </w:p>
          <w:p w14:paraId="0B904A43" w14:textId="77777777" w:rsidR="00A21DDD" w:rsidRDefault="00A21DDD" w:rsidP="0036068C">
            <w:pPr>
              <w:jc w:val="center"/>
              <w:rPr>
                <w:sz w:val="28"/>
                <w:szCs w:val="28"/>
                <w:lang w:val="en-US"/>
              </w:rPr>
            </w:pPr>
            <w:r>
              <w:rPr>
                <w:sz w:val="28"/>
                <w:szCs w:val="28"/>
                <w:lang w:val="en-US"/>
              </w:rPr>
              <w:t>%</w:t>
            </w:r>
          </w:p>
        </w:tc>
      </w:tr>
      <w:tr w:rsidR="00A21DDD" w14:paraId="6A2321E3" w14:textId="77777777" w:rsidTr="0036068C">
        <w:tc>
          <w:tcPr>
            <w:tcW w:w="534" w:type="dxa"/>
          </w:tcPr>
          <w:p w14:paraId="265CE496" w14:textId="77777777" w:rsidR="00A21DDD" w:rsidRDefault="00A21DDD" w:rsidP="0036068C">
            <w:pPr>
              <w:jc w:val="center"/>
              <w:rPr>
                <w:sz w:val="32"/>
                <w:szCs w:val="32"/>
                <w:lang w:val="kk-KZ"/>
              </w:rPr>
            </w:pPr>
            <w:r>
              <w:rPr>
                <w:sz w:val="32"/>
                <w:szCs w:val="32"/>
                <w:lang w:val="kk-KZ"/>
              </w:rPr>
              <w:t>1</w:t>
            </w:r>
          </w:p>
        </w:tc>
        <w:tc>
          <w:tcPr>
            <w:tcW w:w="5528" w:type="dxa"/>
          </w:tcPr>
          <w:p w14:paraId="54BA1E37" w14:textId="77777777" w:rsidR="00A21DDD" w:rsidRDefault="00A21DDD" w:rsidP="0036068C">
            <w:pPr>
              <w:rPr>
                <w:sz w:val="28"/>
                <w:szCs w:val="28"/>
                <w:lang w:val="kk-KZ"/>
              </w:rPr>
            </w:pPr>
            <w:r>
              <w:rPr>
                <w:sz w:val="28"/>
                <w:szCs w:val="28"/>
                <w:lang w:val="kk-KZ"/>
              </w:rPr>
              <w:t>Орындалған жоқ</w:t>
            </w:r>
          </w:p>
        </w:tc>
        <w:tc>
          <w:tcPr>
            <w:tcW w:w="1888" w:type="dxa"/>
          </w:tcPr>
          <w:p w14:paraId="03260804" w14:textId="77777777" w:rsidR="00A21DDD" w:rsidRDefault="00A21DDD" w:rsidP="0036068C">
            <w:pPr>
              <w:rPr>
                <w:sz w:val="28"/>
                <w:szCs w:val="28"/>
                <w:lang w:val="en-US"/>
              </w:rPr>
            </w:pPr>
            <w:r>
              <w:rPr>
                <w:sz w:val="28"/>
                <w:szCs w:val="28"/>
                <w:lang w:val="kk-KZ"/>
              </w:rPr>
              <w:t>0</w:t>
            </w:r>
            <w:r>
              <w:rPr>
                <w:sz w:val="28"/>
                <w:szCs w:val="28"/>
                <w:lang w:val="en-US"/>
              </w:rPr>
              <w:t>%</w:t>
            </w:r>
          </w:p>
        </w:tc>
        <w:tc>
          <w:tcPr>
            <w:tcW w:w="1903" w:type="dxa"/>
          </w:tcPr>
          <w:p w14:paraId="650E215F" w14:textId="77777777" w:rsidR="00A21DDD" w:rsidRDefault="00A21DDD" w:rsidP="0036068C">
            <w:pPr>
              <w:jc w:val="center"/>
              <w:rPr>
                <w:b/>
                <w:sz w:val="28"/>
                <w:szCs w:val="28"/>
                <w:lang w:val="kk-KZ"/>
              </w:rPr>
            </w:pPr>
          </w:p>
        </w:tc>
      </w:tr>
      <w:tr w:rsidR="00A21DDD" w14:paraId="3397F175" w14:textId="77777777" w:rsidTr="0036068C">
        <w:tc>
          <w:tcPr>
            <w:tcW w:w="534" w:type="dxa"/>
          </w:tcPr>
          <w:p w14:paraId="60D7F347" w14:textId="77777777" w:rsidR="00A21DDD" w:rsidRDefault="00A21DDD" w:rsidP="0036068C">
            <w:pPr>
              <w:jc w:val="center"/>
              <w:rPr>
                <w:sz w:val="32"/>
                <w:szCs w:val="32"/>
                <w:lang w:val="kk-KZ"/>
              </w:rPr>
            </w:pPr>
            <w:r>
              <w:rPr>
                <w:sz w:val="32"/>
                <w:szCs w:val="32"/>
                <w:lang w:val="kk-KZ"/>
              </w:rPr>
              <w:t>2</w:t>
            </w:r>
          </w:p>
        </w:tc>
        <w:tc>
          <w:tcPr>
            <w:tcW w:w="5528" w:type="dxa"/>
          </w:tcPr>
          <w:p w14:paraId="579CE79F" w14:textId="77777777" w:rsidR="00A21DDD" w:rsidRDefault="00A21DDD" w:rsidP="0036068C">
            <w:pPr>
              <w:rPr>
                <w:sz w:val="28"/>
                <w:szCs w:val="28"/>
                <w:lang w:val="kk-KZ"/>
              </w:rPr>
            </w:pPr>
            <w:r>
              <w:rPr>
                <w:sz w:val="28"/>
                <w:szCs w:val="28"/>
                <w:lang w:val="kk-KZ"/>
              </w:rPr>
              <w:t xml:space="preserve">Орындалды </w:t>
            </w:r>
          </w:p>
        </w:tc>
        <w:tc>
          <w:tcPr>
            <w:tcW w:w="1888" w:type="dxa"/>
          </w:tcPr>
          <w:p w14:paraId="396EB021" w14:textId="77777777" w:rsidR="00A21DDD" w:rsidRDefault="00A21DDD" w:rsidP="0036068C">
            <w:pPr>
              <w:rPr>
                <w:sz w:val="28"/>
                <w:szCs w:val="28"/>
                <w:lang w:val="en-US"/>
              </w:rPr>
            </w:pPr>
            <w:r>
              <w:rPr>
                <w:sz w:val="28"/>
                <w:szCs w:val="28"/>
                <w:lang w:val="en-US"/>
              </w:rPr>
              <w:t>0-50%</w:t>
            </w:r>
          </w:p>
        </w:tc>
        <w:tc>
          <w:tcPr>
            <w:tcW w:w="1903" w:type="dxa"/>
          </w:tcPr>
          <w:p w14:paraId="6667B502" w14:textId="77777777" w:rsidR="00A21DDD" w:rsidRDefault="00A21DDD" w:rsidP="0036068C">
            <w:pPr>
              <w:jc w:val="center"/>
              <w:rPr>
                <w:b/>
                <w:sz w:val="28"/>
                <w:szCs w:val="28"/>
                <w:lang w:val="kk-KZ"/>
              </w:rPr>
            </w:pPr>
          </w:p>
        </w:tc>
      </w:tr>
      <w:tr w:rsidR="00A21DDD" w14:paraId="395451E5" w14:textId="77777777" w:rsidTr="0036068C">
        <w:tc>
          <w:tcPr>
            <w:tcW w:w="534" w:type="dxa"/>
          </w:tcPr>
          <w:p w14:paraId="6716E646" w14:textId="77777777" w:rsidR="00A21DDD" w:rsidRDefault="00A21DDD" w:rsidP="0036068C">
            <w:pPr>
              <w:jc w:val="center"/>
              <w:rPr>
                <w:sz w:val="32"/>
                <w:szCs w:val="32"/>
                <w:lang w:val="kk-KZ"/>
              </w:rPr>
            </w:pPr>
            <w:r>
              <w:rPr>
                <w:sz w:val="32"/>
                <w:szCs w:val="32"/>
                <w:lang w:val="kk-KZ"/>
              </w:rPr>
              <w:t>3</w:t>
            </w:r>
          </w:p>
        </w:tc>
        <w:tc>
          <w:tcPr>
            <w:tcW w:w="5528" w:type="dxa"/>
          </w:tcPr>
          <w:p w14:paraId="748D0449" w14:textId="77777777" w:rsidR="00A21DDD" w:rsidRDefault="00A21DDD" w:rsidP="0036068C">
            <w:pPr>
              <w:rPr>
                <w:sz w:val="28"/>
                <w:szCs w:val="28"/>
                <w:lang w:val="kk-KZ"/>
              </w:rPr>
            </w:pPr>
            <w:r>
              <w:rPr>
                <w:sz w:val="28"/>
                <w:szCs w:val="28"/>
                <w:lang w:val="kk-KZ"/>
              </w:rPr>
              <w:t>Материялдық өзіндік жүйелендіру</w:t>
            </w:r>
          </w:p>
        </w:tc>
        <w:tc>
          <w:tcPr>
            <w:tcW w:w="1888" w:type="dxa"/>
          </w:tcPr>
          <w:p w14:paraId="60EA6432" w14:textId="77777777" w:rsidR="00A21DDD" w:rsidRDefault="00A21DDD" w:rsidP="0036068C">
            <w:pPr>
              <w:rPr>
                <w:sz w:val="28"/>
                <w:szCs w:val="28"/>
                <w:lang w:val="en-US"/>
              </w:rPr>
            </w:pPr>
            <w:r>
              <w:rPr>
                <w:sz w:val="28"/>
                <w:szCs w:val="28"/>
                <w:lang w:val="en-US"/>
              </w:rPr>
              <w:t>0-10%</w:t>
            </w:r>
          </w:p>
        </w:tc>
        <w:tc>
          <w:tcPr>
            <w:tcW w:w="1903" w:type="dxa"/>
          </w:tcPr>
          <w:p w14:paraId="1B12BFC9" w14:textId="77777777" w:rsidR="00A21DDD" w:rsidRDefault="00A21DDD" w:rsidP="0036068C">
            <w:pPr>
              <w:jc w:val="center"/>
              <w:rPr>
                <w:b/>
                <w:sz w:val="28"/>
                <w:szCs w:val="28"/>
                <w:lang w:val="kk-KZ"/>
              </w:rPr>
            </w:pPr>
          </w:p>
        </w:tc>
      </w:tr>
      <w:tr w:rsidR="00A21DDD" w14:paraId="1251CD1F" w14:textId="77777777" w:rsidTr="0036068C">
        <w:tc>
          <w:tcPr>
            <w:tcW w:w="534" w:type="dxa"/>
          </w:tcPr>
          <w:p w14:paraId="72D689CB" w14:textId="77777777" w:rsidR="00A21DDD" w:rsidRDefault="00A21DDD" w:rsidP="0036068C">
            <w:pPr>
              <w:jc w:val="center"/>
              <w:rPr>
                <w:sz w:val="32"/>
                <w:szCs w:val="32"/>
                <w:lang w:val="kk-KZ"/>
              </w:rPr>
            </w:pPr>
            <w:r>
              <w:rPr>
                <w:sz w:val="32"/>
                <w:szCs w:val="32"/>
                <w:lang w:val="kk-KZ"/>
              </w:rPr>
              <w:t>4</w:t>
            </w:r>
          </w:p>
        </w:tc>
        <w:tc>
          <w:tcPr>
            <w:tcW w:w="5528" w:type="dxa"/>
          </w:tcPr>
          <w:p w14:paraId="2B711527" w14:textId="77777777" w:rsidR="00A21DDD" w:rsidRDefault="00A21DDD" w:rsidP="0036068C">
            <w:pPr>
              <w:rPr>
                <w:sz w:val="28"/>
                <w:szCs w:val="28"/>
                <w:lang w:val="kk-KZ"/>
              </w:rPr>
            </w:pPr>
            <w:r>
              <w:rPr>
                <w:sz w:val="28"/>
                <w:szCs w:val="28"/>
                <w:lang w:val="kk-KZ"/>
              </w:rPr>
              <w:t xml:space="preserve">Талап етілген  көлемде және көрсетілген  мерзімде орындау </w:t>
            </w:r>
          </w:p>
        </w:tc>
        <w:tc>
          <w:tcPr>
            <w:tcW w:w="1888" w:type="dxa"/>
          </w:tcPr>
          <w:p w14:paraId="2C453BEE" w14:textId="77777777" w:rsidR="00A21DDD" w:rsidRDefault="00A21DDD" w:rsidP="0036068C">
            <w:pPr>
              <w:rPr>
                <w:sz w:val="28"/>
                <w:szCs w:val="28"/>
                <w:lang w:val="en-US"/>
              </w:rPr>
            </w:pPr>
            <w:r>
              <w:rPr>
                <w:sz w:val="28"/>
                <w:szCs w:val="28"/>
                <w:lang w:val="en-US"/>
              </w:rPr>
              <w:t>0-5%</w:t>
            </w:r>
          </w:p>
        </w:tc>
        <w:tc>
          <w:tcPr>
            <w:tcW w:w="1903" w:type="dxa"/>
          </w:tcPr>
          <w:p w14:paraId="7718ED3A" w14:textId="77777777" w:rsidR="00A21DDD" w:rsidRDefault="00A21DDD" w:rsidP="0036068C">
            <w:pPr>
              <w:jc w:val="center"/>
              <w:rPr>
                <w:b/>
                <w:sz w:val="28"/>
                <w:szCs w:val="28"/>
                <w:lang w:val="kk-KZ"/>
              </w:rPr>
            </w:pPr>
          </w:p>
        </w:tc>
      </w:tr>
      <w:tr w:rsidR="00A21DDD" w14:paraId="6B0265A0" w14:textId="77777777" w:rsidTr="0036068C">
        <w:tc>
          <w:tcPr>
            <w:tcW w:w="534" w:type="dxa"/>
          </w:tcPr>
          <w:p w14:paraId="6736EC43" w14:textId="77777777" w:rsidR="00A21DDD" w:rsidRDefault="00A21DDD" w:rsidP="0036068C">
            <w:pPr>
              <w:jc w:val="center"/>
              <w:rPr>
                <w:sz w:val="32"/>
                <w:szCs w:val="32"/>
                <w:lang w:val="kk-KZ"/>
              </w:rPr>
            </w:pPr>
            <w:r>
              <w:rPr>
                <w:sz w:val="32"/>
                <w:szCs w:val="32"/>
                <w:lang w:val="kk-KZ"/>
              </w:rPr>
              <w:t>5</w:t>
            </w:r>
          </w:p>
        </w:tc>
        <w:tc>
          <w:tcPr>
            <w:tcW w:w="5528" w:type="dxa"/>
          </w:tcPr>
          <w:p w14:paraId="4112A38D" w14:textId="77777777" w:rsidR="00A21DDD" w:rsidRDefault="00A21DDD" w:rsidP="0036068C">
            <w:pPr>
              <w:rPr>
                <w:sz w:val="28"/>
                <w:szCs w:val="28"/>
                <w:lang w:val="kk-KZ"/>
              </w:rPr>
            </w:pPr>
            <w:r>
              <w:rPr>
                <w:sz w:val="28"/>
                <w:szCs w:val="28"/>
                <w:lang w:val="kk-KZ"/>
              </w:rPr>
              <w:t xml:space="preserve">Қосымша ғылыми әдебиеттерді пайдалану </w:t>
            </w:r>
          </w:p>
        </w:tc>
        <w:tc>
          <w:tcPr>
            <w:tcW w:w="1888" w:type="dxa"/>
          </w:tcPr>
          <w:p w14:paraId="03193091" w14:textId="77777777" w:rsidR="00A21DDD" w:rsidRDefault="00A21DDD" w:rsidP="0036068C">
            <w:pPr>
              <w:rPr>
                <w:sz w:val="28"/>
                <w:szCs w:val="28"/>
                <w:lang w:val="en-US"/>
              </w:rPr>
            </w:pPr>
            <w:r>
              <w:rPr>
                <w:sz w:val="28"/>
                <w:szCs w:val="28"/>
                <w:lang w:val="en-US"/>
              </w:rPr>
              <w:t>0-5%</w:t>
            </w:r>
          </w:p>
        </w:tc>
        <w:tc>
          <w:tcPr>
            <w:tcW w:w="1903" w:type="dxa"/>
          </w:tcPr>
          <w:p w14:paraId="7868E411" w14:textId="77777777" w:rsidR="00A21DDD" w:rsidRDefault="00A21DDD" w:rsidP="0036068C">
            <w:pPr>
              <w:jc w:val="center"/>
              <w:rPr>
                <w:b/>
                <w:sz w:val="28"/>
                <w:szCs w:val="28"/>
                <w:lang w:val="kk-KZ"/>
              </w:rPr>
            </w:pPr>
          </w:p>
        </w:tc>
      </w:tr>
      <w:tr w:rsidR="00A21DDD" w14:paraId="12694CBE" w14:textId="77777777" w:rsidTr="0036068C">
        <w:tc>
          <w:tcPr>
            <w:tcW w:w="534" w:type="dxa"/>
          </w:tcPr>
          <w:p w14:paraId="560188DC" w14:textId="77777777" w:rsidR="00A21DDD" w:rsidRDefault="00A21DDD" w:rsidP="0036068C">
            <w:pPr>
              <w:jc w:val="center"/>
              <w:rPr>
                <w:sz w:val="32"/>
                <w:szCs w:val="32"/>
                <w:lang w:val="kk-KZ"/>
              </w:rPr>
            </w:pPr>
            <w:r>
              <w:rPr>
                <w:sz w:val="32"/>
                <w:szCs w:val="32"/>
                <w:lang w:val="kk-KZ"/>
              </w:rPr>
              <w:t>6</w:t>
            </w:r>
          </w:p>
        </w:tc>
        <w:tc>
          <w:tcPr>
            <w:tcW w:w="5528" w:type="dxa"/>
          </w:tcPr>
          <w:p w14:paraId="13EC42C1" w14:textId="77777777" w:rsidR="00A21DDD" w:rsidRDefault="00A21DDD" w:rsidP="0036068C">
            <w:pPr>
              <w:rPr>
                <w:sz w:val="28"/>
                <w:szCs w:val="28"/>
                <w:lang w:val="kk-KZ"/>
              </w:rPr>
            </w:pPr>
            <w:r>
              <w:rPr>
                <w:sz w:val="28"/>
                <w:szCs w:val="28"/>
                <w:lang w:val="kk-KZ"/>
              </w:rPr>
              <w:t>Орындаған тапсырманың ерекшелігі</w:t>
            </w:r>
          </w:p>
        </w:tc>
        <w:tc>
          <w:tcPr>
            <w:tcW w:w="1888" w:type="dxa"/>
          </w:tcPr>
          <w:p w14:paraId="69C9AFFE" w14:textId="77777777" w:rsidR="00A21DDD" w:rsidRDefault="00A21DDD" w:rsidP="0036068C">
            <w:pPr>
              <w:rPr>
                <w:sz w:val="28"/>
                <w:szCs w:val="28"/>
                <w:lang w:val="en-US"/>
              </w:rPr>
            </w:pPr>
            <w:r>
              <w:rPr>
                <w:sz w:val="28"/>
                <w:szCs w:val="28"/>
                <w:lang w:val="en-US"/>
              </w:rPr>
              <w:t>0-10%</w:t>
            </w:r>
          </w:p>
        </w:tc>
        <w:tc>
          <w:tcPr>
            <w:tcW w:w="1903" w:type="dxa"/>
          </w:tcPr>
          <w:p w14:paraId="797180DB" w14:textId="77777777" w:rsidR="00A21DDD" w:rsidRDefault="00A21DDD" w:rsidP="0036068C">
            <w:pPr>
              <w:jc w:val="center"/>
              <w:rPr>
                <w:b/>
                <w:sz w:val="28"/>
                <w:szCs w:val="28"/>
                <w:lang w:val="kk-KZ"/>
              </w:rPr>
            </w:pPr>
          </w:p>
        </w:tc>
      </w:tr>
      <w:tr w:rsidR="00A21DDD" w14:paraId="403E0B74" w14:textId="77777777" w:rsidTr="0036068C">
        <w:tc>
          <w:tcPr>
            <w:tcW w:w="534" w:type="dxa"/>
          </w:tcPr>
          <w:p w14:paraId="6CB1E02D" w14:textId="77777777" w:rsidR="00A21DDD" w:rsidRDefault="00A21DDD" w:rsidP="0036068C">
            <w:pPr>
              <w:jc w:val="center"/>
              <w:rPr>
                <w:sz w:val="32"/>
                <w:szCs w:val="32"/>
                <w:lang w:val="kk-KZ"/>
              </w:rPr>
            </w:pPr>
            <w:r>
              <w:rPr>
                <w:sz w:val="32"/>
                <w:szCs w:val="32"/>
                <w:lang w:val="kk-KZ"/>
              </w:rPr>
              <w:t>7</w:t>
            </w:r>
          </w:p>
        </w:tc>
        <w:tc>
          <w:tcPr>
            <w:tcW w:w="5528" w:type="dxa"/>
          </w:tcPr>
          <w:p w14:paraId="7EF1FF4D" w14:textId="77777777" w:rsidR="00A21DDD" w:rsidRDefault="00A21DDD" w:rsidP="0036068C">
            <w:pPr>
              <w:rPr>
                <w:sz w:val="28"/>
                <w:szCs w:val="28"/>
                <w:lang w:val="kk-KZ"/>
              </w:rPr>
            </w:pPr>
            <w:r>
              <w:rPr>
                <w:sz w:val="28"/>
                <w:szCs w:val="28"/>
                <w:lang w:val="kk-KZ"/>
              </w:rPr>
              <w:t>СӨЖ-ді қорғау</w:t>
            </w:r>
          </w:p>
        </w:tc>
        <w:tc>
          <w:tcPr>
            <w:tcW w:w="1888" w:type="dxa"/>
          </w:tcPr>
          <w:p w14:paraId="24DC2EFA" w14:textId="77777777" w:rsidR="00A21DDD" w:rsidRDefault="00A21DDD" w:rsidP="0036068C">
            <w:pPr>
              <w:rPr>
                <w:sz w:val="28"/>
                <w:szCs w:val="28"/>
                <w:lang w:val="en-US"/>
              </w:rPr>
            </w:pPr>
            <w:r>
              <w:rPr>
                <w:sz w:val="28"/>
                <w:szCs w:val="28"/>
                <w:lang w:val="en-US"/>
              </w:rPr>
              <w:t>0-20%</w:t>
            </w:r>
          </w:p>
        </w:tc>
        <w:tc>
          <w:tcPr>
            <w:tcW w:w="1903" w:type="dxa"/>
          </w:tcPr>
          <w:p w14:paraId="2E02E5FE" w14:textId="77777777" w:rsidR="00A21DDD" w:rsidRDefault="00A21DDD" w:rsidP="0036068C">
            <w:pPr>
              <w:jc w:val="center"/>
              <w:rPr>
                <w:b/>
                <w:sz w:val="28"/>
                <w:szCs w:val="28"/>
                <w:lang w:val="kk-KZ"/>
              </w:rPr>
            </w:pPr>
          </w:p>
        </w:tc>
      </w:tr>
      <w:tr w:rsidR="00A21DDD" w14:paraId="21FDBB69" w14:textId="77777777" w:rsidTr="0036068C">
        <w:tc>
          <w:tcPr>
            <w:tcW w:w="534" w:type="dxa"/>
          </w:tcPr>
          <w:p w14:paraId="274A343D" w14:textId="77777777" w:rsidR="00A21DDD" w:rsidRDefault="00A21DDD" w:rsidP="0036068C">
            <w:pPr>
              <w:jc w:val="center"/>
              <w:rPr>
                <w:b/>
                <w:sz w:val="32"/>
                <w:szCs w:val="32"/>
                <w:lang w:val="kk-KZ"/>
              </w:rPr>
            </w:pPr>
          </w:p>
        </w:tc>
        <w:tc>
          <w:tcPr>
            <w:tcW w:w="5528" w:type="dxa"/>
          </w:tcPr>
          <w:p w14:paraId="64C2CC7E" w14:textId="77777777" w:rsidR="00A21DDD" w:rsidRDefault="00A21DDD" w:rsidP="0036068C">
            <w:pPr>
              <w:rPr>
                <w:sz w:val="28"/>
                <w:szCs w:val="28"/>
                <w:lang w:val="kk-KZ"/>
              </w:rPr>
            </w:pPr>
            <w:r>
              <w:rPr>
                <w:sz w:val="28"/>
                <w:szCs w:val="28"/>
                <w:lang w:val="kk-KZ"/>
              </w:rPr>
              <w:t>Қорытынды:</w:t>
            </w:r>
          </w:p>
        </w:tc>
        <w:tc>
          <w:tcPr>
            <w:tcW w:w="1888" w:type="dxa"/>
          </w:tcPr>
          <w:p w14:paraId="202BF0CA" w14:textId="77777777" w:rsidR="00A21DDD" w:rsidRDefault="00A21DDD" w:rsidP="0036068C">
            <w:pPr>
              <w:rPr>
                <w:sz w:val="28"/>
                <w:szCs w:val="28"/>
                <w:lang w:val="en-US"/>
              </w:rPr>
            </w:pPr>
            <w:r>
              <w:rPr>
                <w:sz w:val="28"/>
                <w:szCs w:val="28"/>
                <w:lang w:val="en-US"/>
              </w:rPr>
              <w:t>0-100%</w:t>
            </w:r>
          </w:p>
        </w:tc>
        <w:tc>
          <w:tcPr>
            <w:tcW w:w="1903" w:type="dxa"/>
          </w:tcPr>
          <w:p w14:paraId="50C14841" w14:textId="77777777" w:rsidR="00A21DDD" w:rsidRDefault="00A21DDD" w:rsidP="0036068C">
            <w:pPr>
              <w:jc w:val="center"/>
              <w:rPr>
                <w:b/>
                <w:sz w:val="28"/>
                <w:szCs w:val="28"/>
                <w:lang w:val="kk-KZ"/>
              </w:rPr>
            </w:pPr>
          </w:p>
        </w:tc>
      </w:tr>
    </w:tbl>
    <w:p w14:paraId="1E0B5DCC" w14:textId="77777777" w:rsidR="00A21DDD" w:rsidRDefault="00A21DDD" w:rsidP="00A21DDD">
      <w:pPr>
        <w:jc w:val="right"/>
        <w:rPr>
          <w:b/>
          <w:sz w:val="28"/>
          <w:szCs w:val="28"/>
          <w:lang w:val="kk-KZ"/>
        </w:rPr>
      </w:pPr>
    </w:p>
    <w:p w14:paraId="351A2CDB" w14:textId="77777777" w:rsidR="00A21DDD" w:rsidRDefault="00A21DDD" w:rsidP="00A21DDD">
      <w:pPr>
        <w:rPr>
          <w:sz w:val="28"/>
          <w:szCs w:val="28"/>
          <w:lang w:val="en-US"/>
        </w:rPr>
      </w:pPr>
    </w:p>
    <w:p w14:paraId="4837ADEB" w14:textId="77777777" w:rsidR="00A21DDD" w:rsidRPr="00F577C7" w:rsidRDefault="00A21DDD" w:rsidP="00A21DDD">
      <w:pPr>
        <w:ind w:left="5040" w:firstLine="720"/>
        <w:rPr>
          <w:sz w:val="28"/>
          <w:szCs w:val="28"/>
          <w:lang w:val="kk-KZ"/>
        </w:rPr>
      </w:pPr>
      <w:r>
        <w:rPr>
          <w:sz w:val="28"/>
          <w:szCs w:val="28"/>
        </w:rPr>
        <w:t>О</w:t>
      </w:r>
      <w:r>
        <w:rPr>
          <w:sz w:val="28"/>
          <w:szCs w:val="28"/>
          <w:lang w:val="kk-KZ"/>
        </w:rPr>
        <w:t>қытушы:</w:t>
      </w:r>
      <w:r>
        <w:rPr>
          <w:sz w:val="28"/>
          <w:szCs w:val="28"/>
          <w:lang w:val="en-US"/>
        </w:rPr>
        <w:t xml:space="preserve"> </w:t>
      </w:r>
      <w:r>
        <w:rPr>
          <w:sz w:val="28"/>
          <w:szCs w:val="28"/>
          <w:lang w:val="kk-KZ"/>
        </w:rPr>
        <w:t>Шаяхметов Д</w:t>
      </w:r>
    </w:p>
    <w:p w14:paraId="1B17DA7A" w14:textId="77777777" w:rsidR="00A21DDD" w:rsidRDefault="00A21DDD" w:rsidP="00A21DDD">
      <w:pPr>
        <w:ind w:left="4320" w:firstLine="720"/>
        <w:rPr>
          <w:sz w:val="28"/>
          <w:szCs w:val="28"/>
          <w:lang w:val="kk-KZ"/>
        </w:rPr>
      </w:pPr>
      <w:r>
        <w:rPr>
          <w:sz w:val="28"/>
          <w:szCs w:val="28"/>
          <w:lang w:val="en-US"/>
        </w:rPr>
        <w:t xml:space="preserve">          </w:t>
      </w:r>
      <w:r>
        <w:rPr>
          <w:sz w:val="28"/>
          <w:szCs w:val="28"/>
          <w:lang w:val="kk-KZ"/>
        </w:rPr>
        <w:t>Студент: Ұлдақан А</w:t>
      </w:r>
    </w:p>
    <w:p w14:paraId="7D254672" w14:textId="77777777" w:rsidR="00A21DDD" w:rsidRDefault="00A21DDD" w:rsidP="00A21DDD">
      <w:pPr>
        <w:ind w:left="1440" w:firstLine="720"/>
        <w:jc w:val="center"/>
        <w:rPr>
          <w:sz w:val="28"/>
          <w:szCs w:val="28"/>
          <w:lang w:val="en-US"/>
        </w:rPr>
      </w:pPr>
      <w:r>
        <w:rPr>
          <w:sz w:val="28"/>
          <w:szCs w:val="28"/>
          <w:lang w:val="en-US"/>
        </w:rPr>
        <w:t xml:space="preserve">          </w:t>
      </w:r>
      <w:r>
        <w:rPr>
          <w:sz w:val="28"/>
          <w:szCs w:val="28"/>
          <w:lang w:val="en-US"/>
        </w:rPr>
        <w:tab/>
      </w:r>
      <w:r>
        <w:rPr>
          <w:sz w:val="28"/>
          <w:szCs w:val="28"/>
          <w:lang w:val="en-US"/>
        </w:rPr>
        <w:tab/>
      </w:r>
      <w:r>
        <w:rPr>
          <w:sz w:val="28"/>
          <w:szCs w:val="28"/>
          <w:lang w:val="en-US"/>
        </w:rPr>
        <w:tab/>
      </w:r>
      <w:r>
        <w:rPr>
          <w:sz w:val="28"/>
          <w:szCs w:val="28"/>
          <w:lang w:val="en-US"/>
        </w:rPr>
        <w:tab/>
        <w:t xml:space="preserve">      </w:t>
      </w:r>
      <w:r>
        <w:rPr>
          <w:sz w:val="28"/>
          <w:szCs w:val="28"/>
          <w:lang w:val="kk-KZ"/>
        </w:rPr>
        <w:t xml:space="preserve">Мамандығы: </w:t>
      </w:r>
      <w:r>
        <w:rPr>
          <w:sz w:val="28"/>
          <w:szCs w:val="28"/>
          <w:lang w:val="en-US"/>
        </w:rPr>
        <w:t>Computer Science</w:t>
      </w:r>
    </w:p>
    <w:p w14:paraId="1A0C723C" w14:textId="77777777" w:rsidR="00A21DDD" w:rsidRPr="00DD5DCE" w:rsidRDefault="00A21DDD" w:rsidP="00A21DDD">
      <w:pPr>
        <w:ind w:left="1440" w:firstLine="720"/>
        <w:rPr>
          <w:sz w:val="32"/>
          <w:szCs w:val="32"/>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kk-KZ"/>
        </w:rPr>
        <w:t>Тобы</w:t>
      </w:r>
      <w:r>
        <w:rPr>
          <w:sz w:val="28"/>
          <w:szCs w:val="28"/>
          <w:lang w:val="en-US"/>
        </w:rPr>
        <w:t xml:space="preserve">: </w:t>
      </w:r>
      <w:r>
        <w:rPr>
          <w:sz w:val="28"/>
          <w:szCs w:val="28"/>
          <w:lang w:val="kk-KZ"/>
        </w:rPr>
        <w:t xml:space="preserve">Дс </w:t>
      </w:r>
      <w:r>
        <w:rPr>
          <w:sz w:val="28"/>
          <w:szCs w:val="28"/>
          <w:lang w:val="en-US"/>
        </w:rPr>
        <w:t>7:50 – 9:45</w:t>
      </w:r>
      <w:r w:rsidRPr="00DD5DCE">
        <w:rPr>
          <w:sz w:val="28"/>
          <w:szCs w:val="28"/>
          <w:lang w:val="en-US"/>
        </w:rPr>
        <w:t xml:space="preserve">                                                         </w:t>
      </w:r>
      <w:r>
        <w:rPr>
          <w:sz w:val="28"/>
          <w:szCs w:val="28"/>
          <w:lang w:val="en-US"/>
        </w:rPr>
        <w:t xml:space="preserve"> </w:t>
      </w:r>
    </w:p>
    <w:p w14:paraId="6A873426" w14:textId="77777777" w:rsidR="00A21DDD" w:rsidRDefault="00A21DDD" w:rsidP="00A21DDD">
      <w:pPr>
        <w:jc w:val="right"/>
        <w:rPr>
          <w:b/>
          <w:sz w:val="32"/>
          <w:szCs w:val="32"/>
          <w:lang w:val="kk-KZ"/>
        </w:rPr>
      </w:pPr>
    </w:p>
    <w:p w14:paraId="5FE8732A" w14:textId="77777777" w:rsidR="00A21DDD" w:rsidRDefault="00A21DDD" w:rsidP="00A21DDD">
      <w:pPr>
        <w:jc w:val="center"/>
        <w:rPr>
          <w:sz w:val="28"/>
          <w:szCs w:val="28"/>
          <w:lang w:val="kk-KZ"/>
        </w:rPr>
      </w:pPr>
    </w:p>
    <w:p w14:paraId="7396F888" w14:textId="77777777" w:rsidR="00A21DDD" w:rsidRDefault="00A21DDD" w:rsidP="00A21DDD">
      <w:pPr>
        <w:rPr>
          <w:sz w:val="28"/>
          <w:szCs w:val="28"/>
          <w:lang w:val="kk-KZ"/>
        </w:rPr>
      </w:pPr>
    </w:p>
    <w:p w14:paraId="1FCF470E" w14:textId="7E819AA2" w:rsidR="00A21DDD" w:rsidRPr="00A21DDD" w:rsidRDefault="00A21DDD" w:rsidP="00A21DDD">
      <w:pPr>
        <w:jc w:val="center"/>
        <w:rPr>
          <w:sz w:val="28"/>
          <w:szCs w:val="28"/>
          <w:lang w:val="kk-KZ"/>
        </w:rPr>
      </w:pPr>
      <w:r>
        <w:rPr>
          <w:sz w:val="28"/>
          <w:szCs w:val="28"/>
          <w:lang w:val="kk-KZ"/>
        </w:rPr>
        <w:t xml:space="preserve">Алматы </w:t>
      </w:r>
      <w:r w:rsidRPr="00F577C7">
        <w:rPr>
          <w:color w:val="000000"/>
          <w:sz w:val="28"/>
          <w:szCs w:val="28"/>
          <w:lang w:val="kk-KZ"/>
        </w:rPr>
        <w:t>20</w:t>
      </w:r>
      <w:r>
        <w:rPr>
          <w:color w:val="000000"/>
          <w:sz w:val="28"/>
          <w:szCs w:val="28"/>
          <w:lang w:val="kk-KZ"/>
        </w:rPr>
        <w:t>2</w:t>
      </w:r>
      <w:r w:rsidRPr="00F577C7">
        <w:rPr>
          <w:rFonts w:asciiTheme="minorHAnsi" w:hAnsiTheme="minorHAnsi"/>
          <w:color w:val="000000"/>
          <w:sz w:val="28"/>
          <w:szCs w:val="28"/>
          <w:lang w:val="kk-KZ"/>
        </w:rPr>
        <w:t xml:space="preserve">4 </w:t>
      </w:r>
      <w:r>
        <w:rPr>
          <w:sz w:val="28"/>
          <w:szCs w:val="28"/>
          <w:lang w:val="kk-KZ"/>
        </w:rPr>
        <w:t>ж</w:t>
      </w:r>
    </w:p>
    <w:p w14:paraId="6DE5B382" w14:textId="77777777" w:rsidR="00A21DDD" w:rsidRPr="00A21DDD" w:rsidRDefault="00A21DDD" w:rsidP="00A21DDD">
      <w:pPr>
        <w:pStyle w:val="Default"/>
        <w:rPr>
          <w:sz w:val="28"/>
          <w:szCs w:val="28"/>
        </w:rPr>
      </w:pPr>
      <w:r>
        <w:lastRenderedPageBreak/>
        <w:t xml:space="preserve"> </w:t>
      </w:r>
      <w:r w:rsidRPr="00A21DDD">
        <w:rPr>
          <w:b/>
          <w:bCs/>
          <w:sz w:val="28"/>
          <w:szCs w:val="28"/>
        </w:rPr>
        <w:t xml:space="preserve">Мақсат: </w:t>
      </w:r>
    </w:p>
    <w:p w14:paraId="202470C0" w14:textId="77777777" w:rsidR="00A21DDD" w:rsidRPr="00A21DDD" w:rsidRDefault="00A21DDD" w:rsidP="00A21DDD">
      <w:pPr>
        <w:pStyle w:val="Default"/>
        <w:rPr>
          <w:sz w:val="28"/>
          <w:szCs w:val="28"/>
        </w:rPr>
      </w:pPr>
      <w:r w:rsidRPr="00A21DDD">
        <w:rPr>
          <w:sz w:val="28"/>
          <w:szCs w:val="28"/>
        </w:rPr>
        <w:t xml:space="preserve">Python тіліндегі озық рекурсивті әдістер мен функционалдық үлгілерді терең меңгеру және қолдану. Зертхананың мақсаты рекурсивті кодты жазу дағдыларын жақсарту ғана емес, сонымен қатар бағдарламалардың оқылуын, тиімділігін және масштабталуын жақсартатын әртүрлі функционалдық үлгілерді түсіну және қолдану болып табылады. </w:t>
      </w:r>
    </w:p>
    <w:p w14:paraId="3106263B" w14:textId="77777777" w:rsidR="00A21DDD" w:rsidRPr="00A21DDD" w:rsidRDefault="00A21DDD" w:rsidP="00A21DDD">
      <w:pPr>
        <w:pStyle w:val="Default"/>
        <w:rPr>
          <w:sz w:val="28"/>
          <w:szCs w:val="28"/>
        </w:rPr>
      </w:pPr>
      <w:r w:rsidRPr="00A21DDD">
        <w:rPr>
          <w:sz w:val="28"/>
          <w:szCs w:val="28"/>
        </w:rPr>
        <w:t xml:space="preserve">Тапсырмалар: </w:t>
      </w:r>
    </w:p>
    <w:p w14:paraId="53F56CEA" w14:textId="77777777" w:rsidR="00A21DDD" w:rsidRPr="00A21DDD" w:rsidRDefault="00A21DDD" w:rsidP="00A21DDD">
      <w:pPr>
        <w:pStyle w:val="Default"/>
        <w:rPr>
          <w:sz w:val="28"/>
          <w:szCs w:val="28"/>
        </w:rPr>
      </w:pPr>
      <w:r w:rsidRPr="00A21DDD">
        <w:rPr>
          <w:sz w:val="28"/>
          <w:szCs w:val="28"/>
        </w:rPr>
        <w:t xml:space="preserve">1. Рекурсияны терең зерттеу: </w:t>
      </w:r>
    </w:p>
    <w:p w14:paraId="096031CA" w14:textId="77777777" w:rsidR="00A21DDD" w:rsidRPr="00A21DDD" w:rsidRDefault="00A21DDD" w:rsidP="00A21DDD">
      <w:pPr>
        <w:pStyle w:val="Default"/>
        <w:rPr>
          <w:sz w:val="28"/>
          <w:szCs w:val="28"/>
        </w:rPr>
      </w:pPr>
      <w:r w:rsidRPr="00A21DDD">
        <w:rPr>
          <w:sz w:val="28"/>
          <w:szCs w:val="28"/>
        </w:rPr>
        <w:t xml:space="preserve">- Күрделі рекурсивті есептер мен алгоритмдерді талдау. </w:t>
      </w:r>
    </w:p>
    <w:p w14:paraId="4A62D19F" w14:textId="77777777" w:rsidR="00A21DDD" w:rsidRPr="00A21DDD" w:rsidRDefault="00A21DDD" w:rsidP="00A21DDD">
      <w:pPr>
        <w:pStyle w:val="Default"/>
        <w:rPr>
          <w:sz w:val="28"/>
          <w:szCs w:val="28"/>
        </w:rPr>
      </w:pPr>
      <w:r w:rsidRPr="00A21DDD">
        <w:rPr>
          <w:sz w:val="28"/>
          <w:szCs w:val="28"/>
        </w:rPr>
        <w:t xml:space="preserve">- Python тілінде құйрықты рекурсия және оны жүзеге асыру принциптерін зерттеу. </w:t>
      </w:r>
    </w:p>
    <w:p w14:paraId="4C10A64A" w14:textId="77777777" w:rsidR="00A21DDD" w:rsidRPr="00A21DDD" w:rsidRDefault="00A21DDD" w:rsidP="00A21DDD">
      <w:pPr>
        <w:pStyle w:val="Default"/>
        <w:rPr>
          <w:sz w:val="28"/>
          <w:szCs w:val="28"/>
        </w:rPr>
      </w:pPr>
      <w:r w:rsidRPr="00A21DDD">
        <w:rPr>
          <w:sz w:val="28"/>
          <w:szCs w:val="28"/>
        </w:rPr>
        <w:t xml:space="preserve">- мәліметтерді өңдеу және алгоритмдік есептерді шешу үшін рекурсияны практикалық қолдану. </w:t>
      </w:r>
    </w:p>
    <w:p w14:paraId="35C84371" w14:textId="77777777" w:rsidR="00A21DDD" w:rsidRPr="00A21DDD" w:rsidRDefault="00A21DDD" w:rsidP="00A21DDD">
      <w:pPr>
        <w:pStyle w:val="Default"/>
        <w:rPr>
          <w:sz w:val="28"/>
          <w:szCs w:val="28"/>
        </w:rPr>
      </w:pPr>
      <w:r w:rsidRPr="00A21DDD">
        <w:rPr>
          <w:sz w:val="28"/>
          <w:szCs w:val="28"/>
        </w:rPr>
        <w:t xml:space="preserve">2. Функционалдық үлгілерді меңгеру: </w:t>
      </w:r>
    </w:p>
    <w:p w14:paraId="5ED028BB" w14:textId="77777777" w:rsidR="00A21DDD" w:rsidRPr="00A21DDD" w:rsidRDefault="00A21DDD" w:rsidP="00A21DDD">
      <w:pPr>
        <w:pStyle w:val="Default"/>
        <w:rPr>
          <w:sz w:val="28"/>
          <w:szCs w:val="28"/>
        </w:rPr>
      </w:pPr>
      <w:r w:rsidRPr="00A21DDD">
        <w:rPr>
          <w:sz w:val="28"/>
          <w:szCs w:val="28"/>
        </w:rPr>
        <w:t xml:space="preserve">- Монадалар, карриинг және функционалдық композиция сияқты функционалдық үлгілерді зерттеу және қолдану. </w:t>
      </w:r>
    </w:p>
    <w:p w14:paraId="72B7703D" w14:textId="77777777" w:rsidR="00A21DDD" w:rsidRPr="00A21DDD" w:rsidRDefault="00A21DDD" w:rsidP="00A21DDD">
      <w:pPr>
        <w:pStyle w:val="Default"/>
        <w:rPr>
          <w:sz w:val="28"/>
          <w:szCs w:val="28"/>
        </w:rPr>
      </w:pPr>
      <w:r w:rsidRPr="00A21DDD">
        <w:rPr>
          <w:sz w:val="28"/>
          <w:szCs w:val="28"/>
        </w:rPr>
        <w:t xml:space="preserve">- Функционалдық үлгілердің кодты ұйымдастыруға және құрылымына қалай әсер ететіні туралы түсінікті дамыту. </w:t>
      </w:r>
    </w:p>
    <w:p w14:paraId="0259B9FE" w14:textId="77777777" w:rsidR="00A21DDD" w:rsidRPr="00A21DDD" w:rsidRDefault="00A21DDD" w:rsidP="00A21DDD">
      <w:pPr>
        <w:pStyle w:val="Default"/>
        <w:rPr>
          <w:sz w:val="28"/>
          <w:szCs w:val="28"/>
          <w:lang w:val="ru-RU"/>
        </w:rPr>
      </w:pPr>
      <w:r w:rsidRPr="00A21DDD">
        <w:rPr>
          <w:sz w:val="28"/>
          <w:szCs w:val="28"/>
          <w:lang w:val="ru-RU"/>
        </w:rPr>
        <w:t xml:space="preserve">3. Функционалдық программалауды нақты есептерде қолдану: </w:t>
      </w:r>
    </w:p>
    <w:p w14:paraId="4740F30E" w14:textId="77777777" w:rsidR="00A21DDD" w:rsidRPr="00A21DDD" w:rsidRDefault="00A21DDD" w:rsidP="00A21DDD">
      <w:pPr>
        <w:pStyle w:val="Default"/>
        <w:rPr>
          <w:sz w:val="28"/>
          <w:szCs w:val="28"/>
          <w:lang w:val="ru-RU"/>
        </w:rPr>
      </w:pPr>
      <w:r w:rsidRPr="00A21DDD">
        <w:rPr>
          <w:sz w:val="28"/>
          <w:szCs w:val="28"/>
          <w:lang w:val="ru-RU"/>
        </w:rPr>
        <w:t xml:space="preserve">- Практикалық есептерге күрделі функционалды шешімдерді енгізу, мысалы, деректерді талдау, мәтінді өңдеу немесе веб-қызметтерді құру. </w:t>
      </w:r>
    </w:p>
    <w:p w14:paraId="21B93941" w14:textId="77777777" w:rsidR="00A21DDD" w:rsidRPr="00A21DDD" w:rsidRDefault="00A21DDD" w:rsidP="00A21DDD">
      <w:pPr>
        <w:pStyle w:val="Default"/>
        <w:rPr>
          <w:sz w:val="28"/>
          <w:szCs w:val="28"/>
          <w:lang w:val="ru-RU"/>
        </w:rPr>
      </w:pPr>
      <w:r w:rsidRPr="00A21DDD">
        <w:rPr>
          <w:sz w:val="28"/>
          <w:szCs w:val="28"/>
          <w:lang w:val="ru-RU"/>
        </w:rPr>
        <w:t xml:space="preserve">- Модульділік пен кодтың сыналуын жақсарту үшін функционалдық тәсілдерді қолдану. </w:t>
      </w:r>
    </w:p>
    <w:p w14:paraId="59D642EF" w14:textId="77777777" w:rsidR="00A21DDD" w:rsidRPr="00A21DDD" w:rsidRDefault="00A21DDD" w:rsidP="00A21DDD">
      <w:pPr>
        <w:pStyle w:val="Default"/>
        <w:rPr>
          <w:sz w:val="28"/>
          <w:szCs w:val="28"/>
          <w:lang w:val="ru-RU"/>
        </w:rPr>
      </w:pPr>
      <w:r w:rsidRPr="00A21DDD">
        <w:rPr>
          <w:sz w:val="28"/>
          <w:szCs w:val="28"/>
          <w:lang w:val="ru-RU"/>
        </w:rPr>
        <w:t xml:space="preserve">4. Жақсартылған код өнімділігі және оқылу мүмкіндігі: </w:t>
      </w:r>
    </w:p>
    <w:p w14:paraId="0BD2C03E" w14:textId="77777777" w:rsidR="00A21DDD" w:rsidRPr="00A21DDD" w:rsidRDefault="00A21DDD" w:rsidP="00A21DDD">
      <w:pPr>
        <w:pStyle w:val="Default"/>
        <w:rPr>
          <w:sz w:val="28"/>
          <w:szCs w:val="28"/>
          <w:lang w:val="ru-RU"/>
        </w:rPr>
      </w:pPr>
      <w:r w:rsidRPr="00A21DDD">
        <w:rPr>
          <w:sz w:val="28"/>
          <w:szCs w:val="28"/>
          <w:lang w:val="ru-RU"/>
        </w:rPr>
        <w:t xml:space="preserve">- Рекурсия мен функционалдық заңдылықтардың бағдарламаның жұмысына әсерін талдау. </w:t>
      </w:r>
    </w:p>
    <w:p w14:paraId="2F25AFD7" w14:textId="77777777" w:rsidR="00A21DDD" w:rsidRPr="00A21DDD" w:rsidRDefault="00A21DDD" w:rsidP="00A21DDD">
      <w:pPr>
        <w:pStyle w:val="Default"/>
        <w:rPr>
          <w:sz w:val="28"/>
          <w:szCs w:val="28"/>
          <w:lang w:val="ru-RU"/>
        </w:rPr>
      </w:pPr>
      <w:r w:rsidRPr="00A21DDD">
        <w:rPr>
          <w:sz w:val="28"/>
          <w:szCs w:val="28"/>
          <w:lang w:val="ru-RU"/>
        </w:rPr>
        <w:t xml:space="preserve">- Функционалдық бағдарламалау стилінің артықшылықтары мен кемшіліктерін кодты оқу және техникалық қызмет көрсету тұрғысынан бағалау. </w:t>
      </w:r>
    </w:p>
    <w:p w14:paraId="53D7901D" w14:textId="77777777" w:rsidR="00A21DDD" w:rsidRPr="00A21DDD" w:rsidRDefault="00A21DDD" w:rsidP="00A21DDD">
      <w:pPr>
        <w:pStyle w:val="Default"/>
        <w:rPr>
          <w:sz w:val="28"/>
          <w:szCs w:val="28"/>
          <w:lang w:val="ru-RU"/>
        </w:rPr>
      </w:pPr>
      <w:r w:rsidRPr="00A21DDD">
        <w:rPr>
          <w:sz w:val="28"/>
          <w:szCs w:val="28"/>
          <w:lang w:val="ru-RU"/>
        </w:rPr>
        <w:t xml:space="preserve">5. Сыни тұрғыдан ойлау және проблемалық талдау дағдыларын дамыту: </w:t>
      </w:r>
    </w:p>
    <w:p w14:paraId="0FC08D8B" w14:textId="77777777" w:rsidR="00A21DDD" w:rsidRPr="00A21DDD" w:rsidRDefault="00A21DDD" w:rsidP="00A21DDD">
      <w:pPr>
        <w:pStyle w:val="Default"/>
        <w:rPr>
          <w:sz w:val="28"/>
          <w:szCs w:val="28"/>
          <w:lang w:val="ru-RU"/>
        </w:rPr>
      </w:pPr>
      <w:r w:rsidRPr="00A21DDD">
        <w:rPr>
          <w:sz w:val="28"/>
          <w:szCs w:val="28"/>
          <w:lang w:val="ru-RU"/>
        </w:rPr>
        <w:t xml:space="preserve">- Күрделі есептерді шешу кезінде сыни талдау мен тәуелсіз ізденістерді ынталандыру. </w:t>
      </w:r>
    </w:p>
    <w:p w14:paraId="6902BB46" w14:textId="77777777" w:rsidR="00A21DDD" w:rsidRPr="00A21DDD" w:rsidRDefault="00A21DDD" w:rsidP="00A21DDD">
      <w:pPr>
        <w:pStyle w:val="Default"/>
        <w:rPr>
          <w:sz w:val="28"/>
          <w:szCs w:val="28"/>
          <w:lang w:val="ru-RU"/>
        </w:rPr>
      </w:pPr>
      <w:r w:rsidRPr="00A21DDD">
        <w:rPr>
          <w:sz w:val="28"/>
          <w:szCs w:val="28"/>
          <w:lang w:val="ru-RU"/>
        </w:rPr>
        <w:t xml:space="preserve">- Теориялық білімдерін практикада қолдану және бейімдеу қабілетін дамыту. </w:t>
      </w:r>
    </w:p>
    <w:p w14:paraId="28D76BF6" w14:textId="77777777" w:rsidR="00A21DDD" w:rsidRPr="00A21DDD" w:rsidRDefault="00A21DDD" w:rsidP="00A21DDD">
      <w:pPr>
        <w:pStyle w:val="Default"/>
        <w:rPr>
          <w:sz w:val="28"/>
          <w:szCs w:val="28"/>
          <w:lang w:val="ru-RU"/>
        </w:rPr>
      </w:pPr>
      <w:r w:rsidRPr="00A21DDD">
        <w:rPr>
          <w:sz w:val="28"/>
          <w:szCs w:val="28"/>
          <w:lang w:val="ru-RU"/>
        </w:rPr>
        <w:t xml:space="preserve">Зертханалық жұмыстың маңыздылығы: </w:t>
      </w:r>
    </w:p>
    <w:p w14:paraId="6B5575AF" w14:textId="77777777" w:rsidR="00A21DDD" w:rsidRDefault="00A21DDD" w:rsidP="00A21DDD">
      <w:pPr>
        <w:pStyle w:val="Default"/>
        <w:rPr>
          <w:sz w:val="28"/>
          <w:szCs w:val="28"/>
          <w:lang w:val="ru-RU"/>
        </w:rPr>
      </w:pPr>
      <w:r w:rsidRPr="00A21DDD">
        <w:rPr>
          <w:sz w:val="28"/>
          <w:szCs w:val="28"/>
          <w:lang w:val="ru-RU"/>
        </w:rPr>
        <w:t xml:space="preserve">Зертханалық жұмыс функционалдық бағдарламалау мен рекурсияда алдыңғы қатарлы дағдыларды дамытуға бағытталған. Бұл студенттерге кодының сапасы мен ауқымдылығын жақсарта отырып, функционалды бағдарламалау принциптерін нақты әлемдегі мәселелерге қалай қолдануға болатынын жақсы түсінуге көмектеседі. Сондай-ақ жұмыс аналитикалық ойлауды дамытуға және әртүрлі бағдарламалық тапсырмалар мен талаптарға бейімделу қабілетіне ықпал етеді. </w:t>
      </w:r>
    </w:p>
    <w:p w14:paraId="1DEBDB69" w14:textId="77777777" w:rsidR="00A21DDD" w:rsidRDefault="00A21DDD" w:rsidP="00A21DDD">
      <w:pPr>
        <w:pStyle w:val="Default"/>
        <w:rPr>
          <w:sz w:val="28"/>
          <w:szCs w:val="28"/>
          <w:lang w:val="ru-RU"/>
        </w:rPr>
      </w:pPr>
    </w:p>
    <w:p w14:paraId="3409E651" w14:textId="77777777" w:rsidR="00A21DDD" w:rsidRPr="00A21DDD" w:rsidRDefault="00A21DDD" w:rsidP="00A21DDD">
      <w:pPr>
        <w:pStyle w:val="Default"/>
        <w:rPr>
          <w:sz w:val="28"/>
          <w:szCs w:val="28"/>
          <w:lang w:val="ru-RU"/>
        </w:rPr>
      </w:pPr>
    </w:p>
    <w:p w14:paraId="4890B90E" w14:textId="77777777" w:rsidR="00A21DDD" w:rsidRPr="00A21DDD" w:rsidRDefault="00A21DDD" w:rsidP="00A21DDD">
      <w:pPr>
        <w:pStyle w:val="Default"/>
        <w:rPr>
          <w:sz w:val="28"/>
          <w:szCs w:val="28"/>
          <w:lang w:val="ru-RU"/>
        </w:rPr>
      </w:pPr>
      <w:r w:rsidRPr="00A21DDD">
        <w:rPr>
          <w:b/>
          <w:bCs/>
          <w:sz w:val="28"/>
          <w:szCs w:val="28"/>
          <w:lang w:val="ru-RU"/>
        </w:rPr>
        <w:lastRenderedPageBreak/>
        <w:t xml:space="preserve">Жеке тапсырмалар: </w:t>
      </w:r>
    </w:p>
    <w:p w14:paraId="20ABFE62" w14:textId="731818F0" w:rsidR="00406565" w:rsidRDefault="00A21DDD" w:rsidP="00A21DDD">
      <w:pPr>
        <w:rPr>
          <w:sz w:val="28"/>
          <w:szCs w:val="28"/>
        </w:rPr>
      </w:pPr>
      <w:r w:rsidRPr="00A21DDD">
        <w:rPr>
          <w:sz w:val="28"/>
          <w:szCs w:val="28"/>
        </w:rPr>
        <w:t>Әрбір студентке топ тізіміндегі санына сәйкес бірегей тапсырма беріледі (SSO қараңыз). Студенттерге рекурсияда қосымша дағдыларды дамытуға және функционалдық заңдылықтарды түсінуге көмектесетін есептер:</w:t>
      </w:r>
    </w:p>
    <w:p w14:paraId="6E3836C5" w14:textId="15AE3584" w:rsidR="00A21DDD" w:rsidRDefault="00A21DDD" w:rsidP="00A21DDD">
      <w:pPr>
        <w:rPr>
          <w:sz w:val="28"/>
          <w:szCs w:val="28"/>
        </w:rPr>
      </w:pPr>
      <w:r>
        <w:rPr>
          <w:noProof/>
          <w14:ligatures w14:val="standardContextual"/>
        </w:rPr>
        <w:drawing>
          <wp:inline distT="0" distB="0" distL="0" distR="0" wp14:anchorId="5747B649" wp14:editId="33F34A1E">
            <wp:extent cx="6152515" cy="711200"/>
            <wp:effectExtent l="0" t="0" r="635" b="0"/>
            <wp:docPr id="3097167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16762" name=""/>
                    <pic:cNvPicPr/>
                  </pic:nvPicPr>
                  <pic:blipFill>
                    <a:blip r:embed="rId5"/>
                    <a:stretch>
                      <a:fillRect/>
                    </a:stretch>
                  </pic:blipFill>
                  <pic:spPr>
                    <a:xfrm>
                      <a:off x="0" y="0"/>
                      <a:ext cx="6152515" cy="711200"/>
                    </a:xfrm>
                    <a:prstGeom prst="rect">
                      <a:avLst/>
                    </a:prstGeom>
                  </pic:spPr>
                </pic:pic>
              </a:graphicData>
            </a:graphic>
          </wp:inline>
        </w:drawing>
      </w:r>
    </w:p>
    <w:p w14:paraId="592F964B" w14:textId="77777777" w:rsidR="00A21DDD" w:rsidRPr="00A21DDD" w:rsidRDefault="00A21DDD" w:rsidP="00A21DDD">
      <w:pPr>
        <w:pStyle w:val="Default"/>
        <w:rPr>
          <w:sz w:val="28"/>
          <w:szCs w:val="28"/>
          <w:lang w:val="ru-RU"/>
        </w:rPr>
      </w:pPr>
      <w:r w:rsidRPr="00A21DDD">
        <w:rPr>
          <w:sz w:val="28"/>
          <w:szCs w:val="28"/>
          <w:lang w:val="ru-RU"/>
        </w:rPr>
        <w:t xml:space="preserve">2. Сөмке мәселесін шешуге арналған рекурсиямен динамикалық бағдарламалау </w:t>
      </w:r>
    </w:p>
    <w:p w14:paraId="1EC05245" w14:textId="11A5AE30" w:rsidR="00A21DDD" w:rsidRDefault="00A21DDD" w:rsidP="00A21DDD">
      <w:pPr>
        <w:rPr>
          <w:sz w:val="28"/>
          <w:szCs w:val="28"/>
        </w:rPr>
      </w:pPr>
      <w:r w:rsidRPr="00A21DDD">
        <w:rPr>
          <w:sz w:val="28"/>
          <w:szCs w:val="28"/>
        </w:rPr>
        <w:t>- Сөмке мәселесін шешу үшін есте сақтау арқылы рекурсияны пайдаланыңыз.</w:t>
      </w:r>
    </w:p>
    <w:p w14:paraId="67766A84" w14:textId="77777777" w:rsidR="00A21DDD" w:rsidRDefault="00A21DDD" w:rsidP="00A21DDD">
      <w:pPr>
        <w:rPr>
          <w:sz w:val="28"/>
          <w:szCs w:val="28"/>
        </w:rPr>
      </w:pPr>
    </w:p>
    <w:p w14:paraId="353D0394" w14:textId="77777777" w:rsidR="002E2792" w:rsidRDefault="002E2792" w:rsidP="002E2792">
      <w:pPr>
        <w:shd w:val="clear" w:color="auto" w:fill="0D1117"/>
        <w:spacing w:line="285" w:lineRule="atLeast"/>
        <w:rPr>
          <w:rFonts w:ascii="Consolas" w:hAnsi="Consolas"/>
          <w:color w:val="C9D1D9"/>
          <w:sz w:val="21"/>
          <w:szCs w:val="21"/>
          <w:lang w:val="en-US" w:eastAsia="en-US"/>
        </w:rPr>
      </w:pPr>
      <w:r w:rsidRPr="002E2792">
        <w:rPr>
          <w:rFonts w:ascii="Consolas" w:hAnsi="Consolas"/>
          <w:color w:val="EC8E2C"/>
          <w:sz w:val="21"/>
          <w:szCs w:val="21"/>
          <w:lang w:val="en-US"/>
        </w:rPr>
        <w:t>def</w:t>
      </w:r>
      <w:r w:rsidRPr="002E2792">
        <w:rPr>
          <w:rFonts w:ascii="Consolas" w:hAnsi="Consolas"/>
          <w:color w:val="C9D1D9"/>
          <w:sz w:val="21"/>
          <w:szCs w:val="21"/>
          <w:lang w:val="en-US"/>
        </w:rPr>
        <w:t xml:space="preserve"> </w:t>
      </w:r>
      <w:r w:rsidRPr="002E2792">
        <w:rPr>
          <w:rFonts w:ascii="Consolas" w:hAnsi="Consolas"/>
          <w:color w:val="D2A8FF"/>
          <w:sz w:val="21"/>
          <w:szCs w:val="21"/>
          <w:lang w:val="en-US"/>
        </w:rPr>
        <w:t>knapsack</w:t>
      </w:r>
      <w:r w:rsidRPr="002E2792">
        <w:rPr>
          <w:rFonts w:ascii="Consolas" w:hAnsi="Consolas"/>
          <w:color w:val="C9D1D9"/>
          <w:sz w:val="21"/>
          <w:szCs w:val="21"/>
          <w:lang w:val="en-US"/>
        </w:rPr>
        <w:t>(</w:t>
      </w:r>
      <w:r w:rsidRPr="002E2792">
        <w:rPr>
          <w:rFonts w:ascii="Consolas" w:hAnsi="Consolas"/>
          <w:color w:val="FDAC54"/>
          <w:sz w:val="21"/>
          <w:szCs w:val="21"/>
          <w:lang w:val="en-US"/>
        </w:rPr>
        <w:t>weights</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values</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capacity</w:t>
      </w:r>
      <w:r w:rsidRPr="002E2792">
        <w:rPr>
          <w:rFonts w:ascii="Consolas" w:hAnsi="Consolas"/>
          <w:color w:val="C9D1D9"/>
          <w:sz w:val="21"/>
          <w:szCs w:val="21"/>
          <w:lang w:val="en-US"/>
        </w:rPr>
        <w:t>):</w:t>
      </w:r>
    </w:p>
    <w:p w14:paraId="00BF1C70"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memo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p>
    <w:p w14:paraId="3EB295BB" w14:textId="77777777" w:rsidR="002E2792" w:rsidRPr="002E2792" w:rsidRDefault="002E2792" w:rsidP="002E2792">
      <w:pPr>
        <w:shd w:val="clear" w:color="auto" w:fill="0D1117"/>
        <w:spacing w:line="285" w:lineRule="atLeast"/>
        <w:rPr>
          <w:rFonts w:ascii="Consolas" w:hAnsi="Consolas"/>
          <w:color w:val="C9D1D9"/>
          <w:sz w:val="21"/>
          <w:szCs w:val="21"/>
          <w:lang w:val="en-US"/>
        </w:rPr>
      </w:pPr>
    </w:p>
    <w:p w14:paraId="642704BE"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def</w:t>
      </w:r>
      <w:r w:rsidRPr="002E2792">
        <w:rPr>
          <w:rFonts w:ascii="Consolas" w:hAnsi="Consolas"/>
          <w:color w:val="C9D1D9"/>
          <w:sz w:val="21"/>
          <w:szCs w:val="21"/>
          <w:lang w:val="en-US"/>
        </w:rPr>
        <w:t xml:space="preserve"> </w:t>
      </w:r>
      <w:r w:rsidRPr="002E2792">
        <w:rPr>
          <w:rFonts w:ascii="Consolas" w:hAnsi="Consolas"/>
          <w:color w:val="D2A8FF"/>
          <w:sz w:val="21"/>
          <w:szCs w:val="21"/>
          <w:lang w:val="en-US"/>
        </w:rPr>
        <w:t>knapsack_helper</w:t>
      </w:r>
      <w:r w:rsidRPr="002E2792">
        <w:rPr>
          <w:rFonts w:ascii="Consolas" w:hAnsi="Consolas"/>
          <w:color w:val="C9D1D9"/>
          <w:sz w:val="21"/>
          <w:szCs w:val="21"/>
          <w:lang w:val="en-US"/>
        </w:rPr>
        <w:t>(</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w:t>
      </w:r>
    </w:p>
    <w:p w14:paraId="47EDE236" w14:textId="77777777" w:rsidR="002E2792" w:rsidRPr="002E2792" w:rsidRDefault="002E2792" w:rsidP="002E2792">
      <w:pPr>
        <w:shd w:val="clear" w:color="auto" w:fill="0D1117"/>
        <w:spacing w:line="285" w:lineRule="atLeast"/>
        <w:rPr>
          <w:rFonts w:ascii="Consolas" w:hAnsi="Consolas"/>
          <w:color w:val="C9D1D9"/>
          <w:sz w:val="21"/>
          <w:szCs w:val="21"/>
          <w:lang w:val="en-US"/>
        </w:rPr>
      </w:pPr>
    </w:p>
    <w:p w14:paraId="0C0C0EC2"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if</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&lt;</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0</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or</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0</w:t>
      </w:r>
      <w:r w:rsidRPr="002E2792">
        <w:rPr>
          <w:rFonts w:ascii="Consolas" w:hAnsi="Consolas"/>
          <w:color w:val="C9D1D9"/>
          <w:sz w:val="21"/>
          <w:szCs w:val="21"/>
          <w:lang w:val="en-US"/>
        </w:rPr>
        <w:t>:</w:t>
      </w:r>
    </w:p>
    <w:p w14:paraId="459ED37C"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return</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0</w:t>
      </w:r>
    </w:p>
    <w:p w14:paraId="79241FEC"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p>
    <w:p w14:paraId="79E9A5CE"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if</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in</w:t>
      </w:r>
      <w:r w:rsidRPr="002E2792">
        <w:rPr>
          <w:rFonts w:ascii="Consolas" w:hAnsi="Consolas"/>
          <w:color w:val="C9D1D9"/>
          <w:sz w:val="21"/>
          <w:szCs w:val="21"/>
          <w:lang w:val="en-US"/>
        </w:rPr>
        <w:t xml:space="preserve"> memo:</w:t>
      </w:r>
    </w:p>
    <w:p w14:paraId="138AC075"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return</w:t>
      </w:r>
      <w:r w:rsidRPr="002E2792">
        <w:rPr>
          <w:rFonts w:ascii="Consolas" w:hAnsi="Consolas"/>
          <w:color w:val="C9D1D9"/>
          <w:sz w:val="21"/>
          <w:szCs w:val="21"/>
          <w:lang w:val="en-US"/>
        </w:rPr>
        <w:t xml:space="preserve"> memo[(</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w:t>
      </w:r>
    </w:p>
    <w:p w14:paraId="4D05FC47"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p>
    <w:p w14:paraId="79AC1D56"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if</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weights</w:t>
      </w:r>
      <w:r w:rsidRPr="002E2792">
        <w:rPr>
          <w:rFonts w:ascii="Consolas" w:hAnsi="Consolas"/>
          <w:color w:val="C9D1D9"/>
          <w:sz w:val="21"/>
          <w:szCs w:val="21"/>
          <w:lang w:val="en-US"/>
        </w:rPr>
        <w:t>[</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&gt;</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w:t>
      </w:r>
    </w:p>
    <w:p w14:paraId="5AEE5B82"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memo[(</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D2A8FF"/>
          <w:sz w:val="21"/>
          <w:szCs w:val="21"/>
          <w:lang w:val="en-US"/>
        </w:rPr>
        <w:t>knapsack_helper</w:t>
      </w:r>
      <w:r w:rsidRPr="002E2792">
        <w:rPr>
          <w:rFonts w:ascii="Consolas" w:hAnsi="Consolas"/>
          <w:color w:val="C9D1D9"/>
          <w:sz w:val="21"/>
          <w:szCs w:val="21"/>
          <w:lang w:val="en-US"/>
        </w:rPr>
        <w:t>(</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1</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w:t>
      </w:r>
    </w:p>
    <w:p w14:paraId="05398064"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return</w:t>
      </w:r>
      <w:r w:rsidRPr="002E2792">
        <w:rPr>
          <w:rFonts w:ascii="Consolas" w:hAnsi="Consolas"/>
          <w:color w:val="C9D1D9"/>
          <w:sz w:val="21"/>
          <w:szCs w:val="21"/>
          <w:lang w:val="en-US"/>
        </w:rPr>
        <w:t xml:space="preserve"> memo[(</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w:t>
      </w:r>
    </w:p>
    <w:p w14:paraId="09FF40F7"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p>
    <w:p w14:paraId="206C05E5"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included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values</w:t>
      </w:r>
      <w:r w:rsidRPr="002E2792">
        <w:rPr>
          <w:rFonts w:ascii="Consolas" w:hAnsi="Consolas"/>
          <w:color w:val="C9D1D9"/>
          <w:sz w:val="21"/>
          <w:szCs w:val="21"/>
          <w:lang w:val="en-US"/>
        </w:rPr>
        <w:t>[</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D2A8FF"/>
          <w:sz w:val="21"/>
          <w:szCs w:val="21"/>
          <w:lang w:val="en-US"/>
        </w:rPr>
        <w:t>knapsack_helper</w:t>
      </w:r>
      <w:r w:rsidRPr="002E2792">
        <w:rPr>
          <w:rFonts w:ascii="Consolas" w:hAnsi="Consolas"/>
          <w:color w:val="C9D1D9"/>
          <w:sz w:val="21"/>
          <w:szCs w:val="21"/>
          <w:lang w:val="en-US"/>
        </w:rPr>
        <w:t>(</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1</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weights</w:t>
      </w:r>
      <w:r w:rsidRPr="002E2792">
        <w:rPr>
          <w:rFonts w:ascii="Consolas" w:hAnsi="Consolas"/>
          <w:color w:val="C9D1D9"/>
          <w:sz w:val="21"/>
          <w:szCs w:val="21"/>
          <w:lang w:val="en-US"/>
        </w:rPr>
        <w:t>[</w:t>
      </w:r>
      <w:r w:rsidRPr="002E2792">
        <w:rPr>
          <w:rFonts w:ascii="Consolas" w:hAnsi="Consolas"/>
          <w:color w:val="FDAC54"/>
          <w:sz w:val="21"/>
          <w:szCs w:val="21"/>
          <w:lang w:val="en-US"/>
        </w:rPr>
        <w:t>index</w:t>
      </w:r>
      <w:r w:rsidRPr="002E2792">
        <w:rPr>
          <w:rFonts w:ascii="Consolas" w:hAnsi="Consolas"/>
          <w:color w:val="C9D1D9"/>
          <w:sz w:val="21"/>
          <w:szCs w:val="21"/>
          <w:lang w:val="en-US"/>
        </w:rPr>
        <w:t>])</w:t>
      </w:r>
    </w:p>
    <w:p w14:paraId="6B2AE493"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not_included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D2A8FF"/>
          <w:sz w:val="21"/>
          <w:szCs w:val="21"/>
          <w:lang w:val="en-US"/>
        </w:rPr>
        <w:t>knapsack_helper</w:t>
      </w:r>
      <w:r w:rsidRPr="002E2792">
        <w:rPr>
          <w:rFonts w:ascii="Consolas" w:hAnsi="Consolas"/>
          <w:color w:val="C9D1D9"/>
          <w:sz w:val="21"/>
          <w:szCs w:val="21"/>
          <w:lang w:val="en-US"/>
        </w:rPr>
        <w:t>(</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1</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w:t>
      </w:r>
    </w:p>
    <w:p w14:paraId="678FD90E" w14:textId="77777777" w:rsidR="002E2792" w:rsidRPr="002E2792" w:rsidRDefault="002E2792" w:rsidP="002E2792">
      <w:pPr>
        <w:shd w:val="clear" w:color="auto" w:fill="0D1117"/>
        <w:spacing w:line="285" w:lineRule="atLeast"/>
        <w:rPr>
          <w:rFonts w:ascii="Consolas" w:hAnsi="Consolas"/>
          <w:color w:val="C9D1D9"/>
          <w:sz w:val="21"/>
          <w:szCs w:val="21"/>
          <w:lang w:val="en-US"/>
        </w:rPr>
      </w:pPr>
    </w:p>
    <w:p w14:paraId="1486DF75"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memo[(</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D2A8FF"/>
          <w:sz w:val="21"/>
          <w:szCs w:val="21"/>
          <w:lang w:val="en-US"/>
        </w:rPr>
        <w:t>max</w:t>
      </w:r>
      <w:r w:rsidRPr="002E2792">
        <w:rPr>
          <w:rFonts w:ascii="Consolas" w:hAnsi="Consolas"/>
          <w:color w:val="C9D1D9"/>
          <w:sz w:val="21"/>
          <w:szCs w:val="21"/>
          <w:lang w:val="en-US"/>
        </w:rPr>
        <w:t>(included, not_included)</w:t>
      </w:r>
    </w:p>
    <w:p w14:paraId="1537382A"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return</w:t>
      </w:r>
      <w:r w:rsidRPr="002E2792">
        <w:rPr>
          <w:rFonts w:ascii="Consolas" w:hAnsi="Consolas"/>
          <w:color w:val="C9D1D9"/>
          <w:sz w:val="21"/>
          <w:szCs w:val="21"/>
          <w:lang w:val="en-US"/>
        </w:rPr>
        <w:t xml:space="preserve"> memo[(</w:t>
      </w:r>
      <w:r w:rsidRPr="002E2792">
        <w:rPr>
          <w:rFonts w:ascii="Consolas" w:hAnsi="Consolas"/>
          <w:color w:val="FDAC54"/>
          <w:sz w:val="21"/>
          <w:szCs w:val="21"/>
          <w:lang w:val="en-US"/>
        </w:rPr>
        <w:t>index</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current_capacity</w:t>
      </w:r>
      <w:r w:rsidRPr="002E2792">
        <w:rPr>
          <w:rFonts w:ascii="Consolas" w:hAnsi="Consolas"/>
          <w:color w:val="C9D1D9"/>
          <w:sz w:val="21"/>
          <w:szCs w:val="21"/>
          <w:lang w:val="en-US"/>
        </w:rPr>
        <w:t>)]</w:t>
      </w:r>
    </w:p>
    <w:p w14:paraId="027260A1"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p>
    <w:p w14:paraId="78F1AAE5"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return</w:t>
      </w:r>
      <w:r w:rsidRPr="002E2792">
        <w:rPr>
          <w:rFonts w:ascii="Consolas" w:hAnsi="Consolas"/>
          <w:color w:val="C9D1D9"/>
          <w:sz w:val="21"/>
          <w:szCs w:val="21"/>
          <w:lang w:val="en-US"/>
        </w:rPr>
        <w:t xml:space="preserve"> </w:t>
      </w:r>
      <w:r w:rsidRPr="002E2792">
        <w:rPr>
          <w:rFonts w:ascii="Consolas" w:hAnsi="Consolas"/>
          <w:color w:val="D2A8FF"/>
          <w:sz w:val="21"/>
          <w:szCs w:val="21"/>
          <w:lang w:val="en-US"/>
        </w:rPr>
        <w:t>knapsack_helper</w:t>
      </w:r>
      <w:r w:rsidRPr="002E2792">
        <w:rPr>
          <w:rFonts w:ascii="Consolas" w:hAnsi="Consolas"/>
          <w:color w:val="C9D1D9"/>
          <w:sz w:val="21"/>
          <w:szCs w:val="21"/>
          <w:lang w:val="en-US"/>
        </w:rPr>
        <w:t>(</w:t>
      </w:r>
      <w:r w:rsidRPr="002E2792">
        <w:rPr>
          <w:rFonts w:ascii="Consolas" w:hAnsi="Consolas"/>
          <w:color w:val="D2A8FF"/>
          <w:sz w:val="21"/>
          <w:szCs w:val="21"/>
          <w:lang w:val="en-US"/>
        </w:rPr>
        <w:t>len</w:t>
      </w:r>
      <w:r w:rsidRPr="002E2792">
        <w:rPr>
          <w:rFonts w:ascii="Consolas" w:hAnsi="Consolas"/>
          <w:color w:val="C9D1D9"/>
          <w:sz w:val="21"/>
          <w:szCs w:val="21"/>
          <w:lang w:val="en-US"/>
        </w:rPr>
        <w:t>(</w:t>
      </w:r>
      <w:r w:rsidRPr="002E2792">
        <w:rPr>
          <w:rFonts w:ascii="Consolas" w:hAnsi="Consolas"/>
          <w:color w:val="FDAC54"/>
          <w:sz w:val="21"/>
          <w:szCs w:val="21"/>
          <w:lang w:val="en-US"/>
        </w:rPr>
        <w:t>weights</w:t>
      </w:r>
      <w:r w:rsidRPr="002E2792">
        <w:rPr>
          <w:rFonts w:ascii="Consolas" w:hAnsi="Consolas"/>
          <w:color w:val="C9D1D9"/>
          <w:sz w:val="21"/>
          <w:szCs w:val="21"/>
          <w:lang w:val="en-US"/>
        </w:rPr>
        <w:t xml:space="preserve">)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1</w:t>
      </w:r>
      <w:r w:rsidRPr="002E2792">
        <w:rPr>
          <w:rFonts w:ascii="Consolas" w:hAnsi="Consolas"/>
          <w:color w:val="C9D1D9"/>
          <w:sz w:val="21"/>
          <w:szCs w:val="21"/>
          <w:lang w:val="en-US"/>
        </w:rPr>
        <w:t xml:space="preserve">, </w:t>
      </w:r>
      <w:r w:rsidRPr="002E2792">
        <w:rPr>
          <w:rFonts w:ascii="Consolas" w:hAnsi="Consolas"/>
          <w:color w:val="FDAC54"/>
          <w:sz w:val="21"/>
          <w:szCs w:val="21"/>
          <w:lang w:val="en-US"/>
        </w:rPr>
        <w:t>capacity</w:t>
      </w:r>
      <w:r w:rsidRPr="002E2792">
        <w:rPr>
          <w:rFonts w:ascii="Consolas" w:hAnsi="Consolas"/>
          <w:color w:val="C9D1D9"/>
          <w:sz w:val="21"/>
          <w:szCs w:val="21"/>
          <w:lang w:val="en-US"/>
        </w:rPr>
        <w:t>)</w:t>
      </w:r>
    </w:p>
    <w:p w14:paraId="6A360C0D" w14:textId="77777777" w:rsidR="002E2792" w:rsidRPr="002E2792" w:rsidRDefault="002E2792" w:rsidP="002E2792">
      <w:pPr>
        <w:shd w:val="clear" w:color="auto" w:fill="0D1117"/>
        <w:spacing w:line="285" w:lineRule="atLeast"/>
        <w:rPr>
          <w:rFonts w:ascii="Consolas" w:hAnsi="Consolas"/>
          <w:color w:val="C9D1D9"/>
          <w:sz w:val="21"/>
          <w:szCs w:val="21"/>
          <w:lang w:val="en-US"/>
        </w:rPr>
      </w:pPr>
    </w:p>
    <w:p w14:paraId="36793F0B"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weights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5</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4</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6</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3</w:t>
      </w:r>
      <w:r w:rsidRPr="002E2792">
        <w:rPr>
          <w:rFonts w:ascii="Consolas" w:hAnsi="Consolas"/>
          <w:color w:val="C9D1D9"/>
          <w:sz w:val="21"/>
          <w:szCs w:val="21"/>
          <w:lang w:val="en-US"/>
        </w:rPr>
        <w:t>]</w:t>
      </w:r>
    </w:p>
    <w:p w14:paraId="6474472F"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values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10</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40</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30</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50</w:t>
      </w:r>
      <w:r w:rsidRPr="002E2792">
        <w:rPr>
          <w:rFonts w:ascii="Consolas" w:hAnsi="Consolas"/>
          <w:color w:val="C9D1D9"/>
          <w:sz w:val="21"/>
          <w:szCs w:val="21"/>
          <w:lang w:val="en-US"/>
        </w:rPr>
        <w:t>]</w:t>
      </w:r>
    </w:p>
    <w:p w14:paraId="5BDBCD22"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C9D1D9"/>
          <w:sz w:val="21"/>
          <w:szCs w:val="21"/>
          <w:lang w:val="en-US"/>
        </w:rPr>
        <w:t xml:space="preserve">capacity </w:t>
      </w:r>
      <w:r w:rsidRPr="002E2792">
        <w:rPr>
          <w:rFonts w:ascii="Consolas" w:hAnsi="Consolas"/>
          <w:color w:val="EC8E2C"/>
          <w:sz w:val="21"/>
          <w:szCs w:val="21"/>
          <w:lang w:val="en-US"/>
        </w:rPr>
        <w:t>=</w:t>
      </w:r>
      <w:r w:rsidRPr="002E2792">
        <w:rPr>
          <w:rFonts w:ascii="Consolas" w:hAnsi="Consolas"/>
          <w:color w:val="C9D1D9"/>
          <w:sz w:val="21"/>
          <w:szCs w:val="21"/>
          <w:lang w:val="en-US"/>
        </w:rPr>
        <w:t xml:space="preserve"> </w:t>
      </w:r>
      <w:r w:rsidRPr="002E2792">
        <w:rPr>
          <w:rFonts w:ascii="Consolas" w:hAnsi="Consolas"/>
          <w:color w:val="79C0FF"/>
          <w:sz w:val="21"/>
          <w:szCs w:val="21"/>
          <w:lang w:val="en-US"/>
        </w:rPr>
        <w:t>10</w:t>
      </w:r>
    </w:p>
    <w:p w14:paraId="1A59833F" w14:textId="77777777" w:rsidR="002E2792" w:rsidRPr="002E2792" w:rsidRDefault="002E2792" w:rsidP="002E2792">
      <w:pPr>
        <w:shd w:val="clear" w:color="auto" w:fill="0D1117"/>
        <w:spacing w:line="285" w:lineRule="atLeast"/>
        <w:rPr>
          <w:rFonts w:ascii="Consolas" w:hAnsi="Consolas"/>
          <w:color w:val="C9D1D9"/>
          <w:sz w:val="21"/>
          <w:szCs w:val="21"/>
          <w:lang w:val="en-US"/>
        </w:rPr>
      </w:pPr>
      <w:r w:rsidRPr="002E2792">
        <w:rPr>
          <w:rFonts w:ascii="Consolas" w:hAnsi="Consolas"/>
          <w:color w:val="D2A8FF"/>
          <w:sz w:val="21"/>
          <w:szCs w:val="21"/>
          <w:lang w:val="en-US"/>
        </w:rPr>
        <w:t>print</w:t>
      </w:r>
      <w:r w:rsidRPr="002E2792">
        <w:rPr>
          <w:rFonts w:ascii="Consolas" w:hAnsi="Consolas"/>
          <w:color w:val="C9D1D9"/>
          <w:sz w:val="21"/>
          <w:szCs w:val="21"/>
          <w:lang w:val="en-US"/>
        </w:rPr>
        <w:t>(</w:t>
      </w:r>
      <w:r w:rsidRPr="002E2792">
        <w:rPr>
          <w:rFonts w:ascii="Consolas" w:hAnsi="Consolas"/>
          <w:color w:val="D2A8FF"/>
          <w:sz w:val="21"/>
          <w:szCs w:val="21"/>
          <w:lang w:val="en-US"/>
        </w:rPr>
        <w:t>knapsack</w:t>
      </w:r>
      <w:r w:rsidRPr="002E2792">
        <w:rPr>
          <w:rFonts w:ascii="Consolas" w:hAnsi="Consolas"/>
          <w:color w:val="C9D1D9"/>
          <w:sz w:val="21"/>
          <w:szCs w:val="21"/>
          <w:lang w:val="en-US"/>
        </w:rPr>
        <w:t>(weights, values, capacity))</w:t>
      </w:r>
    </w:p>
    <w:p w14:paraId="770CBEF5" w14:textId="77777777" w:rsidR="002E2792" w:rsidRPr="002E2792" w:rsidRDefault="002E2792" w:rsidP="002E2792">
      <w:pPr>
        <w:shd w:val="clear" w:color="auto" w:fill="0D1117"/>
        <w:spacing w:after="240" w:line="285" w:lineRule="atLeast"/>
        <w:rPr>
          <w:rFonts w:ascii="Consolas" w:hAnsi="Consolas"/>
          <w:color w:val="C9D1D9"/>
          <w:sz w:val="21"/>
          <w:szCs w:val="21"/>
          <w:lang w:val="en-US"/>
        </w:rPr>
      </w:pPr>
    </w:p>
    <w:p w14:paraId="11B8B447" w14:textId="06513721" w:rsidR="00A21DDD" w:rsidRDefault="002E2792" w:rsidP="00A21DDD">
      <w:pPr>
        <w:rPr>
          <w:sz w:val="28"/>
          <w:szCs w:val="28"/>
          <w:lang w:val="en-US"/>
        </w:rPr>
      </w:pPr>
      <w:r>
        <w:rPr>
          <w:noProof/>
          <w14:ligatures w14:val="standardContextual"/>
        </w:rPr>
        <w:drawing>
          <wp:inline distT="0" distB="0" distL="0" distR="0" wp14:anchorId="74BCA974" wp14:editId="4BFD7C04">
            <wp:extent cx="5699760" cy="827109"/>
            <wp:effectExtent l="0" t="0" r="0" b="0"/>
            <wp:docPr id="764945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45880" name=""/>
                    <pic:cNvPicPr/>
                  </pic:nvPicPr>
                  <pic:blipFill>
                    <a:blip r:embed="rId6"/>
                    <a:stretch>
                      <a:fillRect/>
                    </a:stretch>
                  </pic:blipFill>
                  <pic:spPr>
                    <a:xfrm>
                      <a:off x="0" y="0"/>
                      <a:ext cx="5706268" cy="828053"/>
                    </a:xfrm>
                    <a:prstGeom prst="rect">
                      <a:avLst/>
                    </a:prstGeom>
                  </pic:spPr>
                </pic:pic>
              </a:graphicData>
            </a:graphic>
          </wp:inline>
        </w:drawing>
      </w:r>
    </w:p>
    <w:p w14:paraId="40ECCE6D" w14:textId="7018A969" w:rsidR="002E2792" w:rsidRPr="002E2792" w:rsidRDefault="002E2792" w:rsidP="00A21DDD">
      <w:pPr>
        <w:rPr>
          <w:b/>
          <w:bCs/>
          <w:sz w:val="28"/>
          <w:szCs w:val="28"/>
          <w:lang w:val="en-US"/>
        </w:rPr>
      </w:pPr>
      <w:r w:rsidRPr="002E2792">
        <w:rPr>
          <w:b/>
          <w:bCs/>
          <w:sz w:val="28"/>
          <w:szCs w:val="28"/>
          <w:lang w:val="en-US"/>
        </w:rPr>
        <w:lastRenderedPageBreak/>
        <w:t>$ git init</w:t>
      </w:r>
    </w:p>
    <w:p w14:paraId="024620DA" w14:textId="77777777" w:rsidR="002E2792" w:rsidRDefault="002E2792" w:rsidP="00A21DDD">
      <w:pPr>
        <w:rPr>
          <w:sz w:val="28"/>
          <w:szCs w:val="28"/>
          <w:lang w:val="en-US"/>
        </w:rPr>
      </w:pPr>
    </w:p>
    <w:p w14:paraId="0571FDA8" w14:textId="1ED31322" w:rsidR="002E2792" w:rsidRDefault="002E2792" w:rsidP="00A21DDD">
      <w:pPr>
        <w:rPr>
          <w:sz w:val="28"/>
          <w:szCs w:val="28"/>
          <w:lang w:val="en-US"/>
        </w:rPr>
      </w:pPr>
      <w:r>
        <w:rPr>
          <w:noProof/>
          <w14:ligatures w14:val="standardContextual"/>
        </w:rPr>
        <w:drawing>
          <wp:inline distT="0" distB="0" distL="0" distR="0" wp14:anchorId="2291D30C" wp14:editId="3EE45A72">
            <wp:extent cx="6152515" cy="791210"/>
            <wp:effectExtent l="0" t="0" r="635" b="8890"/>
            <wp:docPr id="2246780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78027" name=""/>
                    <pic:cNvPicPr/>
                  </pic:nvPicPr>
                  <pic:blipFill>
                    <a:blip r:embed="rId7"/>
                    <a:stretch>
                      <a:fillRect/>
                    </a:stretch>
                  </pic:blipFill>
                  <pic:spPr>
                    <a:xfrm>
                      <a:off x="0" y="0"/>
                      <a:ext cx="6152515" cy="791210"/>
                    </a:xfrm>
                    <a:prstGeom prst="rect">
                      <a:avLst/>
                    </a:prstGeom>
                  </pic:spPr>
                </pic:pic>
              </a:graphicData>
            </a:graphic>
          </wp:inline>
        </w:drawing>
      </w:r>
    </w:p>
    <w:p w14:paraId="0258815F" w14:textId="77777777" w:rsidR="002E2792" w:rsidRDefault="002E2792" w:rsidP="00A21DDD">
      <w:pPr>
        <w:rPr>
          <w:sz w:val="28"/>
          <w:szCs w:val="28"/>
          <w:lang w:val="en-US"/>
        </w:rPr>
      </w:pPr>
    </w:p>
    <w:p w14:paraId="5E4D18D2" w14:textId="33DB9AD1" w:rsidR="002E2792" w:rsidRPr="002E2792" w:rsidRDefault="002E2792" w:rsidP="00A21DDD">
      <w:pPr>
        <w:rPr>
          <w:b/>
          <w:bCs/>
          <w:sz w:val="28"/>
          <w:szCs w:val="28"/>
          <w:lang w:val="en-US"/>
        </w:rPr>
      </w:pPr>
      <w:r w:rsidRPr="002E2792">
        <w:rPr>
          <w:b/>
          <w:bCs/>
          <w:sz w:val="28"/>
          <w:szCs w:val="28"/>
          <w:lang w:val="en-US"/>
        </w:rPr>
        <w:t>$ git remote add origin &lt;URL&gt;</w:t>
      </w:r>
    </w:p>
    <w:p w14:paraId="411B08CE" w14:textId="77777777" w:rsidR="002E2792" w:rsidRDefault="002E2792" w:rsidP="00A21DDD">
      <w:pPr>
        <w:rPr>
          <w:sz w:val="28"/>
          <w:szCs w:val="28"/>
          <w:lang w:val="en-US"/>
        </w:rPr>
      </w:pPr>
    </w:p>
    <w:p w14:paraId="040032D3" w14:textId="6ABBA08C" w:rsidR="002E2792" w:rsidRDefault="002E2792" w:rsidP="00A21DDD">
      <w:pPr>
        <w:rPr>
          <w:sz w:val="28"/>
          <w:szCs w:val="28"/>
          <w:lang w:val="en-US"/>
        </w:rPr>
      </w:pPr>
      <w:r>
        <w:rPr>
          <w:noProof/>
          <w14:ligatures w14:val="standardContextual"/>
        </w:rPr>
        <w:drawing>
          <wp:inline distT="0" distB="0" distL="0" distR="0" wp14:anchorId="3B0AF9B8" wp14:editId="30B2778F">
            <wp:extent cx="6152515" cy="629285"/>
            <wp:effectExtent l="0" t="0" r="635" b="0"/>
            <wp:docPr id="751552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52438" name=""/>
                    <pic:cNvPicPr/>
                  </pic:nvPicPr>
                  <pic:blipFill>
                    <a:blip r:embed="rId8"/>
                    <a:stretch>
                      <a:fillRect/>
                    </a:stretch>
                  </pic:blipFill>
                  <pic:spPr>
                    <a:xfrm>
                      <a:off x="0" y="0"/>
                      <a:ext cx="6152515" cy="629285"/>
                    </a:xfrm>
                    <a:prstGeom prst="rect">
                      <a:avLst/>
                    </a:prstGeom>
                  </pic:spPr>
                </pic:pic>
              </a:graphicData>
            </a:graphic>
          </wp:inline>
        </w:drawing>
      </w:r>
    </w:p>
    <w:p w14:paraId="522967D1" w14:textId="77777777" w:rsidR="002E2792" w:rsidRDefault="002E2792" w:rsidP="00A21DDD">
      <w:pPr>
        <w:rPr>
          <w:sz w:val="28"/>
          <w:szCs w:val="28"/>
          <w:lang w:val="en-US"/>
        </w:rPr>
      </w:pPr>
    </w:p>
    <w:p w14:paraId="748975DB" w14:textId="351FE01E" w:rsidR="002E2792" w:rsidRPr="002E2792" w:rsidRDefault="002E2792" w:rsidP="00A21DDD">
      <w:pPr>
        <w:rPr>
          <w:b/>
          <w:bCs/>
          <w:sz w:val="28"/>
          <w:szCs w:val="28"/>
          <w:lang w:val="en-US"/>
        </w:rPr>
      </w:pPr>
      <w:r w:rsidRPr="002E2792">
        <w:rPr>
          <w:b/>
          <w:bCs/>
          <w:sz w:val="28"/>
          <w:szCs w:val="28"/>
          <w:lang w:val="en-US"/>
        </w:rPr>
        <w:t>$ git checkout -b branch name (lab4)</w:t>
      </w:r>
    </w:p>
    <w:p w14:paraId="5A968ACE" w14:textId="77777777" w:rsidR="002E2792" w:rsidRDefault="002E2792" w:rsidP="00A21DDD">
      <w:pPr>
        <w:rPr>
          <w:sz w:val="28"/>
          <w:szCs w:val="28"/>
          <w:lang w:val="en-US"/>
        </w:rPr>
      </w:pPr>
    </w:p>
    <w:p w14:paraId="6109E68C" w14:textId="6D96FFDE" w:rsidR="002E2792" w:rsidRDefault="002E2792" w:rsidP="00A21DDD">
      <w:pPr>
        <w:rPr>
          <w:sz w:val="28"/>
          <w:szCs w:val="28"/>
          <w:lang w:val="en-US"/>
        </w:rPr>
      </w:pPr>
      <w:r>
        <w:rPr>
          <w:noProof/>
          <w14:ligatures w14:val="standardContextual"/>
        </w:rPr>
        <w:drawing>
          <wp:inline distT="0" distB="0" distL="0" distR="0" wp14:anchorId="54E2E59A" wp14:editId="4D8F60CF">
            <wp:extent cx="6152515" cy="716915"/>
            <wp:effectExtent l="0" t="0" r="635" b="6985"/>
            <wp:docPr id="1231794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94864" name=""/>
                    <pic:cNvPicPr/>
                  </pic:nvPicPr>
                  <pic:blipFill>
                    <a:blip r:embed="rId9"/>
                    <a:stretch>
                      <a:fillRect/>
                    </a:stretch>
                  </pic:blipFill>
                  <pic:spPr>
                    <a:xfrm>
                      <a:off x="0" y="0"/>
                      <a:ext cx="6152515" cy="716915"/>
                    </a:xfrm>
                    <a:prstGeom prst="rect">
                      <a:avLst/>
                    </a:prstGeom>
                  </pic:spPr>
                </pic:pic>
              </a:graphicData>
            </a:graphic>
          </wp:inline>
        </w:drawing>
      </w:r>
    </w:p>
    <w:p w14:paraId="35554384" w14:textId="77777777" w:rsidR="002E2792" w:rsidRDefault="002E2792" w:rsidP="00A21DDD">
      <w:pPr>
        <w:rPr>
          <w:sz w:val="28"/>
          <w:szCs w:val="28"/>
          <w:lang w:val="en-US"/>
        </w:rPr>
      </w:pPr>
    </w:p>
    <w:p w14:paraId="1B0FAF8B" w14:textId="2E70B2A7" w:rsidR="002E2792" w:rsidRPr="002E2792" w:rsidRDefault="002E2792" w:rsidP="00A21DDD">
      <w:pPr>
        <w:rPr>
          <w:b/>
          <w:bCs/>
          <w:sz w:val="28"/>
          <w:szCs w:val="28"/>
          <w:lang w:val="en-US"/>
        </w:rPr>
      </w:pPr>
      <w:r w:rsidRPr="002E2792">
        <w:rPr>
          <w:b/>
          <w:bCs/>
          <w:sz w:val="28"/>
          <w:szCs w:val="28"/>
          <w:lang w:val="en-US"/>
        </w:rPr>
        <w:t>$ git add knapsack.py</w:t>
      </w:r>
    </w:p>
    <w:p w14:paraId="66CAB7CD" w14:textId="77777777" w:rsidR="002E2792" w:rsidRDefault="002E2792" w:rsidP="00A21DDD">
      <w:pPr>
        <w:rPr>
          <w:sz w:val="28"/>
          <w:szCs w:val="28"/>
          <w:lang w:val="en-US"/>
        </w:rPr>
      </w:pPr>
    </w:p>
    <w:p w14:paraId="0C1470EA" w14:textId="1844BAB2" w:rsidR="002E2792" w:rsidRDefault="002E2792" w:rsidP="00A21DDD">
      <w:pPr>
        <w:rPr>
          <w:sz w:val="28"/>
          <w:szCs w:val="28"/>
          <w:lang w:val="en-US"/>
        </w:rPr>
      </w:pPr>
      <w:r>
        <w:rPr>
          <w:noProof/>
          <w14:ligatures w14:val="standardContextual"/>
        </w:rPr>
        <w:drawing>
          <wp:inline distT="0" distB="0" distL="0" distR="0" wp14:anchorId="1FBAF703" wp14:editId="24B72913">
            <wp:extent cx="6152515" cy="541655"/>
            <wp:effectExtent l="0" t="0" r="635" b="0"/>
            <wp:docPr id="332825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2540" name=""/>
                    <pic:cNvPicPr/>
                  </pic:nvPicPr>
                  <pic:blipFill>
                    <a:blip r:embed="rId10"/>
                    <a:stretch>
                      <a:fillRect/>
                    </a:stretch>
                  </pic:blipFill>
                  <pic:spPr>
                    <a:xfrm>
                      <a:off x="0" y="0"/>
                      <a:ext cx="6152515" cy="541655"/>
                    </a:xfrm>
                    <a:prstGeom prst="rect">
                      <a:avLst/>
                    </a:prstGeom>
                  </pic:spPr>
                </pic:pic>
              </a:graphicData>
            </a:graphic>
          </wp:inline>
        </w:drawing>
      </w:r>
    </w:p>
    <w:p w14:paraId="5905C5EC" w14:textId="77777777" w:rsidR="002E2792" w:rsidRDefault="002E2792" w:rsidP="00A21DDD">
      <w:pPr>
        <w:rPr>
          <w:sz w:val="28"/>
          <w:szCs w:val="28"/>
          <w:lang w:val="en-US"/>
        </w:rPr>
      </w:pPr>
    </w:p>
    <w:p w14:paraId="49926100" w14:textId="3ABBE6A4" w:rsidR="002E2792" w:rsidRPr="002E2792" w:rsidRDefault="002E2792" w:rsidP="00A21DDD">
      <w:pPr>
        <w:rPr>
          <w:b/>
          <w:bCs/>
          <w:sz w:val="28"/>
          <w:szCs w:val="28"/>
          <w:lang w:val="en-US"/>
        </w:rPr>
      </w:pPr>
      <w:r w:rsidRPr="002E2792">
        <w:rPr>
          <w:b/>
          <w:bCs/>
          <w:sz w:val="28"/>
          <w:szCs w:val="28"/>
          <w:lang w:val="en-US"/>
        </w:rPr>
        <w:t xml:space="preserve">$ git status </w:t>
      </w:r>
    </w:p>
    <w:p w14:paraId="7794D9E4" w14:textId="77777777" w:rsidR="002E2792" w:rsidRDefault="002E2792" w:rsidP="00A21DDD">
      <w:pPr>
        <w:rPr>
          <w:sz w:val="28"/>
          <w:szCs w:val="28"/>
          <w:lang w:val="en-US"/>
        </w:rPr>
      </w:pPr>
    </w:p>
    <w:p w14:paraId="2A97A560" w14:textId="00F26273" w:rsidR="002E2792" w:rsidRDefault="002E2792" w:rsidP="00A21DDD">
      <w:pPr>
        <w:rPr>
          <w:sz w:val="28"/>
          <w:szCs w:val="28"/>
          <w:lang w:val="en-US"/>
        </w:rPr>
      </w:pPr>
      <w:r>
        <w:rPr>
          <w:noProof/>
          <w14:ligatures w14:val="standardContextual"/>
        </w:rPr>
        <w:drawing>
          <wp:inline distT="0" distB="0" distL="0" distR="0" wp14:anchorId="6DB776AB" wp14:editId="568F936A">
            <wp:extent cx="6152515" cy="2092325"/>
            <wp:effectExtent l="0" t="0" r="635" b="3175"/>
            <wp:docPr id="124620336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03363" name="Рисунок 1"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6152515" cy="2092325"/>
                    </a:xfrm>
                    <a:prstGeom prst="rect">
                      <a:avLst/>
                    </a:prstGeom>
                  </pic:spPr>
                </pic:pic>
              </a:graphicData>
            </a:graphic>
          </wp:inline>
        </w:drawing>
      </w:r>
    </w:p>
    <w:p w14:paraId="5DB0A81D" w14:textId="77777777" w:rsidR="002E2792" w:rsidRDefault="002E2792" w:rsidP="00A21DDD">
      <w:pPr>
        <w:rPr>
          <w:sz w:val="28"/>
          <w:szCs w:val="28"/>
          <w:lang w:val="en-US"/>
        </w:rPr>
      </w:pPr>
    </w:p>
    <w:p w14:paraId="551B136E" w14:textId="77777777" w:rsidR="002E2792" w:rsidRDefault="002E2792" w:rsidP="00A21DDD">
      <w:pPr>
        <w:rPr>
          <w:b/>
          <w:bCs/>
          <w:sz w:val="28"/>
          <w:szCs w:val="28"/>
          <w:lang w:val="en-US"/>
        </w:rPr>
      </w:pPr>
    </w:p>
    <w:p w14:paraId="4DF37C8A" w14:textId="77777777" w:rsidR="002E2792" w:rsidRDefault="002E2792" w:rsidP="00A21DDD">
      <w:pPr>
        <w:rPr>
          <w:b/>
          <w:bCs/>
          <w:sz w:val="28"/>
          <w:szCs w:val="28"/>
          <w:lang w:val="en-US"/>
        </w:rPr>
      </w:pPr>
    </w:p>
    <w:p w14:paraId="69849BC0" w14:textId="77777777" w:rsidR="002E2792" w:rsidRDefault="002E2792" w:rsidP="00A21DDD">
      <w:pPr>
        <w:rPr>
          <w:b/>
          <w:bCs/>
          <w:sz w:val="28"/>
          <w:szCs w:val="28"/>
          <w:lang w:val="en-US"/>
        </w:rPr>
      </w:pPr>
    </w:p>
    <w:p w14:paraId="515CE83A" w14:textId="10FD892F" w:rsidR="002E2792" w:rsidRDefault="002E2792" w:rsidP="00A21DDD">
      <w:pPr>
        <w:rPr>
          <w:b/>
          <w:bCs/>
          <w:sz w:val="28"/>
          <w:szCs w:val="28"/>
          <w:lang w:val="en-US"/>
        </w:rPr>
      </w:pPr>
      <w:r w:rsidRPr="002E2792">
        <w:rPr>
          <w:b/>
          <w:bCs/>
          <w:sz w:val="28"/>
          <w:szCs w:val="28"/>
          <w:lang w:val="en-US"/>
        </w:rPr>
        <w:lastRenderedPageBreak/>
        <w:t>$ git commit -m “&lt;COMMIT&gt;”</w:t>
      </w:r>
    </w:p>
    <w:p w14:paraId="0E098A45" w14:textId="77777777" w:rsidR="002E2792" w:rsidRDefault="002E2792" w:rsidP="00A21DDD">
      <w:pPr>
        <w:rPr>
          <w:b/>
          <w:bCs/>
          <w:sz w:val="28"/>
          <w:szCs w:val="28"/>
          <w:lang w:val="en-US"/>
        </w:rPr>
      </w:pPr>
    </w:p>
    <w:p w14:paraId="569749CD" w14:textId="1533B847" w:rsidR="002E2792" w:rsidRPr="002E2792" w:rsidRDefault="002E2792" w:rsidP="00A21DDD">
      <w:pPr>
        <w:rPr>
          <w:b/>
          <w:bCs/>
          <w:sz w:val="28"/>
          <w:szCs w:val="28"/>
          <w:lang w:val="en-US"/>
        </w:rPr>
      </w:pPr>
      <w:r>
        <w:rPr>
          <w:noProof/>
          <w14:ligatures w14:val="standardContextual"/>
        </w:rPr>
        <w:drawing>
          <wp:inline distT="0" distB="0" distL="0" distR="0" wp14:anchorId="7C312CDE" wp14:editId="5A129127">
            <wp:extent cx="6152515" cy="929640"/>
            <wp:effectExtent l="0" t="0" r="635" b="3810"/>
            <wp:docPr id="19132746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74668" name=""/>
                    <pic:cNvPicPr/>
                  </pic:nvPicPr>
                  <pic:blipFill>
                    <a:blip r:embed="rId12"/>
                    <a:stretch>
                      <a:fillRect/>
                    </a:stretch>
                  </pic:blipFill>
                  <pic:spPr>
                    <a:xfrm>
                      <a:off x="0" y="0"/>
                      <a:ext cx="6152515" cy="929640"/>
                    </a:xfrm>
                    <a:prstGeom prst="rect">
                      <a:avLst/>
                    </a:prstGeom>
                  </pic:spPr>
                </pic:pic>
              </a:graphicData>
            </a:graphic>
          </wp:inline>
        </w:drawing>
      </w:r>
    </w:p>
    <w:p w14:paraId="02F2E4BE" w14:textId="77777777" w:rsidR="002E2792" w:rsidRDefault="002E2792" w:rsidP="00A21DDD">
      <w:pPr>
        <w:rPr>
          <w:sz w:val="28"/>
          <w:szCs w:val="28"/>
          <w:lang w:val="en-US"/>
        </w:rPr>
      </w:pPr>
    </w:p>
    <w:p w14:paraId="63812BFF" w14:textId="6986C795" w:rsidR="002E2792" w:rsidRPr="00974A91" w:rsidRDefault="002E2792" w:rsidP="00A21DDD">
      <w:pPr>
        <w:rPr>
          <w:b/>
          <w:bCs/>
          <w:sz w:val="28"/>
          <w:szCs w:val="28"/>
          <w:lang w:val="en-US"/>
        </w:rPr>
      </w:pPr>
      <w:r w:rsidRPr="00974A91">
        <w:rPr>
          <w:b/>
          <w:bCs/>
          <w:sz w:val="28"/>
          <w:szCs w:val="28"/>
          <w:lang w:val="en-US"/>
        </w:rPr>
        <w:t>$ git push origin lab</w:t>
      </w:r>
      <w:r w:rsidR="00974A91" w:rsidRPr="00974A91">
        <w:rPr>
          <w:b/>
          <w:bCs/>
          <w:sz w:val="28"/>
          <w:szCs w:val="28"/>
          <w:lang w:val="en-US"/>
        </w:rPr>
        <w:t>4</w:t>
      </w:r>
      <w:r w:rsidR="00974A91">
        <w:rPr>
          <w:b/>
          <w:bCs/>
          <w:sz w:val="28"/>
          <w:szCs w:val="28"/>
          <w:lang w:val="en-US"/>
        </w:rPr>
        <w:t xml:space="preserve"> (branch name)</w:t>
      </w:r>
    </w:p>
    <w:p w14:paraId="01148BAE" w14:textId="20EE43FF" w:rsidR="00974A91" w:rsidRDefault="00974A91" w:rsidP="00A21DDD">
      <w:pPr>
        <w:rPr>
          <w:sz w:val="28"/>
          <w:szCs w:val="28"/>
          <w:lang w:val="en-US"/>
        </w:rPr>
      </w:pPr>
      <w:r>
        <w:rPr>
          <w:noProof/>
          <w14:ligatures w14:val="standardContextual"/>
        </w:rPr>
        <w:drawing>
          <wp:inline distT="0" distB="0" distL="0" distR="0" wp14:anchorId="6FB34575" wp14:editId="5B6FEDC7">
            <wp:extent cx="6152515" cy="1916430"/>
            <wp:effectExtent l="0" t="0" r="635" b="7620"/>
            <wp:docPr id="1241535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35383" name=""/>
                    <pic:cNvPicPr/>
                  </pic:nvPicPr>
                  <pic:blipFill>
                    <a:blip r:embed="rId13"/>
                    <a:stretch>
                      <a:fillRect/>
                    </a:stretch>
                  </pic:blipFill>
                  <pic:spPr>
                    <a:xfrm>
                      <a:off x="0" y="0"/>
                      <a:ext cx="6152515" cy="1916430"/>
                    </a:xfrm>
                    <a:prstGeom prst="rect">
                      <a:avLst/>
                    </a:prstGeom>
                  </pic:spPr>
                </pic:pic>
              </a:graphicData>
            </a:graphic>
          </wp:inline>
        </w:drawing>
      </w:r>
    </w:p>
    <w:p w14:paraId="0F72F556" w14:textId="77777777" w:rsidR="00974A91" w:rsidRDefault="00974A91" w:rsidP="00A21DDD">
      <w:pPr>
        <w:rPr>
          <w:sz w:val="28"/>
          <w:szCs w:val="28"/>
          <w:lang w:val="en-US"/>
        </w:rPr>
      </w:pPr>
    </w:p>
    <w:p w14:paraId="0C622DEE" w14:textId="77777777" w:rsidR="00974A91" w:rsidRDefault="00974A91" w:rsidP="00A21DDD">
      <w:pPr>
        <w:rPr>
          <w:sz w:val="28"/>
          <w:szCs w:val="28"/>
          <w:lang w:val="en-US"/>
        </w:rPr>
      </w:pPr>
    </w:p>
    <w:p w14:paraId="730C8DC4" w14:textId="373C6DDE" w:rsidR="00974A91" w:rsidRPr="00974A91" w:rsidRDefault="00974A91" w:rsidP="00A21DDD">
      <w:pPr>
        <w:rPr>
          <w:sz w:val="28"/>
          <w:szCs w:val="28"/>
          <w:lang w:val="kk-KZ"/>
        </w:rPr>
      </w:pPr>
      <w:r>
        <w:rPr>
          <w:noProof/>
          <w14:ligatures w14:val="standardContextual"/>
        </w:rPr>
        <w:drawing>
          <wp:inline distT="0" distB="0" distL="0" distR="0" wp14:anchorId="244FA49C" wp14:editId="380865C3">
            <wp:extent cx="6152515" cy="2485390"/>
            <wp:effectExtent l="0" t="0" r="635" b="0"/>
            <wp:docPr id="116731375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1375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4"/>
                    <a:stretch>
                      <a:fillRect/>
                    </a:stretch>
                  </pic:blipFill>
                  <pic:spPr>
                    <a:xfrm>
                      <a:off x="0" y="0"/>
                      <a:ext cx="6152515" cy="2485390"/>
                    </a:xfrm>
                    <a:prstGeom prst="rect">
                      <a:avLst/>
                    </a:prstGeom>
                  </pic:spPr>
                </pic:pic>
              </a:graphicData>
            </a:graphic>
          </wp:inline>
        </w:drawing>
      </w:r>
    </w:p>
    <w:sectPr w:rsidR="00974A91" w:rsidRPr="00974A9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DD"/>
    <w:rsid w:val="002E2792"/>
    <w:rsid w:val="00406565"/>
    <w:rsid w:val="00974A91"/>
    <w:rsid w:val="00A21DDD"/>
    <w:rsid w:val="00A8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B6CD"/>
  <w15:chartTrackingRefBased/>
  <w15:docId w15:val="{38726D24-70E9-4F1F-AF8C-A648597A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DDD"/>
    <w:pPr>
      <w:spacing w:after="0" w:line="240" w:lineRule="auto"/>
    </w:pPr>
    <w:rPr>
      <w:rFonts w:ascii="Times New Roman" w:eastAsia="Times New Roman" w:hAnsi="Times New Roman" w:cs="Times New Roman"/>
      <w:kern w:val="0"/>
      <w:sz w:val="24"/>
      <w:szCs w:val="24"/>
      <w:lang w:val="ru-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21DDD"/>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24505">
      <w:bodyDiv w:val="1"/>
      <w:marLeft w:val="0"/>
      <w:marRight w:val="0"/>
      <w:marTop w:val="0"/>
      <w:marBottom w:val="0"/>
      <w:divBdr>
        <w:top w:val="none" w:sz="0" w:space="0" w:color="auto"/>
        <w:left w:val="none" w:sz="0" w:space="0" w:color="auto"/>
        <w:bottom w:val="none" w:sz="0" w:space="0" w:color="auto"/>
        <w:right w:val="none" w:sz="0" w:space="0" w:color="auto"/>
      </w:divBdr>
      <w:divsChild>
        <w:div w:id="770472187">
          <w:marLeft w:val="0"/>
          <w:marRight w:val="0"/>
          <w:marTop w:val="0"/>
          <w:marBottom w:val="0"/>
          <w:divBdr>
            <w:top w:val="none" w:sz="0" w:space="0" w:color="auto"/>
            <w:left w:val="none" w:sz="0" w:space="0" w:color="auto"/>
            <w:bottom w:val="none" w:sz="0" w:space="0" w:color="auto"/>
            <w:right w:val="none" w:sz="0" w:space="0" w:color="auto"/>
          </w:divBdr>
          <w:divsChild>
            <w:div w:id="314796895">
              <w:marLeft w:val="0"/>
              <w:marRight w:val="0"/>
              <w:marTop w:val="0"/>
              <w:marBottom w:val="0"/>
              <w:divBdr>
                <w:top w:val="none" w:sz="0" w:space="0" w:color="auto"/>
                <w:left w:val="none" w:sz="0" w:space="0" w:color="auto"/>
                <w:bottom w:val="none" w:sz="0" w:space="0" w:color="auto"/>
                <w:right w:val="none" w:sz="0" w:space="0" w:color="auto"/>
              </w:divBdr>
            </w:div>
            <w:div w:id="1157064722">
              <w:marLeft w:val="0"/>
              <w:marRight w:val="0"/>
              <w:marTop w:val="0"/>
              <w:marBottom w:val="0"/>
              <w:divBdr>
                <w:top w:val="none" w:sz="0" w:space="0" w:color="auto"/>
                <w:left w:val="none" w:sz="0" w:space="0" w:color="auto"/>
                <w:bottom w:val="none" w:sz="0" w:space="0" w:color="auto"/>
                <w:right w:val="none" w:sz="0" w:space="0" w:color="auto"/>
              </w:divBdr>
            </w:div>
            <w:div w:id="707099697">
              <w:marLeft w:val="0"/>
              <w:marRight w:val="0"/>
              <w:marTop w:val="0"/>
              <w:marBottom w:val="0"/>
              <w:divBdr>
                <w:top w:val="none" w:sz="0" w:space="0" w:color="auto"/>
                <w:left w:val="none" w:sz="0" w:space="0" w:color="auto"/>
                <w:bottom w:val="none" w:sz="0" w:space="0" w:color="auto"/>
                <w:right w:val="none" w:sz="0" w:space="0" w:color="auto"/>
              </w:divBdr>
            </w:div>
            <w:div w:id="408190361">
              <w:marLeft w:val="0"/>
              <w:marRight w:val="0"/>
              <w:marTop w:val="0"/>
              <w:marBottom w:val="0"/>
              <w:divBdr>
                <w:top w:val="none" w:sz="0" w:space="0" w:color="auto"/>
                <w:left w:val="none" w:sz="0" w:space="0" w:color="auto"/>
                <w:bottom w:val="none" w:sz="0" w:space="0" w:color="auto"/>
                <w:right w:val="none" w:sz="0" w:space="0" w:color="auto"/>
              </w:divBdr>
            </w:div>
            <w:div w:id="174152994">
              <w:marLeft w:val="0"/>
              <w:marRight w:val="0"/>
              <w:marTop w:val="0"/>
              <w:marBottom w:val="0"/>
              <w:divBdr>
                <w:top w:val="none" w:sz="0" w:space="0" w:color="auto"/>
                <w:left w:val="none" w:sz="0" w:space="0" w:color="auto"/>
                <w:bottom w:val="none" w:sz="0" w:space="0" w:color="auto"/>
                <w:right w:val="none" w:sz="0" w:space="0" w:color="auto"/>
              </w:divBdr>
            </w:div>
            <w:div w:id="2106609562">
              <w:marLeft w:val="0"/>
              <w:marRight w:val="0"/>
              <w:marTop w:val="0"/>
              <w:marBottom w:val="0"/>
              <w:divBdr>
                <w:top w:val="none" w:sz="0" w:space="0" w:color="auto"/>
                <w:left w:val="none" w:sz="0" w:space="0" w:color="auto"/>
                <w:bottom w:val="none" w:sz="0" w:space="0" w:color="auto"/>
                <w:right w:val="none" w:sz="0" w:space="0" w:color="auto"/>
              </w:divBdr>
            </w:div>
            <w:div w:id="1407264707">
              <w:marLeft w:val="0"/>
              <w:marRight w:val="0"/>
              <w:marTop w:val="0"/>
              <w:marBottom w:val="0"/>
              <w:divBdr>
                <w:top w:val="none" w:sz="0" w:space="0" w:color="auto"/>
                <w:left w:val="none" w:sz="0" w:space="0" w:color="auto"/>
                <w:bottom w:val="none" w:sz="0" w:space="0" w:color="auto"/>
                <w:right w:val="none" w:sz="0" w:space="0" w:color="auto"/>
              </w:divBdr>
            </w:div>
            <w:div w:id="8145428">
              <w:marLeft w:val="0"/>
              <w:marRight w:val="0"/>
              <w:marTop w:val="0"/>
              <w:marBottom w:val="0"/>
              <w:divBdr>
                <w:top w:val="none" w:sz="0" w:space="0" w:color="auto"/>
                <w:left w:val="none" w:sz="0" w:space="0" w:color="auto"/>
                <w:bottom w:val="none" w:sz="0" w:space="0" w:color="auto"/>
                <w:right w:val="none" w:sz="0" w:space="0" w:color="auto"/>
              </w:divBdr>
            </w:div>
            <w:div w:id="1916937787">
              <w:marLeft w:val="0"/>
              <w:marRight w:val="0"/>
              <w:marTop w:val="0"/>
              <w:marBottom w:val="0"/>
              <w:divBdr>
                <w:top w:val="none" w:sz="0" w:space="0" w:color="auto"/>
                <w:left w:val="none" w:sz="0" w:space="0" w:color="auto"/>
                <w:bottom w:val="none" w:sz="0" w:space="0" w:color="auto"/>
                <w:right w:val="none" w:sz="0" w:space="0" w:color="auto"/>
              </w:divBdr>
            </w:div>
            <w:div w:id="819274602">
              <w:marLeft w:val="0"/>
              <w:marRight w:val="0"/>
              <w:marTop w:val="0"/>
              <w:marBottom w:val="0"/>
              <w:divBdr>
                <w:top w:val="none" w:sz="0" w:space="0" w:color="auto"/>
                <w:left w:val="none" w:sz="0" w:space="0" w:color="auto"/>
                <w:bottom w:val="none" w:sz="0" w:space="0" w:color="auto"/>
                <w:right w:val="none" w:sz="0" w:space="0" w:color="auto"/>
              </w:divBdr>
            </w:div>
            <w:div w:id="818811873">
              <w:marLeft w:val="0"/>
              <w:marRight w:val="0"/>
              <w:marTop w:val="0"/>
              <w:marBottom w:val="0"/>
              <w:divBdr>
                <w:top w:val="none" w:sz="0" w:space="0" w:color="auto"/>
                <w:left w:val="none" w:sz="0" w:space="0" w:color="auto"/>
                <w:bottom w:val="none" w:sz="0" w:space="0" w:color="auto"/>
                <w:right w:val="none" w:sz="0" w:space="0" w:color="auto"/>
              </w:divBdr>
            </w:div>
            <w:div w:id="586694247">
              <w:marLeft w:val="0"/>
              <w:marRight w:val="0"/>
              <w:marTop w:val="0"/>
              <w:marBottom w:val="0"/>
              <w:divBdr>
                <w:top w:val="none" w:sz="0" w:space="0" w:color="auto"/>
                <w:left w:val="none" w:sz="0" w:space="0" w:color="auto"/>
                <w:bottom w:val="none" w:sz="0" w:space="0" w:color="auto"/>
                <w:right w:val="none" w:sz="0" w:space="0" w:color="auto"/>
              </w:divBdr>
            </w:div>
            <w:div w:id="418605835">
              <w:marLeft w:val="0"/>
              <w:marRight w:val="0"/>
              <w:marTop w:val="0"/>
              <w:marBottom w:val="0"/>
              <w:divBdr>
                <w:top w:val="none" w:sz="0" w:space="0" w:color="auto"/>
                <w:left w:val="none" w:sz="0" w:space="0" w:color="auto"/>
                <w:bottom w:val="none" w:sz="0" w:space="0" w:color="auto"/>
                <w:right w:val="none" w:sz="0" w:space="0" w:color="auto"/>
              </w:divBdr>
            </w:div>
            <w:div w:id="486360613">
              <w:marLeft w:val="0"/>
              <w:marRight w:val="0"/>
              <w:marTop w:val="0"/>
              <w:marBottom w:val="0"/>
              <w:divBdr>
                <w:top w:val="none" w:sz="0" w:space="0" w:color="auto"/>
                <w:left w:val="none" w:sz="0" w:space="0" w:color="auto"/>
                <w:bottom w:val="none" w:sz="0" w:space="0" w:color="auto"/>
                <w:right w:val="none" w:sz="0" w:space="0" w:color="auto"/>
              </w:divBdr>
            </w:div>
            <w:div w:id="578292229">
              <w:marLeft w:val="0"/>
              <w:marRight w:val="0"/>
              <w:marTop w:val="0"/>
              <w:marBottom w:val="0"/>
              <w:divBdr>
                <w:top w:val="none" w:sz="0" w:space="0" w:color="auto"/>
                <w:left w:val="none" w:sz="0" w:space="0" w:color="auto"/>
                <w:bottom w:val="none" w:sz="0" w:space="0" w:color="auto"/>
                <w:right w:val="none" w:sz="0" w:space="0" w:color="auto"/>
              </w:divBdr>
            </w:div>
            <w:div w:id="1602568404">
              <w:marLeft w:val="0"/>
              <w:marRight w:val="0"/>
              <w:marTop w:val="0"/>
              <w:marBottom w:val="0"/>
              <w:divBdr>
                <w:top w:val="none" w:sz="0" w:space="0" w:color="auto"/>
                <w:left w:val="none" w:sz="0" w:space="0" w:color="auto"/>
                <w:bottom w:val="none" w:sz="0" w:space="0" w:color="auto"/>
                <w:right w:val="none" w:sz="0" w:space="0" w:color="auto"/>
              </w:divBdr>
            </w:div>
            <w:div w:id="396637383">
              <w:marLeft w:val="0"/>
              <w:marRight w:val="0"/>
              <w:marTop w:val="0"/>
              <w:marBottom w:val="0"/>
              <w:divBdr>
                <w:top w:val="none" w:sz="0" w:space="0" w:color="auto"/>
                <w:left w:val="none" w:sz="0" w:space="0" w:color="auto"/>
                <w:bottom w:val="none" w:sz="0" w:space="0" w:color="auto"/>
                <w:right w:val="none" w:sz="0" w:space="0" w:color="auto"/>
              </w:divBdr>
            </w:div>
            <w:div w:id="1054815807">
              <w:marLeft w:val="0"/>
              <w:marRight w:val="0"/>
              <w:marTop w:val="0"/>
              <w:marBottom w:val="0"/>
              <w:divBdr>
                <w:top w:val="none" w:sz="0" w:space="0" w:color="auto"/>
                <w:left w:val="none" w:sz="0" w:space="0" w:color="auto"/>
                <w:bottom w:val="none" w:sz="0" w:space="0" w:color="auto"/>
                <w:right w:val="none" w:sz="0" w:space="0" w:color="auto"/>
              </w:divBdr>
            </w:div>
            <w:div w:id="428047105">
              <w:marLeft w:val="0"/>
              <w:marRight w:val="0"/>
              <w:marTop w:val="0"/>
              <w:marBottom w:val="0"/>
              <w:divBdr>
                <w:top w:val="none" w:sz="0" w:space="0" w:color="auto"/>
                <w:left w:val="none" w:sz="0" w:space="0" w:color="auto"/>
                <w:bottom w:val="none" w:sz="0" w:space="0" w:color="auto"/>
                <w:right w:val="none" w:sz="0" w:space="0" w:color="auto"/>
              </w:divBdr>
            </w:div>
            <w:div w:id="341593137">
              <w:marLeft w:val="0"/>
              <w:marRight w:val="0"/>
              <w:marTop w:val="0"/>
              <w:marBottom w:val="0"/>
              <w:divBdr>
                <w:top w:val="none" w:sz="0" w:space="0" w:color="auto"/>
                <w:left w:val="none" w:sz="0" w:space="0" w:color="auto"/>
                <w:bottom w:val="none" w:sz="0" w:space="0" w:color="auto"/>
                <w:right w:val="none" w:sz="0" w:space="0" w:color="auto"/>
              </w:divBdr>
            </w:div>
            <w:div w:id="585387596">
              <w:marLeft w:val="0"/>
              <w:marRight w:val="0"/>
              <w:marTop w:val="0"/>
              <w:marBottom w:val="0"/>
              <w:divBdr>
                <w:top w:val="none" w:sz="0" w:space="0" w:color="auto"/>
                <w:left w:val="none" w:sz="0" w:space="0" w:color="auto"/>
                <w:bottom w:val="none" w:sz="0" w:space="0" w:color="auto"/>
                <w:right w:val="none" w:sz="0" w:space="0" w:color="auto"/>
              </w:divBdr>
            </w:div>
            <w:div w:id="1287464246">
              <w:marLeft w:val="0"/>
              <w:marRight w:val="0"/>
              <w:marTop w:val="0"/>
              <w:marBottom w:val="0"/>
              <w:divBdr>
                <w:top w:val="none" w:sz="0" w:space="0" w:color="auto"/>
                <w:left w:val="none" w:sz="0" w:space="0" w:color="auto"/>
                <w:bottom w:val="none" w:sz="0" w:space="0" w:color="auto"/>
                <w:right w:val="none" w:sz="0" w:space="0" w:color="auto"/>
              </w:divBdr>
            </w:div>
            <w:div w:id="6428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662</Words>
  <Characters>3776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Uldakan</dc:creator>
  <cp:keywords/>
  <dc:description/>
  <cp:lastModifiedBy>Alen Uldakan</cp:lastModifiedBy>
  <cp:revision>1</cp:revision>
  <dcterms:created xsi:type="dcterms:W3CDTF">2024-02-24T09:39:00Z</dcterms:created>
  <dcterms:modified xsi:type="dcterms:W3CDTF">2024-02-24T11:12:00Z</dcterms:modified>
</cp:coreProperties>
</file>