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КПІ ім. Ігоря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ікорського</w:t>
      </w: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Інститут прикладного системного аналізу</w:t>
      </w: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Системного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проектування</w:t>
      </w:r>
    </w:p>
    <w:p w:rsidR="007D6985" w:rsidRDefault="007D6985" w:rsidP="007D6985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6985" w:rsidRP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Лабороторна </w:t>
      </w:r>
      <w:r>
        <w:rPr>
          <w:rFonts w:ascii="Times New Roman" w:eastAsia="Times New Roman" w:hAnsi="Times New Roman" w:cs="Times New Roman"/>
          <w:sz w:val="28"/>
          <w:szCs w:val="28"/>
        </w:rPr>
        <w:t>робота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</w:t>
      </w: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Паралельні обчислення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D6985" w:rsidRP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D6985" w:rsidRDefault="007D6985" w:rsidP="007D6985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6985" w:rsidRDefault="007D6985" w:rsidP="007D6985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6985" w:rsidRDefault="007D6985" w:rsidP="007D6985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6985" w:rsidRDefault="007D6985" w:rsidP="007D6985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D6985" w:rsidRDefault="007D6985" w:rsidP="007D6985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ДА-12</w:t>
      </w:r>
    </w:p>
    <w:p w:rsidR="007D6985" w:rsidRDefault="007D6985" w:rsidP="007D6985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Коваленко Олександр</w:t>
      </w:r>
    </w:p>
    <w:p w:rsidR="007D6985" w:rsidRDefault="007D6985" w:rsidP="007D6985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6985" w:rsidRDefault="007D6985" w:rsidP="007D6985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6985" w:rsidRDefault="007D6985" w:rsidP="007D6985">
      <w:pPr>
        <w:pStyle w:val="normal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6985" w:rsidRDefault="007D6985" w:rsidP="007D6985">
      <w:pPr>
        <w:pStyle w:val="normal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№1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D6985">
        <w:rPr>
          <w:rFonts w:ascii="Times New Roman" w:hAnsi="Times New Roman" w:cs="Times New Roman"/>
          <w:b/>
          <w:sz w:val="28"/>
          <w:szCs w:val="28"/>
        </w:rPr>
        <w:t>Досл</w:t>
      </w:r>
      <w:proofErr w:type="gramEnd"/>
      <w:r w:rsidRPr="007D6985">
        <w:rPr>
          <w:rFonts w:ascii="Times New Roman" w:hAnsi="Times New Roman" w:cs="Times New Roman"/>
          <w:b/>
          <w:sz w:val="28"/>
          <w:szCs w:val="28"/>
        </w:rPr>
        <w:t xml:space="preserve">ідження базових операцій з потоками виконання 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7D6985">
        <w:rPr>
          <w:rFonts w:ascii="Times New Roman" w:hAnsi="Times New Roman" w:cs="Times New Roman"/>
          <w:sz w:val="28"/>
          <w:szCs w:val="28"/>
        </w:rPr>
        <w:t xml:space="preserve"> Розглянути основні операції з потоками виконання, навчитися використовувати неблокуючу паралелізацію для вирішення найпростіших математичних задач, використовуючи обрану мову програмування. Навчитися </w:t>
      </w:r>
      <w:proofErr w:type="gramStart"/>
      <w:r w:rsidRPr="007D698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7D6985">
        <w:rPr>
          <w:rFonts w:ascii="Times New Roman" w:hAnsi="Times New Roman" w:cs="Times New Roman"/>
          <w:sz w:val="28"/>
          <w:szCs w:val="28"/>
        </w:rPr>
        <w:t xml:space="preserve">іджувати та оцінювати ефективність паралелізації алгоритму. 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sz w:val="28"/>
          <w:szCs w:val="28"/>
        </w:rPr>
        <w:t>1. Визначити основні характеристики ПК, котрі на думку студента впливають на ефективність виконання паралельних обчислень. Зафіксувати значення даних характеристик для ПК студента, та занести ї</w:t>
      </w:r>
      <w:proofErr w:type="gramStart"/>
      <w:r w:rsidRPr="007D6985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7D6985">
        <w:rPr>
          <w:rFonts w:ascii="Times New Roman" w:hAnsi="Times New Roman" w:cs="Times New Roman"/>
          <w:sz w:val="28"/>
          <w:szCs w:val="28"/>
        </w:rPr>
        <w:t xml:space="preserve"> до протоколу роботи. 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sz w:val="28"/>
          <w:szCs w:val="28"/>
        </w:rPr>
        <w:t xml:space="preserve">2. Створити або використати наявній механізм для </w:t>
      </w:r>
      <w:proofErr w:type="gramStart"/>
      <w:r w:rsidRPr="007D6985">
        <w:rPr>
          <w:rFonts w:ascii="Times New Roman" w:hAnsi="Times New Roman" w:cs="Times New Roman"/>
          <w:sz w:val="28"/>
          <w:szCs w:val="28"/>
        </w:rPr>
        <w:t>заміру</w:t>
      </w:r>
      <w:proofErr w:type="gramEnd"/>
      <w:r w:rsidRPr="007D6985">
        <w:rPr>
          <w:rFonts w:ascii="Times New Roman" w:hAnsi="Times New Roman" w:cs="Times New Roman"/>
          <w:sz w:val="28"/>
          <w:szCs w:val="28"/>
        </w:rPr>
        <w:t xml:space="preserve"> часу виконання програми, або інших параметрів, котрі студент вважає релевантними. Занести опис механізму до роботи. 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sz w:val="28"/>
          <w:szCs w:val="28"/>
        </w:rPr>
        <w:t xml:space="preserve">3. Вирішити обрану за варіантом задачу, не використовуючи паралелізацію. Заміряти час вирішення задачі, або інші параметри, котрі студент вважає релевантними. 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sz w:val="28"/>
          <w:szCs w:val="28"/>
        </w:rPr>
        <w:t>4. Вирішити оборану за варіантом задачу, використовуючи паралелізацію. Заміряти час вирішення задачі, або інші параметри, котрі студент вважає релевантними. Обґрунтувати вибі</w:t>
      </w:r>
      <w:proofErr w:type="gramStart"/>
      <w:r w:rsidRPr="007D698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D6985">
        <w:rPr>
          <w:rFonts w:ascii="Times New Roman" w:hAnsi="Times New Roman" w:cs="Times New Roman"/>
          <w:sz w:val="28"/>
          <w:szCs w:val="28"/>
        </w:rPr>
        <w:t xml:space="preserve"> алгоритму паралелізації (розподілення даних між потоками), надати опис та обґрунтування в протоколі роботи. 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sz w:val="28"/>
          <w:szCs w:val="28"/>
        </w:rPr>
        <w:t xml:space="preserve">5. Перевірити алгоритм на фіксованих кількостях потоків: 2-рази меншій, ніж кількість фізичних ядер, на кількості </w:t>
      </w:r>
      <w:proofErr w:type="gramStart"/>
      <w:r w:rsidRPr="007D698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D6985">
        <w:rPr>
          <w:rFonts w:ascii="Times New Roman" w:hAnsi="Times New Roman" w:cs="Times New Roman"/>
          <w:sz w:val="28"/>
          <w:szCs w:val="28"/>
        </w:rPr>
        <w:t xml:space="preserve">івній фізичним ядрам, на кількості рівній логічних ядрам, на кількості більшій в 2, 4, 8, 16 разів ніж кількість логічних ядер. 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sz w:val="28"/>
          <w:szCs w:val="28"/>
        </w:rPr>
        <w:t xml:space="preserve">6. Повторити пункт 5 з використанням </w:t>
      </w:r>
      <w:proofErr w:type="gramStart"/>
      <w:r w:rsidRPr="007D698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D6985">
        <w:rPr>
          <w:rFonts w:ascii="Times New Roman" w:hAnsi="Times New Roman" w:cs="Times New Roman"/>
          <w:sz w:val="28"/>
          <w:szCs w:val="28"/>
        </w:rPr>
        <w:t xml:space="preserve">ізної розмірності даних. </w:t>
      </w:r>
    </w:p>
    <w:p w:rsidR="007D6985" w:rsidRPr="007D6985" w:rsidRDefault="007D6985" w:rsidP="007D6985">
      <w:pPr>
        <w:pStyle w:val="normal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sz w:val="28"/>
          <w:szCs w:val="28"/>
        </w:rPr>
        <w:lastRenderedPageBreak/>
        <w:t xml:space="preserve">7. Зробити таблиці та графіки залежності часу виконання завдання від кількості потоків для </w:t>
      </w:r>
      <w:proofErr w:type="gramStart"/>
      <w:r w:rsidRPr="007D698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D6985">
        <w:rPr>
          <w:rFonts w:ascii="Times New Roman" w:hAnsi="Times New Roman" w:cs="Times New Roman"/>
          <w:sz w:val="28"/>
          <w:szCs w:val="28"/>
        </w:rPr>
        <w:t xml:space="preserve">ізної розмірності даних. Надати опис графіків, з причинами виникнення отриманих результатів </w:t>
      </w:r>
      <w:proofErr w:type="gramStart"/>
      <w:r w:rsidRPr="007D698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D6985">
        <w:rPr>
          <w:rFonts w:ascii="Times New Roman" w:hAnsi="Times New Roman" w:cs="Times New Roman"/>
          <w:sz w:val="28"/>
          <w:szCs w:val="28"/>
        </w:rPr>
        <w:t xml:space="preserve"> протоколі роботи. 8. Надати висновок, що повинен містити аналіз отриманих результаті</w:t>
      </w:r>
      <w:proofErr w:type="gramStart"/>
      <w:r w:rsidRPr="007D698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D6985">
        <w:rPr>
          <w:rFonts w:ascii="Times New Roman" w:hAnsi="Times New Roman" w:cs="Times New Roman"/>
          <w:sz w:val="28"/>
          <w:szCs w:val="28"/>
        </w:rPr>
        <w:t>.</w:t>
      </w:r>
    </w:p>
    <w:p w:rsidR="003675AB" w:rsidRDefault="007D6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 w:rsidRPr="007D6985">
        <w:rPr>
          <w:rFonts w:ascii="Times New Roman" w:hAnsi="Times New Roman" w:cs="Times New Roman"/>
          <w:sz w:val="28"/>
          <w:szCs w:val="28"/>
        </w:rPr>
        <w:t xml:space="preserve"> 6. Створити дві квадратні матриці розміром n×n; написати програму для знаходження суми двох матриць.</w:t>
      </w:r>
    </w:p>
    <w:p w:rsidR="007D6985" w:rsidRPr="007D6985" w:rsidRDefault="007D69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6985" w:rsidRDefault="007D6985" w:rsidP="007D69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698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C802B7" w:rsidRDefault="00C802B7" w:rsidP="007D69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Процесор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C802B7">
        <w:t xml:space="preserve"> </w:t>
      </w:r>
      <w:r w:rsidRPr="00C802B7">
        <w:rPr>
          <w:rFonts w:ascii="Times New Roman" w:hAnsi="Times New Roman" w:cs="Times New Roman"/>
          <w:sz w:val="28"/>
          <w:szCs w:val="28"/>
          <w:lang w:val="en-US"/>
        </w:rPr>
        <w:t>Intel</w:t>
      </w:r>
      <w:proofErr w:type="gramEnd"/>
      <w:r w:rsidRPr="00C802B7">
        <w:rPr>
          <w:rFonts w:ascii="Times New Roman" w:hAnsi="Times New Roman" w:cs="Times New Roman"/>
          <w:sz w:val="28"/>
          <w:szCs w:val="28"/>
          <w:lang w:val="en-US"/>
        </w:rPr>
        <w:t>(R) Core(TM) i3 CPU         530  @ 2.93GHz   2.93 GHz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6985" w:rsidRDefault="00C802B7" w:rsidP="007D69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ядра 4 потоки</w:t>
      </w:r>
    </w:p>
    <w:p w:rsidR="00C802B7" w:rsidRDefault="00C802B7" w:rsidP="007D69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Оперативна пам’ять – 8 гб 1600 МГц</w:t>
      </w:r>
    </w:p>
    <w:p w:rsidR="00C802B7" w:rsidRPr="00C802B7" w:rsidRDefault="00C802B7" w:rsidP="00C802B7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C802B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Я </w:t>
      </w:r>
      <w:proofErr w:type="gramStart"/>
      <w:r w:rsidRPr="00C802B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вир</w:t>
      </w:r>
      <w:proofErr w:type="gramEnd"/>
      <w:r w:rsidRPr="00C802B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ішив використовувати бібліотеку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std::chrono</w:t>
      </w:r>
      <w:r w:rsidRPr="00C802B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оскільки вона є стандартною і надійною, і має простий інтерфейс. Вона також дозволяє вимірювати час з високою точністю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:rsidR="00987CED" w:rsidRPr="00CA2C2B" w:rsidRDefault="00987CED" w:rsidP="00987CED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CA2C2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CA2C2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В якості контейнера для </w:t>
      </w:r>
      <w:proofErr w:type="gramStart"/>
      <w:r w:rsidR="00CA2C2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даних(</w:t>
      </w:r>
      <w:proofErr w:type="gramEnd"/>
      <w:r w:rsidR="00CA2C2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матриці) використовується 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</w:rPr>
        <w:t>std::</w:t>
      </w:r>
      <w:r w:rsidR="00CA2C2B" w:rsidRPr="00CA2C2B">
        <w:rPr>
          <w:rFonts w:ascii="Times New Roman" w:hAnsi="Times New Roman" w:cs="Times New Roman"/>
          <w:color w:val="2B91AF"/>
          <w:sz w:val="28"/>
          <w:szCs w:val="28"/>
        </w:rPr>
        <w:t>vector</w:t>
      </w:r>
      <w:r w:rsidR="00CA2C2B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CA2C2B" w:rsidRPr="00CA2C2B">
        <w:rPr>
          <w:rFonts w:ascii="Times New Roman" w:hAnsi="Times New Roman" w:cs="Times New Roman"/>
          <w:color w:val="0000FF"/>
          <w:sz w:val="28"/>
          <w:szCs w:val="28"/>
        </w:rPr>
        <w:t>short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</w:rPr>
        <w:t>matrix1(n * n);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він має розмір 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</w:rPr>
        <w:t>n * n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Для розподілення даних між потоками необхідно поділити розмір на кількість потоків: 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</w:rPr>
        <w:t>n * n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/thread_num – це 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uk-UA"/>
        </w:rPr>
        <w:t>кількість даних, які будуть оброблювати один потік. В потокі викликається функція яка приймає посилання на 2 матріци та індекси початку та кінця роботи для потоку. Індекси (початку,кінця) шукаються  як (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</w:rPr>
        <w:t>i * data_num, (i + 1) * data_num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де  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</w:rPr>
        <w:t>data_num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це 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кількість даних, які будуть оброблювати один потік, а </w:t>
      </w:r>
      <w:r w:rsidR="00CA2C2B" w:rsidRPr="00CA2C2B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CA2C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це номер потуку в циклу for.</w:t>
      </w:r>
    </w:p>
    <w:p w:rsidR="00CA2C2B" w:rsidRDefault="00CA2C2B" w:rsidP="00987C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Табличка часу виконання для різних розмірів матриці і кількості потоків.</w:t>
      </w:r>
    </w:p>
    <w:tbl>
      <w:tblPr>
        <w:tblW w:w="8732" w:type="dxa"/>
        <w:tblInd w:w="108" w:type="dxa"/>
        <w:tblLook w:val="04A0"/>
      </w:tblPr>
      <w:tblGrid>
        <w:gridCol w:w="1716"/>
        <w:gridCol w:w="650"/>
        <w:gridCol w:w="1188"/>
        <w:gridCol w:w="1187"/>
        <w:gridCol w:w="1402"/>
        <w:gridCol w:w="1402"/>
        <w:gridCol w:w="1187"/>
      </w:tblGrid>
      <w:tr w:rsidR="00CA2C2B" w:rsidRPr="00CA2C2B" w:rsidTr="00CA2C2B">
        <w:trPr>
          <w:trHeight w:val="288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Розмі</w:t>
            </w:r>
            <w:proofErr w:type="gramStart"/>
            <w:r w:rsidRPr="00CA2C2B">
              <w:rPr>
                <w:rFonts w:ascii="Calibri" w:eastAsia="Times New Roman" w:hAnsi="Calibri" w:cs="Calibri"/>
              </w:rPr>
              <w:t>р</w:t>
            </w:r>
            <w:proofErr w:type="gramEnd"/>
            <w:r w:rsidRPr="00CA2C2B">
              <w:rPr>
                <w:rFonts w:ascii="Calibri" w:eastAsia="Times New Roman" w:hAnsi="Calibri" w:cs="Calibri"/>
              </w:rPr>
              <w:t xml:space="preserve"> матриці</w:t>
            </w:r>
          </w:p>
        </w:tc>
      </w:tr>
      <w:tr w:rsidR="00CA2C2B" w:rsidRPr="00CA2C2B" w:rsidTr="00CA2C2B">
        <w:trPr>
          <w:trHeight w:val="288"/>
        </w:trPr>
        <w:tc>
          <w:tcPr>
            <w:tcW w:w="17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CA2C2B" w:rsidRPr="00CA2C2B" w:rsidRDefault="00CA2C2B" w:rsidP="00CA2C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Кількість потокі</w:t>
            </w:r>
            <w:proofErr w:type="gramStart"/>
            <w:r w:rsidRPr="00CA2C2B">
              <w:rPr>
                <w:rFonts w:ascii="Calibri" w:eastAsia="Times New Roman" w:hAnsi="Calibri" w:cs="Calibri"/>
              </w:rPr>
              <w:t>в</w:t>
            </w:r>
            <w:proofErr w:type="gram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5000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20000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40000</w:t>
            </w:r>
          </w:p>
        </w:tc>
      </w:tr>
      <w:tr w:rsidR="00CA2C2B" w:rsidRPr="00CA2C2B" w:rsidTr="00CA2C2B">
        <w:trPr>
          <w:trHeight w:val="288"/>
        </w:trPr>
        <w:tc>
          <w:tcPr>
            <w:tcW w:w="17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0,019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0,091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0,321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1,134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11,713</w:t>
            </w:r>
          </w:p>
        </w:tc>
      </w:tr>
      <w:tr w:rsidR="00CA2C2B" w:rsidRPr="00CA2C2B" w:rsidTr="00CA2C2B">
        <w:trPr>
          <w:trHeight w:val="288"/>
        </w:trPr>
        <w:tc>
          <w:tcPr>
            <w:tcW w:w="17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0,017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0,27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0,966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8,125</w:t>
            </w:r>
          </w:p>
        </w:tc>
      </w:tr>
      <w:tr w:rsidR="00CA2C2B" w:rsidRPr="00CA2C2B" w:rsidTr="00CA2C2B">
        <w:trPr>
          <w:trHeight w:val="288"/>
        </w:trPr>
        <w:tc>
          <w:tcPr>
            <w:tcW w:w="17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0,024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0,066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0,6104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4,455</w:t>
            </w:r>
          </w:p>
        </w:tc>
      </w:tr>
      <w:tr w:rsidR="00CA2C2B" w:rsidRPr="00CA2C2B" w:rsidTr="00CA2C2B">
        <w:trPr>
          <w:trHeight w:val="288"/>
        </w:trPr>
        <w:tc>
          <w:tcPr>
            <w:tcW w:w="17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0,029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0,0608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0,1576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0,38421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3,057</w:t>
            </w:r>
          </w:p>
        </w:tc>
      </w:tr>
      <w:tr w:rsidR="00CA2C2B" w:rsidRPr="00CA2C2B" w:rsidTr="00CA2C2B">
        <w:trPr>
          <w:trHeight w:val="288"/>
        </w:trPr>
        <w:tc>
          <w:tcPr>
            <w:tcW w:w="17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0,039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0,0945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0,17328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0,595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3,268</w:t>
            </w:r>
          </w:p>
        </w:tc>
      </w:tr>
      <w:tr w:rsidR="00CA2C2B" w:rsidRPr="00CA2C2B" w:rsidTr="00CA2C2B">
        <w:trPr>
          <w:trHeight w:val="288"/>
        </w:trPr>
        <w:tc>
          <w:tcPr>
            <w:tcW w:w="17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0,0905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0,1043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0,2315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0,5905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4,318</w:t>
            </w:r>
          </w:p>
        </w:tc>
      </w:tr>
      <w:tr w:rsidR="00CA2C2B" w:rsidRPr="00CA2C2B" w:rsidTr="00CA2C2B">
        <w:trPr>
          <w:trHeight w:val="288"/>
        </w:trPr>
        <w:tc>
          <w:tcPr>
            <w:tcW w:w="17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64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0,1427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0,1747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0,30715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0,824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5,698</w:t>
            </w:r>
          </w:p>
        </w:tc>
      </w:tr>
      <w:tr w:rsidR="00CA2C2B" w:rsidRPr="00CA2C2B" w:rsidTr="00CA2C2B">
        <w:trPr>
          <w:trHeight w:val="288"/>
        </w:trPr>
        <w:tc>
          <w:tcPr>
            <w:tcW w:w="17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2B" w:rsidRPr="00CA2C2B" w:rsidRDefault="00CA2C2B" w:rsidP="00CA2C2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128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0,2817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0,2857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0,4808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0,9211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A2C2B" w:rsidRPr="00CA2C2B" w:rsidRDefault="00CA2C2B" w:rsidP="00CA2C2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A2C2B">
              <w:rPr>
                <w:rFonts w:ascii="Calibri" w:eastAsia="Times New Roman" w:hAnsi="Calibri" w:cs="Calibri"/>
              </w:rPr>
              <w:t>6,0156</w:t>
            </w:r>
          </w:p>
        </w:tc>
      </w:tr>
    </w:tbl>
    <w:p w:rsidR="00CA2C2B" w:rsidRPr="00CA2C2B" w:rsidRDefault="00CA2C2B" w:rsidP="00987C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7CED" w:rsidRDefault="00036320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632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5940425" cy="4202871"/>
            <wp:effectExtent l="19050" t="0" r="22225" b="7179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6320" w:rsidRDefault="00036320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6320" w:rsidRDefault="00036320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6320" w:rsidRDefault="00036320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632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40425" cy="4630208"/>
            <wp:effectExtent l="19050" t="0" r="22225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6320" w:rsidRDefault="00036320" w:rsidP="00036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Графіки залежності часу від кількості потоків</w:t>
      </w:r>
    </w:p>
    <w:p w:rsidR="00036320" w:rsidRDefault="00036320" w:rsidP="00036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6320" w:rsidRDefault="00036320" w:rsidP="00036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6320" w:rsidRDefault="00036320" w:rsidP="00036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632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40425" cy="3465299"/>
            <wp:effectExtent l="19050" t="0" r="22225" b="1801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6320" w:rsidRDefault="00036320" w:rsidP="00036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6320" w:rsidRDefault="00036320" w:rsidP="00036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632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40425" cy="3453037"/>
            <wp:effectExtent l="19050" t="0" r="22225" b="0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36320" w:rsidRDefault="00036320" w:rsidP="00036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6320" w:rsidRDefault="00036320" w:rsidP="00036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Графіки залежності часу від кількості даних(розміру матриці)</w:t>
      </w:r>
    </w:p>
    <w:p w:rsidR="00036320" w:rsidRDefault="00036320" w:rsidP="00036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2C2B" w:rsidRPr="00C802B7" w:rsidRDefault="00CA2C2B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2C2B" w:rsidRPr="00381EC8" w:rsidRDefault="00381EC8" w:rsidP="00C802B7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Кількість потоків вибиралося з умов лабораторної роботи:</w:t>
      </w:r>
      <w:r w:rsidRPr="00381EC8">
        <w:rPr>
          <w:rFonts w:ascii="Times New Roman" w:hAnsi="Times New Roman" w:cs="Times New Roman"/>
          <w:sz w:val="32"/>
          <w:szCs w:val="32"/>
        </w:rPr>
        <w:t xml:space="preserve"> </w:t>
      </w:r>
      <w:r w:rsidRPr="00381EC8">
        <w:rPr>
          <w:rFonts w:ascii="Times New Roman" w:hAnsi="Times New Roman" w:cs="Times New Roman"/>
          <w:sz w:val="28"/>
          <w:szCs w:val="28"/>
        </w:rPr>
        <w:t>Перевірити алгоритм на фіксованих кількостях потоків: 2-рази меншій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1)</w:t>
      </w:r>
      <w:r w:rsidRPr="00381EC8">
        <w:rPr>
          <w:rFonts w:ascii="Times New Roman" w:hAnsi="Times New Roman" w:cs="Times New Roman"/>
          <w:sz w:val="28"/>
          <w:szCs w:val="28"/>
        </w:rPr>
        <w:t>, ніж кількість фізичних ядер, на кількості рівній фізичним ядрам</w:t>
      </w:r>
      <w:r>
        <w:rPr>
          <w:rFonts w:ascii="Times New Roman" w:hAnsi="Times New Roman" w:cs="Times New Roman"/>
          <w:sz w:val="28"/>
          <w:szCs w:val="28"/>
          <w:lang w:val="uk-UA"/>
        </w:rPr>
        <w:t>( 2 )</w:t>
      </w:r>
      <w:r w:rsidRPr="00381EC8">
        <w:rPr>
          <w:rFonts w:ascii="Times New Roman" w:hAnsi="Times New Roman" w:cs="Times New Roman"/>
          <w:sz w:val="28"/>
          <w:szCs w:val="28"/>
        </w:rPr>
        <w:t xml:space="preserve">, на кількості </w:t>
      </w:r>
      <w:r w:rsidRPr="00381EC8">
        <w:rPr>
          <w:rFonts w:ascii="Times New Roman" w:hAnsi="Times New Roman" w:cs="Times New Roman"/>
          <w:sz w:val="28"/>
          <w:szCs w:val="28"/>
        </w:rPr>
        <w:lastRenderedPageBreak/>
        <w:t>рівній логічних ядрам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( 4 ) </w:t>
      </w:r>
      <w:r w:rsidRPr="00381EC8">
        <w:rPr>
          <w:rFonts w:ascii="Times New Roman" w:hAnsi="Times New Roman" w:cs="Times New Roman"/>
          <w:sz w:val="28"/>
          <w:szCs w:val="28"/>
        </w:rPr>
        <w:t>, на кількості більшій в 2, 4, 8, 16 разів ніж кількість логічних ядер.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і 8, 16, 32, 64, та я ще виришив перевірити 128 потоків)</w:t>
      </w:r>
    </w:p>
    <w:p w:rsidR="00381EC8" w:rsidRPr="00381EC8" w:rsidRDefault="00381EC8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:rsidR="00C802B7" w:rsidRDefault="00381EC8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="007B18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30B71">
        <w:rPr>
          <w:rFonts w:ascii="Times New Roman" w:eastAsia="Times New Roman" w:hAnsi="Times New Roman" w:cs="Times New Roman"/>
          <w:sz w:val="28"/>
          <w:szCs w:val="28"/>
          <w:lang w:val="uk-UA"/>
        </w:rPr>
        <w:t>На маленькій кількості даних ( n = 1000) кількість потоків від 1 до 16 не сильно впливає на час роботи, але коли потоків стає більше час створення і час перемикання контексту має досить великий вплив на час роботи.</w:t>
      </w:r>
    </w:p>
    <w:p w:rsidR="00C30B71" w:rsidRDefault="00C30B71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30B71" w:rsidRDefault="00C30B71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кількості даних ( n = 5000) картина приблизна така сама, тільки тепер кількість потоків від 1 до 8.</w:t>
      </w:r>
      <w:r w:rsidR="006841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 перемикання контексту буде забирати багато часу, а так як в порівнянні з 1 випадком данних стало в 25 разів більше, то і перемикань стало в стільки ж разів більше (на великій кількості потоків), що сутєво впливає на час виконання.</w:t>
      </w:r>
    </w:p>
    <w:p w:rsidR="00C30B71" w:rsidRDefault="00C30B71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30B71" w:rsidRPr="00B45DC5" w:rsidRDefault="00C30B71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кількості даних ( n = 10000) час роботи найменьший є коли потоків 4,8 </w:t>
      </w:r>
      <w:r w:rsidR="00B45D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тут </w:t>
      </w:r>
      <w:r w:rsidR="00B45DC5">
        <w:rPr>
          <w:rFonts w:ascii="Times New Roman" w:eastAsia="Times New Roman" w:hAnsi="Times New Roman" w:cs="Times New Roman"/>
          <w:sz w:val="28"/>
          <w:szCs w:val="28"/>
          <w:lang w:val="uk-UA"/>
        </w:rPr>
        <w:t>картина приблизно така сама як у випадку 2.</w:t>
      </w:r>
    </w:p>
    <w:p w:rsidR="00C30B71" w:rsidRDefault="00C30B71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30B71" w:rsidRPr="00C30B71" w:rsidRDefault="00C30B71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кількості даних ( n = 20000 та</w:t>
      </w:r>
      <w:r w:rsidRPr="00C30B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 = 40000  ) час роботи найменьший коли потоків 8 – це може бути пов’язано з тим, що </w:t>
      </w:r>
      <w:r w:rsidR="006841AE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 не може забрати всю потужність комп’ютера, ос має свої потоки які працюють паралельно з програмою, тому коли потоків в  2 рази більше ніж логічних ядер, менше шансів, що ос забере собі необхідні ресурси і потоків не настільки багато, щоб часто було перемикання контексту виконання.</w:t>
      </w:r>
    </w:p>
    <w:p w:rsidR="00CA2C2B" w:rsidRDefault="00CA2C2B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:rsidR="00B45DC5" w:rsidRPr="00CA2C2B" w:rsidRDefault="00B45DC5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Час залежить від часу приблизно лінійно на розмірах від 1000 до 20 000, а на розмірі в 40 000 є велике сповільння, бо не вистачає ооперативної пам’яті бо 2 матриці такого розміру будуть займати приблизно 6,5 гб.</w:t>
      </w:r>
    </w:p>
    <w:p w:rsidR="00987CED" w:rsidRPr="00C802B7" w:rsidRDefault="00987CED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802B7" w:rsidRPr="007B189E" w:rsidRDefault="00381EC8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6.</w:t>
      </w:r>
      <w:r w:rsidR="007B189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В програмі є проблема з </w:t>
      </w:r>
      <w:r w:rsidR="007B189E" w:rsidRPr="007B189E">
        <w:rPr>
          <w:rFonts w:ascii="Times New Roman" w:hAnsi="Times New Roman" w:cs="Times New Roman"/>
          <w:sz w:val="28"/>
          <w:szCs w:val="28"/>
        </w:rPr>
        <w:t>когерентністю кеш рядків</w:t>
      </w:r>
      <w:r w:rsidR="007B189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, дані які оброблює один потік можуть бути з даними іншого потоку в одному кеш рядку.</w:t>
      </w:r>
    </w:p>
    <w:p w:rsidR="00987CED" w:rsidRDefault="00987CED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2C2B" w:rsidRPr="00C802B7" w:rsidRDefault="00CA2C2B" w:rsidP="00C802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802B7" w:rsidRPr="00B70D00" w:rsidRDefault="00381EC8" w:rsidP="007B189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7.</w:t>
      </w:r>
      <w:r w:rsidR="007B189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C802B7" w:rsidRPr="00C802B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Висновок</w:t>
      </w:r>
      <w:r w:rsidR="007B189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була написана </w:t>
      </w:r>
      <w:r w:rsidR="008F119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многопоточна </w:t>
      </w:r>
      <w:r w:rsidR="007B189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програма для </w:t>
      </w:r>
      <w:r w:rsidR="007B189E" w:rsidRPr="007D6985">
        <w:rPr>
          <w:rFonts w:ascii="Times New Roman" w:hAnsi="Times New Roman" w:cs="Times New Roman"/>
          <w:sz w:val="28"/>
          <w:szCs w:val="28"/>
        </w:rPr>
        <w:t>знаходження суми двох матриць</w:t>
      </w:r>
      <w:r w:rsidR="007B189E">
        <w:rPr>
          <w:rFonts w:ascii="Times New Roman" w:hAnsi="Times New Roman" w:cs="Times New Roman"/>
          <w:sz w:val="28"/>
          <w:szCs w:val="28"/>
          <w:lang w:val="uk-UA"/>
        </w:rPr>
        <w:t xml:space="preserve"> на с++. В якості контейнера для матриці був обраний vector, тому що він щберігає дані в купі, що є важливим для багатопотчної  програми, бо в стеку неможливо створити великий контейнер, крім того в векторі є можливість швидко звертатися до елементів, які лежать </w:t>
      </w:r>
      <w:proofErr w:type="gramStart"/>
      <w:r w:rsidR="007B189E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7B189E">
        <w:rPr>
          <w:rFonts w:ascii="Times New Roman" w:hAnsi="Times New Roman" w:cs="Times New Roman"/>
          <w:sz w:val="28"/>
          <w:szCs w:val="28"/>
          <w:lang w:val="uk-UA"/>
        </w:rPr>
        <w:t xml:space="preserve">ізних в різних рядках на відміну від реалізації </w:t>
      </w:r>
      <w:r w:rsidR="007B189E" w:rsidRPr="007B189E">
        <w:rPr>
          <w:rFonts w:ascii="Times New Roman" w:hAnsi="Times New Roman" w:cs="Times New Roman"/>
          <w:b/>
          <w:sz w:val="28"/>
          <w:szCs w:val="28"/>
          <w:lang w:val="uk-UA"/>
        </w:rPr>
        <w:t>int**</w:t>
      </w:r>
      <w:r w:rsidR="008F119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8F1197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8F1197">
        <w:rPr>
          <w:rFonts w:ascii="Times New Roman" w:hAnsi="Times New Roman" w:cs="Times New Roman"/>
          <w:sz w:val="28"/>
          <w:szCs w:val="28"/>
          <w:lang w:val="en-US"/>
        </w:rPr>
        <w:t>m[2] = new int*)</w:t>
      </w:r>
      <w:r w:rsidR="008F1197">
        <w:rPr>
          <w:rFonts w:ascii="Times New Roman" w:hAnsi="Times New Roman" w:cs="Times New Roman"/>
          <w:sz w:val="28"/>
          <w:szCs w:val="28"/>
          <w:lang w:val="uk-UA"/>
        </w:rPr>
        <w:t xml:space="preserve">, бо коли будемо створювати масиви всередені масивів нема гарантіі, що вони </w:t>
      </w:r>
      <w:r w:rsidR="008F1197">
        <w:rPr>
          <w:rFonts w:ascii="Times New Roman" w:hAnsi="Times New Roman" w:cs="Times New Roman"/>
          <w:sz w:val="28"/>
          <w:szCs w:val="28"/>
          <w:lang w:val="en-US"/>
        </w:rPr>
        <w:t>б</w:t>
      </w:r>
      <w:r w:rsidR="008F1197">
        <w:rPr>
          <w:rFonts w:ascii="Times New Roman" w:hAnsi="Times New Roman" w:cs="Times New Roman"/>
          <w:sz w:val="28"/>
          <w:szCs w:val="28"/>
          <w:lang w:val="uk-UA"/>
        </w:rPr>
        <w:t>удуть лежати близько один к одному</w:t>
      </w:r>
      <w:r w:rsidR="008F1197">
        <w:rPr>
          <w:rFonts w:ascii="Times New Roman" w:hAnsi="Times New Roman" w:cs="Times New Roman"/>
          <w:sz w:val="28"/>
          <w:szCs w:val="28"/>
          <w:lang w:val="en-US"/>
        </w:rPr>
        <w:t xml:space="preserve">. Було розроблено алгоритм поділу даних між потокома: було вибраний саме такий </w:t>
      </w:r>
      <w:proofErr w:type="gramStart"/>
      <w:r w:rsidR="008F1197">
        <w:rPr>
          <w:rFonts w:ascii="Times New Roman" w:hAnsi="Times New Roman" w:cs="Times New Roman"/>
          <w:sz w:val="28"/>
          <w:szCs w:val="28"/>
          <w:lang w:val="en-US"/>
        </w:rPr>
        <w:t>алгоритм(</w:t>
      </w:r>
      <w:proofErr w:type="gramEnd"/>
      <w:r w:rsidR="008F1197">
        <w:rPr>
          <w:rFonts w:ascii="Times New Roman" w:hAnsi="Times New Roman" w:cs="Times New Roman"/>
          <w:sz w:val="28"/>
          <w:szCs w:val="28"/>
          <w:lang w:val="en-US"/>
        </w:rPr>
        <w:t xml:space="preserve">дані ділимо на приблизно однакові розміри даних і для кожного потоку вони свої і ідуть в </w:t>
      </w:r>
      <w:r w:rsidR="008F1197">
        <w:rPr>
          <w:rFonts w:ascii="Times New Roman" w:hAnsi="Times New Roman" w:cs="Times New Roman"/>
          <w:sz w:val="28"/>
          <w:szCs w:val="28"/>
          <w:lang w:val="uk-UA"/>
        </w:rPr>
        <w:t xml:space="preserve">vector один за одним, наприклад є масив 10 на 10 і 4 потоки, тобто всього 100 елементів, на кожний потік по 25, 1 потік буде оброблювати дані з 0 по 25), бо він є зручний  і зрозумілий, просто знайти індекси для кожного потоку. Сама </w:t>
      </w:r>
      <w:r w:rsidR="008F1197"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функція, яку передають в потік дуже проста: в циклі for з індексу початку до індексу кінця сумує елементи матриць. Був підрахован час створення та виконання потоків за допомогою бібліотеки chrono.</w:t>
      </w:r>
      <w:r w:rsidR="00B70D00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краще всього себе показує на кількості потоків , які дорівнює 4 та 8 (кількість логічних ядер та в число 2 рази більше).</w:t>
      </w:r>
    </w:p>
    <w:p w:rsidR="008F1197" w:rsidRPr="008F1197" w:rsidRDefault="008F1197" w:rsidP="008F119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1197" w:rsidRDefault="008F1197" w:rsidP="008F119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1197" w:rsidRDefault="008F1197" w:rsidP="008F119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1197" w:rsidRDefault="008F1197" w:rsidP="008F119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197">
        <w:rPr>
          <w:rFonts w:ascii="Times New Roman" w:hAnsi="Times New Roman" w:cs="Times New Roman"/>
          <w:b/>
          <w:sz w:val="28"/>
          <w:szCs w:val="28"/>
          <w:lang w:val="uk-UA"/>
        </w:rPr>
        <w:t>Додаток</w:t>
      </w:r>
    </w:p>
    <w:p w:rsidR="008F1197" w:rsidRDefault="008F1197" w:rsidP="008F119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1197" w:rsidRDefault="008F1197" w:rsidP="008F119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8F1197" w:rsidRPr="008F1197" w:rsidRDefault="008F1197" w:rsidP="008F1197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40000;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thread_num =128;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data_num = n*n / thread_num;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calculate_amount(std::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calculate_amount1(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fill_matrix(std::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  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 * i + 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n*i+j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//int** matrix1 = new int*[n];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&gt; matrix1(n * n);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fill_matrix(matrix1);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print_matrix(matrix1);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std::cout &lt;&lt; "\n\n";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//int** matrix2 = new int* [n];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&gt; matrix2(n * n);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fill_matrix(matrix2);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print_matrix(matrix2);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std::cout &lt;&lt; "\n\n";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start_creation = std::chrono::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&gt; threads;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threads.reserve(thread_num);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thread_num-1; i++)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threads.emplace_back(calculate_amount, std::ref(matrix1), std::ref(matrix2), i * data_num, (i + 1) * data_num);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threads.emplace_back(calculate_amount1, &amp;(matrix1[i * data_num]), &amp;(matrix2[i * data_num]), data_num);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threads.emplace_back(calculate_amount, std::ref(matrix1), std::ref(matrix2), (thread_num - 1) * data_num, n*n);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finish_creation = std::chrono::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threads[thread_num-1] = std::thread(calculate_amount, matrix1, matrix2, (thread_num - 1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data_num, n);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start_working = std::chrono::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thread_num; i++)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.join();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finish_working = std::chrono::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creating_time = std::chrono::duration_cast&lt;std::chrono::</w:t>
      </w:r>
      <w:r>
        <w:rPr>
          <w:rFonts w:ascii="Consolas" w:hAnsi="Consolas" w:cs="Consolas"/>
          <w:color w:val="2B91AF"/>
          <w:sz w:val="19"/>
          <w:szCs w:val="19"/>
        </w:rPr>
        <w:t>nanoseconds</w:t>
      </w:r>
      <w:r>
        <w:rPr>
          <w:rFonts w:ascii="Consolas" w:hAnsi="Consolas" w:cs="Consolas"/>
          <w:color w:val="000000"/>
          <w:sz w:val="19"/>
          <w:szCs w:val="19"/>
        </w:rPr>
        <w:t xml:space="preserve">&gt;(finish_creation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start_creation);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working_time = std::chrono::duration_cast&lt;std::chrono::</w:t>
      </w:r>
      <w:r>
        <w:rPr>
          <w:rFonts w:ascii="Consolas" w:hAnsi="Consolas" w:cs="Consolas"/>
          <w:color w:val="2B91AF"/>
          <w:sz w:val="19"/>
          <w:szCs w:val="19"/>
        </w:rPr>
        <w:t>nanoseconds</w:t>
      </w:r>
      <w:r>
        <w:rPr>
          <w:rFonts w:ascii="Consolas" w:hAnsi="Consolas" w:cs="Consolas"/>
          <w:color w:val="000000"/>
          <w:sz w:val="19"/>
          <w:szCs w:val="19"/>
        </w:rPr>
        <w:t xml:space="preserve">&gt;(finish_working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start_working);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all_time = std::chrono::duration_cast&lt;std::chrono::</w:t>
      </w:r>
      <w:r>
        <w:rPr>
          <w:rFonts w:ascii="Consolas" w:hAnsi="Consolas" w:cs="Consolas"/>
          <w:color w:val="2B91AF"/>
          <w:sz w:val="19"/>
          <w:szCs w:val="19"/>
        </w:rPr>
        <w:t>nanoseconds</w:t>
      </w:r>
      <w:r>
        <w:rPr>
          <w:rFonts w:ascii="Consolas" w:hAnsi="Consolas" w:cs="Consolas"/>
          <w:color w:val="000000"/>
          <w:sz w:val="19"/>
          <w:szCs w:val="19"/>
        </w:rPr>
        <w:t xml:space="preserve">&gt;(finish_working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start_creation);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std::printf(</w:t>
      </w:r>
      <w:r>
        <w:rPr>
          <w:rFonts w:ascii="Consolas" w:hAnsi="Consolas" w:cs="Consolas"/>
          <w:color w:val="A31515"/>
          <w:sz w:val="19"/>
          <w:szCs w:val="19"/>
        </w:rPr>
        <w:t>" Creation time: %.7f seconds.\n"</w:t>
      </w:r>
      <w:r>
        <w:rPr>
          <w:rFonts w:ascii="Consolas" w:hAnsi="Consolas" w:cs="Consolas"/>
          <w:color w:val="000000"/>
          <w:sz w:val="19"/>
          <w:szCs w:val="19"/>
        </w:rPr>
        <w:t>, creating_time.count() * 1e-9);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std::printf(</w:t>
      </w:r>
      <w:r>
        <w:rPr>
          <w:rFonts w:ascii="Consolas" w:hAnsi="Consolas" w:cs="Consolas"/>
          <w:color w:val="A31515"/>
          <w:sz w:val="19"/>
          <w:szCs w:val="19"/>
        </w:rPr>
        <w:t>" Function time: %.5f seconds.\n"</w:t>
      </w:r>
      <w:r>
        <w:rPr>
          <w:rFonts w:ascii="Consolas" w:hAnsi="Consolas" w:cs="Consolas"/>
          <w:color w:val="000000"/>
          <w:sz w:val="19"/>
          <w:szCs w:val="19"/>
        </w:rPr>
        <w:t>, working_time.count() * 1e-9);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std::printf(</w:t>
      </w:r>
      <w:r>
        <w:rPr>
          <w:rFonts w:ascii="Consolas" w:hAnsi="Consolas" w:cs="Consolas"/>
          <w:color w:val="A31515"/>
          <w:sz w:val="19"/>
          <w:szCs w:val="19"/>
        </w:rPr>
        <w:t>" All time: %.5f seconds.\n"</w:t>
      </w:r>
      <w:r>
        <w:rPr>
          <w:rFonts w:ascii="Consolas" w:hAnsi="Consolas" w:cs="Consolas"/>
          <w:color w:val="000000"/>
          <w:sz w:val="19"/>
          <w:szCs w:val="19"/>
        </w:rPr>
        <w:t>, all_time.count() * 1e-9);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std::cout &lt;&lt; "\n\n";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print_matrix(matrix1);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197" w:rsidRDefault="008F1197" w:rsidP="008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2B7" w:rsidRPr="00C802B7" w:rsidRDefault="00C802B7" w:rsidP="007D69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802B7" w:rsidRPr="00C802B7" w:rsidRDefault="00C802B7" w:rsidP="007D698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802B7" w:rsidRPr="00C802B7" w:rsidSect="00367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30106"/>
    <w:multiLevelType w:val="multilevel"/>
    <w:tmpl w:val="49220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>
    <w:useFELayout/>
  </w:compat>
  <w:rsids>
    <w:rsidRoot w:val="007D6985"/>
    <w:rsid w:val="00036320"/>
    <w:rsid w:val="000E2BFC"/>
    <w:rsid w:val="003675AB"/>
    <w:rsid w:val="00381EC8"/>
    <w:rsid w:val="006841AE"/>
    <w:rsid w:val="007B189E"/>
    <w:rsid w:val="007D6985"/>
    <w:rsid w:val="008F1197"/>
    <w:rsid w:val="00987CED"/>
    <w:rsid w:val="00B45DC5"/>
    <w:rsid w:val="00B70D00"/>
    <w:rsid w:val="00C30B71"/>
    <w:rsid w:val="00C802B7"/>
    <w:rsid w:val="00CA2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D6985"/>
    <w:pPr>
      <w:spacing w:after="0"/>
    </w:pPr>
    <w:rPr>
      <w:rFonts w:ascii="Arial" w:eastAsia="Arial" w:hAnsi="Arial" w:cs="Arial"/>
    </w:rPr>
  </w:style>
  <w:style w:type="character" w:styleId="HTML">
    <w:name w:val="HTML Code"/>
    <w:basedOn w:val="a0"/>
    <w:uiPriority w:val="99"/>
    <w:semiHidden/>
    <w:unhideWhenUsed/>
    <w:rsid w:val="00C802B7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A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2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3-courses\paralelki\lab-1\photo\&#1090;&#1072;&#1073;&#1083;&#1080;&#1094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3-courses\paralelki\lab-1\photo\&#1090;&#1072;&#1073;&#1083;&#1080;&#1094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3-courses\paralelki\lab-1\photo\&#1090;&#1072;&#1073;&#1083;&#1080;&#1094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3-courses\paralelki\lab-1\photo\&#1090;&#1072;&#1073;&#1083;&#1080;&#1094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lineMarker"/>
        <c:ser>
          <c:idx val="0"/>
          <c:order val="0"/>
          <c:tx>
            <c:strRef>
              <c:f>Лист1!$H$10</c:f>
              <c:strCache>
                <c:ptCount val="1"/>
                <c:pt idx="0">
                  <c:v>1000</c:v>
                </c:pt>
              </c:strCache>
            </c:strRef>
          </c:tx>
          <c:xVal>
            <c:numRef>
              <c:f>Лист1!$G$11:$G$18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Лист1!$H$11:$H$18</c:f>
              <c:numCache>
                <c:formatCode>General</c:formatCode>
                <c:ptCount val="8"/>
                <c:pt idx="0">
                  <c:v>1.9000000000000003E-2</c:v>
                </c:pt>
                <c:pt idx="1">
                  <c:v>1.7000000000000001E-2</c:v>
                </c:pt>
                <c:pt idx="2">
                  <c:v>2.4E-2</c:v>
                </c:pt>
                <c:pt idx="3">
                  <c:v>2.9000000000000001E-2</c:v>
                </c:pt>
                <c:pt idx="4">
                  <c:v>3.9000000000000007E-2</c:v>
                </c:pt>
                <c:pt idx="5">
                  <c:v>9.0500000000000011E-2</c:v>
                </c:pt>
                <c:pt idx="6">
                  <c:v>0.14269999999999999</c:v>
                </c:pt>
                <c:pt idx="7">
                  <c:v>0.28170000000000001</c:v>
                </c:pt>
              </c:numCache>
            </c:numRef>
          </c:yVal>
        </c:ser>
        <c:ser>
          <c:idx val="1"/>
          <c:order val="1"/>
          <c:tx>
            <c:strRef>
              <c:f>Лист1!$I$10</c:f>
              <c:strCache>
                <c:ptCount val="1"/>
                <c:pt idx="0">
                  <c:v>5000</c:v>
                </c:pt>
              </c:strCache>
            </c:strRef>
          </c:tx>
          <c:xVal>
            <c:numRef>
              <c:f>Лист1!$G$11:$G$18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Лист1!$I$11:$I$18</c:f>
              <c:numCache>
                <c:formatCode>General</c:formatCode>
                <c:ptCount val="8"/>
                <c:pt idx="0">
                  <c:v>9.1000000000000025E-2</c:v>
                </c:pt>
                <c:pt idx="1">
                  <c:v>6.1000000000000006E-2</c:v>
                </c:pt>
                <c:pt idx="2">
                  <c:v>6.6000000000000003E-2</c:v>
                </c:pt>
                <c:pt idx="3">
                  <c:v>6.0800000000000007E-2</c:v>
                </c:pt>
                <c:pt idx="4">
                  <c:v>9.4500000000000015E-2</c:v>
                </c:pt>
                <c:pt idx="5">
                  <c:v>0.1043</c:v>
                </c:pt>
                <c:pt idx="6">
                  <c:v>0.17469999999999999</c:v>
                </c:pt>
                <c:pt idx="7">
                  <c:v>0.28570000000000001</c:v>
                </c:pt>
              </c:numCache>
            </c:numRef>
          </c:yVal>
        </c:ser>
        <c:ser>
          <c:idx val="2"/>
          <c:order val="2"/>
          <c:tx>
            <c:strRef>
              <c:f>Лист1!$J$10</c:f>
              <c:strCache>
                <c:ptCount val="1"/>
                <c:pt idx="0">
                  <c:v>10000</c:v>
                </c:pt>
              </c:strCache>
            </c:strRef>
          </c:tx>
          <c:xVal>
            <c:numRef>
              <c:f>Лист1!$G$11:$G$18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Лист1!$J$11:$J$18</c:f>
              <c:numCache>
                <c:formatCode>General</c:formatCode>
                <c:ptCount val="8"/>
                <c:pt idx="0">
                  <c:v>0.32100000000000006</c:v>
                </c:pt>
                <c:pt idx="1">
                  <c:v>0.27</c:v>
                </c:pt>
                <c:pt idx="2">
                  <c:v>0.15000000000000002</c:v>
                </c:pt>
                <c:pt idx="3">
                  <c:v>0.15760000000000002</c:v>
                </c:pt>
                <c:pt idx="4">
                  <c:v>0.17327999999999999</c:v>
                </c:pt>
                <c:pt idx="5">
                  <c:v>0.23150000000000001</c:v>
                </c:pt>
                <c:pt idx="6">
                  <c:v>0.30715000000000003</c:v>
                </c:pt>
                <c:pt idx="7">
                  <c:v>0.48080000000000006</c:v>
                </c:pt>
              </c:numCache>
            </c:numRef>
          </c:yVal>
        </c:ser>
        <c:ser>
          <c:idx val="3"/>
          <c:order val="3"/>
          <c:tx>
            <c:strRef>
              <c:f>Лист1!$K$10</c:f>
              <c:strCache>
                <c:ptCount val="1"/>
                <c:pt idx="0">
                  <c:v>20000</c:v>
                </c:pt>
              </c:strCache>
            </c:strRef>
          </c:tx>
          <c:xVal>
            <c:numRef>
              <c:f>Лист1!$G$11:$G$18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Лист1!$K$11:$K$18</c:f>
              <c:numCache>
                <c:formatCode>General</c:formatCode>
                <c:ptCount val="8"/>
                <c:pt idx="0">
                  <c:v>1.1339999999999997</c:v>
                </c:pt>
                <c:pt idx="1">
                  <c:v>0.96600000000000008</c:v>
                </c:pt>
                <c:pt idx="2">
                  <c:v>0.61040000000000005</c:v>
                </c:pt>
                <c:pt idx="3">
                  <c:v>0.38421000000000005</c:v>
                </c:pt>
                <c:pt idx="4">
                  <c:v>0.59499999999999997</c:v>
                </c:pt>
                <c:pt idx="5">
                  <c:v>0.59049999999999991</c:v>
                </c:pt>
                <c:pt idx="6">
                  <c:v>0.82399999999999995</c:v>
                </c:pt>
                <c:pt idx="7">
                  <c:v>0.92110000000000003</c:v>
                </c:pt>
              </c:numCache>
            </c:numRef>
          </c:yVal>
        </c:ser>
        <c:ser>
          <c:idx val="4"/>
          <c:order val="4"/>
          <c:tx>
            <c:strRef>
              <c:f>Лист1!$L$10</c:f>
              <c:strCache>
                <c:ptCount val="1"/>
                <c:pt idx="0">
                  <c:v>40000</c:v>
                </c:pt>
              </c:strCache>
            </c:strRef>
          </c:tx>
          <c:xVal>
            <c:numRef>
              <c:f>Лист1!$G$11:$G$18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Лист1!$L$11:$L$18</c:f>
              <c:numCache>
                <c:formatCode>General</c:formatCode>
                <c:ptCount val="8"/>
                <c:pt idx="0">
                  <c:v>11.713000000000001</c:v>
                </c:pt>
                <c:pt idx="1">
                  <c:v>8.125</c:v>
                </c:pt>
                <c:pt idx="2">
                  <c:v>4.4550000000000001</c:v>
                </c:pt>
                <c:pt idx="3">
                  <c:v>3.0569999999999995</c:v>
                </c:pt>
                <c:pt idx="4">
                  <c:v>3.2680000000000002</c:v>
                </c:pt>
                <c:pt idx="5">
                  <c:v>4.3179999999999987</c:v>
                </c:pt>
                <c:pt idx="6">
                  <c:v>5.6979999999999995</c:v>
                </c:pt>
                <c:pt idx="7">
                  <c:v>6.0156000000000001</c:v>
                </c:pt>
              </c:numCache>
            </c:numRef>
          </c:yVal>
        </c:ser>
        <c:axId val="136811648"/>
        <c:axId val="136813184"/>
      </c:scatterChart>
      <c:valAx>
        <c:axId val="136811648"/>
        <c:scaling>
          <c:orientation val="minMax"/>
        </c:scaling>
        <c:axPos val="b"/>
        <c:numFmt formatCode="General" sourceLinked="1"/>
        <c:tickLblPos val="nextTo"/>
        <c:crossAx val="136813184"/>
        <c:crosses val="autoZero"/>
        <c:crossBetween val="midCat"/>
      </c:valAx>
      <c:valAx>
        <c:axId val="136813184"/>
        <c:scaling>
          <c:orientation val="minMax"/>
        </c:scaling>
        <c:axPos val="l"/>
        <c:majorGridlines/>
        <c:numFmt formatCode="General" sourceLinked="1"/>
        <c:tickLblPos val="nextTo"/>
        <c:crossAx val="1368116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lineMarker"/>
        <c:ser>
          <c:idx val="0"/>
          <c:order val="0"/>
          <c:tx>
            <c:strRef>
              <c:f>Лист1!$H$10</c:f>
              <c:strCache>
                <c:ptCount val="1"/>
                <c:pt idx="0">
                  <c:v>1000</c:v>
                </c:pt>
              </c:strCache>
            </c:strRef>
          </c:tx>
          <c:xVal>
            <c:numRef>
              <c:f>Лист1!$G$11:$G$18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Лист1!$H$11:$H$18</c:f>
              <c:numCache>
                <c:formatCode>General</c:formatCode>
                <c:ptCount val="8"/>
                <c:pt idx="0">
                  <c:v>1.9000000000000003E-2</c:v>
                </c:pt>
                <c:pt idx="1">
                  <c:v>1.7000000000000001E-2</c:v>
                </c:pt>
                <c:pt idx="2">
                  <c:v>2.4E-2</c:v>
                </c:pt>
                <c:pt idx="3">
                  <c:v>2.9000000000000001E-2</c:v>
                </c:pt>
                <c:pt idx="4">
                  <c:v>3.9000000000000007E-2</c:v>
                </c:pt>
                <c:pt idx="5">
                  <c:v>9.0500000000000011E-2</c:v>
                </c:pt>
                <c:pt idx="6">
                  <c:v>0.14269999999999999</c:v>
                </c:pt>
                <c:pt idx="7">
                  <c:v>0.28170000000000001</c:v>
                </c:pt>
              </c:numCache>
            </c:numRef>
          </c:yVal>
        </c:ser>
        <c:ser>
          <c:idx val="1"/>
          <c:order val="1"/>
          <c:tx>
            <c:strRef>
              <c:f>Лист1!$I$10</c:f>
              <c:strCache>
                <c:ptCount val="1"/>
                <c:pt idx="0">
                  <c:v>5000</c:v>
                </c:pt>
              </c:strCache>
            </c:strRef>
          </c:tx>
          <c:xVal>
            <c:numRef>
              <c:f>Лист1!$G$11:$G$18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Лист1!$I$11:$I$18</c:f>
              <c:numCache>
                <c:formatCode>General</c:formatCode>
                <c:ptCount val="8"/>
                <c:pt idx="0">
                  <c:v>9.1000000000000025E-2</c:v>
                </c:pt>
                <c:pt idx="1">
                  <c:v>6.1000000000000006E-2</c:v>
                </c:pt>
                <c:pt idx="2">
                  <c:v>6.6000000000000003E-2</c:v>
                </c:pt>
                <c:pt idx="3">
                  <c:v>6.0800000000000007E-2</c:v>
                </c:pt>
                <c:pt idx="4">
                  <c:v>9.4500000000000015E-2</c:v>
                </c:pt>
                <c:pt idx="5">
                  <c:v>0.1043</c:v>
                </c:pt>
                <c:pt idx="6">
                  <c:v>0.17469999999999999</c:v>
                </c:pt>
                <c:pt idx="7">
                  <c:v>0.28570000000000001</c:v>
                </c:pt>
              </c:numCache>
            </c:numRef>
          </c:yVal>
        </c:ser>
        <c:ser>
          <c:idx val="2"/>
          <c:order val="2"/>
          <c:tx>
            <c:strRef>
              <c:f>Лист1!$J$10</c:f>
              <c:strCache>
                <c:ptCount val="1"/>
                <c:pt idx="0">
                  <c:v>10000</c:v>
                </c:pt>
              </c:strCache>
            </c:strRef>
          </c:tx>
          <c:xVal>
            <c:numRef>
              <c:f>Лист1!$G$11:$G$18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Лист1!$J$11:$J$18</c:f>
              <c:numCache>
                <c:formatCode>General</c:formatCode>
                <c:ptCount val="8"/>
                <c:pt idx="0">
                  <c:v>0.32100000000000006</c:v>
                </c:pt>
                <c:pt idx="1">
                  <c:v>0.27</c:v>
                </c:pt>
                <c:pt idx="2">
                  <c:v>0.15000000000000002</c:v>
                </c:pt>
                <c:pt idx="3">
                  <c:v>0.15760000000000002</c:v>
                </c:pt>
                <c:pt idx="4">
                  <c:v>0.17327999999999999</c:v>
                </c:pt>
                <c:pt idx="5">
                  <c:v>0.23150000000000001</c:v>
                </c:pt>
                <c:pt idx="6">
                  <c:v>0.30715000000000003</c:v>
                </c:pt>
                <c:pt idx="7">
                  <c:v>0.48080000000000006</c:v>
                </c:pt>
              </c:numCache>
            </c:numRef>
          </c:yVal>
        </c:ser>
        <c:ser>
          <c:idx val="3"/>
          <c:order val="3"/>
          <c:tx>
            <c:strRef>
              <c:f>Лист1!$K$10</c:f>
              <c:strCache>
                <c:ptCount val="1"/>
                <c:pt idx="0">
                  <c:v>20000</c:v>
                </c:pt>
              </c:strCache>
            </c:strRef>
          </c:tx>
          <c:xVal>
            <c:numRef>
              <c:f>Лист1!$G$11:$G$18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Лист1!$K$11:$K$18</c:f>
              <c:numCache>
                <c:formatCode>General</c:formatCode>
                <c:ptCount val="8"/>
                <c:pt idx="0">
                  <c:v>1.1339999999999997</c:v>
                </c:pt>
                <c:pt idx="1">
                  <c:v>0.96600000000000008</c:v>
                </c:pt>
                <c:pt idx="2">
                  <c:v>0.61040000000000005</c:v>
                </c:pt>
                <c:pt idx="3">
                  <c:v>0.38421000000000005</c:v>
                </c:pt>
                <c:pt idx="4">
                  <c:v>0.59499999999999997</c:v>
                </c:pt>
                <c:pt idx="5">
                  <c:v>0.59049999999999991</c:v>
                </c:pt>
                <c:pt idx="6">
                  <c:v>0.82399999999999995</c:v>
                </c:pt>
                <c:pt idx="7">
                  <c:v>0.92110000000000003</c:v>
                </c:pt>
              </c:numCache>
            </c:numRef>
          </c:yVal>
        </c:ser>
        <c:axId val="136847744"/>
        <c:axId val="136849280"/>
      </c:scatterChart>
      <c:valAx>
        <c:axId val="136847744"/>
        <c:scaling>
          <c:orientation val="minMax"/>
        </c:scaling>
        <c:axPos val="b"/>
        <c:numFmt formatCode="General" sourceLinked="1"/>
        <c:tickLblPos val="nextTo"/>
        <c:crossAx val="136849280"/>
        <c:crosses val="autoZero"/>
        <c:crossBetween val="midCat"/>
      </c:valAx>
      <c:valAx>
        <c:axId val="136849280"/>
        <c:scaling>
          <c:orientation val="minMax"/>
        </c:scaling>
        <c:axPos val="l"/>
        <c:majorGridlines/>
        <c:numFmt formatCode="General" sourceLinked="1"/>
        <c:tickLblPos val="nextTo"/>
        <c:crossAx val="1368477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4.6207268186519518E-2"/>
          <c:y val="2.8247325839280031E-2"/>
          <c:w val="0.88023794484463347"/>
          <c:h val="0.91270254336649481"/>
        </c:manualLayout>
      </c:layout>
      <c:scatterChart>
        <c:scatterStyle val="lineMarker"/>
        <c:ser>
          <c:idx val="0"/>
          <c:order val="0"/>
          <c:tx>
            <c:strRef>
              <c:f>Лист1!$G$11</c:f>
              <c:strCache>
                <c:ptCount val="1"/>
                <c:pt idx="0">
                  <c:v>1</c:v>
                </c:pt>
              </c:strCache>
            </c:strRef>
          </c:tx>
          <c:xVal>
            <c:numRef>
              <c:f>Лист1!$H$10:$L$10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</c:numCache>
            </c:numRef>
          </c:xVal>
          <c:yVal>
            <c:numRef>
              <c:f>Лист1!$H$11:$L$11</c:f>
              <c:numCache>
                <c:formatCode>General</c:formatCode>
                <c:ptCount val="5"/>
                <c:pt idx="0">
                  <c:v>1.9000000000000003E-2</c:v>
                </c:pt>
                <c:pt idx="1">
                  <c:v>9.1000000000000025E-2</c:v>
                </c:pt>
                <c:pt idx="2">
                  <c:v>0.32100000000000006</c:v>
                </c:pt>
                <c:pt idx="3">
                  <c:v>1.1339999999999997</c:v>
                </c:pt>
                <c:pt idx="4">
                  <c:v>11.713000000000001</c:v>
                </c:pt>
              </c:numCache>
            </c:numRef>
          </c:yVal>
        </c:ser>
        <c:ser>
          <c:idx val="1"/>
          <c:order val="1"/>
          <c:tx>
            <c:strRef>
              <c:f>Лист1!$G$12</c:f>
              <c:strCache>
                <c:ptCount val="1"/>
                <c:pt idx="0">
                  <c:v>2</c:v>
                </c:pt>
              </c:strCache>
            </c:strRef>
          </c:tx>
          <c:xVal>
            <c:numRef>
              <c:f>Лист1!$H$10:$L$10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</c:numCache>
            </c:numRef>
          </c:xVal>
          <c:yVal>
            <c:numRef>
              <c:f>Лист1!$H$12:$L$12</c:f>
              <c:numCache>
                <c:formatCode>General</c:formatCode>
                <c:ptCount val="5"/>
                <c:pt idx="0">
                  <c:v>1.7000000000000001E-2</c:v>
                </c:pt>
                <c:pt idx="1">
                  <c:v>6.1000000000000006E-2</c:v>
                </c:pt>
                <c:pt idx="2">
                  <c:v>0.27</c:v>
                </c:pt>
                <c:pt idx="3">
                  <c:v>0.96600000000000008</c:v>
                </c:pt>
                <c:pt idx="4">
                  <c:v>8.125</c:v>
                </c:pt>
              </c:numCache>
            </c:numRef>
          </c:yVal>
        </c:ser>
        <c:ser>
          <c:idx val="2"/>
          <c:order val="2"/>
          <c:tx>
            <c:strRef>
              <c:f>Лист1!$G$13</c:f>
              <c:strCache>
                <c:ptCount val="1"/>
                <c:pt idx="0">
                  <c:v>4</c:v>
                </c:pt>
              </c:strCache>
            </c:strRef>
          </c:tx>
          <c:xVal>
            <c:numRef>
              <c:f>Лист1!$H$10:$L$10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</c:numCache>
            </c:numRef>
          </c:xVal>
          <c:yVal>
            <c:numRef>
              <c:f>Лист1!$H$13:$L$13</c:f>
              <c:numCache>
                <c:formatCode>General</c:formatCode>
                <c:ptCount val="5"/>
                <c:pt idx="0">
                  <c:v>2.4E-2</c:v>
                </c:pt>
                <c:pt idx="1">
                  <c:v>6.6000000000000003E-2</c:v>
                </c:pt>
                <c:pt idx="2">
                  <c:v>0.15000000000000002</c:v>
                </c:pt>
                <c:pt idx="3">
                  <c:v>0.61040000000000005</c:v>
                </c:pt>
                <c:pt idx="4">
                  <c:v>4.4550000000000001</c:v>
                </c:pt>
              </c:numCache>
            </c:numRef>
          </c:yVal>
        </c:ser>
        <c:ser>
          <c:idx val="3"/>
          <c:order val="3"/>
          <c:tx>
            <c:strRef>
              <c:f>Лист1!$G$14</c:f>
              <c:strCache>
                <c:ptCount val="1"/>
                <c:pt idx="0">
                  <c:v>8</c:v>
                </c:pt>
              </c:strCache>
            </c:strRef>
          </c:tx>
          <c:xVal>
            <c:numRef>
              <c:f>Лист1!$H$10:$L$10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</c:numCache>
            </c:numRef>
          </c:xVal>
          <c:yVal>
            <c:numRef>
              <c:f>Лист1!$H$14:$L$14</c:f>
              <c:numCache>
                <c:formatCode>General</c:formatCode>
                <c:ptCount val="5"/>
                <c:pt idx="0">
                  <c:v>2.9000000000000001E-2</c:v>
                </c:pt>
                <c:pt idx="1">
                  <c:v>6.0800000000000007E-2</c:v>
                </c:pt>
                <c:pt idx="2">
                  <c:v>0.15760000000000002</c:v>
                </c:pt>
                <c:pt idx="3">
                  <c:v>0.38421000000000005</c:v>
                </c:pt>
                <c:pt idx="4">
                  <c:v>3.0569999999999995</c:v>
                </c:pt>
              </c:numCache>
            </c:numRef>
          </c:yVal>
        </c:ser>
        <c:ser>
          <c:idx val="4"/>
          <c:order val="4"/>
          <c:tx>
            <c:strRef>
              <c:f>Лист1!$G$15</c:f>
              <c:strCache>
                <c:ptCount val="1"/>
                <c:pt idx="0">
                  <c:v>16</c:v>
                </c:pt>
              </c:strCache>
            </c:strRef>
          </c:tx>
          <c:xVal>
            <c:numRef>
              <c:f>Лист1!$H$10:$L$10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</c:numCache>
            </c:numRef>
          </c:xVal>
          <c:yVal>
            <c:numRef>
              <c:f>Лист1!$H$15:$L$15</c:f>
              <c:numCache>
                <c:formatCode>General</c:formatCode>
                <c:ptCount val="5"/>
                <c:pt idx="0">
                  <c:v>3.9000000000000007E-2</c:v>
                </c:pt>
                <c:pt idx="1">
                  <c:v>9.4500000000000015E-2</c:v>
                </c:pt>
                <c:pt idx="2">
                  <c:v>0.17327999999999999</c:v>
                </c:pt>
                <c:pt idx="3">
                  <c:v>0.59499999999999997</c:v>
                </c:pt>
                <c:pt idx="4">
                  <c:v>3.2680000000000002</c:v>
                </c:pt>
              </c:numCache>
            </c:numRef>
          </c:yVal>
        </c:ser>
        <c:ser>
          <c:idx val="5"/>
          <c:order val="5"/>
          <c:tx>
            <c:strRef>
              <c:f>Лист1!$G$16</c:f>
              <c:strCache>
                <c:ptCount val="1"/>
                <c:pt idx="0">
                  <c:v>32</c:v>
                </c:pt>
              </c:strCache>
            </c:strRef>
          </c:tx>
          <c:xVal>
            <c:numRef>
              <c:f>Лист1!$H$10:$L$10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</c:numCache>
            </c:numRef>
          </c:xVal>
          <c:yVal>
            <c:numRef>
              <c:f>Лист1!$H$16:$L$16</c:f>
              <c:numCache>
                <c:formatCode>General</c:formatCode>
                <c:ptCount val="5"/>
                <c:pt idx="0">
                  <c:v>9.0500000000000011E-2</c:v>
                </c:pt>
                <c:pt idx="1">
                  <c:v>0.1043</c:v>
                </c:pt>
                <c:pt idx="2">
                  <c:v>0.23150000000000001</c:v>
                </c:pt>
                <c:pt idx="3">
                  <c:v>0.59049999999999991</c:v>
                </c:pt>
                <c:pt idx="4">
                  <c:v>4.3179999999999987</c:v>
                </c:pt>
              </c:numCache>
            </c:numRef>
          </c:yVal>
        </c:ser>
        <c:ser>
          <c:idx val="6"/>
          <c:order val="6"/>
          <c:tx>
            <c:strRef>
              <c:f>Лист1!$G$17</c:f>
              <c:strCache>
                <c:ptCount val="1"/>
                <c:pt idx="0">
                  <c:v>64</c:v>
                </c:pt>
              </c:strCache>
            </c:strRef>
          </c:tx>
          <c:xVal>
            <c:numRef>
              <c:f>Лист1!$H$10:$L$10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</c:numCache>
            </c:numRef>
          </c:xVal>
          <c:yVal>
            <c:numRef>
              <c:f>Лист1!$H$17:$L$17</c:f>
              <c:numCache>
                <c:formatCode>General</c:formatCode>
                <c:ptCount val="5"/>
                <c:pt idx="0">
                  <c:v>0.14269999999999999</c:v>
                </c:pt>
                <c:pt idx="1">
                  <c:v>0.17469999999999999</c:v>
                </c:pt>
                <c:pt idx="2">
                  <c:v>0.30715000000000003</c:v>
                </c:pt>
                <c:pt idx="3">
                  <c:v>0.82399999999999995</c:v>
                </c:pt>
                <c:pt idx="4">
                  <c:v>5.6979999999999995</c:v>
                </c:pt>
              </c:numCache>
            </c:numRef>
          </c:yVal>
        </c:ser>
        <c:ser>
          <c:idx val="7"/>
          <c:order val="7"/>
          <c:tx>
            <c:strRef>
              <c:f>Лист1!$G$18</c:f>
              <c:strCache>
                <c:ptCount val="1"/>
                <c:pt idx="0">
                  <c:v>128</c:v>
                </c:pt>
              </c:strCache>
            </c:strRef>
          </c:tx>
          <c:xVal>
            <c:numRef>
              <c:f>Лист1!$H$10:$L$10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</c:numCache>
            </c:numRef>
          </c:xVal>
          <c:yVal>
            <c:numRef>
              <c:f>Лист1!$H$18:$L$18</c:f>
              <c:numCache>
                <c:formatCode>General</c:formatCode>
                <c:ptCount val="5"/>
                <c:pt idx="0">
                  <c:v>0.28170000000000001</c:v>
                </c:pt>
                <c:pt idx="1">
                  <c:v>0.28570000000000001</c:v>
                </c:pt>
                <c:pt idx="2">
                  <c:v>0.48080000000000006</c:v>
                </c:pt>
                <c:pt idx="3">
                  <c:v>0.92110000000000003</c:v>
                </c:pt>
                <c:pt idx="4">
                  <c:v>6.0156000000000001</c:v>
                </c:pt>
              </c:numCache>
            </c:numRef>
          </c:yVal>
        </c:ser>
        <c:axId val="136919680"/>
        <c:axId val="136937856"/>
      </c:scatterChart>
      <c:valAx>
        <c:axId val="136919680"/>
        <c:scaling>
          <c:orientation val="minMax"/>
        </c:scaling>
        <c:axPos val="b"/>
        <c:numFmt formatCode="General" sourceLinked="1"/>
        <c:tickLblPos val="nextTo"/>
        <c:crossAx val="136937856"/>
        <c:crosses val="autoZero"/>
        <c:crossBetween val="midCat"/>
      </c:valAx>
      <c:valAx>
        <c:axId val="136937856"/>
        <c:scaling>
          <c:orientation val="minMax"/>
        </c:scaling>
        <c:axPos val="l"/>
        <c:majorGridlines/>
        <c:numFmt formatCode="General" sourceLinked="1"/>
        <c:tickLblPos val="nextTo"/>
        <c:crossAx val="1369196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tx>
            <c:strRef>
              <c:f>Лист1!$G$11</c:f>
              <c:strCache>
                <c:ptCount val="1"/>
                <c:pt idx="0">
                  <c:v>1</c:v>
                </c:pt>
              </c:strCache>
            </c:strRef>
          </c:tx>
          <c:xVal>
            <c:numRef>
              <c:f>Лист1!$H$10:$K$10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Лист1!$H$11:$K$11</c:f>
              <c:numCache>
                <c:formatCode>General</c:formatCode>
                <c:ptCount val="4"/>
                <c:pt idx="0">
                  <c:v>1.9000000000000003E-2</c:v>
                </c:pt>
                <c:pt idx="1">
                  <c:v>9.1000000000000025E-2</c:v>
                </c:pt>
                <c:pt idx="2">
                  <c:v>0.32100000000000006</c:v>
                </c:pt>
                <c:pt idx="3">
                  <c:v>1.1339999999999997</c:v>
                </c:pt>
              </c:numCache>
            </c:numRef>
          </c:yVal>
        </c:ser>
        <c:ser>
          <c:idx val="1"/>
          <c:order val="1"/>
          <c:tx>
            <c:strRef>
              <c:f>Лист1!$G$12</c:f>
              <c:strCache>
                <c:ptCount val="1"/>
                <c:pt idx="0">
                  <c:v>2</c:v>
                </c:pt>
              </c:strCache>
            </c:strRef>
          </c:tx>
          <c:xVal>
            <c:numRef>
              <c:f>Лист1!$H$10:$K$10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Лист1!$H$12:$K$12</c:f>
              <c:numCache>
                <c:formatCode>General</c:formatCode>
                <c:ptCount val="4"/>
                <c:pt idx="0">
                  <c:v>1.7000000000000001E-2</c:v>
                </c:pt>
                <c:pt idx="1">
                  <c:v>6.1000000000000006E-2</c:v>
                </c:pt>
                <c:pt idx="2">
                  <c:v>0.27</c:v>
                </c:pt>
                <c:pt idx="3">
                  <c:v>0.96600000000000008</c:v>
                </c:pt>
              </c:numCache>
            </c:numRef>
          </c:yVal>
        </c:ser>
        <c:ser>
          <c:idx val="2"/>
          <c:order val="2"/>
          <c:tx>
            <c:strRef>
              <c:f>Лист1!$G$13</c:f>
              <c:strCache>
                <c:ptCount val="1"/>
                <c:pt idx="0">
                  <c:v>4</c:v>
                </c:pt>
              </c:strCache>
            </c:strRef>
          </c:tx>
          <c:xVal>
            <c:numRef>
              <c:f>Лист1!$H$10:$K$10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Лист1!$H$13:$K$13</c:f>
              <c:numCache>
                <c:formatCode>General</c:formatCode>
                <c:ptCount val="4"/>
                <c:pt idx="0">
                  <c:v>2.4E-2</c:v>
                </c:pt>
                <c:pt idx="1">
                  <c:v>6.6000000000000003E-2</c:v>
                </c:pt>
                <c:pt idx="2">
                  <c:v>0.15000000000000002</c:v>
                </c:pt>
                <c:pt idx="3">
                  <c:v>0.61040000000000005</c:v>
                </c:pt>
              </c:numCache>
            </c:numRef>
          </c:yVal>
        </c:ser>
        <c:ser>
          <c:idx val="3"/>
          <c:order val="3"/>
          <c:tx>
            <c:strRef>
              <c:f>Лист1!$G$14</c:f>
              <c:strCache>
                <c:ptCount val="1"/>
                <c:pt idx="0">
                  <c:v>8</c:v>
                </c:pt>
              </c:strCache>
            </c:strRef>
          </c:tx>
          <c:xVal>
            <c:numRef>
              <c:f>Лист1!$H$10:$K$10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Лист1!$H$14:$K$14</c:f>
              <c:numCache>
                <c:formatCode>General</c:formatCode>
                <c:ptCount val="4"/>
                <c:pt idx="0">
                  <c:v>2.9000000000000001E-2</c:v>
                </c:pt>
                <c:pt idx="1">
                  <c:v>6.0800000000000007E-2</c:v>
                </c:pt>
                <c:pt idx="2">
                  <c:v>0.15760000000000002</c:v>
                </c:pt>
                <c:pt idx="3">
                  <c:v>0.38421000000000005</c:v>
                </c:pt>
              </c:numCache>
            </c:numRef>
          </c:yVal>
        </c:ser>
        <c:ser>
          <c:idx val="4"/>
          <c:order val="4"/>
          <c:tx>
            <c:strRef>
              <c:f>Лист1!$G$15</c:f>
              <c:strCache>
                <c:ptCount val="1"/>
                <c:pt idx="0">
                  <c:v>16</c:v>
                </c:pt>
              </c:strCache>
            </c:strRef>
          </c:tx>
          <c:xVal>
            <c:numRef>
              <c:f>Лист1!$H$10:$K$10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Лист1!$H$15:$K$15</c:f>
              <c:numCache>
                <c:formatCode>General</c:formatCode>
                <c:ptCount val="4"/>
                <c:pt idx="0">
                  <c:v>3.9000000000000007E-2</c:v>
                </c:pt>
                <c:pt idx="1">
                  <c:v>9.4500000000000015E-2</c:v>
                </c:pt>
                <c:pt idx="2">
                  <c:v>0.17327999999999999</c:v>
                </c:pt>
                <c:pt idx="3">
                  <c:v>0.59499999999999997</c:v>
                </c:pt>
              </c:numCache>
            </c:numRef>
          </c:yVal>
        </c:ser>
        <c:ser>
          <c:idx val="5"/>
          <c:order val="5"/>
          <c:tx>
            <c:strRef>
              <c:f>Лист1!$G$16</c:f>
              <c:strCache>
                <c:ptCount val="1"/>
                <c:pt idx="0">
                  <c:v>32</c:v>
                </c:pt>
              </c:strCache>
            </c:strRef>
          </c:tx>
          <c:xVal>
            <c:numRef>
              <c:f>Лист1!$H$10:$K$10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Лист1!$H$16:$K$16</c:f>
              <c:numCache>
                <c:formatCode>General</c:formatCode>
                <c:ptCount val="4"/>
                <c:pt idx="0">
                  <c:v>9.0500000000000011E-2</c:v>
                </c:pt>
                <c:pt idx="1">
                  <c:v>0.1043</c:v>
                </c:pt>
                <c:pt idx="2">
                  <c:v>0.23150000000000001</c:v>
                </c:pt>
                <c:pt idx="3">
                  <c:v>0.59049999999999991</c:v>
                </c:pt>
              </c:numCache>
            </c:numRef>
          </c:yVal>
        </c:ser>
        <c:ser>
          <c:idx val="6"/>
          <c:order val="6"/>
          <c:tx>
            <c:strRef>
              <c:f>Лист1!$G$17</c:f>
              <c:strCache>
                <c:ptCount val="1"/>
                <c:pt idx="0">
                  <c:v>64</c:v>
                </c:pt>
              </c:strCache>
            </c:strRef>
          </c:tx>
          <c:xVal>
            <c:numRef>
              <c:f>Лист1!$H$10:$K$10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Лист1!$H$17:$K$17</c:f>
              <c:numCache>
                <c:formatCode>General</c:formatCode>
                <c:ptCount val="4"/>
                <c:pt idx="0">
                  <c:v>0.14269999999999999</c:v>
                </c:pt>
                <c:pt idx="1">
                  <c:v>0.17469999999999999</c:v>
                </c:pt>
                <c:pt idx="2">
                  <c:v>0.30715000000000003</c:v>
                </c:pt>
                <c:pt idx="3">
                  <c:v>0.82399999999999995</c:v>
                </c:pt>
              </c:numCache>
            </c:numRef>
          </c:yVal>
        </c:ser>
        <c:ser>
          <c:idx val="7"/>
          <c:order val="7"/>
          <c:tx>
            <c:strRef>
              <c:f>Лист1!$G$18</c:f>
              <c:strCache>
                <c:ptCount val="1"/>
                <c:pt idx="0">
                  <c:v>128</c:v>
                </c:pt>
              </c:strCache>
            </c:strRef>
          </c:tx>
          <c:xVal>
            <c:numRef>
              <c:f>Лист1!$H$10:$K$10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Лист1!$H$18:$K$18</c:f>
              <c:numCache>
                <c:formatCode>General</c:formatCode>
                <c:ptCount val="4"/>
                <c:pt idx="0">
                  <c:v>0.28170000000000001</c:v>
                </c:pt>
                <c:pt idx="1">
                  <c:v>0.28570000000000001</c:v>
                </c:pt>
                <c:pt idx="2">
                  <c:v>0.48080000000000006</c:v>
                </c:pt>
                <c:pt idx="3">
                  <c:v>0.92110000000000003</c:v>
                </c:pt>
              </c:numCache>
            </c:numRef>
          </c:yVal>
        </c:ser>
        <c:axId val="138941568"/>
        <c:axId val="138943104"/>
      </c:scatterChart>
      <c:valAx>
        <c:axId val="138941568"/>
        <c:scaling>
          <c:orientation val="minMax"/>
        </c:scaling>
        <c:axPos val="b"/>
        <c:numFmt formatCode="General" sourceLinked="1"/>
        <c:tickLblPos val="nextTo"/>
        <c:crossAx val="138943104"/>
        <c:crosses val="autoZero"/>
        <c:crossBetween val="midCat"/>
      </c:valAx>
      <c:valAx>
        <c:axId val="138943104"/>
        <c:scaling>
          <c:orientation val="minMax"/>
        </c:scaling>
        <c:axPos val="l"/>
        <c:majorGridlines/>
        <c:numFmt formatCode="General" sourceLinked="1"/>
        <c:tickLblPos val="nextTo"/>
        <c:crossAx val="1389415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2024-02-21T09:19:00Z</dcterms:created>
  <dcterms:modified xsi:type="dcterms:W3CDTF">2024-02-24T14:14:00Z</dcterms:modified>
</cp:coreProperties>
</file>