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2BC5" w:rsidRDefault="00B42BC5"/>
    <w:p w:rsidR="00B42BC5" w:rsidRDefault="00B42BC5"/>
    <w:p w:rsidR="00B42BC5" w:rsidRDefault="00B42BC5"/>
    <w:p w:rsidR="00B42BC5" w:rsidRDefault="00B42BC5"/>
    <w:p w:rsidR="00B42BC5" w:rsidRDefault="00D4451C">
      <w:pPr>
        <w:jc w:val="right"/>
      </w:pPr>
      <w:proofErr w:type="spellStart"/>
      <w:r>
        <w:rPr>
          <w:rFonts w:ascii="Arial" w:eastAsia="Arial" w:hAnsi="Arial" w:cs="Arial"/>
          <w:b/>
          <w:sz w:val="48"/>
          <w:szCs w:val="48"/>
          <w:highlight w:val="white"/>
        </w:rPr>
        <w:t>Software</w:t>
      </w:r>
      <w:proofErr w:type="spellEnd"/>
      <w:r>
        <w:rPr>
          <w:rFonts w:ascii="Arial" w:eastAsia="Arial" w:hAnsi="Arial" w:cs="Arial"/>
          <w:b/>
          <w:sz w:val="48"/>
          <w:szCs w:val="4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48"/>
          <w:szCs w:val="48"/>
          <w:highlight w:val="white"/>
        </w:rPr>
        <w:t>Architecture</w:t>
      </w:r>
      <w:proofErr w:type="spellEnd"/>
      <w:r>
        <w:rPr>
          <w:rFonts w:ascii="Arial" w:eastAsia="Arial" w:hAnsi="Arial" w:cs="Arial"/>
          <w:b/>
          <w:sz w:val="48"/>
          <w:szCs w:val="4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48"/>
          <w:szCs w:val="48"/>
          <w:highlight w:val="white"/>
        </w:rPr>
        <w:t>Document</w:t>
      </w:r>
      <w:proofErr w:type="spellEnd"/>
    </w:p>
    <w:p w:rsidR="00B42BC5" w:rsidRDefault="00D4451C">
      <w:pPr>
        <w:jc w:val="right"/>
      </w:pPr>
      <w:r>
        <w:rPr>
          <w:rFonts w:ascii="Arial" w:eastAsia="Arial" w:hAnsi="Arial" w:cs="Arial"/>
          <w:b/>
          <w:highlight w:val="white"/>
        </w:rPr>
        <w:t>Версия 0.2</w:t>
      </w:r>
    </w:p>
    <w:p w:rsidR="00B42BC5" w:rsidRDefault="00D4451C">
      <w:r>
        <w:br/>
      </w:r>
    </w:p>
    <w:p w:rsidR="00B42BC5" w:rsidRDefault="00B42BC5"/>
    <w:p w:rsidR="00B42BC5" w:rsidRDefault="00B42BC5"/>
    <w:p w:rsidR="00B42BC5" w:rsidRDefault="00D4451C">
      <w:r>
        <w:rPr>
          <w:rFonts w:ascii="Arial" w:eastAsia="Arial" w:hAnsi="Arial" w:cs="Arial"/>
          <w:b/>
          <w:sz w:val="36"/>
          <w:szCs w:val="36"/>
          <w:highlight w:val="white"/>
        </w:rPr>
        <w:t>История изменений</w:t>
      </w:r>
    </w:p>
    <w:tbl>
      <w:tblPr>
        <w:tblStyle w:val="a5"/>
        <w:tblW w:w="1082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5"/>
        <w:gridCol w:w="2705"/>
        <w:gridCol w:w="2706"/>
        <w:gridCol w:w="2706"/>
      </w:tblGrid>
      <w:tr w:rsidR="00B42BC5"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BC5" w:rsidRDefault="00D4451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BC5" w:rsidRDefault="00D4451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Версия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BC5" w:rsidRDefault="00D4451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Описания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BC5" w:rsidRDefault="00D4451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Автор</w:t>
            </w:r>
          </w:p>
        </w:tc>
      </w:tr>
      <w:tr w:rsidR="00B42BC5"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BC5" w:rsidRDefault="004F663E" w:rsidP="004F663E">
            <w:pPr>
              <w:widowControl w:val="0"/>
              <w:spacing w:line="240" w:lineRule="auto"/>
              <w:jc w:val="left"/>
            </w:pPr>
            <w:r>
              <w:t>22</w:t>
            </w:r>
            <w:r w:rsidR="00D4451C">
              <w:t>.04.2016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BC5" w:rsidRDefault="00D4451C">
            <w:pPr>
              <w:widowControl w:val="0"/>
              <w:spacing w:line="240" w:lineRule="auto"/>
              <w:jc w:val="left"/>
            </w:pPr>
            <w:r>
              <w:t>0.1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BC5" w:rsidRDefault="004F663E">
            <w:pPr>
              <w:widowControl w:val="0"/>
              <w:spacing w:line="240" w:lineRule="auto"/>
              <w:jc w:val="left"/>
            </w:pPr>
            <w:r>
              <w:t>Описание архитектуры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BC5" w:rsidRDefault="00B42BC5">
            <w:pPr>
              <w:widowControl w:val="0"/>
              <w:spacing w:line="240" w:lineRule="auto"/>
              <w:jc w:val="left"/>
            </w:pPr>
          </w:p>
        </w:tc>
      </w:tr>
      <w:tr w:rsidR="00B42BC5"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BC5" w:rsidRDefault="00D4451C" w:rsidP="004F663E">
            <w:pPr>
              <w:widowControl w:val="0"/>
              <w:spacing w:line="240" w:lineRule="auto"/>
              <w:jc w:val="left"/>
            </w:pPr>
            <w:r>
              <w:t>1</w:t>
            </w:r>
            <w:r w:rsidR="004F663E">
              <w:t>1</w:t>
            </w:r>
            <w:r>
              <w:t>.0</w:t>
            </w:r>
            <w:r w:rsidR="004F663E">
              <w:t>5</w:t>
            </w:r>
            <w:r>
              <w:t>.2016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BC5" w:rsidRDefault="00D4451C">
            <w:pPr>
              <w:widowControl w:val="0"/>
              <w:spacing w:line="240" w:lineRule="auto"/>
              <w:jc w:val="left"/>
            </w:pPr>
            <w:r>
              <w:t>0.2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BC5" w:rsidRDefault="004F663E">
            <w:pPr>
              <w:widowControl w:val="0"/>
              <w:spacing w:line="240" w:lineRule="auto"/>
              <w:jc w:val="left"/>
            </w:pPr>
            <w:r>
              <w:t>Диаграммы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BC5" w:rsidRDefault="00B42BC5">
            <w:pPr>
              <w:widowControl w:val="0"/>
              <w:spacing w:line="240" w:lineRule="auto"/>
              <w:jc w:val="left"/>
            </w:pPr>
          </w:p>
        </w:tc>
      </w:tr>
    </w:tbl>
    <w:p w:rsidR="00B42BC5" w:rsidRDefault="00B42BC5"/>
    <w:p w:rsidR="00B42BC5" w:rsidRDefault="00B42BC5"/>
    <w:p w:rsidR="00B42BC5" w:rsidRDefault="00D4451C">
      <w:r>
        <w:br w:type="page"/>
      </w:r>
    </w:p>
    <w:p w:rsidR="00B42BC5" w:rsidRDefault="00B42BC5"/>
    <w:p w:rsidR="00B42BC5" w:rsidRDefault="00D4451C">
      <w:pPr>
        <w:pStyle w:val="2"/>
        <w:contextualSpacing w:val="0"/>
      </w:pPr>
      <w:bookmarkStart w:id="0" w:name="h.prdehgg1no8b" w:colFirst="0" w:colLast="0"/>
      <w:bookmarkEnd w:id="0"/>
      <w:r>
        <w:t>Назначение</w:t>
      </w:r>
    </w:p>
    <w:p w:rsidR="00B42BC5" w:rsidRDefault="00B42BC5"/>
    <w:p w:rsidR="00B90038" w:rsidRDefault="00B90038" w:rsidP="00BA5D78">
      <w:pPr>
        <w:spacing w:before="100" w:beforeAutospacing="1" w:after="100" w:afterAutospacing="1" w:line="240" w:lineRule="auto"/>
        <w:outlineLvl w:val="3"/>
        <w:rPr>
          <w:szCs w:val="24"/>
        </w:rPr>
      </w:pPr>
      <w:r w:rsidRPr="00BA5D78">
        <w:rPr>
          <w:bCs/>
        </w:rPr>
        <w:t xml:space="preserve">Целью данного документа является </w:t>
      </w:r>
      <w:r w:rsidR="00BA5D78" w:rsidRPr="00BA5D78">
        <w:t>подробное архитектурное описание разрабатываемой программной системы</w:t>
      </w:r>
      <w:r w:rsidRPr="00BA5D78">
        <w:rPr>
          <w:bCs/>
        </w:rPr>
        <w:t xml:space="preserve">. </w:t>
      </w:r>
      <w:r w:rsidR="00BA5D78" w:rsidRPr="00BA5D78">
        <w:rPr>
          <w:bCs/>
        </w:rPr>
        <w:t xml:space="preserve">В нём приводится самые значимые </w:t>
      </w:r>
      <w:proofErr w:type="gramStart"/>
      <w:r w:rsidR="00BA5D78" w:rsidRPr="00BA5D78">
        <w:rPr>
          <w:bCs/>
        </w:rPr>
        <w:t>архитектурные решения</w:t>
      </w:r>
      <w:proofErr w:type="gramEnd"/>
      <w:r w:rsidR="00BA5D78" w:rsidRPr="00BA5D78">
        <w:rPr>
          <w:bCs/>
        </w:rPr>
        <w:t xml:space="preserve">, </w:t>
      </w:r>
      <w:r w:rsidRPr="00BA5D78">
        <w:rPr>
          <w:bCs/>
        </w:rPr>
        <w:t xml:space="preserve">описание отдельных </w:t>
      </w:r>
      <w:r w:rsidR="00BA5D78" w:rsidRPr="00BA5D78">
        <w:rPr>
          <w:bCs/>
        </w:rPr>
        <w:t xml:space="preserve">компонентов, а также принцип взаимодействия между ними. </w:t>
      </w:r>
      <w:r w:rsidR="00D57626" w:rsidRPr="00BA5D78">
        <w:t>Этот</w:t>
      </w:r>
      <w:r w:rsidRPr="00BA5D78">
        <w:t xml:space="preserve"> документ </w:t>
      </w:r>
      <w:r w:rsidR="00D57626" w:rsidRPr="00BA5D78">
        <w:t>используется</w:t>
      </w:r>
      <w:r w:rsidRPr="00BA5D78">
        <w:t xml:space="preserve"> командой разработчиков в качестве основного документа при реализации системы</w:t>
      </w:r>
      <w:r>
        <w:rPr>
          <w:szCs w:val="24"/>
        </w:rPr>
        <w:t>.</w:t>
      </w:r>
    </w:p>
    <w:p w:rsidR="00B90038" w:rsidRDefault="00785665" w:rsidP="00785665">
      <w:pPr>
        <w:ind w:left="709"/>
        <w:rPr>
          <w:b/>
          <w:sz w:val="36"/>
          <w:szCs w:val="36"/>
        </w:rPr>
      </w:pPr>
      <w:r w:rsidRPr="00785665">
        <w:rPr>
          <w:b/>
          <w:sz w:val="36"/>
          <w:szCs w:val="36"/>
        </w:rPr>
        <w:t>Сфера применения</w:t>
      </w:r>
    </w:p>
    <w:p w:rsidR="00785665" w:rsidRPr="00785665" w:rsidRDefault="00785665" w:rsidP="00785665">
      <w:pPr>
        <w:rPr>
          <w:b/>
          <w:sz w:val="36"/>
          <w:szCs w:val="36"/>
        </w:rPr>
      </w:pPr>
    </w:p>
    <w:p w:rsidR="00785665" w:rsidRDefault="00785665" w:rsidP="00785665">
      <w:pPr>
        <w:spacing w:before="100" w:beforeAutospacing="1" w:after="100" w:afterAutospacing="1" w:line="240" w:lineRule="auto"/>
        <w:rPr>
          <w:szCs w:val="24"/>
        </w:rPr>
      </w:pPr>
      <w:r>
        <w:rPr>
          <w:szCs w:val="24"/>
        </w:rPr>
        <w:t>Документ разрабатывается в рамках  этапа проектирования программной системы. Он предназначен для описания архитектуры, свойств и связей программного продукта «Система контроля расписания поездов» СКОРП и в</w:t>
      </w:r>
      <w:r>
        <w:t xml:space="preserve"> дальнейшем будет использоваться разработчиками, для написания программного кода.</w:t>
      </w:r>
    </w:p>
    <w:p w:rsidR="00B90038" w:rsidRDefault="00B90038"/>
    <w:p w:rsidR="00B42BC5" w:rsidRDefault="00D4451C">
      <w:pPr>
        <w:pStyle w:val="2"/>
        <w:contextualSpacing w:val="0"/>
      </w:pPr>
      <w:bookmarkStart w:id="1" w:name="h.4daftlz6zmkh" w:colFirst="0" w:colLast="0"/>
      <w:bookmarkEnd w:id="1"/>
      <w:r>
        <w:t>Определения и аббревиатуры</w:t>
      </w:r>
    </w:p>
    <w:p w:rsidR="00B42BC5" w:rsidRDefault="00B42BC5"/>
    <w:p w:rsidR="00160563" w:rsidRPr="00160563" w:rsidRDefault="00160563" w:rsidP="00160563">
      <w:bookmarkStart w:id="2" w:name="h.iaxt1siw907t" w:colFirst="0" w:colLast="0"/>
      <w:bookmarkEnd w:id="2"/>
      <w:r w:rsidRPr="00160563">
        <w:t>Оператор РЖД – работник РЖД или программная система, осуществляющи</w:t>
      </w:r>
      <w:proofErr w:type="gramStart"/>
      <w:r w:rsidRPr="00160563">
        <w:t>й(</w:t>
      </w:r>
      <w:proofErr w:type="spellStart"/>
      <w:proofErr w:type="gramEnd"/>
      <w:r w:rsidRPr="00160563">
        <w:t>ая</w:t>
      </w:r>
      <w:proofErr w:type="spellEnd"/>
      <w:r w:rsidRPr="00160563">
        <w:t>) контроль над транспортными перевозками по сети железных дорог, а также обеспечивающий(</w:t>
      </w:r>
      <w:proofErr w:type="spellStart"/>
      <w:r w:rsidRPr="00160563">
        <w:t>ая</w:t>
      </w:r>
      <w:proofErr w:type="spellEnd"/>
      <w:r w:rsidRPr="00160563">
        <w:t>) связь между отдельными узлами этой сети.</w:t>
      </w:r>
    </w:p>
    <w:p w:rsidR="00160563" w:rsidRPr="00160563" w:rsidRDefault="00160563" w:rsidP="00160563">
      <w:r w:rsidRPr="00160563">
        <w:t>Клиент РЖД – пользователь услуг, предоставляемых РЖД (транспортные перевозки и информация о движении поездов).</w:t>
      </w:r>
    </w:p>
    <w:p w:rsidR="00160563" w:rsidRPr="00160563" w:rsidRDefault="00160563" w:rsidP="00160563">
      <w:r w:rsidRPr="00160563">
        <w:t>Системный администратор РЖД – работник РЖД, ответственный за управление клиентскими базами данных, настройка и последующее сопровождение компьютерных сетей РЖД.</w:t>
      </w:r>
    </w:p>
    <w:p w:rsidR="00160563" w:rsidRPr="00160563" w:rsidRDefault="00160563" w:rsidP="00160563">
      <w:r w:rsidRPr="00160563">
        <w:t>ЖД – набор станций соединённых  путями, по которым могут перемещаться поезда.</w:t>
      </w:r>
      <w:r w:rsidRPr="00160563">
        <w:br/>
      </w:r>
    </w:p>
    <w:p w:rsidR="00160563" w:rsidRPr="00160563" w:rsidRDefault="00160563" w:rsidP="00160563">
      <w:r w:rsidRPr="00160563">
        <w:t xml:space="preserve">Железнодорожная станция – это пункт отправки или прибытия поездов, для которого характерны следующие черты: наличие нескольких транспортных линий; присутствие максимум одного поезда на линии в один момент времени; наличие у станции заранее известного расписания, которое не меняется как минимум в течение одного рабочего дня. </w:t>
      </w:r>
    </w:p>
    <w:p w:rsidR="00B42BC5" w:rsidRPr="00160563" w:rsidRDefault="00B42BC5">
      <w:pPr>
        <w:pStyle w:val="2"/>
        <w:ind w:firstLine="0"/>
        <w:contextualSpacing w:val="0"/>
        <w:rPr>
          <w:sz w:val="28"/>
          <w:szCs w:val="28"/>
        </w:rPr>
      </w:pPr>
    </w:p>
    <w:p w:rsidR="00160563" w:rsidRDefault="00160563" w:rsidP="00160563">
      <w:r w:rsidRPr="00160563">
        <w:t xml:space="preserve">РЖД (“Российские железные дороги”) – российская государственная компания, предоставляющая услуги по использованию сети железных дорог. Полное наименование — </w:t>
      </w:r>
      <w:r w:rsidRPr="00160563">
        <w:rPr>
          <w:iCs/>
        </w:rPr>
        <w:t>Открытое акционерное общество “Российские железные дороги”</w:t>
      </w:r>
      <w:r w:rsidRPr="00160563">
        <w:t>.</w:t>
      </w:r>
    </w:p>
    <w:p w:rsidR="00160563" w:rsidRDefault="00160563" w:rsidP="00160563">
      <w:pPr>
        <w:pStyle w:val="2"/>
        <w:rPr>
          <w:rFonts w:ascii="Arial" w:hAnsi="Arial" w:cs="Arial"/>
          <w:b w:val="0"/>
          <w:bCs/>
          <w:color w:val="auto"/>
          <w:sz w:val="24"/>
          <w:szCs w:val="24"/>
        </w:rPr>
      </w:pPr>
      <w:bookmarkStart w:id="3" w:name="_Toc448141717"/>
    </w:p>
    <w:p w:rsidR="00160563" w:rsidRDefault="00160563" w:rsidP="00160563">
      <w:pPr>
        <w:pStyle w:val="2"/>
        <w:rPr>
          <w:rFonts w:ascii="Arial" w:hAnsi="Arial" w:cs="Arial"/>
          <w:b w:val="0"/>
          <w:bCs/>
          <w:color w:val="auto"/>
          <w:sz w:val="24"/>
          <w:szCs w:val="24"/>
        </w:rPr>
      </w:pPr>
    </w:p>
    <w:p w:rsidR="00160563" w:rsidRPr="00160563" w:rsidRDefault="00160563" w:rsidP="00160563">
      <w:pPr>
        <w:pStyle w:val="2"/>
        <w:rPr>
          <w:bCs/>
          <w:color w:val="auto"/>
        </w:rPr>
      </w:pPr>
      <w:r w:rsidRPr="00160563">
        <w:rPr>
          <w:bCs/>
          <w:color w:val="auto"/>
        </w:rPr>
        <w:lastRenderedPageBreak/>
        <w:t>Ссылки</w:t>
      </w:r>
      <w:bookmarkEnd w:id="3"/>
    </w:p>
    <w:p w:rsidR="00160563" w:rsidRPr="004F663E" w:rsidRDefault="00160563" w:rsidP="00160563">
      <w:pPr>
        <w:numPr>
          <w:ilvl w:val="0"/>
          <w:numId w:val="4"/>
        </w:numPr>
        <w:spacing w:before="100" w:beforeAutospacing="1" w:after="100" w:afterAutospacing="1" w:line="240" w:lineRule="auto"/>
        <w:ind w:left="675"/>
        <w:jc w:val="left"/>
        <w:rPr>
          <w:color w:val="auto"/>
        </w:rPr>
      </w:pPr>
      <w:r w:rsidRPr="004F663E">
        <w:t>Глоссарий</w:t>
      </w:r>
    </w:p>
    <w:p w:rsidR="00160563" w:rsidRPr="004F663E" w:rsidRDefault="00160563" w:rsidP="00160563">
      <w:pPr>
        <w:numPr>
          <w:ilvl w:val="0"/>
          <w:numId w:val="4"/>
        </w:numPr>
        <w:spacing w:before="100" w:beforeAutospacing="1" w:after="100" w:afterAutospacing="1" w:line="240" w:lineRule="auto"/>
        <w:ind w:left="675"/>
        <w:jc w:val="left"/>
      </w:pPr>
      <w:r w:rsidRPr="004F663E">
        <w:t>Видение</w:t>
      </w:r>
    </w:p>
    <w:p w:rsidR="00160563" w:rsidRPr="004F663E" w:rsidRDefault="00160563" w:rsidP="00160563">
      <w:pPr>
        <w:numPr>
          <w:ilvl w:val="0"/>
          <w:numId w:val="4"/>
        </w:numPr>
        <w:spacing w:before="100" w:beforeAutospacing="1" w:after="100" w:afterAutospacing="1" w:line="240" w:lineRule="auto"/>
        <w:ind w:left="675"/>
        <w:jc w:val="left"/>
      </w:pPr>
      <w:r w:rsidRPr="004F663E">
        <w:t>Диаграмма пакетов</w:t>
      </w:r>
    </w:p>
    <w:p w:rsidR="00160563" w:rsidRPr="004F663E" w:rsidRDefault="00160563" w:rsidP="00160563">
      <w:pPr>
        <w:numPr>
          <w:ilvl w:val="0"/>
          <w:numId w:val="4"/>
        </w:numPr>
        <w:spacing w:before="100" w:beforeAutospacing="1" w:after="100" w:afterAutospacing="1" w:line="240" w:lineRule="auto"/>
        <w:ind w:left="675"/>
        <w:jc w:val="left"/>
      </w:pPr>
      <w:r w:rsidRPr="004F663E">
        <w:t>Диаграмма классов</w:t>
      </w:r>
    </w:p>
    <w:p w:rsidR="00160563" w:rsidRPr="004F663E" w:rsidRDefault="00160563" w:rsidP="00160563">
      <w:pPr>
        <w:numPr>
          <w:ilvl w:val="0"/>
          <w:numId w:val="4"/>
        </w:numPr>
        <w:spacing w:before="100" w:beforeAutospacing="1" w:after="100" w:afterAutospacing="1" w:line="240" w:lineRule="auto"/>
        <w:ind w:left="675"/>
        <w:jc w:val="left"/>
      </w:pPr>
      <w:r w:rsidRPr="004F663E">
        <w:t>Диаграмма компонентов</w:t>
      </w:r>
      <w:bookmarkStart w:id="4" w:name="_GoBack"/>
      <w:bookmarkEnd w:id="4"/>
    </w:p>
    <w:p w:rsidR="00160563" w:rsidRPr="004F663E" w:rsidRDefault="00160563" w:rsidP="00160563">
      <w:pPr>
        <w:numPr>
          <w:ilvl w:val="0"/>
          <w:numId w:val="4"/>
        </w:numPr>
        <w:spacing w:before="100" w:beforeAutospacing="1" w:after="100" w:afterAutospacing="1" w:line="240" w:lineRule="auto"/>
        <w:ind w:left="675"/>
        <w:jc w:val="left"/>
      </w:pPr>
      <w:r w:rsidRPr="004F663E">
        <w:t xml:space="preserve">Диаграмма </w:t>
      </w:r>
      <w:r w:rsidR="001A3BF9">
        <w:t>состояний</w:t>
      </w:r>
    </w:p>
    <w:p w:rsidR="00160563" w:rsidRPr="004F663E" w:rsidRDefault="00160563" w:rsidP="00160563">
      <w:pPr>
        <w:numPr>
          <w:ilvl w:val="0"/>
          <w:numId w:val="4"/>
        </w:numPr>
        <w:spacing w:before="100" w:beforeAutospacing="1" w:after="100" w:afterAutospacing="1" w:line="240" w:lineRule="auto"/>
        <w:ind w:left="675"/>
        <w:jc w:val="left"/>
      </w:pPr>
      <w:r w:rsidRPr="004F663E">
        <w:t>Диаграмма вариантов использования</w:t>
      </w:r>
    </w:p>
    <w:p w:rsidR="00160563" w:rsidRPr="004F663E" w:rsidRDefault="00160563" w:rsidP="00160563">
      <w:pPr>
        <w:numPr>
          <w:ilvl w:val="0"/>
          <w:numId w:val="4"/>
        </w:numPr>
        <w:spacing w:before="100" w:beforeAutospacing="1" w:after="100" w:afterAutospacing="1" w:line="240" w:lineRule="auto"/>
        <w:ind w:left="675"/>
        <w:jc w:val="left"/>
      </w:pPr>
      <w:r w:rsidRPr="004F663E">
        <w:t>Диаграмма последовательности</w:t>
      </w:r>
    </w:p>
    <w:p w:rsidR="00160563" w:rsidRPr="004F663E" w:rsidRDefault="00160563" w:rsidP="00160563">
      <w:pPr>
        <w:numPr>
          <w:ilvl w:val="0"/>
          <w:numId w:val="4"/>
        </w:numPr>
        <w:spacing w:before="100" w:beforeAutospacing="1" w:after="100" w:afterAutospacing="1" w:line="240" w:lineRule="auto"/>
        <w:ind w:left="675"/>
        <w:jc w:val="left"/>
      </w:pPr>
      <w:r w:rsidRPr="004F663E">
        <w:t>Диаграмма объектов</w:t>
      </w:r>
    </w:p>
    <w:p w:rsidR="00F377C0" w:rsidRPr="00F377C0" w:rsidRDefault="00F377C0" w:rsidP="00F377C0">
      <w:pPr>
        <w:ind w:left="709"/>
        <w:rPr>
          <w:b/>
          <w:bCs/>
          <w:sz w:val="36"/>
          <w:szCs w:val="36"/>
          <w:lang w:val="en-US"/>
        </w:rPr>
      </w:pPr>
      <w:bookmarkStart w:id="5" w:name="_Toc448141718"/>
      <w:r w:rsidRPr="00F377C0">
        <w:rPr>
          <w:b/>
          <w:bCs/>
          <w:sz w:val="36"/>
          <w:szCs w:val="36"/>
        </w:rPr>
        <w:t>Описание архитектуры системы</w:t>
      </w:r>
      <w:bookmarkEnd w:id="5"/>
      <w:r w:rsidRPr="00F377C0">
        <w:rPr>
          <w:b/>
          <w:bCs/>
          <w:sz w:val="36"/>
          <w:szCs w:val="36"/>
          <w:lang w:val="en-US"/>
        </w:rPr>
        <w:t> </w:t>
      </w:r>
    </w:p>
    <w:p w:rsidR="00160563" w:rsidRPr="00AB2AAF" w:rsidRDefault="00F377C0" w:rsidP="00160563">
      <w:r w:rsidRPr="00BA66C6">
        <w:t xml:space="preserve">При разработке программной системы за основу была взята модель </w:t>
      </w:r>
      <w:r w:rsidRPr="00BA66C6">
        <w:rPr>
          <w:lang w:val="en-US"/>
        </w:rPr>
        <w:t>MVC</w:t>
      </w:r>
      <w:r w:rsidRPr="00BA66C6">
        <w:t>.</w:t>
      </w:r>
    </w:p>
    <w:p w:rsidR="00F377C0" w:rsidRPr="00AB2AAF" w:rsidRDefault="00F377C0" w:rsidP="00160563">
      <w:proofErr w:type="spellStart"/>
      <w:r w:rsidRPr="00BA66C6">
        <w:rPr>
          <w:b/>
          <w:bCs/>
        </w:rPr>
        <w:t>Model-view-controller</w:t>
      </w:r>
      <w:proofErr w:type="spellEnd"/>
      <w:r w:rsidRPr="00BA66C6">
        <w:t xml:space="preserve"> (</w:t>
      </w:r>
      <w:r w:rsidRPr="00BA66C6">
        <w:rPr>
          <w:b/>
          <w:bCs/>
        </w:rPr>
        <w:t>MVC</w:t>
      </w:r>
      <w:r w:rsidRPr="00BA66C6">
        <w:t>) — схема использования нескольких шаблонов проектирования, с помощью которых модель приложения, 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</w:t>
      </w:r>
    </w:p>
    <w:p w:rsidR="00BA66C6" w:rsidRPr="00BA66C6" w:rsidRDefault="00BA66C6" w:rsidP="00160563">
      <w:r w:rsidRPr="00BA66C6">
        <w:t xml:space="preserve">В </w:t>
      </w:r>
      <w:proofErr w:type="spellStart"/>
      <w:r w:rsidRPr="00BA66C6">
        <w:t>соответсвии</w:t>
      </w:r>
      <w:proofErr w:type="spellEnd"/>
      <w:r w:rsidRPr="00BA66C6">
        <w:t xml:space="preserve"> с этой моделью система разделена на три логических компонента:</w:t>
      </w:r>
    </w:p>
    <w:p w:rsidR="00BA66C6" w:rsidRPr="00BA66C6" w:rsidRDefault="00BA66C6" w:rsidP="00160563">
      <w:r w:rsidRPr="00BA66C6">
        <w:rPr>
          <w:lang w:val="en-US"/>
        </w:rPr>
        <w:t>GUI</w:t>
      </w:r>
      <w:r w:rsidRPr="00BA66C6">
        <w:t xml:space="preserve"> – Графический интерфейс с которым </w:t>
      </w:r>
      <w:proofErr w:type="spellStart"/>
      <w:r w:rsidRPr="00BA66C6">
        <w:t>взаимодейсвует</w:t>
      </w:r>
      <w:proofErr w:type="spellEnd"/>
      <w:r w:rsidRPr="00BA66C6">
        <w:t xml:space="preserve"> пользователь</w:t>
      </w:r>
    </w:p>
    <w:p w:rsidR="00BA66C6" w:rsidRPr="00BA66C6" w:rsidRDefault="00BA66C6" w:rsidP="00160563">
      <w:r w:rsidRPr="00BA66C6">
        <w:t>Ядро – содержит в себе основную логику системы и контейнер</w:t>
      </w:r>
    </w:p>
    <w:p w:rsidR="00BA66C6" w:rsidRPr="00BA66C6" w:rsidRDefault="00BA66C6" w:rsidP="00160563">
      <w:r w:rsidRPr="00BA66C6">
        <w:t>БД Менеджер – предназначен для взаимодействия с БД</w:t>
      </w:r>
    </w:p>
    <w:p w:rsidR="00160563" w:rsidRPr="00160563" w:rsidRDefault="00160563" w:rsidP="00160563"/>
    <w:p w:rsidR="00B42BC5" w:rsidRDefault="00D4451C">
      <w:pPr>
        <w:pStyle w:val="2"/>
        <w:contextualSpacing w:val="0"/>
      </w:pPr>
      <w:bookmarkStart w:id="6" w:name="h.tx5votj45bid" w:colFirst="0" w:colLast="0"/>
      <w:bookmarkEnd w:id="6"/>
      <w:r>
        <w:t>Отображение сценариев использования</w:t>
      </w:r>
    </w:p>
    <w:p w:rsidR="00BA66C6" w:rsidRDefault="00BA66C6" w:rsidP="00BA66C6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 xml:space="preserve"> – диаграмма использования. Диаграмма, отражающая отношения взаимодействия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Operator</w:t>
      </w:r>
      <w:r w:rsidRPr="00BA66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Administrator</w:t>
      </w:r>
      <w:r>
        <w:rPr>
          <w:sz w:val="28"/>
          <w:szCs w:val="28"/>
        </w:rPr>
        <w:t xml:space="preserve"> с системой. </w:t>
      </w:r>
    </w:p>
    <w:p w:rsidR="00BA66C6" w:rsidRPr="00BA66C6" w:rsidRDefault="00BA66C6" w:rsidP="00BA66C6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: Цель – является клиентом РЖД его целью является найти оптимальный для маршрут из станции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в станцию Б.</w:t>
      </w:r>
    </w:p>
    <w:p w:rsidR="00B42BC5" w:rsidRDefault="00BA66C6" w:rsidP="00BA66C6">
      <w:r>
        <w:rPr>
          <w:lang w:val="en-US"/>
        </w:rPr>
        <w:t>Operator</w:t>
      </w:r>
      <w:r>
        <w:t>: Работник РЖД в задачи которого входит отслеживание и редактирование расписания поездов и карты маршрутов.</w:t>
      </w:r>
    </w:p>
    <w:p w:rsidR="00BA66C6" w:rsidRDefault="00BA66C6">
      <w:r>
        <w:rPr>
          <w:lang w:val="en-US"/>
        </w:rPr>
        <w:t>Administrator</w:t>
      </w:r>
      <w:r w:rsidRPr="00BA66C6">
        <w:t xml:space="preserve">: </w:t>
      </w:r>
      <w:r>
        <w:t>проводит первоначальную настройку сети управляет аккаунтами операторов.</w:t>
      </w:r>
    </w:p>
    <w:p w:rsidR="00856C13" w:rsidRDefault="00D4451C">
      <w:r>
        <w:tab/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View</w:t>
      </w:r>
      <w:proofErr w:type="spellEnd"/>
      <w:proofErr w:type="gramStart"/>
      <w:r>
        <w:t xml:space="preserve"> </w:t>
      </w:r>
      <w:r w:rsidR="004F663E">
        <w:t>О</w:t>
      </w:r>
      <w:proofErr w:type="gramEnd"/>
      <w:r>
        <w:t>писывает набор сценариев и/или вариантов использования, которые представляют некоторую существенную, центральную функциональность. Он также описывает набор сценариев и/или вариантов использования, которые имеют существенное архитектурное освещение. Иллюстрирует конкретные нюансы архитектуры.</w:t>
      </w:r>
    </w:p>
    <w:p w:rsidR="00856C13" w:rsidRPr="00856C13" w:rsidRDefault="00856C13">
      <w:r>
        <w:rPr>
          <w:lang w:val="en-US"/>
        </w:rPr>
        <w:t>Use</w:t>
      </w:r>
      <w:r w:rsidRPr="001A3BF9">
        <w:t xml:space="preserve"> </w:t>
      </w:r>
      <w:r>
        <w:rPr>
          <w:lang w:val="en-US"/>
        </w:rPr>
        <w:t>Case</w:t>
      </w:r>
      <w:r w:rsidRPr="001A3BF9">
        <w:t xml:space="preserve"> </w:t>
      </w:r>
      <w:r>
        <w:t>диаграмма:</w:t>
      </w:r>
    </w:p>
    <w:p w:rsidR="00B42BC5" w:rsidRDefault="00856C13">
      <w:pPr>
        <w:rPr>
          <w:noProof/>
        </w:rPr>
      </w:pPr>
      <w:r w:rsidRPr="00856C13">
        <w:rPr>
          <w:noProof/>
        </w:rPr>
        <w:lastRenderedPageBreak/>
        <w:t xml:space="preserve"> </w:t>
      </w:r>
      <w:r w:rsidR="001A3BF9">
        <w:rPr>
          <w:noProof/>
        </w:rPr>
        <w:drawing>
          <wp:inline distT="0" distB="0" distL="0" distR="0">
            <wp:extent cx="5804452" cy="5504135"/>
            <wp:effectExtent l="0" t="0" r="6350" b="1905"/>
            <wp:docPr id="5" name="Рисунок 5" descr="https://psv4.vk.me/c414221/u90332826/docs/2d79b94a4d55/use_case.png?extra=Yho-mqgpMihAUtWqBnNOamdqvuNSLGTOsxyN0WtMJ-2d-6hFJs_TlWhQ77hX-izMWzCa9gflvs4pLrOA8qF2STmhmbfGdGUcMJFUHqGTakfbiCTOot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sv4.vk.me/c414221/u90332826/docs/2d79b94a4d55/use_case.png?extra=Yho-mqgpMihAUtWqBnNOamdqvuNSLGTOsxyN0WtMJ-2d-6hFJs_TlWhQ77hX-izMWzCa9gflvs4pLrOA8qF2STmhmbfGdGUcMJFUHqGTakfbiCTOot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276" cy="550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F9" w:rsidRDefault="001A3BF9"/>
    <w:p w:rsidR="00B42BC5" w:rsidRDefault="00D4451C">
      <w:pPr>
        <w:ind w:firstLine="720"/>
      </w:pPr>
      <w:r>
        <w:t>Сценарии использования данной системы представлены ниже.</w:t>
      </w:r>
    </w:p>
    <w:p w:rsidR="00B42BC5" w:rsidRDefault="00B42BC5"/>
    <w:p w:rsidR="00B42BC5" w:rsidRDefault="00856C13">
      <w:pPr>
        <w:numPr>
          <w:ilvl w:val="0"/>
          <w:numId w:val="2"/>
        </w:numPr>
        <w:ind w:hanging="360"/>
        <w:contextualSpacing/>
      </w:pPr>
      <w:r w:rsidRPr="00D1763B">
        <w:t xml:space="preserve">Подобрать </w:t>
      </w:r>
      <w:r>
        <w:t>оптимальный маршрут из точки</w:t>
      </w:r>
      <w:proofErr w:type="gramStart"/>
      <w:r>
        <w:t xml:space="preserve"> А</w:t>
      </w:r>
      <w:proofErr w:type="gramEnd"/>
      <w:r>
        <w:t xml:space="preserve"> в точку Б</w:t>
      </w:r>
      <w:r w:rsidR="00D4451C">
        <w:t>.</w:t>
      </w:r>
    </w:p>
    <w:p w:rsidR="00B42BC5" w:rsidRDefault="00856C13">
      <w:pPr>
        <w:numPr>
          <w:ilvl w:val="0"/>
          <w:numId w:val="2"/>
        </w:numPr>
        <w:ind w:hanging="360"/>
        <w:contextualSpacing/>
      </w:pPr>
      <w:r>
        <w:t>Редактирование расписания</w:t>
      </w:r>
      <w:r w:rsidR="00D4451C">
        <w:t>.</w:t>
      </w:r>
    </w:p>
    <w:p w:rsidR="00B42BC5" w:rsidRDefault="00856C13">
      <w:pPr>
        <w:numPr>
          <w:ilvl w:val="0"/>
          <w:numId w:val="2"/>
        </w:numPr>
        <w:ind w:hanging="360"/>
        <w:contextualSpacing/>
      </w:pPr>
      <w:r>
        <w:t>Редактирование карты</w:t>
      </w:r>
      <w:r w:rsidR="00D4451C">
        <w:t>.</w:t>
      </w:r>
    </w:p>
    <w:p w:rsidR="00856C13" w:rsidRDefault="00856C13">
      <w:pPr>
        <w:numPr>
          <w:ilvl w:val="0"/>
          <w:numId w:val="2"/>
        </w:numPr>
        <w:ind w:hanging="360"/>
        <w:contextualSpacing/>
      </w:pPr>
      <w:r>
        <w:t xml:space="preserve">Редактирование списка действующих поездов </w:t>
      </w:r>
    </w:p>
    <w:p w:rsidR="00B42BC5" w:rsidRDefault="00856C13">
      <w:pPr>
        <w:numPr>
          <w:ilvl w:val="0"/>
          <w:numId w:val="2"/>
        </w:numPr>
        <w:ind w:hanging="360"/>
        <w:contextualSpacing/>
      </w:pPr>
      <w:r>
        <w:t>Редактирование информации о станции</w:t>
      </w:r>
    </w:p>
    <w:p w:rsidR="00856C13" w:rsidRDefault="00856C13">
      <w:pPr>
        <w:numPr>
          <w:ilvl w:val="0"/>
          <w:numId w:val="2"/>
        </w:numPr>
        <w:ind w:hanging="360"/>
        <w:contextualSpacing/>
      </w:pPr>
      <w:r>
        <w:t>Редактирование списка операторов</w:t>
      </w:r>
    </w:p>
    <w:p w:rsidR="00B42BC5" w:rsidRDefault="00B42BC5"/>
    <w:p w:rsidR="00856C13" w:rsidRDefault="00856C13" w:rsidP="00856C13">
      <w:pPr>
        <w:pStyle w:val="a8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h.n0ff96izjr99" w:colFirst="0" w:colLast="0"/>
      <w:bookmarkEnd w:id="7"/>
      <w:r w:rsidRPr="001B6D46">
        <w:rPr>
          <w:rFonts w:ascii="Times New Roman" w:hAnsi="Times New Roman" w:cs="Times New Roman"/>
          <w:sz w:val="28"/>
          <w:szCs w:val="28"/>
          <w:lang w:eastAsia="ru-RU"/>
        </w:rPr>
        <w:t>Сценарии использования</w:t>
      </w:r>
    </w:p>
    <w:p w:rsidR="00856C13" w:rsidRDefault="00856C13" w:rsidP="00856C13">
      <w:pPr>
        <w:spacing w:line="360" w:lineRule="auto"/>
        <w:ind w:firstLine="709"/>
        <w:contextualSpacing/>
      </w:pPr>
    </w:p>
    <w:p w:rsidR="00856C13" w:rsidRPr="001B6D46" w:rsidRDefault="00856C13" w:rsidP="00856C13">
      <w:pPr>
        <w:spacing w:line="360" w:lineRule="auto"/>
        <w:ind w:firstLine="709"/>
        <w:contextualSpacing/>
      </w:pPr>
      <w:r w:rsidRPr="001B6D46">
        <w:t>Описание вариантов использования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rPr>
          <w:i/>
          <w:iCs/>
        </w:rPr>
        <w:t>Сценарий 1.</w:t>
      </w:r>
    </w:p>
    <w:p w:rsidR="00856C13" w:rsidRDefault="00856C13" w:rsidP="00856C13">
      <w:pPr>
        <w:spacing w:line="360" w:lineRule="auto"/>
        <w:ind w:firstLine="709"/>
        <w:contextualSpacing/>
      </w:pPr>
      <w:r w:rsidRPr="00D1763B">
        <w:rPr>
          <w:b/>
          <w:bCs/>
        </w:rPr>
        <w:t>Название</w:t>
      </w:r>
      <w:r w:rsidRPr="00D1763B">
        <w:t xml:space="preserve">: «Подобрать </w:t>
      </w:r>
      <w:r>
        <w:t>оптимальный маршрут из точки</w:t>
      </w:r>
      <w:proofErr w:type="gramStart"/>
      <w:r>
        <w:t xml:space="preserve"> А</w:t>
      </w:r>
      <w:proofErr w:type="gramEnd"/>
      <w:r>
        <w:t xml:space="preserve"> в точку Б</w:t>
      </w:r>
      <w:r w:rsidRPr="00D1763B">
        <w:t>».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B1C39">
        <w:rPr>
          <w:b/>
        </w:rPr>
        <w:lastRenderedPageBreak/>
        <w:t>Роль:</w:t>
      </w:r>
      <w:r>
        <w:t xml:space="preserve"> Клиент РЖД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rPr>
          <w:b/>
          <w:bCs/>
        </w:rPr>
        <w:t>Начальное состояние</w:t>
      </w:r>
      <w:r w:rsidRPr="00D1763B">
        <w:t>: приложение проинициализировано.</w:t>
      </w:r>
    </w:p>
    <w:p w:rsidR="00856C13" w:rsidRDefault="00856C13" w:rsidP="00856C13">
      <w:pPr>
        <w:spacing w:line="360" w:lineRule="auto"/>
        <w:ind w:firstLine="709"/>
        <w:contextualSpacing/>
      </w:pPr>
      <w:r w:rsidRPr="00D1763B">
        <w:rPr>
          <w:b/>
          <w:bCs/>
        </w:rPr>
        <w:t>Основной поток событий</w:t>
      </w:r>
      <w:r w:rsidRPr="00D1763B">
        <w:t xml:space="preserve">: </w:t>
      </w:r>
    </w:p>
    <w:p w:rsidR="00856C13" w:rsidRPr="00D1763B" w:rsidRDefault="00856C13" w:rsidP="00856C13">
      <w:pPr>
        <w:spacing w:line="360" w:lineRule="auto"/>
        <w:ind w:left="851" w:hanging="142"/>
        <w:contextualSpacing/>
      </w:pPr>
      <w:r>
        <w:t>1. Пользователь просматривает карты и выбирает себе точку отправки и точку прибытия(Точки</w:t>
      </w:r>
      <w:proofErr w:type="gramStart"/>
      <w:r>
        <w:t xml:space="preserve"> А</w:t>
      </w:r>
      <w:proofErr w:type="gramEnd"/>
      <w:r>
        <w:t xml:space="preserve"> и Б)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>
        <w:t>2</w:t>
      </w:r>
      <w:r w:rsidRPr="00D1763B">
        <w:t xml:space="preserve">. Пользователь </w:t>
      </w:r>
      <w:r>
        <w:t>выбирает пункт меню «составить маршрут»</w:t>
      </w:r>
    </w:p>
    <w:p w:rsidR="00856C13" w:rsidRDefault="00856C13" w:rsidP="00856C13">
      <w:pPr>
        <w:spacing w:line="360" w:lineRule="auto"/>
        <w:ind w:firstLine="709"/>
        <w:contextualSpacing/>
      </w:pPr>
      <w:r>
        <w:t>3. Вводит в поле пункт отправки точку</w:t>
      </w:r>
      <w:proofErr w:type="gramStart"/>
      <w:r>
        <w:t xml:space="preserve"> А</w:t>
      </w:r>
      <w:proofErr w:type="gramEnd"/>
    </w:p>
    <w:p w:rsidR="00856C13" w:rsidRDefault="00856C13" w:rsidP="00856C13">
      <w:pPr>
        <w:spacing w:line="360" w:lineRule="auto"/>
        <w:ind w:firstLine="709"/>
        <w:contextualSpacing/>
      </w:pPr>
      <w:r>
        <w:t>4. Вводит в поле пункт назначение точку</w:t>
      </w:r>
      <w:proofErr w:type="gramStart"/>
      <w:r>
        <w:t xml:space="preserve"> Б</w:t>
      </w:r>
      <w:proofErr w:type="gramEnd"/>
      <w:r>
        <w:t xml:space="preserve"> </w:t>
      </w:r>
    </w:p>
    <w:p w:rsidR="00856C13" w:rsidRDefault="00856C13" w:rsidP="00856C13">
      <w:pPr>
        <w:spacing w:line="360" w:lineRule="auto"/>
        <w:ind w:firstLine="709"/>
        <w:contextualSpacing/>
      </w:pPr>
      <w:r>
        <w:t>5. Вводит в поле время отбытия удобное уме время</w:t>
      </w:r>
    </w:p>
    <w:p w:rsidR="00856C13" w:rsidRDefault="00856C13" w:rsidP="00856C13">
      <w:pPr>
        <w:spacing w:line="360" w:lineRule="auto"/>
        <w:ind w:firstLine="709"/>
        <w:contextualSpacing/>
      </w:pPr>
      <w:r>
        <w:t>6. Нажимает кнопку составить маршрут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>
        <w:t>7. Пользователь получает оптимальные маршруты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rPr>
          <w:i/>
          <w:iCs/>
        </w:rPr>
        <w:t>Сценарий 2.</w:t>
      </w:r>
    </w:p>
    <w:p w:rsidR="00856C13" w:rsidRDefault="00856C13" w:rsidP="00856C13">
      <w:pPr>
        <w:spacing w:line="360" w:lineRule="auto"/>
        <w:ind w:firstLine="709"/>
        <w:contextualSpacing/>
      </w:pPr>
      <w:r w:rsidRPr="00D1763B">
        <w:rPr>
          <w:b/>
          <w:bCs/>
        </w:rPr>
        <w:t>Название</w:t>
      </w:r>
      <w:r w:rsidRPr="00D1763B">
        <w:t>: «</w:t>
      </w:r>
      <w:r>
        <w:t>Редактирование расписания</w:t>
      </w:r>
      <w:r w:rsidRPr="00D1763B">
        <w:t>».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B1C39">
        <w:rPr>
          <w:b/>
        </w:rPr>
        <w:t>Роль:</w:t>
      </w:r>
      <w:r>
        <w:t xml:space="preserve"> Оператор РЖД</w:t>
      </w:r>
    </w:p>
    <w:p w:rsidR="00856C13" w:rsidRDefault="00856C13" w:rsidP="00856C13">
      <w:pPr>
        <w:spacing w:line="360" w:lineRule="auto"/>
        <w:ind w:firstLine="709"/>
        <w:contextualSpacing/>
        <w:rPr>
          <w:b/>
          <w:bCs/>
        </w:rPr>
      </w:pPr>
      <w:r w:rsidRPr="00D1763B">
        <w:rPr>
          <w:b/>
          <w:bCs/>
        </w:rPr>
        <w:t>Начальное состояние</w:t>
      </w:r>
      <w:r w:rsidRPr="00DB1C39">
        <w:t xml:space="preserve"> </w:t>
      </w:r>
      <w:r w:rsidRPr="00D1763B">
        <w:t>приложение проинициализировано</w:t>
      </w:r>
      <w:r w:rsidRPr="00D1763B">
        <w:rPr>
          <w:b/>
          <w:bCs/>
        </w:rPr>
        <w:t xml:space="preserve"> 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rPr>
          <w:b/>
          <w:bCs/>
        </w:rPr>
        <w:t>Основной поток событий</w:t>
      </w:r>
      <w:r w:rsidRPr="00D1763B">
        <w:t xml:space="preserve">: 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t xml:space="preserve">1. </w:t>
      </w:r>
      <w:r>
        <w:t>Оператор авторизуется</w:t>
      </w:r>
      <w:r w:rsidRPr="00D1763B">
        <w:t>.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>
        <w:t xml:space="preserve">2. Оператор нажимает кнопку редактирования расписания </w:t>
      </w:r>
    </w:p>
    <w:p w:rsidR="00856C13" w:rsidRDefault="00856C13" w:rsidP="00856C13">
      <w:pPr>
        <w:spacing w:line="360" w:lineRule="auto"/>
        <w:ind w:left="709"/>
        <w:contextualSpacing/>
      </w:pPr>
      <w:r w:rsidRPr="00D1763B">
        <w:t xml:space="preserve">3. </w:t>
      </w:r>
      <w:r>
        <w:t xml:space="preserve">Редактирует расписание </w:t>
      </w:r>
      <w:proofErr w:type="gramStart"/>
      <w:r>
        <w:t xml:space="preserve">( </w:t>
      </w:r>
      <w:proofErr w:type="gramEnd"/>
      <w:r>
        <w:t>изменяет время прибытия и отправки на какую либо станцию)</w:t>
      </w:r>
      <w:r w:rsidRPr="00D1763B">
        <w:t>.</w:t>
      </w:r>
    </w:p>
    <w:p w:rsidR="00856C13" w:rsidRDefault="00856C13" w:rsidP="00856C13">
      <w:pPr>
        <w:spacing w:line="360" w:lineRule="auto"/>
        <w:ind w:left="709"/>
        <w:contextualSpacing/>
      </w:pPr>
      <w:r>
        <w:t>4. Нажимает кнопку сохранить изменения</w:t>
      </w:r>
    </w:p>
    <w:p w:rsidR="00856C13" w:rsidRDefault="00856C13" w:rsidP="00856C13">
      <w:pPr>
        <w:spacing w:line="360" w:lineRule="auto"/>
        <w:ind w:left="709"/>
        <w:contextualSpacing/>
      </w:pP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rPr>
          <w:i/>
          <w:iCs/>
        </w:rPr>
        <w:t xml:space="preserve">Сценарий </w:t>
      </w:r>
      <w:r>
        <w:rPr>
          <w:i/>
          <w:iCs/>
        </w:rPr>
        <w:t>3</w:t>
      </w:r>
      <w:r w:rsidRPr="00D1763B">
        <w:rPr>
          <w:i/>
          <w:iCs/>
        </w:rPr>
        <w:t>.</w:t>
      </w:r>
    </w:p>
    <w:p w:rsidR="00856C13" w:rsidRDefault="00856C13" w:rsidP="00856C13">
      <w:pPr>
        <w:spacing w:line="360" w:lineRule="auto"/>
        <w:ind w:firstLine="709"/>
        <w:contextualSpacing/>
      </w:pPr>
      <w:r w:rsidRPr="00D1763B">
        <w:rPr>
          <w:b/>
          <w:bCs/>
        </w:rPr>
        <w:t>Название</w:t>
      </w:r>
      <w:r w:rsidRPr="00D1763B">
        <w:t>: «</w:t>
      </w:r>
      <w:r>
        <w:t>Редактирование карты</w:t>
      </w:r>
      <w:r w:rsidRPr="00D1763B">
        <w:t>».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B1C39">
        <w:rPr>
          <w:b/>
        </w:rPr>
        <w:t>Роль:</w:t>
      </w:r>
      <w:r>
        <w:t xml:space="preserve"> Оператор РЖД</w:t>
      </w:r>
    </w:p>
    <w:p w:rsidR="00856C13" w:rsidRDefault="00856C13" w:rsidP="00856C13">
      <w:pPr>
        <w:spacing w:line="360" w:lineRule="auto"/>
        <w:ind w:firstLine="709"/>
        <w:contextualSpacing/>
        <w:rPr>
          <w:b/>
          <w:bCs/>
        </w:rPr>
      </w:pPr>
      <w:r w:rsidRPr="00D1763B">
        <w:rPr>
          <w:b/>
          <w:bCs/>
        </w:rPr>
        <w:t>Начальное состояние</w:t>
      </w:r>
      <w:r w:rsidRPr="00DB1C39">
        <w:t xml:space="preserve"> </w:t>
      </w:r>
      <w:r w:rsidRPr="00D1763B">
        <w:t>приложение проинициализировано</w:t>
      </w:r>
      <w:r w:rsidRPr="00D1763B">
        <w:rPr>
          <w:b/>
          <w:bCs/>
        </w:rPr>
        <w:t xml:space="preserve"> 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rPr>
          <w:b/>
          <w:bCs/>
        </w:rPr>
        <w:t>Основной поток событий</w:t>
      </w:r>
      <w:r w:rsidRPr="00D1763B">
        <w:t xml:space="preserve">: 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t xml:space="preserve">1. </w:t>
      </w:r>
      <w:r>
        <w:t>Оператор авторизуется</w:t>
      </w:r>
      <w:r w:rsidRPr="00D1763B">
        <w:t>.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>
        <w:t xml:space="preserve">2. Оператор нажимает кнопку редактирования карты </w:t>
      </w:r>
    </w:p>
    <w:p w:rsidR="00856C13" w:rsidRDefault="00856C13" w:rsidP="00856C13">
      <w:pPr>
        <w:spacing w:line="360" w:lineRule="auto"/>
        <w:ind w:left="709"/>
        <w:contextualSpacing/>
      </w:pPr>
      <w:r w:rsidRPr="00D1763B">
        <w:t xml:space="preserve">3. </w:t>
      </w:r>
      <w:r>
        <w:t xml:space="preserve">Редактирует карту </w:t>
      </w:r>
      <w:proofErr w:type="gramStart"/>
      <w:r>
        <w:t xml:space="preserve">( </w:t>
      </w:r>
      <w:proofErr w:type="gramEnd"/>
      <w:r>
        <w:t>добавляя или удаляя какие либо станции)</w:t>
      </w:r>
      <w:r w:rsidRPr="00D1763B">
        <w:t>.</w:t>
      </w:r>
    </w:p>
    <w:p w:rsidR="00856C13" w:rsidRPr="00D1763B" w:rsidRDefault="00856C13" w:rsidP="00856C13">
      <w:pPr>
        <w:spacing w:line="360" w:lineRule="auto"/>
        <w:ind w:left="709"/>
        <w:contextualSpacing/>
      </w:pPr>
      <w:r>
        <w:lastRenderedPageBreak/>
        <w:t>4. Нажимает кнопку сохранить изменения</w:t>
      </w:r>
    </w:p>
    <w:p w:rsidR="00856C13" w:rsidRDefault="00856C13" w:rsidP="00856C13">
      <w:pPr>
        <w:spacing w:line="360" w:lineRule="auto"/>
        <w:ind w:left="709"/>
        <w:contextualSpacing/>
      </w:pP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rPr>
          <w:i/>
          <w:iCs/>
        </w:rPr>
        <w:t xml:space="preserve">Сценарий </w:t>
      </w:r>
      <w:r>
        <w:rPr>
          <w:i/>
          <w:iCs/>
        </w:rPr>
        <w:t>4</w:t>
      </w:r>
      <w:r w:rsidRPr="00D1763B">
        <w:rPr>
          <w:i/>
          <w:iCs/>
        </w:rPr>
        <w:t>.</w:t>
      </w:r>
    </w:p>
    <w:p w:rsidR="00856C13" w:rsidRDefault="00856C13" w:rsidP="00856C13">
      <w:pPr>
        <w:spacing w:line="360" w:lineRule="auto"/>
        <w:ind w:firstLine="709"/>
        <w:contextualSpacing/>
      </w:pPr>
      <w:r w:rsidRPr="00D1763B">
        <w:rPr>
          <w:b/>
          <w:bCs/>
        </w:rPr>
        <w:t>Название</w:t>
      </w:r>
      <w:r w:rsidRPr="00D1763B">
        <w:t>: «</w:t>
      </w:r>
      <w:r>
        <w:t>Редактирование списка действующих поездов</w:t>
      </w:r>
      <w:r w:rsidRPr="00D1763B">
        <w:t>».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B1C39">
        <w:rPr>
          <w:b/>
        </w:rPr>
        <w:t>Роль:</w:t>
      </w:r>
      <w:r>
        <w:t xml:space="preserve"> Оператор РЖД</w:t>
      </w:r>
    </w:p>
    <w:p w:rsidR="00856C13" w:rsidRDefault="00856C13" w:rsidP="00856C13">
      <w:pPr>
        <w:spacing w:line="360" w:lineRule="auto"/>
        <w:ind w:firstLine="709"/>
        <w:contextualSpacing/>
        <w:rPr>
          <w:b/>
          <w:bCs/>
        </w:rPr>
      </w:pPr>
      <w:r w:rsidRPr="00D1763B">
        <w:rPr>
          <w:b/>
          <w:bCs/>
        </w:rPr>
        <w:t>Начальное состояние</w:t>
      </w:r>
      <w:r w:rsidRPr="00DB1C39">
        <w:t xml:space="preserve"> </w:t>
      </w:r>
      <w:r w:rsidRPr="00D1763B">
        <w:t>приложение проинициализировано</w:t>
      </w:r>
      <w:r w:rsidRPr="00D1763B">
        <w:rPr>
          <w:b/>
          <w:bCs/>
        </w:rPr>
        <w:t xml:space="preserve"> 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rPr>
          <w:b/>
          <w:bCs/>
        </w:rPr>
        <w:t>Основной поток событий</w:t>
      </w:r>
      <w:r w:rsidRPr="00D1763B">
        <w:t xml:space="preserve">: 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t xml:space="preserve">1. </w:t>
      </w:r>
      <w:r>
        <w:t>Оператор авторизуется</w:t>
      </w:r>
      <w:r w:rsidRPr="00D1763B">
        <w:t>.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>
        <w:t xml:space="preserve">2. Оператор нажимает кнопку редактирования списка поездов </w:t>
      </w:r>
    </w:p>
    <w:p w:rsidR="00856C13" w:rsidRDefault="00856C13" w:rsidP="00856C13">
      <w:pPr>
        <w:spacing w:line="360" w:lineRule="auto"/>
        <w:ind w:left="709"/>
        <w:contextualSpacing/>
      </w:pPr>
      <w:r w:rsidRPr="00D1763B">
        <w:t xml:space="preserve">3. </w:t>
      </w:r>
      <w:r>
        <w:t xml:space="preserve">Редактирует список поездов </w:t>
      </w:r>
      <w:proofErr w:type="gramStart"/>
      <w:r>
        <w:t xml:space="preserve">( </w:t>
      </w:r>
      <w:proofErr w:type="gramEnd"/>
      <w:r>
        <w:t>добавляя или удаляя какие либо поезда из списка)</w:t>
      </w:r>
      <w:r w:rsidRPr="00D1763B">
        <w:t>.</w:t>
      </w:r>
    </w:p>
    <w:p w:rsidR="00856C13" w:rsidRPr="00D1763B" w:rsidRDefault="00856C13" w:rsidP="00856C13">
      <w:pPr>
        <w:spacing w:line="360" w:lineRule="auto"/>
        <w:ind w:left="709"/>
        <w:contextualSpacing/>
      </w:pPr>
      <w:r>
        <w:t>4. Нажимает кнопку сохранить изменения</w:t>
      </w:r>
    </w:p>
    <w:p w:rsidR="00856C13" w:rsidRDefault="00856C13" w:rsidP="00856C13">
      <w:pPr>
        <w:spacing w:line="360" w:lineRule="auto"/>
        <w:ind w:left="709"/>
        <w:contextualSpacing/>
      </w:pP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rPr>
          <w:i/>
          <w:iCs/>
        </w:rPr>
        <w:t xml:space="preserve">Сценарий </w:t>
      </w:r>
      <w:r>
        <w:rPr>
          <w:i/>
          <w:iCs/>
        </w:rPr>
        <w:t>5</w:t>
      </w:r>
      <w:r w:rsidRPr="00D1763B">
        <w:rPr>
          <w:i/>
          <w:iCs/>
        </w:rPr>
        <w:t>.</w:t>
      </w:r>
    </w:p>
    <w:p w:rsidR="00856C13" w:rsidRDefault="00856C13" w:rsidP="00856C13">
      <w:pPr>
        <w:spacing w:line="360" w:lineRule="auto"/>
        <w:ind w:firstLine="709"/>
        <w:contextualSpacing/>
      </w:pPr>
      <w:r w:rsidRPr="00D1763B">
        <w:rPr>
          <w:b/>
          <w:bCs/>
        </w:rPr>
        <w:t>Название</w:t>
      </w:r>
      <w:r w:rsidRPr="00D1763B">
        <w:t>: «</w:t>
      </w:r>
      <w:r>
        <w:t>Редактирование информации о станции</w:t>
      </w:r>
      <w:r w:rsidRPr="00D1763B">
        <w:t>».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B1C39">
        <w:rPr>
          <w:b/>
        </w:rPr>
        <w:t>Роль:</w:t>
      </w:r>
      <w:r>
        <w:t xml:space="preserve"> Оператор РЖД</w:t>
      </w:r>
    </w:p>
    <w:p w:rsidR="00856C13" w:rsidRDefault="00856C13" w:rsidP="00856C13">
      <w:pPr>
        <w:spacing w:line="360" w:lineRule="auto"/>
        <w:ind w:firstLine="709"/>
        <w:contextualSpacing/>
        <w:rPr>
          <w:b/>
          <w:bCs/>
        </w:rPr>
      </w:pPr>
      <w:r w:rsidRPr="00D1763B">
        <w:rPr>
          <w:b/>
          <w:bCs/>
        </w:rPr>
        <w:t>Начальное состояние</w:t>
      </w:r>
      <w:r w:rsidRPr="00DB1C39">
        <w:t xml:space="preserve"> </w:t>
      </w:r>
      <w:r w:rsidRPr="00D1763B">
        <w:t>приложение проинициализировано</w:t>
      </w:r>
      <w:r w:rsidRPr="00D1763B">
        <w:rPr>
          <w:b/>
          <w:bCs/>
        </w:rPr>
        <w:t xml:space="preserve"> 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rPr>
          <w:b/>
          <w:bCs/>
        </w:rPr>
        <w:t>Основной поток событий</w:t>
      </w:r>
      <w:r w:rsidRPr="00D1763B">
        <w:t xml:space="preserve">: 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t xml:space="preserve">1. </w:t>
      </w:r>
      <w:r>
        <w:t>Оператор авторизуется</w:t>
      </w:r>
      <w:r w:rsidRPr="00D1763B">
        <w:t>.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>
        <w:t xml:space="preserve">2. Оператор нажимает кнопку редактирования информации о станции </w:t>
      </w:r>
    </w:p>
    <w:p w:rsidR="00856C13" w:rsidRDefault="00856C13" w:rsidP="00856C13">
      <w:pPr>
        <w:spacing w:line="360" w:lineRule="auto"/>
        <w:ind w:left="709"/>
        <w:contextualSpacing/>
      </w:pPr>
      <w:r w:rsidRPr="00D1763B">
        <w:t xml:space="preserve">3. </w:t>
      </w:r>
      <w:r>
        <w:t>Редактирует информацию о станции (изменение названия)</w:t>
      </w:r>
      <w:r w:rsidRPr="00D1763B">
        <w:t>.</w:t>
      </w:r>
    </w:p>
    <w:p w:rsidR="00856C13" w:rsidRPr="00D1763B" w:rsidRDefault="00856C13" w:rsidP="00856C13">
      <w:pPr>
        <w:spacing w:line="360" w:lineRule="auto"/>
        <w:ind w:left="709"/>
        <w:contextualSpacing/>
      </w:pPr>
      <w:r>
        <w:t>4. Нажимает кнопку сохранить изменения</w:t>
      </w:r>
    </w:p>
    <w:p w:rsidR="00856C13" w:rsidRDefault="00856C13" w:rsidP="00856C13">
      <w:pPr>
        <w:spacing w:line="360" w:lineRule="auto"/>
        <w:ind w:left="709"/>
        <w:contextualSpacing/>
      </w:pP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rPr>
          <w:i/>
          <w:iCs/>
        </w:rPr>
        <w:t xml:space="preserve">Сценарий </w:t>
      </w:r>
      <w:r>
        <w:rPr>
          <w:i/>
          <w:iCs/>
        </w:rPr>
        <w:t>6</w:t>
      </w:r>
      <w:r w:rsidRPr="00D1763B">
        <w:rPr>
          <w:i/>
          <w:iCs/>
        </w:rPr>
        <w:t>.</w:t>
      </w:r>
    </w:p>
    <w:p w:rsidR="00856C13" w:rsidRDefault="00856C13" w:rsidP="00856C13">
      <w:pPr>
        <w:spacing w:line="360" w:lineRule="auto"/>
        <w:ind w:firstLine="709"/>
        <w:contextualSpacing/>
      </w:pPr>
      <w:r w:rsidRPr="00D1763B">
        <w:rPr>
          <w:b/>
          <w:bCs/>
        </w:rPr>
        <w:t>Название</w:t>
      </w:r>
      <w:r w:rsidRPr="00D1763B">
        <w:t>: «</w:t>
      </w:r>
      <w:r>
        <w:t>Редактирование списка операторов</w:t>
      </w:r>
      <w:r w:rsidRPr="00D1763B">
        <w:t>».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B1C39">
        <w:rPr>
          <w:b/>
        </w:rPr>
        <w:t>Роль:</w:t>
      </w:r>
      <w:r>
        <w:t xml:space="preserve"> Администратор</w:t>
      </w:r>
    </w:p>
    <w:p w:rsidR="00856C13" w:rsidRDefault="00856C13" w:rsidP="00856C13">
      <w:pPr>
        <w:spacing w:line="360" w:lineRule="auto"/>
        <w:ind w:firstLine="709"/>
        <w:contextualSpacing/>
        <w:rPr>
          <w:b/>
          <w:bCs/>
        </w:rPr>
      </w:pPr>
      <w:r w:rsidRPr="00D1763B">
        <w:rPr>
          <w:b/>
          <w:bCs/>
        </w:rPr>
        <w:t>Начальное состояние</w:t>
      </w:r>
      <w:r w:rsidRPr="00DB1C39">
        <w:t xml:space="preserve"> </w:t>
      </w:r>
      <w:r w:rsidRPr="00D1763B">
        <w:t>приложение проинициализировано</w:t>
      </w:r>
      <w:r w:rsidRPr="00D1763B">
        <w:rPr>
          <w:b/>
          <w:bCs/>
        </w:rPr>
        <w:t xml:space="preserve"> 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rPr>
          <w:b/>
          <w:bCs/>
        </w:rPr>
        <w:t>Основной поток событий</w:t>
      </w:r>
      <w:r w:rsidRPr="00D1763B">
        <w:t xml:space="preserve">: </w:t>
      </w:r>
    </w:p>
    <w:p w:rsidR="00856C13" w:rsidRPr="00D1763B" w:rsidRDefault="00856C13" w:rsidP="00856C13">
      <w:pPr>
        <w:spacing w:line="360" w:lineRule="auto"/>
        <w:ind w:firstLine="709"/>
        <w:contextualSpacing/>
      </w:pPr>
      <w:r w:rsidRPr="00D1763B">
        <w:t xml:space="preserve">1. </w:t>
      </w:r>
      <w:r>
        <w:t>Администратор авторизуется.</w:t>
      </w:r>
    </w:p>
    <w:p w:rsidR="00856C13" w:rsidRDefault="00856C13" w:rsidP="00856C13">
      <w:pPr>
        <w:spacing w:line="360" w:lineRule="auto"/>
        <w:ind w:left="709"/>
        <w:contextualSpacing/>
      </w:pPr>
      <w:r w:rsidRPr="00D1763B">
        <w:t xml:space="preserve">3. </w:t>
      </w:r>
      <w:r>
        <w:t>Администратор удаляет оператора или подтверждает его регистрацию</w:t>
      </w:r>
    </w:p>
    <w:p w:rsidR="00856C13" w:rsidRDefault="00856C13" w:rsidP="00856C13">
      <w:pPr>
        <w:spacing w:line="360" w:lineRule="auto"/>
        <w:ind w:left="709"/>
        <w:contextualSpacing/>
      </w:pPr>
      <w:r>
        <w:t>4. Нажимает кнопку сохранить изменения</w:t>
      </w:r>
    </w:p>
    <w:p w:rsidR="00AB2AAF" w:rsidRPr="00D1763B" w:rsidRDefault="00AB2AAF" w:rsidP="00856C13">
      <w:pPr>
        <w:spacing w:line="360" w:lineRule="auto"/>
        <w:ind w:left="709"/>
        <w:contextualSpacing/>
      </w:pPr>
    </w:p>
    <w:p w:rsidR="00B42BC5" w:rsidRDefault="00AB2AAF">
      <w:r>
        <w:t xml:space="preserve">Диаграмма последовательности: </w:t>
      </w:r>
    </w:p>
    <w:p w:rsidR="00AB2AAF" w:rsidRDefault="00AB2AAF">
      <w:r>
        <w:rPr>
          <w:noProof/>
        </w:rPr>
        <w:drawing>
          <wp:inline distT="0" distB="0" distL="0" distR="0">
            <wp:extent cx="6870065" cy="3204210"/>
            <wp:effectExtent l="0" t="0" r="6985" b="0"/>
            <wp:docPr id="3" name="Рисунок 3" descr="D:\универ\10 сем\спицын\ПОЗОР\Sequense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10 сем\спицын\ПОЗОР\SequenseDiagra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6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BC5" w:rsidRDefault="00D4451C">
      <w:pPr>
        <w:pStyle w:val="2"/>
        <w:contextualSpacing w:val="0"/>
      </w:pPr>
      <w:bookmarkStart w:id="8" w:name="h.x2z95lrfbzim" w:colFirst="0" w:colLast="0"/>
      <w:bookmarkEnd w:id="8"/>
      <w:r>
        <w:t>Логическое представление</w:t>
      </w:r>
    </w:p>
    <w:p w:rsidR="00B42BC5" w:rsidRDefault="00B42BC5"/>
    <w:p w:rsidR="00B42BC5" w:rsidRDefault="00D4451C">
      <w:pPr>
        <w:pStyle w:val="3"/>
        <w:contextualSpacing w:val="0"/>
      </w:pPr>
      <w:bookmarkStart w:id="9" w:name="h.6l1eidnbf46i" w:colFirst="0" w:colLast="0"/>
      <w:bookmarkEnd w:id="9"/>
      <w:r>
        <w:t>Обзор</w:t>
      </w:r>
    </w:p>
    <w:p w:rsidR="00B42BC5" w:rsidRDefault="00B42BC5"/>
    <w:p w:rsidR="00B42BC5" w:rsidRDefault="00D4451C">
      <w:pPr>
        <w:ind w:firstLine="720"/>
      </w:pPr>
      <w:r>
        <w:t xml:space="preserve">Описание логической архитектуры. Описаны наиболее важные классы, их организация в пакеты и подсистемы, и организация этих подсистем. Также имеет место диаграммы классов, </w:t>
      </w:r>
      <w:proofErr w:type="gramStart"/>
      <w:r>
        <w:t>иллюстрирующая</w:t>
      </w:r>
      <w:proofErr w:type="gramEnd"/>
      <w:r>
        <w:t xml:space="preserve"> зависимости между архитектурно значимыми классами и подсистемами.</w:t>
      </w:r>
    </w:p>
    <w:p w:rsidR="00B42BC5" w:rsidRPr="00B90038" w:rsidRDefault="00B42BC5">
      <w:pPr>
        <w:pStyle w:val="3"/>
        <w:contextualSpacing w:val="0"/>
      </w:pPr>
      <w:bookmarkStart w:id="10" w:name="h.t8i5nxl8bdj2" w:colFirst="0" w:colLast="0"/>
      <w:bookmarkStart w:id="11" w:name="h.hewk2uxdrxl" w:colFirst="0" w:colLast="0"/>
      <w:bookmarkEnd w:id="10"/>
      <w:bookmarkEnd w:id="11"/>
    </w:p>
    <w:p w:rsidR="00AB4503" w:rsidRDefault="00AB4503" w:rsidP="00AB4503">
      <w:r>
        <w:t>Существующие подсистемы:</w:t>
      </w:r>
    </w:p>
    <w:p w:rsidR="00AB4503" w:rsidRDefault="00AB4503" w:rsidP="00AB4503">
      <w:r>
        <w:rPr>
          <w:lang w:val="en-US"/>
        </w:rPr>
        <w:t>GUI</w:t>
      </w:r>
      <w:r w:rsidRPr="00AB4503">
        <w:t xml:space="preserve"> – </w:t>
      </w:r>
      <w:r>
        <w:t>графический интерфейс</w:t>
      </w:r>
    </w:p>
    <w:p w:rsidR="00AB4503" w:rsidRDefault="00AB4503" w:rsidP="00AB4503">
      <w:r>
        <w:t>Ядро – основная логика системы, работающая с контейнером</w:t>
      </w:r>
    </w:p>
    <w:p w:rsidR="004F663E" w:rsidRPr="00AB4503" w:rsidRDefault="004F663E" w:rsidP="00AB4503">
      <w:r>
        <w:t>БД менеджер – работает с БД</w:t>
      </w:r>
    </w:p>
    <w:p w:rsidR="00B42BC5" w:rsidRDefault="00B42BC5">
      <w:bookmarkStart w:id="12" w:name="h.wp1woq5xduh1" w:colFirst="0" w:colLast="0"/>
      <w:bookmarkEnd w:id="12"/>
    </w:p>
    <w:p w:rsidR="00AB4503" w:rsidRDefault="00D4451C" w:rsidP="00AB4503">
      <w:pPr>
        <w:pStyle w:val="3"/>
        <w:contextualSpacing w:val="0"/>
      </w:pPr>
      <w:bookmarkStart w:id="13" w:name="h.ya08nsb8qn2l" w:colFirst="0" w:colLast="0"/>
      <w:bookmarkEnd w:id="13"/>
      <w:r>
        <w:t>UML диаграмма классов архитектуры всей системы</w:t>
      </w:r>
    </w:p>
    <w:p w:rsidR="00AB4503" w:rsidRDefault="00AB4503">
      <w:r>
        <w:t>Диаграмма ядра:</w:t>
      </w:r>
    </w:p>
    <w:p w:rsidR="00B42BC5" w:rsidRDefault="00AB4503">
      <w:r>
        <w:rPr>
          <w:noProof/>
        </w:rPr>
        <w:lastRenderedPageBreak/>
        <w:drawing>
          <wp:inline distT="0" distB="0" distL="0" distR="0" wp14:anchorId="04711744" wp14:editId="0196427B">
            <wp:extent cx="6873240" cy="2988945"/>
            <wp:effectExtent l="0" t="0" r="3810" b="1905"/>
            <wp:docPr id="12" name="Рисунок 12" descr="https://raw.githubusercontent.com/Alnen/Scorp/DocumentationDevelopment/documentation/uml%20diagrams/System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Alnen/Scorp/DocumentationDevelopment/documentation/uml%20diagrams/SystemClass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03" w:rsidRDefault="00AB4503"/>
    <w:p w:rsidR="00AB4503" w:rsidRDefault="00AB4503">
      <w:pPr>
        <w:rPr>
          <w:lang w:val="en-US"/>
        </w:rPr>
      </w:pPr>
      <w:r>
        <w:t xml:space="preserve">Диаграмма </w:t>
      </w:r>
      <w:r>
        <w:rPr>
          <w:lang w:val="en-US"/>
        </w:rPr>
        <w:t>GUI:</w:t>
      </w:r>
    </w:p>
    <w:p w:rsidR="00AB4503" w:rsidRPr="00AB4503" w:rsidRDefault="00AB4503">
      <w:pPr>
        <w:rPr>
          <w:lang w:val="en-US"/>
        </w:rPr>
      </w:pPr>
      <w:r>
        <w:rPr>
          <w:noProof/>
        </w:rPr>
        <w:drawing>
          <wp:inline distT="0" distB="0" distL="0" distR="0">
            <wp:extent cx="6873240" cy="3238611"/>
            <wp:effectExtent l="0" t="0" r="3810" b="0"/>
            <wp:docPr id="13" name="Рисунок 13" descr="https://raw.githubusercontent.com/Alnen/Scorp/DocumentationDevelopment/documentation/uml%20diagrams/GUI%20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Alnen/Scorp/DocumentationDevelopment/documentation/uml%20diagrams/GUI%20class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23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03" w:rsidRDefault="00AB4503"/>
    <w:p w:rsidR="00AB4503" w:rsidRDefault="004F663E">
      <w:r>
        <w:t>Диаграмма БД:</w:t>
      </w:r>
    </w:p>
    <w:p w:rsidR="00B42BC5" w:rsidRDefault="004F663E">
      <w:r>
        <w:rPr>
          <w:noProof/>
        </w:rPr>
        <w:lastRenderedPageBreak/>
        <w:drawing>
          <wp:inline distT="0" distB="0" distL="0" distR="0" wp14:anchorId="507EC5C5" wp14:editId="2A7605FD">
            <wp:extent cx="4309607" cy="3706127"/>
            <wp:effectExtent l="0" t="0" r="0" b="8890"/>
            <wp:docPr id="1" name="Рисунок 1" descr="D:\универ\10 сем\спицын\ПОЗОР\SDPClas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10 сем\спицын\ПОЗОР\SDPClassDiagram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68" cy="370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AF" w:rsidRDefault="00AB2AAF"/>
    <w:p w:rsidR="00AB2AAF" w:rsidRDefault="00AB2AAF">
      <w:r>
        <w:t xml:space="preserve">Диаграмма </w:t>
      </w:r>
      <w:r w:rsidR="002021D0">
        <w:t>компонентов</w:t>
      </w:r>
      <w:r>
        <w:t>:</w:t>
      </w:r>
    </w:p>
    <w:p w:rsidR="00AB2AAF" w:rsidRDefault="00AB2AAF">
      <w:r>
        <w:rPr>
          <w:noProof/>
        </w:rPr>
        <w:drawing>
          <wp:inline distT="0" distB="0" distL="0" distR="0" wp14:anchorId="52B29F7E" wp14:editId="299D80A3">
            <wp:extent cx="2449195" cy="3379470"/>
            <wp:effectExtent l="0" t="0" r="8255" b="0"/>
            <wp:docPr id="4" name="Рисунок 4" descr="D:\универ\10 сем\спицын\ПОЗОР\Diagramm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10 сем\спицын\ПОЗОР\DiagrammComponen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AAF">
      <w:pgSz w:w="12240" w:h="15840"/>
      <w:pgMar w:top="566" w:right="566" w:bottom="566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2F5D"/>
    <w:multiLevelType w:val="multilevel"/>
    <w:tmpl w:val="6A2A60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5E3ACC"/>
    <w:multiLevelType w:val="multilevel"/>
    <w:tmpl w:val="3AA06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DBA2FE2"/>
    <w:multiLevelType w:val="multilevel"/>
    <w:tmpl w:val="3F1694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8C64625"/>
    <w:multiLevelType w:val="multilevel"/>
    <w:tmpl w:val="6A46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2BC5"/>
    <w:rsid w:val="00160563"/>
    <w:rsid w:val="001A3BF9"/>
    <w:rsid w:val="002021D0"/>
    <w:rsid w:val="004F663E"/>
    <w:rsid w:val="00785665"/>
    <w:rsid w:val="00856C13"/>
    <w:rsid w:val="009A1E63"/>
    <w:rsid w:val="00AB2AAF"/>
    <w:rsid w:val="00AB4503"/>
    <w:rsid w:val="00B42BC5"/>
    <w:rsid w:val="00B90038"/>
    <w:rsid w:val="00BA5D78"/>
    <w:rsid w:val="00BA66C6"/>
    <w:rsid w:val="00BD7F77"/>
    <w:rsid w:val="00D4451C"/>
    <w:rsid w:val="00D57626"/>
    <w:rsid w:val="00F3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uiPriority w:val="9"/>
    <w:qFormat/>
    <w:pPr>
      <w:contextualSpacing/>
      <w:jc w:val="left"/>
      <w:outlineLvl w:val="0"/>
    </w:pPr>
    <w:rPr>
      <w:b/>
    </w:rPr>
  </w:style>
  <w:style w:type="paragraph" w:styleId="2">
    <w:name w:val="heading 2"/>
    <w:basedOn w:val="a"/>
    <w:next w:val="a"/>
    <w:pPr>
      <w:ind w:firstLine="72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ind w:firstLine="720"/>
      <w:contextualSpacing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  <w:jc w:val="center"/>
    </w:pPr>
    <w:rPr>
      <w:b/>
    </w:rPr>
  </w:style>
  <w:style w:type="paragraph" w:styleId="a4">
    <w:name w:val="Subtitle"/>
    <w:basedOn w:val="a"/>
    <w:next w:val="a"/>
    <w:pPr>
      <w:ind w:left="720"/>
      <w:contextualSpacing/>
    </w:pPr>
    <w:rPr>
      <w:rFonts w:ascii="Courier New" w:eastAsia="Courier New" w:hAnsi="Courier New" w:cs="Courier New"/>
      <w:sz w:val="20"/>
      <w:szCs w:val="2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56C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C1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56C13"/>
    <w:pPr>
      <w:spacing w:after="200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Default">
    <w:name w:val="Default"/>
    <w:rsid w:val="00B90038"/>
    <w:pPr>
      <w:autoSpaceDE w:val="0"/>
      <w:autoSpaceDN w:val="0"/>
      <w:adjustRightInd w:val="0"/>
      <w:spacing w:line="240" w:lineRule="auto"/>
      <w:jc w:val="left"/>
    </w:pPr>
    <w:rPr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F377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uiPriority w:val="9"/>
    <w:qFormat/>
    <w:pPr>
      <w:contextualSpacing/>
      <w:jc w:val="left"/>
      <w:outlineLvl w:val="0"/>
    </w:pPr>
    <w:rPr>
      <w:b/>
    </w:rPr>
  </w:style>
  <w:style w:type="paragraph" w:styleId="2">
    <w:name w:val="heading 2"/>
    <w:basedOn w:val="a"/>
    <w:next w:val="a"/>
    <w:pPr>
      <w:ind w:firstLine="72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ind w:firstLine="720"/>
      <w:contextualSpacing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  <w:jc w:val="center"/>
    </w:pPr>
    <w:rPr>
      <w:b/>
    </w:rPr>
  </w:style>
  <w:style w:type="paragraph" w:styleId="a4">
    <w:name w:val="Subtitle"/>
    <w:basedOn w:val="a"/>
    <w:next w:val="a"/>
    <w:pPr>
      <w:ind w:left="720"/>
      <w:contextualSpacing/>
    </w:pPr>
    <w:rPr>
      <w:rFonts w:ascii="Courier New" w:eastAsia="Courier New" w:hAnsi="Courier New" w:cs="Courier New"/>
      <w:sz w:val="20"/>
      <w:szCs w:val="2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56C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C1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56C13"/>
    <w:pPr>
      <w:spacing w:after="200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Default">
    <w:name w:val="Default"/>
    <w:rsid w:val="00B90038"/>
    <w:pPr>
      <w:autoSpaceDE w:val="0"/>
      <w:autoSpaceDN w:val="0"/>
      <w:adjustRightInd w:val="0"/>
      <w:spacing w:line="240" w:lineRule="auto"/>
      <w:jc w:val="left"/>
    </w:pPr>
    <w:rPr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F37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5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6</cp:revision>
  <dcterms:created xsi:type="dcterms:W3CDTF">2016-05-05T22:02:00Z</dcterms:created>
  <dcterms:modified xsi:type="dcterms:W3CDTF">2016-05-14T22:20:00Z</dcterms:modified>
</cp:coreProperties>
</file>