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AD" w:rsidRPr="00EE00AD" w:rsidRDefault="00EE00AD" w:rsidP="00743601">
      <w:pPr>
        <w:jc w:val="center"/>
      </w:pPr>
      <w:r>
        <w:t>Про вопросы</w:t>
      </w:r>
    </w:p>
    <w:p w:rsidR="00EE00AD" w:rsidRDefault="00EE00AD" w:rsidP="00EE00AD">
      <w:r>
        <w:t xml:space="preserve">Всего в тесте 36 вопросов. На каждый раздел отобрано 12 уникальных вопросов по выбранной вами теме. За каждый правильный ответ на ваш счёт начисляется ровно 2 балла. Без </w:t>
      </w:r>
      <w:r w:rsidR="00743601">
        <w:t>суперигры</w:t>
      </w:r>
      <w:r>
        <w:t xml:space="preserve"> максимальное количество</w:t>
      </w:r>
      <w:r w:rsidR="00743601">
        <w:t xml:space="preserve"> баллов за один раздел равно 24.</w:t>
      </w:r>
    </w:p>
    <w:p w:rsidR="00743601" w:rsidRDefault="00743601" w:rsidP="00743601">
      <w:pPr>
        <w:jc w:val="center"/>
      </w:pPr>
      <w:r>
        <w:t>Подсказки</w:t>
      </w:r>
    </w:p>
    <w:p w:rsidR="00743601" w:rsidRDefault="00743601" w:rsidP="00743601">
      <w:pPr>
        <w:spacing w:after="0"/>
      </w:pPr>
      <w:r>
        <w:t>В случаи если вы не знаете ответа на вопрос или сомневаетесь в выборе, вы можете воспользоваться подсказкой. Подсказки будут иметься на каждом вопросе. В подсказке будет дан намёк на правильный ответ</w:t>
      </w:r>
      <w:r w:rsidR="00746799" w:rsidRPr="00746799">
        <w:t>,</w:t>
      </w:r>
      <w:r>
        <w:t xml:space="preserve"> либо же уберёт один не правильный ответ.</w:t>
      </w:r>
    </w:p>
    <w:p w:rsidR="00743601" w:rsidRDefault="00743601" w:rsidP="00743601">
      <w:pPr>
        <w:spacing w:after="0"/>
      </w:pPr>
      <w:r>
        <w:t>Важно!!!</w:t>
      </w:r>
    </w:p>
    <w:p w:rsidR="00743601" w:rsidRDefault="00743601" w:rsidP="00743601">
      <w:pPr>
        <w:spacing w:after="0"/>
      </w:pPr>
      <w:r>
        <w:t>При использовании подсказки с вашего счёта будет списываться 1 балл. При повторном нажатии баллы тоже снимаются (так что лучше много раз не нажимать)!</w:t>
      </w:r>
    </w:p>
    <w:p w:rsidR="00743601" w:rsidRDefault="00743601" w:rsidP="00743601">
      <w:pPr>
        <w:spacing w:after="0"/>
        <w:jc w:val="center"/>
      </w:pPr>
      <w:r>
        <w:t>Суперигра</w:t>
      </w:r>
    </w:p>
    <w:p w:rsidR="00E36BCC" w:rsidRDefault="00034832" w:rsidP="00034832">
      <w:pPr>
        <w:spacing w:after="0"/>
      </w:pPr>
      <w:r>
        <w:t xml:space="preserve">Когда вы ответите на все вопросы в выбранном вами разделе, вам будет предложена </w:t>
      </w:r>
      <w:proofErr w:type="spellStart"/>
      <w:r>
        <w:t>суперигра</w:t>
      </w:r>
      <w:proofErr w:type="spellEnd"/>
      <w:r>
        <w:t>.</w:t>
      </w:r>
      <w:r w:rsidR="00E36BCC">
        <w:t xml:space="preserve"> В ней будет 1 вопрос и вы должны будите написать правильный ответ по вашему мнению. В случаи если вы ответите правильно, ваши набранные баллы умножатся на 2. В противном случаи</w:t>
      </w:r>
      <w:r w:rsidR="00746799">
        <w:t>,</w:t>
      </w:r>
      <w:r w:rsidR="00E36BCC">
        <w:t xml:space="preserve"> ваши баллы разделятся на 2.</w:t>
      </w:r>
    </w:p>
    <w:p w:rsidR="00E36BCC" w:rsidRDefault="00E36BCC" w:rsidP="00034832">
      <w:pPr>
        <w:spacing w:after="0"/>
      </w:pPr>
      <w:r>
        <w:t>Важно!!!</w:t>
      </w:r>
    </w:p>
    <w:p w:rsidR="00034832" w:rsidRDefault="00E36BCC" w:rsidP="00034832">
      <w:pPr>
        <w:spacing w:after="0"/>
      </w:pPr>
      <w:bookmarkStart w:id="0" w:name="_GoBack"/>
      <w:r>
        <w:t xml:space="preserve">В </w:t>
      </w:r>
      <w:proofErr w:type="spellStart"/>
      <w:r>
        <w:t>суперигре</w:t>
      </w:r>
      <w:proofErr w:type="spellEnd"/>
      <w:r>
        <w:t xml:space="preserve"> подсказок не будет (т.к. ставки высоки). </w:t>
      </w:r>
      <w:r w:rsidR="00515266" w:rsidRPr="00515266">
        <w:t>Также вы можете отказаться от суперигры и увидеть ваш результат.</w:t>
      </w:r>
      <w:bookmarkEnd w:id="0"/>
    </w:p>
    <w:p w:rsidR="00743601" w:rsidRDefault="00743601" w:rsidP="00743601">
      <w:pPr>
        <w:spacing w:after="0"/>
      </w:pPr>
    </w:p>
    <w:p w:rsidR="00743601" w:rsidRDefault="00743601" w:rsidP="00743601">
      <w:pPr>
        <w:spacing w:after="0"/>
      </w:pPr>
    </w:p>
    <w:p w:rsidR="00743601" w:rsidRDefault="00743601" w:rsidP="00743601">
      <w:pPr>
        <w:pStyle w:val="a3"/>
        <w:jc w:val="center"/>
      </w:pPr>
    </w:p>
    <w:p w:rsidR="00743601" w:rsidRDefault="00743601" w:rsidP="00EE00AD"/>
    <w:sectPr w:rsidR="0074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27B"/>
    <w:multiLevelType w:val="hybridMultilevel"/>
    <w:tmpl w:val="D046A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61"/>
    <w:rsid w:val="00034832"/>
    <w:rsid w:val="00515266"/>
    <w:rsid w:val="00653ACF"/>
    <w:rsid w:val="00743601"/>
    <w:rsid w:val="00746799"/>
    <w:rsid w:val="00B41261"/>
    <w:rsid w:val="00B7321C"/>
    <w:rsid w:val="00CD624E"/>
    <w:rsid w:val="00E36BCC"/>
    <w:rsid w:val="00EE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3CED"/>
  <w15:chartTrackingRefBased/>
  <w15:docId w15:val="{4255E02B-FE8E-4166-877D-E1EA75E0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9</cp:revision>
  <dcterms:created xsi:type="dcterms:W3CDTF">2021-06-12T18:20:00Z</dcterms:created>
  <dcterms:modified xsi:type="dcterms:W3CDTF">2021-06-12T20:04:00Z</dcterms:modified>
</cp:coreProperties>
</file>