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0dv1wljxva0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API Contract for the AI-Supported Collaborative Document Editor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92fsem1t82r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2.2.X API Style and Rationale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uses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mixed communication model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APIs</w:t>
      </w:r>
      <w:r w:rsidDel="00000000" w:rsidR="00000000" w:rsidRPr="00000000">
        <w:rPr>
          <w:sz w:val="24"/>
          <w:szCs w:val="24"/>
          <w:rtl w:val="0"/>
        </w:rPr>
        <w:t xml:space="preserve"> for stable resource-oriented operations such as authentication, document CRUD, version history, sharing, permissions, invitations, and AI interaction lifecycle.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channel</w:t>
      </w:r>
      <w:r w:rsidDel="00000000" w:rsidR="00000000" w:rsidRPr="00000000">
        <w:rPr>
          <w:sz w:val="24"/>
          <w:szCs w:val="24"/>
          <w:rtl w:val="0"/>
        </w:rPr>
        <w:t xml:space="preserve"> for low-latency collaborative editing, cursor updates, and presence.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follows the course material: REST is appropriate for resource-based operations with clear HTTP methods and status codes, while real-time collaboration should be handled separately rather than forcing it through normal request-response traffic. FastAPI also fits this layered design well, with routers for transport, services for orchestration, and dependencies for security.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qmvzglt44j7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2.2.X Core Contract Rules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cu1y1wetmgo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q0chzkww5n5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Format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request and response bodies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viwvfcesqb6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Protected endpoints require: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38xu91mv6ru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Response Principles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200 OK</w:t>
      </w:r>
      <w:r w:rsidDel="00000000" w:rsidR="00000000" w:rsidRPr="00000000">
        <w:rPr>
          <w:sz w:val="24"/>
          <w:szCs w:val="24"/>
          <w:rtl w:val="0"/>
        </w:rPr>
        <w:t xml:space="preserve"> for successful reads and normal actions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201 Created</w:t>
      </w:r>
      <w:r w:rsidDel="00000000" w:rsidR="00000000" w:rsidRPr="00000000">
        <w:rPr>
          <w:sz w:val="24"/>
          <w:szCs w:val="24"/>
          <w:rtl w:val="0"/>
        </w:rPr>
        <w:t xml:space="preserve"> for resource creation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204 No Content</w:t>
      </w:r>
      <w:r w:rsidDel="00000000" w:rsidR="00000000" w:rsidRPr="00000000">
        <w:rPr>
          <w:sz w:val="24"/>
          <w:szCs w:val="24"/>
          <w:rtl w:val="0"/>
        </w:rPr>
        <w:t xml:space="preserve"> for delete/revoke actions with no body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400 Bad Request</w:t>
      </w:r>
      <w:r w:rsidDel="00000000" w:rsidR="00000000" w:rsidRPr="00000000">
        <w:rPr>
          <w:sz w:val="24"/>
          <w:szCs w:val="24"/>
          <w:rtl w:val="0"/>
        </w:rPr>
        <w:t xml:space="preserve"> for malformed input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401 Unauthorized</w:t>
      </w:r>
      <w:r w:rsidDel="00000000" w:rsidR="00000000" w:rsidRPr="00000000">
        <w:rPr>
          <w:sz w:val="24"/>
          <w:szCs w:val="24"/>
          <w:rtl w:val="0"/>
        </w:rPr>
        <w:t xml:space="preserve"> for missing/invalid authentication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403 Forbidden</w:t>
      </w:r>
      <w:r w:rsidDel="00000000" w:rsidR="00000000" w:rsidRPr="00000000">
        <w:rPr>
          <w:sz w:val="24"/>
          <w:szCs w:val="24"/>
          <w:rtl w:val="0"/>
        </w:rPr>
        <w:t xml:space="preserve"> for valid user with insufficient permission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404 Not Found</w:t>
      </w:r>
      <w:r w:rsidDel="00000000" w:rsidR="00000000" w:rsidRPr="00000000">
        <w:rPr>
          <w:sz w:val="24"/>
          <w:szCs w:val="24"/>
          <w:rtl w:val="0"/>
        </w:rPr>
        <w:t xml:space="preserve"> for missing resource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409 Conflict</w:t>
      </w:r>
      <w:r w:rsidDel="00000000" w:rsidR="00000000" w:rsidRPr="00000000">
        <w:rPr>
          <w:sz w:val="24"/>
          <w:szCs w:val="24"/>
          <w:rtl w:val="0"/>
        </w:rPr>
        <w:t xml:space="preserve"> for state conflicts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422 Unprocessable Entity</w:t>
      </w:r>
      <w:r w:rsidDel="00000000" w:rsidR="00000000" w:rsidRPr="00000000">
        <w:rPr>
          <w:sz w:val="24"/>
          <w:szCs w:val="24"/>
          <w:rtl w:val="0"/>
        </w:rPr>
        <w:t xml:space="preserve"> for validation failures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429 Too Many Requests</w:t>
      </w:r>
      <w:r w:rsidDel="00000000" w:rsidR="00000000" w:rsidRPr="00000000">
        <w:rPr>
          <w:sz w:val="24"/>
          <w:szCs w:val="24"/>
          <w:rtl w:val="0"/>
        </w:rPr>
        <w:t xml:space="preserve"> for quota/rate-limit cases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503 Service Unavailable</w:t>
      </w:r>
      <w:r w:rsidDel="00000000" w:rsidR="00000000" w:rsidRPr="00000000">
        <w:rPr>
          <w:sz w:val="24"/>
          <w:szCs w:val="24"/>
          <w:rtl w:val="0"/>
        </w:rPr>
        <w:t xml:space="preserve"> for temporary AI/provider failures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choices match the REST and FastAPI lecture guidance on method semantics, validation, and status code usage.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1610uarnl4q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2.2.X Authentication APIs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support Task 1 user-management requirements such as authenticated access and role-controlled protected actions.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1ch86ld47ob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Register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/v1/auth/register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r4d7sm9e6zt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"email": "user@example.com",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"display_name": "Aisha",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"password": "StrongPassword123"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bmyndsp96l8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201 Created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"user_id": "usr_123",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"email": "user@example.com",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"display_name": "Aisha",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"account_status": "active",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"created_at": "2026-03-25T10:00:00Z"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eyjrjku5dib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Login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/v1/auth/login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pkoisq1mss0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"email": "user@example.com",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"password": "StrongPassword123"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rf0php1xdul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"access_token": "jwt-token",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"token_type": "bearer",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"user": {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"user_id": "usr_123",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"email": "user@example.com",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"display_name": "Aisha"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063epip3l8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Current User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/v1/auth/me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3u1ktiopxhh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"user_id": "usr_123",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"email": "user@example.com",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"display_name": "Aisha",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"account_status": "active"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sxh3ngtemf0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2.2.X Document APIs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support create/open/save/version/export behaviors from your requirements and data model.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lywbnwxe7n7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Create Document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/v1/documents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d5mnsi9q7gi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"title": "Research Notes",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"initial_content": "",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"content_format": "rich_text",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"ai_enabled": true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9nwf9c925fc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201 Created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"title": "Research Notes",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"current_content": "",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"content_format": "rich_text",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"owner_user_id": "usr_123",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"role": "owner",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"ai_enabled": true,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"latest_version_id": "ver_1",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"created_at": "2026-03-25T10:00:00Z",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"updated_at": "2026-03-25T10:00:00Z"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jx5cfh7hne6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Get Document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/v1/documents/{documentId}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d9ui63vbhhd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"title": "Research Notes",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"current_content": "Current editor content here",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"content_format": "rich_text",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"owner_user_id": "usr_123",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"role": "editor",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"ai_enabled": true,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"latest_version_id": "ver_22",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"updated_at": "2026-03-25T10:15:00Z"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djuohbheufe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Update Document Metadata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PATCH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/v1/documents/{documentId}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8crnghi3mj4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"title": "Updated Research Notes",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"ai_enabled": false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xudwdeef7qo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"title": "Updated Research Notes",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"ai_enabled": false,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"updated_at": "2026-03-25T10:20:00Z"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9yv24esgaar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Save Current Content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PATCH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/v1/documents/{documentId}/content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4tnbhgm3vy9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"content": "New document content",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"base_revision": 22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qr5w5gscynv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"latest_version_id": "ver_23",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"revision": 23,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"saved_at": "2026-03-25T10:21:00Z"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82un0etnqj6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Export Document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/v1/documents/{documentId}/export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r4jigjlqsf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"format": "pdf"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v4gggu9dihd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"format": "pdf",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"download_url": "/exports/doc_101.pdf"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1y8uotxayuh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2.2.X Versioning APIs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design uses append-only versioning, where restore creates a new version rather than overwriting history.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oft7gomhdxn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List Versions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/v1/documents/{documentId}/versions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0uo22ffi1vh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"version_id": "ver_21",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"version_number": 21,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"created_by": "usr_123",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"created_at": "2026-03-24T18:00:00Z",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"is_restore_version": false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"version_id": "ver_22",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"version_number": 22,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"created_by": "usr_456",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"created_at": "2026-03-25T09:40:00Z",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"is_restore_version": false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2w3hv9qzvxv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Get Single Version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/v1/documents/{documentId}/versions/{versionId}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ubx03xfrnz4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"version_id": "ver_22",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"version_number": 22,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"content_snapshot": "Snapshot text here",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"created_by": "usr_456",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"created_at": "2026-03-25T09:40:00Z",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"is_restore_version": false,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"restored_from_version_id": null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3vdkkr96q7k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Restore Version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/v1/documents/{documentId}/versions/{versionId}/restore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oral9g44tsl" w:id="37"/>
      <w:bookmarkEnd w:id="3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"restored_from_version_id": "ver_18",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"new_version_id": "ver_23",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"message": "Version restored as a new version entry."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jx1jsunjtrz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2.2.X Sharing, Permissions, and Invitations APIs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implement your role model: Owner, Editor, Commenter, Viewer, plus AI permission control.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ad7vi7zovsi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Grant Permission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/v1/documents/{documentId}/permissions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47ej91vo1d6" w:id="40"/>
      <w:bookmarkEnd w:id="4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"grantee_type": "user",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"user_id": "usr_456",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"role": "editor",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"ai_allowed": true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6xu80csagjx" w:id="41"/>
      <w:bookmarkEnd w:id="4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201 Created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"permission_id": "perm_1",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"grantee_type": "user",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"user_id": "usr_456",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"role": "editor",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"ai_allowed": true,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"granted_at": "2026-03-25T10:30:00Z"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ftcw0fm7ons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Revoke Permission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/v1/documents/{documentId}/permissions/{permissionId}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0aosoppxtz4" w:id="43"/>
      <w:bookmarkEnd w:id="4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204 No Content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gjt9m3czie1" w:id="44"/>
      <w:bookmarkEnd w:id="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Send Invitation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/v1/documents/{documentId}/invitations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g6a0u759g1w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"invited_email": "editor@example.com",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"role": "commenter"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7x5nf7gu3t" w:id="46"/>
      <w:bookmarkEnd w:id="4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201 Created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"invitation_id": "inv_1",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"invited_email": "editor@example.com",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"role": "commenter",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"status": "pending",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"expires_at": "2026-04-01T10:30:00Z"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osbmf28rw1x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Accept Invitation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/v1/invitations/{invitationId}/accept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inidkc1k91v" w:id="48"/>
      <w:bookmarkEnd w:id="4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"invitation_id": "inv_1",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"status": "accepted",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"role": "commenter"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qw4f880cijd" w:id="49"/>
      <w:bookmarkEnd w:id="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Create Share Link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/v1/share-links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keukbrvlzuu" w:id="50"/>
      <w:bookmarkEnd w:id="5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"role": "viewer",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"require_sign_in": false,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"expires_at": "2026-04-10T00:00:00Z"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yph8kqa7ca0" w:id="51"/>
      <w:bookmarkEnd w:id="5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201 Created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"link_id": "link_1",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"token": "share-token",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"role": "viewer",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"require_sign_in": false,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"expires_at": "2026-04-10T00:00:00Z",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"revoked": false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hijlkg9cfxi" w:id="52"/>
      <w:bookmarkEnd w:id="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Redeem Share Link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/v1/share-links/{token}/redeem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vgy7blfx88q" w:id="53"/>
      <w:bookmarkEnd w:id="5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"role": "viewer",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"access_granted": true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je2plhgnj5g" w:id="54"/>
      <w:bookmarkEnd w:id="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2.2.X Real-Time Session Contract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brief requires explicit real-time session management, and your architecture separates this from normal API traffic because collaboration latency and failure modes are different.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n5t43j2wyc1" w:id="55"/>
      <w:bookmarkEnd w:id="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Create or Join Realtime Session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/v1/documents/{documentId}/sessions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oj610d9gbnn" w:id="56"/>
      <w:bookmarkEnd w:id="5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"last_known_revision": 22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v3d48xj1ebs" w:id="57"/>
      <w:bookmarkEnd w:id="5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201 Created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"session_id": "sess_1",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"session_token": "realtime-jwt",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"revision": 22,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"realtime_url": "wss://api.example.com/realtime"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ruhxq8av8u7" w:id="58"/>
      <w:bookmarkEnd w:id="5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Realtime Channel Events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session bootstrap, the client joins the real-time channel using the issued token.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9ijbsgaimao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Client → Server: join_document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"type": "join_document",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"session_token": "realtime-jwt"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ub7cm3xsglb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Client → Server: edit_operation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"type": "edit_operation",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"base_revision": 22,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"operation": {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"op_type": "insert",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"position": 120,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"text": "new text"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27gzh17t06q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Client → Server: presence_update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"type": "presence_update",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"cursor_position": 120,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"selection_start": 120,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"selection_end": 135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bxs85fg31w9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Server → Client: remote_operation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"type": "remote_operation",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"revision": 23,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"actor_user_id": "usr_456",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"operation": {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"op_type": "delete",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"position": 90,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"length": 5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i1aisuu3s44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Server → Client: collaborator_presence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"type": "collaborator_presence",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"user_id": "usr_456",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"display_name": "Sara",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"cursor_position": 150,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"selection_start": 150,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"selection_end": 160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f2nc4w7eild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Server → Client: conflict_detected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"type": "conflict_detected",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"conflict_id": "conf_1",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"region": {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"start": 210,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"end": 245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"actors": ["usr_123", "usr_456"]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gzggejpj9v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Server → Client: resync_required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"type": "resync_required",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"latest_revision": 25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contract directly supports your real-time collaboration, cursor visibility, conflict handling, and reconnect requirements.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4b210uuk5ke" w:id="66"/>
      <w:bookmarkEnd w:id="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2.2.X AI Assistant APIs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design treats AI as a suggestion-based workflow, not automatic editing. The contract therefore separates the AI interaction request from later suggestion acceptance, rejection, or edited application. That aligns with your requirements and ADRs.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hjx2g7ohl1p" w:id="67"/>
      <w:bookmarkEnd w:id="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Create AI Interaction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/v1/documents/{documentId}/ai/interactions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6l7ctnbrlhc" w:id="68"/>
      <w:bookmarkEnd w:id="6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"feature_type": "rewrite",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"scope_type": "selection",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"selection_range": {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"start": 100,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"end": 180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"selected_text_snapshot": "Original selected paragraph",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"surrounding_context": "Previous and next sentence",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"user_prompt": "Make this more formal",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"base_revision": 22,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"options": {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"tone": "formal"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qi6ke5bi18m" w:id="69"/>
      <w:bookmarkEnd w:id="6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202 Accepted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"interaction_id": "ai_1",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"status": "pending",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"base_revision": 22,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"created_at": "2026-03-25T10:40:00Z"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202 Accepted</w:t>
      </w:r>
      <w:r w:rsidDel="00000000" w:rsidR="00000000" w:rsidRPr="00000000">
        <w:rPr>
          <w:sz w:val="24"/>
          <w:szCs w:val="24"/>
          <w:rtl w:val="0"/>
        </w:rPr>
        <w:t xml:space="preserve"> is the right choice because AI generation is long-running and should not block the client. This is consistent with REST-style handling of asynchronous work.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cbos5xdif25" w:id="70"/>
      <w:bookmarkEnd w:id="7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Get AI Interaction Status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/v1/ai/interactions/{interactionId}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olm8uex7uah" w:id="71"/>
      <w:bookmarkEnd w:id="7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"interaction_id": "ai_1",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"status": "completed",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"base_revision": 22,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"suggestion": {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"suggestion_id": "sug_1",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"generated_output": "More formal rewritten paragraph",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"model_name": "gpt-x",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"stale": false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trzok5n4w04" w:id="72"/>
      <w:bookmarkEnd w:id="7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21. List AI Interaction History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/v1/documents/{documentId}/ai/interactions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uicjcjdqh2i" w:id="73"/>
      <w:bookmarkEnd w:id="7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"interaction_id": "ai_1",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"feature_type": "rewrite",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"user_id": "usr_123",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"status": "completed",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"created_at": "2026-03-25T10:40:00Z"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99ililg0mk4" w:id="74"/>
      <w:bookmarkEnd w:id="7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22. Accept Suggestion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/v1/ai/suggestions/{suggestionId}/accept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4popo9aufcp" w:id="75"/>
      <w:bookmarkEnd w:id="7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"apply_to_range": {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"start": 100,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"end": 180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7b7bbocr83a" w:id="76"/>
      <w:bookmarkEnd w:id="7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"suggestion_id": "sug_1",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"outcome": "accepted",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"applied": true,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"new_revision": 23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yo860jrqy1c" w:id="77"/>
      <w:bookmarkEnd w:id="7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23. Reject Suggestion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/v1/ai/suggestions/{suggestionId}/reject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7n12kpx3ygb" w:id="78"/>
      <w:bookmarkEnd w:id="7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"suggestion_id": "sug_1",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"outcome": "rejected"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onxjgsra9r3" w:id="79"/>
      <w:bookmarkEnd w:id="7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24. Apply Edited Suggestion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/v1/ai/suggestions/{suggestionId}/apply-edited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1zufzn5bscu" w:id="80"/>
      <w:bookmarkEnd w:id="8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"edited_output": "User-modified version of the suggestion",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"apply_to_range": {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"start": 100,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"end": 180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2igaqzvzlx" w:id="81"/>
      <w:bookmarkEnd w:id="8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Response — 200 OK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"suggestion_id": "sug_1",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"outcome": "modified",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"applied": true,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"new_revision": 23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na69s3glf5d" w:id="82"/>
      <w:bookmarkEnd w:id="8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2.2.X AI Completion Notification Model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your architecture already includes a real-time session layer, the best client experience is: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 call creates the AI interaction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returns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interaction_id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complete, the real-time channel pushes an event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client is offline, it can poll the status endpoint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 consistent with your architecture text and with the assignment’s requirement to explain how clients know the AI is done.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do5hkr2b6we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Server → Client: ai_interaction_completed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"type": "ai_interaction_completed",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"interaction_id": "ai_1",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"document_id": "doc_101",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"suggestion_id": "sug_1"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q0wyje5ocpg" w:id="84"/>
      <w:bookmarkEnd w:id="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2.2.X Standard Error Contract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keep the frontend and backend aligned, use one consistent error shape.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ounkndsjc13" w:id="85"/>
      <w:bookmarkEnd w:id="8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 Error Response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"error_code": "AI_QUOTA_EXCEEDED",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"message": "AI usage limit reached for this workspace.",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"retryable": false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loa7buux8fl" w:id="86"/>
      <w:bookmarkEnd w:id="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Recommended Error Codes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VALIDATION_ERROR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UNAUTHORIZED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FORBIDDEN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DOCUMENT_NOT_FOUND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PERMISSION_DENIED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AI_DISABLED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AI_ROLE_NOT_ALLOWED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AI_QUOTA_EXCEEDED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STALE_SELECTION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CONFLICT_DETECTED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PROVIDER_TIMEOUT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PROVIDER_UNAVAILABLE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matches the requirement that the client must distinguish between validation errors, permission failures, stale collaborative state, quota issues, and AI provider failures. It also matches the REST/FastAPI material on structured error handling.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5gt1kgxad3j" w:id="87"/>
      <w:bookmarkEnd w:id="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2.2.X Why this contract fits your project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contract is strong because it directly reflects the boundaries you already chose:</w:t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documents</w:t>
      </w:r>
      <w:r w:rsidDel="00000000" w:rsidR="00000000" w:rsidRPr="00000000">
        <w:rPr>
          <w:sz w:val="24"/>
          <w:szCs w:val="24"/>
          <w:rtl w:val="0"/>
        </w:rPr>
        <w:t xml:space="preserve"> are resources,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versions</w:t>
      </w:r>
      <w:r w:rsidDel="00000000" w:rsidR="00000000" w:rsidRPr="00000000">
        <w:rPr>
          <w:sz w:val="24"/>
          <w:szCs w:val="24"/>
          <w:rtl w:val="0"/>
        </w:rPr>
        <w:t xml:space="preserve"> are sub-resources,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permissions and invitations</w:t>
      </w:r>
      <w:r w:rsidDel="00000000" w:rsidR="00000000" w:rsidRPr="00000000">
        <w:rPr>
          <w:sz w:val="24"/>
          <w:szCs w:val="24"/>
          <w:rtl w:val="0"/>
        </w:rPr>
        <w:t xml:space="preserve"> are explicit access-control resources,</w:t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interactions and suggestions</w:t>
      </w:r>
      <w:r w:rsidDel="00000000" w:rsidR="00000000" w:rsidRPr="00000000">
        <w:rPr>
          <w:sz w:val="24"/>
          <w:szCs w:val="24"/>
          <w:rtl w:val="0"/>
        </w:rPr>
        <w:t xml:space="preserve"> are modeled separately,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collaboration</w:t>
      </w:r>
      <w:r w:rsidDel="00000000" w:rsidR="00000000" w:rsidRPr="00000000">
        <w:rPr>
          <w:sz w:val="24"/>
          <w:szCs w:val="24"/>
          <w:rtl w:val="0"/>
        </w:rPr>
        <w:t xml:space="preserve"> is not forced into REST,</w:t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frontend/backend separation</w:t>
      </w:r>
      <w:r w:rsidDel="00000000" w:rsidR="00000000" w:rsidRPr="00000000">
        <w:rPr>
          <w:sz w:val="24"/>
          <w:szCs w:val="24"/>
          <w:rtl w:val="0"/>
        </w:rPr>
        <w:t xml:space="preserve"> remains clean.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