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2fx7g8bmh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Game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Matching Pennies</w:t>
      </w:r>
      <w:r w:rsidDel="00000000" w:rsidR="00000000" w:rsidRPr="00000000">
        <w:rPr>
          <w:rtl w:val="0"/>
        </w:rPr>
        <w:t xml:space="preserve"> is a simple two-player zero-sum game implemented as a smart contract on the Sepolia Testnet. In this game, each player selects one of two options—commonly represented as 0 or 1. The rules are as follows: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both players choose the same value:</w:t>
      </w:r>
      <w:r w:rsidDel="00000000" w:rsidR="00000000" w:rsidRPr="00000000">
        <w:rPr>
          <w:rtl w:val="0"/>
        </w:rPr>
        <w:t xml:space="preserve"> Player A (the initiator) wins.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the players choose different values:</w:t>
      </w:r>
      <w:r w:rsidDel="00000000" w:rsidR="00000000" w:rsidRPr="00000000">
        <w:rPr>
          <w:rtl w:val="0"/>
        </w:rPr>
        <w:t xml:space="preserve"> Player B (the joiner) wins.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participant contributes a wager (0.05 ETH) when joining the game. The winner receives the entire pot (0.1 ETH), less any applicable gas fees.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3mw57pgor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Play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Initiation: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Player A</w:t>
      </w:r>
      <w:r w:rsidDel="00000000" w:rsidR="00000000" w:rsidRPr="00000000">
        <w:rPr>
          <w:rtl w:val="0"/>
        </w:rPr>
        <w:t xml:space="preserve"> starts the game by calling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startGame()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starting the game, Player A submits a cryptographic hash of their choice (using a commit-reveal scheme). This ensures that they cannot change their selection later once Player B has joined.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this stage, Player A deposits 0.05 ETH as their wager.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Joining the Game: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Player B</w:t>
      </w:r>
      <w:r w:rsidDel="00000000" w:rsidR="00000000" w:rsidRPr="00000000">
        <w:rPr>
          <w:rtl w:val="0"/>
        </w:rPr>
        <w:t xml:space="preserve"> then calls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enterGame()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 B submits their chosen value (0 or 1) in plaintext along with their 0.05 ETH wager.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smart contract records the opponent’s selection and the wager.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Reveal Phase: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Player B has joined, Player A must reveal their original choice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revealSelection()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contract verifies that the revealed value matches the original hash (thus proving Player A’s commitment) and then determines the winner: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the revealed choice matches Player B's, Player A wins.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Otherwise, Player B wins.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Claiming Winnings: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the game is finalized, the winning player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claimWinnings()</w:t>
      </w:r>
      <w:r w:rsidDel="00000000" w:rsidR="00000000" w:rsidRPr="00000000">
        <w:rPr>
          <w:rtl w:val="0"/>
        </w:rPr>
        <w:t xml:space="preserve"> to transfer the accumulated pot (0.1 ETH) to their account.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Refund Option: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player does not follow through (for example, if Player A fails to reveal within a set time limit),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requestRefund()</w:t>
      </w:r>
      <w:r w:rsidDel="00000000" w:rsidR="00000000" w:rsidRPr="00000000">
        <w:rPr>
          <w:rtl w:val="0"/>
        </w:rPr>
        <w:t xml:space="preserve"> function can be used so that both players can recover their wager, preventing funds from being locked indefinitely.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anwvjy4au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Design and Security Decisions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Commit-Reveal Scheme:</w:t>
        <w:br w:type="textWrapping"/>
      </w:r>
      <w:r w:rsidDel="00000000" w:rsidR="00000000" w:rsidRPr="00000000">
        <w:rPr>
          <w:rtl w:val="0"/>
        </w:rPr>
        <w:t xml:space="preserve">The use of hashed choices (commit phase) prevents Player A from cheating by changing their selection after seeing Player B’s move.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Wager Distribution:</w:t>
        <w:br w:type="textWrapping"/>
      </w:r>
      <w:r w:rsidDel="00000000" w:rsidR="00000000" w:rsidRPr="00000000">
        <w:rPr>
          <w:rtl w:val="0"/>
        </w:rPr>
        <w:t xml:space="preserve">Both players contribute an equal amount (0.05 ETH). The funds are held securely in the contract and only transferred after a valid game completion, ensuring that the reward is paid solely from the players’ wagers.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Refund Mechanism:</w:t>
        <w:br w:type="textWrapping"/>
      </w:r>
      <w:r w:rsidDel="00000000" w:rsidR="00000000" w:rsidRPr="00000000">
        <w:rPr>
          <w:rtl w:val="0"/>
        </w:rPr>
        <w:t xml:space="preserve">A timeout-based refund function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requestRefund()</w:t>
      </w:r>
      <w:r w:rsidDel="00000000" w:rsidR="00000000" w:rsidRPr="00000000">
        <w:rPr>
          <w:rtl w:val="0"/>
        </w:rPr>
        <w:t xml:space="preserve">) is implemented to prevent funds from being locked in cases where one player fails to complete their required action (e.g., not revealing the choice).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Gas Efficiency:</w:t>
        <w:br w:type="textWrapping"/>
      </w:r>
      <w:r w:rsidDel="00000000" w:rsidR="00000000" w:rsidRPr="00000000">
        <w:rPr>
          <w:rtl w:val="0"/>
        </w:rPr>
        <w:t xml:space="preserve">The contract functions are optimized to reduce gas consumption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startGame()</w:t>
      </w:r>
      <w:r w:rsidDel="00000000" w:rsidR="00000000" w:rsidRPr="00000000">
        <w:rPr>
          <w:rtl w:val="0"/>
        </w:rPr>
        <w:t xml:space="preserve"> ~200,000 gas,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enterGame()</w:t>
      </w:r>
      <w:r w:rsidDel="00000000" w:rsidR="00000000" w:rsidRPr="00000000">
        <w:rPr>
          <w:rtl w:val="0"/>
        </w:rPr>
        <w:t xml:space="preserve"> ~150,000 gas), though Player A tends to incur slightly higher costs because they perform both the commit and reveal phases.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Against Vulnerabilities:</w:t>
        <w:br w:type="textWrapping"/>
      </w:r>
      <w:r w:rsidDel="00000000" w:rsidR="00000000" w:rsidRPr="00000000">
        <w:rPr>
          <w:rtl w:val="0"/>
        </w:rPr>
        <w:t xml:space="preserve">Several potential hazards (such as frontrunning during the reveal phase and intentional game stalling) have been considered. For example, requiring both players to reveal within a designated timeframe reduces the window for an attacker to exploit on-chain data, and best practices (e.g., checks-effects-interactions pattern) are followed to mitigate reentrancy attacks.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1ye9ah4yu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Playing the Game: A Step-by-Step Walkthrough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Starting a Game (Player A):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a random salt.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value (0 or 1) and compute its hash combined with the salt.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startGame(hashedSelection)</w:t>
      </w:r>
      <w:r w:rsidDel="00000000" w:rsidR="00000000" w:rsidRPr="00000000">
        <w:rPr>
          <w:rtl w:val="0"/>
        </w:rPr>
        <w:t xml:space="preserve"> while sending 0.05 ETH.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Joining a Game (Player B):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 available game by its ID.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Decide on your selection (0 or 1)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enterGame(gameId, selection)</w:t>
      </w:r>
      <w:r w:rsidDel="00000000" w:rsidR="00000000" w:rsidRPr="00000000">
        <w:rPr>
          <w:rtl w:val="0"/>
        </w:rPr>
        <w:t xml:space="preserve"> with 0.05 ETH.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Revealing the Choice (Player A):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Player B has joined,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revealSelection(gameId, originalChoice, salt)</w:t>
      </w:r>
      <w:r w:rsidDel="00000000" w:rsidR="00000000" w:rsidRPr="00000000">
        <w:rPr>
          <w:rtl w:val="0"/>
        </w:rPr>
        <w:t xml:space="preserve"> to prove your commitment.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contract automatically compares the submitted value against Player B’s selection to determine the winner.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Claiming Winnings: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victorious player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claimWinnings()</w:t>
      </w:r>
      <w:r w:rsidDel="00000000" w:rsidR="00000000" w:rsidRPr="00000000">
        <w:rPr>
          <w:rtl w:val="0"/>
        </w:rPr>
        <w:t xml:space="preserve"> to withdraw the total ETH prize from the contract.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Case of Stalls: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game does not progress (for instance, if Player A fails to reveal in time), either party can use the refund mechanism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requestRefund()</w:t>
      </w:r>
      <w:r w:rsidDel="00000000" w:rsidR="00000000" w:rsidRPr="00000000">
        <w:rPr>
          <w:rtl w:val="0"/>
        </w:rPr>
        <w:t xml:space="preserve">) to recover their funds.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spacing w:after="240" w:before="240" w:lineRule="auto"/>
      <w:rPr>
        <w:b w:val="1"/>
      </w:rPr>
    </w:pPr>
    <w:r w:rsidDel="00000000" w:rsidR="00000000" w:rsidRPr="00000000">
      <w:rPr>
        <w:b w:val="1"/>
        <w:rtl w:val="0"/>
      </w:rPr>
      <w:t xml:space="preserve">Matching Pennies Blockchain Game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