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 xml:space="preserve">5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 xml:space="preserve">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 xml:space="preserve">10/29/2024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highlight w:val="lightGray"/>
          <w:rtl w:val="0"/>
        </w:rPr>
        <w:t xml:space="preserve">Diana Canchola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Hardware Progress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Software Progress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3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 Modeling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Finished Breadboard Prototype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Depth Camera Python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3D Printed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New Handle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3D Model of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Electronic Housing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CDR Completion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Breadboard prototype handoff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Letsinger</w:t>
              <w:br w:type="textWrapping"/>
              <w:t xml:space="preserve">Ryan Wu</w:t>
              <w:br w:type="textWrapping"/>
              <w:t xml:space="preserve">Jack Couture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Receive data directly from depth camera and LiDAR instead of files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Couture</w:t>
              <w:br w:type="textWrapping"/>
              <w:t xml:space="preserve">Noah Kilpatrick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Establish dual UART connection on Pico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Letsinger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Develop python script to decode depth camera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Couture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CDR Presentation and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CAD model for walking stick handle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Alyan Tharani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ind w:hanging="2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CAD model for sensor housing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Alyan Tharani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D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Begin development of code to aggregate both LiDAR and depth camera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Use depth camera for object recognition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Brains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torm AI/ML solutions to verify detection using the two sensors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Print electronic housing 3D design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Integrate breadboard prototype into the walking stick </w:t>
      </w:r>
    </w:p>
    <w:p w:rsidR="00000000" w:rsidDel="00000000" w:rsidP="00000000" w:rsidRDefault="00000000" w:rsidRPr="00000000" w14:paraId="00000034">
      <w:pPr>
        <w:spacing w:after="0" w:before="0" w:lineRule="auto"/>
        <w:ind w:left="720" w:firstLine="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65"/>
        <w:gridCol w:w="1635"/>
        <w:tblGridChange w:id="0">
          <w:tblGrid>
            <w:gridCol w:w="7365"/>
            <w:gridCol w:w="1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Combine LiDAR data operating on a single python script with the Depth Camera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Couture</w:t>
              <w:br w:type="textWrapping"/>
              <w:t xml:space="preserve">Noah Kilpatrick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Brainstorm AI/ML solutions for utilizing both sensors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Couture Diana Canchola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Create plan for wiring components on the 3D prints and walking stick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Jack Letsinger Ryan Wu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Refine 3D model for electronic housing after team and professor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Alyan Tharani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Refine handle to attach to walking stick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Alyan Tharani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Hardware On-Track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Completed breadboard prototype 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CAD model is making good progress and second iteration is complete for GUIDEs handle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Received angle adjuster in the mail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Created first iteration of 3D printed electronic housing</w:t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spacing w:after="0" w:before="0" w:lineRule="auto"/>
        <w:ind w:left="2160" w:hanging="18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Attached to angle adjuster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spacing w:after="0" w:before="0" w:lineRule="auto"/>
        <w:ind w:left="2160" w:hanging="18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LiDAR below the depth camera</w:t>
      </w:r>
    </w:p>
    <w:p w:rsidR="00000000" w:rsidDel="00000000" w:rsidP="00000000" w:rsidRDefault="00000000" w:rsidRPr="00000000" w14:paraId="0000004D">
      <w:pPr>
        <w:numPr>
          <w:ilvl w:val="2"/>
          <w:numId w:val="6"/>
        </w:numPr>
        <w:spacing w:after="0" w:before="0" w:lineRule="auto"/>
        <w:ind w:left="2160" w:hanging="18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Screw holes for the electronic sensors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Software Focus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Working towards the software prototype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All code is now in python our chosen language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before="0" w:lineRule="auto"/>
        <w:ind w:left="144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Depth camera data has been interpreted</w:t>
      </w:r>
    </w:p>
    <w:p w:rsidR="00000000" w:rsidDel="00000000" w:rsidP="00000000" w:rsidRDefault="00000000" w:rsidRPr="00000000" w14:paraId="00000052">
      <w:pPr>
        <w:spacing w:after="0" w:before="0" w:lineRule="auto"/>
        <w:ind w:left="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120" w:line="276" w:lineRule="auto"/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CDR Report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6">
      <w:pPr>
        <w:widowControl w:val="1"/>
        <w:spacing w:after="120" w:line="276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d9ead3" w:val="clear"/>
          <w:rtl w:val="0"/>
        </w:rPr>
        <w:t xml:space="preserve">Working breadboard prototype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d9ead3" w:val="clear"/>
          <w:rtl w:val="0"/>
        </w:rPr>
        <w:t xml:space="preserve">Pinout diagram </w:t>
      </w:r>
    </w:p>
    <w:p w:rsidR="00000000" w:rsidDel="00000000" w:rsidP="00000000" w:rsidRDefault="00000000" w:rsidRPr="00000000" w14:paraId="00000059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d9ead3" w:val="clear"/>
          <w:rtl w:val="0"/>
        </w:rPr>
        <w:t xml:space="preserve">Battery</w:t>
      </w:r>
    </w:p>
    <w:p w:rsidR="00000000" w:rsidDel="00000000" w:rsidP="00000000" w:rsidRDefault="00000000" w:rsidRPr="00000000" w14:paraId="0000005A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d9ead3" w:val="clear"/>
          <w:rtl w:val="0"/>
        </w:rPr>
        <w:t xml:space="preserve">LiDAR</w:t>
      </w:r>
    </w:p>
    <w:p w:rsidR="00000000" w:rsidDel="00000000" w:rsidP="00000000" w:rsidRDefault="00000000" w:rsidRPr="00000000" w14:paraId="0000005B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d9ead3" w:val="clear"/>
          <w:rtl w:val="0"/>
        </w:rPr>
        <w:t xml:space="preserve">Depth Camera</w:t>
      </w:r>
    </w:p>
    <w:p w:rsidR="00000000" w:rsidDel="00000000" w:rsidP="00000000" w:rsidRDefault="00000000" w:rsidRPr="00000000" w14:paraId="0000005C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d9ead3" w:val="clear"/>
          <w:rtl w:val="0"/>
        </w:rPr>
        <w:t xml:space="preserve">4 Haptic sensors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d9ead3" w:val="clear"/>
          <w:rtl w:val="0"/>
        </w:rPr>
        <w:t xml:space="preserve">CAD model of Handle with components inside</w:t>
      </w:r>
    </w:p>
    <w:p w:rsidR="00000000" w:rsidDel="00000000" w:rsidP="00000000" w:rsidRDefault="00000000" w:rsidRPr="00000000" w14:paraId="0000005E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d9ead3" w:val="clear"/>
          <w:rtl w:val="0"/>
        </w:rPr>
        <w:t xml:space="preserve">3D renderings and actual handle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3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 model of electronic sensor housing</w:t>
      </w:r>
    </w:p>
    <w:p w:rsidR="00000000" w:rsidDel="00000000" w:rsidP="00000000" w:rsidRDefault="00000000" w:rsidRPr="00000000" w14:paraId="00000060">
      <w:pPr>
        <w:widowControl w:val="1"/>
        <w:numPr>
          <w:ilvl w:val="1"/>
          <w:numId w:val="3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3D renderings</w:t>
      </w:r>
    </w:p>
    <w:p w:rsidR="00000000" w:rsidDel="00000000" w:rsidP="00000000" w:rsidRDefault="00000000" w:rsidRPr="00000000" w14:paraId="00000061">
      <w:pPr>
        <w:widowControl w:val="1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Depth Camera python script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d9ead3" w:val="clear"/>
          <w:rtl w:val="0"/>
        </w:rPr>
        <w:t xml:space="preserve">LiDAR python script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d9ead3" w:val="clear"/>
          <w:rtl w:val="0"/>
        </w:rPr>
        <w:t xml:space="preserve">Compare data of the LiDAR and Depth camera together </w:t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2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  <w:shd w:fill="d9ead3" w:val="clear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shd w:fill="d9ead3" w:val="clear"/>
          <w:rtl w:val="0"/>
        </w:rPr>
        <w:t xml:space="preserve">Plots that show the data for both sensors</w:t>
      </w:r>
    </w:p>
    <w:p w:rsidR="00000000" w:rsidDel="00000000" w:rsidP="00000000" w:rsidRDefault="00000000" w:rsidRPr="00000000" w14:paraId="00000066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Meeting Notes</w:t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Pico GPIO pins for adjusting voltages are not well supported, might add resistors to make the vibrations less </w:t>
      </w:r>
    </w:p>
    <w:p w:rsidR="00000000" w:rsidDel="00000000" w:rsidP="00000000" w:rsidRDefault="00000000" w:rsidRPr="00000000" w14:paraId="00000069">
      <w:pPr>
        <w:widowControl w:val="1"/>
        <w:numPr>
          <w:ilvl w:val="1"/>
          <w:numId w:val="1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pulses to turn on and off the voltage being supplied to the haptic sensors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Haptic Sensors pulse pattern could change with the type of object seen by GUIDE</w:t>
      </w:r>
    </w:p>
    <w:p w:rsidR="00000000" w:rsidDel="00000000" w:rsidP="00000000" w:rsidRDefault="00000000" w:rsidRPr="00000000" w14:paraId="0000006B">
      <w:pPr>
        <w:widowControl w:val="1"/>
        <w:numPr>
          <w:ilvl w:val="1"/>
          <w:numId w:val="1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Incorporate AI/ML into the software prototype and classify objects using the depth camera</w:t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3D sensor housing debate on which sensor should go above the other or side by side. </w:t>
      </w:r>
    </w:p>
    <w:p w:rsidR="00000000" w:rsidDel="00000000" w:rsidP="00000000" w:rsidRDefault="00000000" w:rsidRPr="00000000" w14:paraId="0000006D">
      <w:pPr>
        <w:widowControl w:val="1"/>
        <w:numPr>
          <w:ilvl w:val="1"/>
          <w:numId w:val="1"/>
        </w:numPr>
        <w:spacing w:after="0" w:before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Need to purchase a go pro angle adjuster</w:t>
      </w:r>
    </w:p>
    <w:p w:rsidR="00000000" w:rsidDel="00000000" w:rsidP="00000000" w:rsidRDefault="00000000" w:rsidRPr="00000000" w14:paraId="0000006E">
      <w:pPr>
        <w:widowControl w:val="1"/>
        <w:spacing w:after="0" w:before="0" w:line="276" w:lineRule="auto"/>
        <w:ind w:left="1440" w:firstLine="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00" w:before="10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Weekly Report Form. CSCE 483 Computer System Design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1"/>
      <w:spacing w:after="0" w:before="0" w:line="1" w:lineRule="atLeast"/>
      <w:ind w:lef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1"/>
    </w:pPr>
    <w:rPr>
      <w:b w:val="1"/>
      <w:snapToGrid w:val="0"/>
      <w:color w:val="000000"/>
      <w:w w:val="100"/>
      <w:kern w:val="36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2"/>
    </w:pPr>
    <w:rPr>
      <w:b w:val="1"/>
      <w:snapToGrid w:val="0"/>
      <w:color w:val="00000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3"/>
    </w:pPr>
    <w:rPr>
      <w:b w:val="1"/>
      <w:snapToGrid w:val="0"/>
      <w:color w:val="00000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5"/>
    </w:pPr>
    <w:rPr>
      <w:b w:val="1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6"/>
    </w:pPr>
    <w:rPr>
      <w:b w:val="1"/>
      <w:snapToGrid w:val="0"/>
      <w:color w:val="000000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1"/>
      <w:spacing w:after="100" w:before="100" w:line="1" w:lineRule="atLeast"/>
      <w:ind w:left="360" w:right="360"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  <w:tab w:val="left" w:leader="none" w:pos="9590"/>
      </w:tabs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color w:val="00000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ample">
    <w:name w:val="Sample"/>
    <w:next w:val="Sample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color w:val="000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BWp4/7qRZgufBxIQs9npSC9X6Q==">CgMxLjA4AHIhMTBLRVNNWjliQUFieVZTS3dlQ0FNTHROc0VkU0R0MzFl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2007-08-23T01:26:00Z</dcterms:created>
</cp:coreProperties>
</file>