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63C1" w:rsidRDefault="00E463C1" w:rsidP="00E463C1">
      <w:pPr>
        <w:ind w:firstLine="0"/>
        <w:jc w:val="center"/>
        <w:rPr>
          <w:rFonts w:cs="Times New Roman"/>
          <w:szCs w:val="28"/>
        </w:rPr>
      </w:pPr>
      <w:bookmarkStart w:id="0" w:name="_GoBack"/>
      <w:bookmarkEnd w:id="0"/>
      <w:r>
        <w:rPr>
          <w:rFonts w:cs="Times New Roman"/>
          <w:szCs w:val="28"/>
        </w:rPr>
        <w:t xml:space="preserve">МИНИСТЕРСТВО НАУКИ И ВЫСШЕГО ОБРАЗОВАНИЯ </w:t>
      </w:r>
    </w:p>
    <w:p w:rsidR="00E463C1" w:rsidRDefault="00E463C1" w:rsidP="00E463C1">
      <w:pPr>
        <w:ind w:firstLine="0"/>
        <w:jc w:val="center"/>
        <w:rPr>
          <w:rFonts w:cs="Times New Roman"/>
          <w:szCs w:val="28"/>
        </w:rPr>
      </w:pPr>
      <w:r>
        <w:rPr>
          <w:rFonts w:cs="Times New Roman"/>
          <w:szCs w:val="28"/>
        </w:rPr>
        <w:t>РОССИЙСКОЙ ФЕДЕРАЦИИ</w:t>
      </w:r>
    </w:p>
    <w:p w:rsidR="00E463C1" w:rsidRDefault="00E463C1" w:rsidP="00E463C1">
      <w:pPr>
        <w:ind w:firstLine="0"/>
        <w:jc w:val="center"/>
        <w:rPr>
          <w:rFonts w:cs="Times New Roman"/>
          <w:szCs w:val="28"/>
        </w:rPr>
      </w:pPr>
      <w:r>
        <w:rPr>
          <w:rFonts w:cs="Times New Roman"/>
          <w:szCs w:val="28"/>
        </w:rPr>
        <w:t>Федеральное государственное бюджетное образовательное учреждение высшего образования</w:t>
      </w:r>
    </w:p>
    <w:p w:rsidR="00E463C1" w:rsidRDefault="00E463C1" w:rsidP="00E463C1">
      <w:pPr>
        <w:ind w:firstLine="0"/>
        <w:jc w:val="center"/>
        <w:rPr>
          <w:rFonts w:cs="Times New Roman"/>
          <w:szCs w:val="28"/>
        </w:rPr>
      </w:pPr>
    </w:p>
    <w:p w:rsidR="00E463C1" w:rsidRDefault="00E463C1" w:rsidP="00E463C1">
      <w:pPr>
        <w:ind w:firstLine="0"/>
        <w:jc w:val="center"/>
        <w:rPr>
          <w:rFonts w:cs="Times New Roman"/>
          <w:szCs w:val="28"/>
        </w:rPr>
      </w:pPr>
      <w:r>
        <w:rPr>
          <w:rFonts w:cs="Times New Roman"/>
          <w:szCs w:val="28"/>
        </w:rPr>
        <w:t>«Воронежский государственный технический университет»</w:t>
      </w:r>
    </w:p>
    <w:p w:rsidR="00E463C1" w:rsidRDefault="00E463C1" w:rsidP="00E463C1">
      <w:pPr>
        <w:jc w:val="center"/>
      </w:pPr>
      <w:r>
        <w:t>(ФГБОУ ВО «ВГТУ», ВГТУ)</w:t>
      </w:r>
    </w:p>
    <w:p w:rsidR="00E463C1" w:rsidRDefault="00E463C1" w:rsidP="00E463C1">
      <w:pPr>
        <w:ind w:firstLine="0"/>
        <w:jc w:val="center"/>
        <w:rPr>
          <w:rFonts w:cs="Times New Roman"/>
          <w:szCs w:val="28"/>
        </w:rPr>
      </w:pPr>
    </w:p>
    <w:p w:rsidR="00E463C1" w:rsidRDefault="00E463C1" w:rsidP="00E463C1">
      <w:pPr>
        <w:ind w:firstLine="0"/>
        <w:rPr>
          <w:rFonts w:cs="Times New Roman"/>
          <w:szCs w:val="28"/>
        </w:rPr>
      </w:pPr>
      <w:r>
        <w:rPr>
          <w:rFonts w:cs="Times New Roman"/>
          <w:b/>
          <w:szCs w:val="28"/>
        </w:rPr>
        <w:t>Факультет</w:t>
      </w:r>
      <w:r>
        <w:rPr>
          <w:rFonts w:cs="Times New Roman"/>
          <w:szCs w:val="28"/>
        </w:rPr>
        <w:t xml:space="preserve"> </w:t>
      </w:r>
      <w:r>
        <w:rPr>
          <w:rFonts w:cs="Times New Roman"/>
          <w:szCs w:val="28"/>
        </w:rPr>
        <w:tab/>
        <w:t>экономики, менеджмента и информационных технологий</w:t>
      </w:r>
    </w:p>
    <w:p w:rsidR="00E463C1" w:rsidRDefault="00E463C1" w:rsidP="00E463C1">
      <w:pPr>
        <w:ind w:left="2124" w:hanging="2124"/>
        <w:rPr>
          <w:rFonts w:cs="Times New Roman"/>
          <w:szCs w:val="28"/>
        </w:rPr>
      </w:pPr>
      <w:r>
        <w:rPr>
          <w:rFonts w:cs="Times New Roman"/>
          <w:b/>
          <w:szCs w:val="28"/>
        </w:rPr>
        <w:t xml:space="preserve">Кафедра </w:t>
      </w:r>
      <w:r>
        <w:rPr>
          <w:rFonts w:cs="Times New Roman"/>
          <w:szCs w:val="28"/>
        </w:rPr>
        <w:tab/>
        <w:t>систем управления и информационных технологий в строительстве</w:t>
      </w:r>
    </w:p>
    <w:p w:rsidR="00E463C1" w:rsidRDefault="00E463C1" w:rsidP="00E463C1">
      <w:pPr>
        <w:ind w:firstLine="0"/>
        <w:jc w:val="center"/>
        <w:rPr>
          <w:rFonts w:cs="Times New Roman"/>
          <w:szCs w:val="28"/>
        </w:rPr>
      </w:pPr>
    </w:p>
    <w:p w:rsidR="00E463C1" w:rsidRDefault="00D84FD1" w:rsidP="00E463C1">
      <w:pPr>
        <w:ind w:firstLine="0"/>
        <w:jc w:val="center"/>
        <w:rPr>
          <w:rFonts w:cs="Times New Roman"/>
          <w:szCs w:val="28"/>
        </w:rPr>
      </w:pPr>
      <w:r>
        <w:rPr>
          <w:rFonts w:cs="Times New Roman"/>
          <w:szCs w:val="28"/>
        </w:rPr>
        <w:t xml:space="preserve">Отчет по лабораторной работе </w:t>
      </w:r>
      <w:r w:rsidR="00836FB2">
        <w:rPr>
          <w:rFonts w:cs="Times New Roman"/>
          <w:szCs w:val="28"/>
        </w:rPr>
        <w:t>3</w:t>
      </w:r>
      <w:r w:rsidR="00E463C1">
        <w:rPr>
          <w:rFonts w:cs="Times New Roman"/>
          <w:szCs w:val="28"/>
        </w:rPr>
        <w:t xml:space="preserve"> </w:t>
      </w:r>
    </w:p>
    <w:p w:rsidR="00E463C1" w:rsidRDefault="00E463C1" w:rsidP="00E463C1">
      <w:pPr>
        <w:ind w:firstLine="0"/>
        <w:jc w:val="center"/>
        <w:rPr>
          <w:rFonts w:eastAsia="Symbol"/>
          <w:color w:val="000000"/>
          <w:kern w:val="2"/>
          <w:szCs w:val="28"/>
          <w:lang w:eastAsia="zh-CN" w:bidi="hi-IN"/>
        </w:rPr>
      </w:pPr>
      <w:r>
        <w:rPr>
          <w:rFonts w:eastAsia="Symbol"/>
          <w:color w:val="000000"/>
          <w:kern w:val="2"/>
          <w:szCs w:val="28"/>
          <w:lang w:eastAsia="zh-CN" w:bidi="hi-IN"/>
        </w:rPr>
        <w:t>по дисциплине: «Информатика»</w:t>
      </w:r>
    </w:p>
    <w:p w:rsidR="00E463C1" w:rsidRDefault="00E463C1" w:rsidP="00E463C1">
      <w:pPr>
        <w:ind w:left="3540" w:firstLine="708"/>
        <w:rPr>
          <w:rFonts w:cs="Times New Roman"/>
          <w:szCs w:val="28"/>
        </w:rPr>
      </w:pPr>
    </w:p>
    <w:p w:rsidR="00E463C1" w:rsidRDefault="00E463C1" w:rsidP="00E463C1">
      <w:pPr>
        <w:ind w:left="3540" w:firstLine="708"/>
        <w:rPr>
          <w:rFonts w:cs="Times New Roman"/>
          <w:szCs w:val="28"/>
        </w:rPr>
      </w:pPr>
    </w:p>
    <w:p w:rsidR="00E463C1" w:rsidRPr="00D84FD1" w:rsidRDefault="00D766B9" w:rsidP="00D766B9">
      <w:pPr>
        <w:ind w:left="3969" w:firstLine="0"/>
        <w:rPr>
          <w:rFonts w:cs="Times New Roman"/>
          <w:szCs w:val="28"/>
        </w:rPr>
      </w:pPr>
      <w:r>
        <w:rPr>
          <w:rFonts w:cs="Times New Roman"/>
          <w:szCs w:val="28"/>
        </w:rPr>
        <w:t xml:space="preserve">Выполнил студент: </w:t>
      </w:r>
      <w:r w:rsidR="00D84FD1">
        <w:rPr>
          <w:rFonts w:cs="Times New Roman"/>
          <w:szCs w:val="28"/>
        </w:rPr>
        <w:t>Олейников Борис Александрович</w:t>
      </w:r>
    </w:p>
    <w:p w:rsidR="00E463C1" w:rsidRDefault="00E463C1" w:rsidP="00E463C1">
      <w:pPr>
        <w:ind w:left="3540" w:firstLine="429"/>
        <w:rPr>
          <w:rFonts w:cs="Times New Roman"/>
          <w:szCs w:val="28"/>
        </w:rPr>
      </w:pPr>
      <w:r>
        <w:rPr>
          <w:rFonts w:cs="Times New Roman"/>
          <w:szCs w:val="28"/>
        </w:rPr>
        <w:t xml:space="preserve">Группа: </w:t>
      </w:r>
      <w:proofErr w:type="spellStart"/>
      <w:r>
        <w:rPr>
          <w:rFonts w:cs="Times New Roman"/>
          <w:szCs w:val="28"/>
        </w:rPr>
        <w:t>бИСТ</w:t>
      </w:r>
      <w:proofErr w:type="spellEnd"/>
      <w:r>
        <w:rPr>
          <w:rFonts w:cs="Times New Roman"/>
          <w:szCs w:val="28"/>
        </w:rPr>
        <w:t>- 213</w:t>
      </w:r>
    </w:p>
    <w:p w:rsidR="00E463C1" w:rsidRDefault="00E463C1" w:rsidP="00E463C1">
      <w:pPr>
        <w:ind w:left="3540" w:firstLine="429"/>
        <w:rPr>
          <w:rFonts w:cs="Times New Roman"/>
          <w:szCs w:val="28"/>
        </w:rPr>
      </w:pPr>
      <w:r>
        <w:rPr>
          <w:rFonts w:cs="Times New Roman"/>
          <w:szCs w:val="28"/>
        </w:rPr>
        <w:t>Руководитель: доцент, к.т.н. Ефимова О.Е.</w:t>
      </w:r>
    </w:p>
    <w:p w:rsidR="00E463C1" w:rsidRDefault="00E463C1" w:rsidP="00E463C1">
      <w:pPr>
        <w:ind w:left="3540" w:firstLine="429"/>
        <w:rPr>
          <w:rFonts w:cs="Times New Roman"/>
          <w:szCs w:val="28"/>
        </w:rPr>
      </w:pPr>
      <w:r>
        <w:rPr>
          <w:noProof/>
          <w:lang w:eastAsia="ru-RU"/>
        </w:rPr>
        <mc:AlternateContent>
          <mc:Choice Requires="wps">
            <w:drawing>
              <wp:anchor distT="4294967295" distB="4294967295" distL="114300" distR="114300" simplePos="0" relativeHeight="251659264" behindDoc="0" locked="0" layoutInCell="1" allowOverlap="1" wp14:anchorId="0E2555AF" wp14:editId="4954CF8C">
                <wp:simplePos x="0" y="0"/>
                <wp:positionH relativeFrom="column">
                  <wp:posOffset>4655820</wp:posOffset>
                </wp:positionH>
                <wp:positionV relativeFrom="paragraph">
                  <wp:posOffset>177800</wp:posOffset>
                </wp:positionV>
                <wp:extent cx="689610" cy="0"/>
                <wp:effectExtent l="0" t="0" r="0" b="0"/>
                <wp:wrapNone/>
                <wp:docPr id="22"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6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8CBDDAA" id="Прямая соединительная линия 2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66.6pt,14pt" to="420.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" strokecolor="black [3200]" strokeweight=".5pt">
                <v:stroke joinstyle="miter"/>
                <o:lock v:ext="edit" shapetype="f"/>
              </v:line>
            </w:pict>
          </mc:Fallback>
        </mc:AlternateContent>
      </w:r>
      <w:r>
        <w:rPr>
          <w:rFonts w:cs="Times New Roman"/>
          <w:szCs w:val="28"/>
        </w:rPr>
        <w:t>Работа защищена «</w:t>
      </w:r>
      <w:r>
        <w:rPr>
          <w:rFonts w:cs="Times New Roman"/>
          <w:szCs w:val="28"/>
        </w:rPr>
        <w:tab/>
      </w:r>
      <w:r>
        <w:rPr>
          <w:rFonts w:cs="Times New Roman"/>
          <w:szCs w:val="28"/>
          <w:u w:val="single"/>
        </w:rPr>
        <w:t xml:space="preserve">     </w:t>
      </w:r>
      <w:r>
        <w:rPr>
          <w:rFonts w:cs="Times New Roman"/>
          <w:szCs w:val="28"/>
        </w:rPr>
        <w:t xml:space="preserve"> » </w:t>
      </w:r>
      <w:r>
        <w:rPr>
          <w:rFonts w:cs="Times New Roman"/>
          <w:szCs w:val="28"/>
        </w:rPr>
        <w:tab/>
      </w:r>
      <w:r>
        <w:rPr>
          <w:rFonts w:cs="Times New Roman"/>
          <w:szCs w:val="28"/>
        </w:rPr>
        <w:tab/>
        <w:t xml:space="preserve">          2022г.</w:t>
      </w:r>
    </w:p>
    <w:p w:rsidR="00E463C1" w:rsidRDefault="00E463C1" w:rsidP="00E463C1">
      <w:pPr>
        <w:ind w:left="3540" w:firstLine="429"/>
        <w:rPr>
          <w:rFonts w:cs="Times New Roman"/>
          <w:szCs w:val="28"/>
        </w:rPr>
      </w:pPr>
      <w:r>
        <w:rPr>
          <w:noProof/>
          <w:lang w:eastAsia="ru-RU"/>
        </w:rPr>
        <mc:AlternateContent>
          <mc:Choice Requires="wps">
            <w:drawing>
              <wp:anchor distT="0" distB="0" distL="114300" distR="114300" simplePos="0" relativeHeight="251660288" behindDoc="0" locked="0" layoutInCell="1" allowOverlap="1" wp14:anchorId="55AB17CF" wp14:editId="1FBD33E5">
                <wp:simplePos x="0" y="0"/>
                <wp:positionH relativeFrom="column">
                  <wp:posOffset>5066030</wp:posOffset>
                </wp:positionH>
                <wp:positionV relativeFrom="paragraph">
                  <wp:posOffset>179070</wp:posOffset>
                </wp:positionV>
                <wp:extent cx="752475" cy="298450"/>
                <wp:effectExtent l="0" t="0" r="0" b="6350"/>
                <wp:wrapNone/>
                <wp:docPr id="20" name="Надпись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52475" cy="298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3C1" w:rsidRDefault="00E463C1" w:rsidP="00E463C1">
                            <w:pPr>
                              <w:spacing w:line="240" w:lineRule="auto"/>
                              <w:ind w:firstLine="0"/>
                              <w:jc w:val="center"/>
                              <w:rPr>
                                <w:rFonts w:cs="Times New Roman"/>
                                <w:sz w:val="20"/>
                                <w:szCs w:val="20"/>
                              </w:rPr>
                            </w:pPr>
                            <w:r>
                              <w:rPr>
                                <w:rFonts w:cs="Times New Roman"/>
                                <w:sz w:val="20"/>
                                <w:szCs w:val="20"/>
                              </w:rPr>
                              <w:t>(подпись)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AB17CF" id="_x0000_t202" coordsize="21600,21600" o:spt="202" path="m,l,21600r21600,l21600,xe">
                <v:stroke joinstyle="miter"/>
                <v:path gradientshapeok="t" o:connecttype="rect"/>
              </v:shapetype>
              <v:shape id="Надпись 20" o:spid="_x0000_s1026" type="#_x0000_t202" style="position:absolute;left:0;text-align:left;margin-left:398.9pt;margin-top:14.1pt;width:59.25pt;height: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" filled="f" stroked="f" strokeweight=".5pt">
                <v:textbox>
                  <w:txbxContent>
                    <w:p w:rsidR="00E463C1" w:rsidRDefault="00E463C1" w:rsidP="00E463C1">
                      <w:pPr>
                        <w:spacing w:line="240" w:lineRule="auto"/>
                        <w:ind w:firstLine="0"/>
                        <w:jc w:val="center"/>
                        <w:rPr>
                          <w:rFonts w:cs="Times New Roman"/>
                          <w:sz w:val="20"/>
                          <w:szCs w:val="20"/>
                        </w:rPr>
                      </w:pPr>
                      <w:r>
                        <w:rPr>
                          <w:rFonts w:cs="Times New Roman"/>
                          <w:sz w:val="20"/>
                          <w:szCs w:val="20"/>
                        </w:rPr>
                        <w:t>(подпись)</w:t>
                      </w:r>
                    </w:p>
                  </w:txbxContent>
                </v:textbox>
              </v:shape>
            </w:pict>
          </mc:Fallback>
        </mc:AlternateContent>
      </w:r>
      <w:r>
        <w:rPr>
          <w:noProof/>
          <w:lang w:eastAsia="ru-RU"/>
        </w:rPr>
        <mc:AlternateContent>
          <mc:Choice Requires="wps">
            <w:drawing>
              <wp:anchor distT="4294967295" distB="4294967295" distL="114300" distR="114300" simplePos="0" relativeHeight="251661312" behindDoc="0" locked="0" layoutInCell="1" allowOverlap="1" wp14:anchorId="387CADE9" wp14:editId="222895B1">
                <wp:simplePos x="0" y="0"/>
                <wp:positionH relativeFrom="column">
                  <wp:posOffset>4991100</wp:posOffset>
                </wp:positionH>
                <wp:positionV relativeFrom="paragraph">
                  <wp:posOffset>196850</wp:posOffset>
                </wp:positionV>
                <wp:extent cx="880110" cy="0"/>
                <wp:effectExtent l="0" t="0" r="0" b="0"/>
                <wp:wrapNone/>
                <wp:docPr id="19" name="Прямая соединительная линия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0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7606FC46" id="Прямая соединительная линия 1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393pt,15.5pt" to="462.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" strokecolor="black [3200]" strokeweight=".5pt">
                <v:stroke joinstyle="miter"/>
                <o:lock v:ext="edit" shapetype="f"/>
              </v:line>
            </w:pict>
          </mc:Fallback>
        </mc:AlternateContent>
      </w:r>
      <w:r>
        <w:rPr>
          <w:noProof/>
          <w:lang w:eastAsia="ru-RU"/>
        </w:rPr>
        <mc:AlternateContent>
          <mc:Choice Requires="wps">
            <w:drawing>
              <wp:anchor distT="4294967295" distB="4294967295" distL="114300" distR="114300" simplePos="0" relativeHeight="251662336" behindDoc="0" locked="0" layoutInCell="1" allowOverlap="1" wp14:anchorId="0A037D2C" wp14:editId="42E5BA9B">
                <wp:simplePos x="0" y="0"/>
                <wp:positionH relativeFrom="column">
                  <wp:posOffset>3898900</wp:posOffset>
                </wp:positionH>
                <wp:positionV relativeFrom="paragraph">
                  <wp:posOffset>198120</wp:posOffset>
                </wp:positionV>
                <wp:extent cx="752475" cy="0"/>
                <wp:effectExtent l="0" t="0" r="0" b="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2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909E3B" id="Прямая соединительная линия 17"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07pt,15.6pt" to="366.2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" strokecolor="black [3200]" strokeweight=".5pt">
                <v:stroke joinstyle="miter"/>
                <o:lock v:ext="edit" shapetype="f"/>
              </v:line>
            </w:pict>
          </mc:Fallback>
        </mc:AlternateContent>
      </w:r>
      <w:r>
        <w:rPr>
          <w:rFonts w:cs="Times New Roman"/>
          <w:szCs w:val="28"/>
        </w:rPr>
        <w:t>С оценкой</w:t>
      </w:r>
    </w:p>
    <w:p w:rsidR="00E463C1" w:rsidRDefault="00E463C1" w:rsidP="00E463C1">
      <w:pPr>
        <w:spacing w:line="240" w:lineRule="auto"/>
        <w:ind w:firstLine="429"/>
        <w:jc w:val="center"/>
        <w:rPr>
          <w:rFonts w:cs="Times New Roman"/>
          <w:szCs w:val="28"/>
        </w:rPr>
      </w:pPr>
    </w:p>
    <w:p w:rsidR="00E463C1" w:rsidRDefault="00E463C1" w:rsidP="00E463C1">
      <w:pPr>
        <w:spacing w:line="240" w:lineRule="auto"/>
        <w:ind w:firstLine="429"/>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E463C1" w:rsidRDefault="00E463C1" w:rsidP="00E463C1">
      <w:pPr>
        <w:spacing w:line="240" w:lineRule="auto"/>
        <w:ind w:firstLine="0"/>
        <w:jc w:val="center"/>
        <w:rPr>
          <w:rFonts w:cs="Times New Roman"/>
          <w:szCs w:val="28"/>
        </w:rPr>
      </w:pPr>
    </w:p>
    <w:p w:rsidR="00836FB2" w:rsidRDefault="00E463C1" w:rsidP="001A65B5">
      <w:pPr>
        <w:spacing w:line="240" w:lineRule="auto"/>
        <w:ind w:left="2832" w:firstLine="708"/>
        <w:rPr>
          <w:rFonts w:cs="Times New Roman"/>
          <w:szCs w:val="28"/>
        </w:rPr>
      </w:pPr>
      <w:r>
        <w:rPr>
          <w:rFonts w:cs="Times New Roman"/>
          <w:szCs w:val="28"/>
        </w:rPr>
        <w:t>Воронеж 2022</w:t>
      </w:r>
    </w:p>
    <w:p w:rsidR="00836FB2" w:rsidRDefault="00836FB2">
      <w:pPr>
        <w:spacing w:after="160" w:line="259" w:lineRule="auto"/>
        <w:ind w:firstLine="0"/>
        <w:jc w:val="left"/>
        <w:rPr>
          <w:rFonts w:cs="Times New Roman"/>
          <w:szCs w:val="28"/>
        </w:rPr>
      </w:pPr>
      <w:r>
        <w:rPr>
          <w:rFonts w:cs="Times New Roman"/>
          <w:szCs w:val="28"/>
        </w:rPr>
        <w:br w:type="page"/>
      </w:r>
    </w:p>
    <w:p w:rsidR="00E463C1" w:rsidRDefault="00E463C1" w:rsidP="001A65B5">
      <w:pPr>
        <w:spacing w:line="240" w:lineRule="auto"/>
        <w:ind w:left="2832" w:firstLine="708"/>
        <w:rPr>
          <w:rFonts w:cs="Times New Roman"/>
          <w:szCs w:val="28"/>
        </w:rPr>
      </w:pPr>
    </w:p>
    <w:p w:rsidR="001A65B5" w:rsidRPr="009A0454" w:rsidRDefault="00836FB2" w:rsidP="001A65B5">
      <w:pPr>
        <w:ind w:firstLine="0"/>
        <w:jc w:val="center"/>
        <w:rPr>
          <w:b/>
          <w:bCs/>
          <w:szCs w:val="28"/>
        </w:rPr>
      </w:pPr>
      <w:r>
        <w:rPr>
          <w:b/>
          <w:bCs/>
          <w:szCs w:val="28"/>
        </w:rPr>
        <w:t>Лабораторная работа № 3</w:t>
      </w:r>
    </w:p>
    <w:p w:rsidR="001A65B5" w:rsidRDefault="001A65B5" w:rsidP="00D84FD1">
      <w:pPr>
        <w:ind w:firstLine="0"/>
        <w:jc w:val="center"/>
        <w:rPr>
          <w:b/>
          <w:bCs/>
          <w:szCs w:val="28"/>
        </w:rPr>
      </w:pPr>
      <w:r w:rsidRPr="009A0454">
        <w:rPr>
          <w:b/>
          <w:bCs/>
          <w:szCs w:val="28"/>
        </w:rPr>
        <w:t>«</w:t>
      </w:r>
      <w:r w:rsidR="00836FB2">
        <w:rPr>
          <w:b/>
          <w:bCs/>
          <w:szCs w:val="28"/>
        </w:rPr>
        <w:t>Вычисление корня нелинейного уравнения 4 методами</w:t>
      </w:r>
      <w:r w:rsidRPr="009A0454">
        <w:rPr>
          <w:b/>
          <w:bCs/>
          <w:szCs w:val="28"/>
        </w:rPr>
        <w:t>»</w:t>
      </w:r>
    </w:p>
    <w:p w:rsidR="001A65B5" w:rsidRDefault="001A65B5" w:rsidP="001A65B5">
      <w:pPr>
        <w:ind w:firstLine="0"/>
        <w:jc w:val="center"/>
        <w:rPr>
          <w:b/>
          <w:bCs/>
          <w:szCs w:val="28"/>
        </w:rPr>
      </w:pPr>
    </w:p>
    <w:p w:rsidR="001A65B5" w:rsidRPr="00972381" w:rsidRDefault="001A65B5" w:rsidP="001A65B5">
      <w:pPr>
        <w:rPr>
          <w:szCs w:val="28"/>
        </w:rPr>
      </w:pPr>
      <w:r w:rsidRPr="00120BD8">
        <w:rPr>
          <w:szCs w:val="28"/>
        </w:rPr>
        <w:t>Цель работы</w:t>
      </w:r>
      <w:r w:rsidRPr="001A65B5">
        <w:rPr>
          <w:szCs w:val="28"/>
        </w:rPr>
        <w:t xml:space="preserve">: </w:t>
      </w:r>
      <w:r>
        <w:rPr>
          <w:szCs w:val="28"/>
        </w:rPr>
        <w:t xml:space="preserve">изучить </w:t>
      </w:r>
      <w:r w:rsidR="00D84FD1">
        <w:rPr>
          <w:szCs w:val="28"/>
        </w:rPr>
        <w:t>метод</w:t>
      </w:r>
      <w:r w:rsidR="00836FB2">
        <w:rPr>
          <w:szCs w:val="28"/>
        </w:rPr>
        <w:t>ы</w:t>
      </w:r>
      <w:r w:rsidR="00D84FD1">
        <w:rPr>
          <w:szCs w:val="28"/>
        </w:rPr>
        <w:t xml:space="preserve"> последовательных приближений (метод </w:t>
      </w:r>
      <w:r w:rsidR="00836FB2">
        <w:rPr>
          <w:szCs w:val="28"/>
        </w:rPr>
        <w:t xml:space="preserve">хорд, метод касательных, метод </w:t>
      </w:r>
      <w:proofErr w:type="spellStart"/>
      <w:r w:rsidR="00836FB2">
        <w:rPr>
          <w:szCs w:val="28"/>
        </w:rPr>
        <w:t>дихтомии</w:t>
      </w:r>
      <w:proofErr w:type="spellEnd"/>
      <w:r w:rsidR="00836FB2">
        <w:rPr>
          <w:szCs w:val="28"/>
        </w:rPr>
        <w:t xml:space="preserve"> и комбинированный метод</w:t>
      </w:r>
      <w:r w:rsidR="00D84FD1">
        <w:rPr>
          <w:szCs w:val="28"/>
        </w:rPr>
        <w:t>)</w:t>
      </w:r>
      <w:r>
        <w:rPr>
          <w:szCs w:val="28"/>
        </w:rPr>
        <w:t>.</w:t>
      </w:r>
      <w:r w:rsidRPr="001A65B5">
        <w:rPr>
          <w:szCs w:val="28"/>
        </w:rPr>
        <w:t xml:space="preserve"> </w:t>
      </w:r>
      <w:r>
        <w:rPr>
          <w:szCs w:val="28"/>
        </w:rPr>
        <w:t xml:space="preserve">Для выполнения </w:t>
      </w:r>
      <w:r w:rsidR="00D84FD1">
        <w:rPr>
          <w:szCs w:val="28"/>
        </w:rPr>
        <w:t xml:space="preserve">этого </w:t>
      </w:r>
      <w:r>
        <w:rPr>
          <w:szCs w:val="28"/>
        </w:rPr>
        <w:t>задания</w:t>
      </w:r>
      <w:r w:rsidR="00D84FD1">
        <w:rPr>
          <w:szCs w:val="28"/>
        </w:rPr>
        <w:t>, необходимо</w:t>
      </w:r>
      <w:r>
        <w:rPr>
          <w:szCs w:val="28"/>
        </w:rPr>
        <w:t xml:space="preserve"> создать программу, которая позволит </w:t>
      </w:r>
      <w:r w:rsidR="00D84FD1">
        <w:rPr>
          <w:szCs w:val="28"/>
        </w:rPr>
        <w:t>всё автоматизировать</w:t>
      </w:r>
      <w:r w:rsidR="00836FB2">
        <w:rPr>
          <w:szCs w:val="28"/>
        </w:rPr>
        <w:t xml:space="preserve"> и вычислить с заданной погрешностью.</w:t>
      </w:r>
    </w:p>
    <w:p w:rsidR="001A65B5" w:rsidRDefault="001A65B5" w:rsidP="001A65B5">
      <w:pPr>
        <w:rPr>
          <w:szCs w:val="28"/>
        </w:rPr>
      </w:pPr>
    </w:p>
    <w:p w:rsidR="001A65B5" w:rsidRPr="00D84FD1" w:rsidRDefault="001A65B5" w:rsidP="001A65B5">
      <w:pPr>
        <w:rPr>
          <w:b/>
          <w:szCs w:val="28"/>
        </w:rPr>
      </w:pPr>
      <w:r w:rsidRPr="00D84FD1">
        <w:rPr>
          <w:b/>
          <w:szCs w:val="28"/>
        </w:rPr>
        <w:t xml:space="preserve">Задания </w:t>
      </w:r>
      <w:r w:rsidR="00D84FD1">
        <w:rPr>
          <w:b/>
          <w:szCs w:val="28"/>
        </w:rPr>
        <w:t xml:space="preserve">Варианта 24 </w:t>
      </w:r>
      <w:r w:rsidRPr="00D84FD1">
        <w:rPr>
          <w:b/>
          <w:szCs w:val="28"/>
        </w:rPr>
        <w:t>(</w:t>
      </w:r>
      <w:r w:rsidR="00D84FD1" w:rsidRPr="00D84FD1">
        <w:rPr>
          <w:b/>
          <w:szCs w:val="28"/>
        </w:rPr>
        <w:t>Вариант 6</w:t>
      </w:r>
      <w:r w:rsidRPr="00D84FD1">
        <w:rPr>
          <w:b/>
          <w:szCs w:val="28"/>
        </w:rPr>
        <w:t>):</w:t>
      </w:r>
    </w:p>
    <w:p w:rsidR="00D84FD1" w:rsidRPr="00D84FD1" w:rsidRDefault="00836FB2" w:rsidP="001A65B5">
      <w:pPr>
        <w:rPr>
          <w:b/>
          <w:i/>
          <w:szCs w:val="28"/>
        </w:rPr>
      </w:pPr>
      <w:r>
        <w:rPr>
          <w:b/>
          <w:i/>
          <w:szCs w:val="28"/>
        </w:rPr>
        <w:t xml:space="preserve">Задание </w:t>
      </w:r>
    </w:p>
    <w:p w:rsidR="00836FB2" w:rsidRDefault="00836FB2" w:rsidP="0012635A">
      <w:pPr>
        <w:spacing w:after="160" w:line="259" w:lineRule="auto"/>
        <w:ind w:firstLine="708"/>
        <w:rPr>
          <w:rFonts w:cs="Times New Roman"/>
          <w:szCs w:val="28"/>
        </w:rPr>
      </w:pPr>
      <w:r>
        <w:rPr>
          <w:rFonts w:cs="Times New Roman"/>
          <w:szCs w:val="28"/>
        </w:rPr>
        <w:t>Самостоятельно рассмотреть метод секущих. Составить алгоритм и блок схему метода секущих. Объяснить чем метод секущих отличается от метода касательных, и что у них общего. Самостоятельно рассмотреть комбинированный метод хорд и касательных. Объяснить специфику применения комбинированного метода и касательных.</w:t>
      </w:r>
    </w:p>
    <w:p w:rsidR="00836FB2" w:rsidRDefault="0012635A" w:rsidP="0012635A">
      <w:pPr>
        <w:spacing w:line="259" w:lineRule="auto"/>
        <w:ind w:firstLine="708"/>
        <w:rPr>
          <w:rFonts w:cs="Times New Roman"/>
          <w:szCs w:val="28"/>
        </w:rPr>
      </w:pPr>
      <w:r w:rsidRPr="0012635A">
        <w:rPr>
          <w:rFonts w:cs="Times New Roman"/>
          <w:szCs w:val="28"/>
        </w:rPr>
        <w:t>Используя методы нахождения корней нелинейного уравнения, найти все корни уравнения в соответствии с индивидуальным вариантом с заданной точностью</w:t>
      </w:r>
      <w:r>
        <w:rPr>
          <w:rFonts w:cs="Times New Roman"/>
          <w:szCs w:val="28"/>
        </w:rPr>
        <w:t>:</w:t>
      </w:r>
    </w:p>
    <w:p w:rsidR="0012635A" w:rsidRDefault="0012635A" w:rsidP="0012635A">
      <w:pPr>
        <w:spacing w:line="259" w:lineRule="auto"/>
        <w:ind w:firstLine="708"/>
        <w:rPr>
          <w:rFonts w:cs="Times New Roman"/>
          <w:szCs w:val="28"/>
        </w:rPr>
      </w:pPr>
      <w:r>
        <w:rPr>
          <w:rFonts w:cs="Times New Roman"/>
          <w:szCs w:val="28"/>
        </w:rPr>
        <w:t>Вариант 24 (Рисунок 1)</w:t>
      </w:r>
    </w:p>
    <w:p w:rsidR="0012635A" w:rsidRDefault="0012635A" w:rsidP="0012635A">
      <w:pPr>
        <w:spacing w:line="259" w:lineRule="auto"/>
        <w:ind w:firstLine="708"/>
        <w:rPr>
          <w:rFonts w:cs="Times New Roman"/>
          <w:szCs w:val="28"/>
        </w:rPr>
      </w:pPr>
    </w:p>
    <w:p w:rsidR="0012635A" w:rsidRDefault="0012635A" w:rsidP="0012635A">
      <w:pPr>
        <w:spacing w:line="259" w:lineRule="auto"/>
        <w:ind w:firstLine="708"/>
        <w:rPr>
          <w:rFonts w:cs="Times New Roman"/>
          <w:szCs w:val="28"/>
        </w:rPr>
      </w:pPr>
      <w:r>
        <w:rPr>
          <w:rFonts w:cs="Times New Roman"/>
          <w:noProof/>
          <w:szCs w:val="28"/>
          <w:lang w:eastAsia="ru-RU"/>
        </w:rPr>
        <w:drawing>
          <wp:inline distT="0" distB="0" distL="0" distR="0">
            <wp:extent cx="4717189" cy="297206"/>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5">
                      <a:extLst>
                        <a:ext uri="{28A0092B-C50C-407E-A947-70E740481C1C}">
                          <a14:useLocalDpi xmlns:a14="http://schemas.microsoft.com/office/drawing/2010/main" val="0"/>
                        </a:ext>
                      </a:extLst>
                    </a:blip>
                    <a:stretch>
                      <a:fillRect/>
                    </a:stretch>
                  </pic:blipFill>
                  <pic:spPr>
                    <a:xfrm>
                      <a:off x="0" y="0"/>
                      <a:ext cx="4717189" cy="297206"/>
                    </a:xfrm>
                    <a:prstGeom prst="rect">
                      <a:avLst/>
                    </a:prstGeom>
                  </pic:spPr>
                </pic:pic>
              </a:graphicData>
            </a:graphic>
          </wp:inline>
        </w:drawing>
      </w:r>
    </w:p>
    <w:p w:rsidR="0012635A" w:rsidRDefault="0012635A" w:rsidP="0012635A">
      <w:pPr>
        <w:spacing w:line="259" w:lineRule="auto"/>
        <w:ind w:firstLine="708"/>
        <w:rPr>
          <w:rFonts w:cs="Times New Roman"/>
          <w:szCs w:val="28"/>
        </w:rPr>
      </w:pPr>
    </w:p>
    <w:p w:rsidR="0012635A" w:rsidRDefault="0012635A" w:rsidP="0012635A">
      <w:pPr>
        <w:spacing w:line="259" w:lineRule="auto"/>
        <w:ind w:firstLine="708"/>
        <w:rPr>
          <w:rFonts w:cs="Times New Roman"/>
          <w:szCs w:val="28"/>
        </w:rPr>
      </w:pPr>
      <w:r>
        <w:rPr>
          <w:rFonts w:cs="Times New Roman"/>
          <w:szCs w:val="28"/>
        </w:rPr>
        <w:t xml:space="preserve">Метод Хорд отличается от Метода Касательных скоростью сходимости и некоторыми формулами. Метод хорд проще </w:t>
      </w:r>
      <w:proofErr w:type="gramStart"/>
      <w:r>
        <w:rPr>
          <w:rFonts w:cs="Times New Roman"/>
          <w:szCs w:val="28"/>
        </w:rPr>
        <w:t>( не</w:t>
      </w:r>
      <w:proofErr w:type="gramEnd"/>
      <w:r>
        <w:rPr>
          <w:rFonts w:cs="Times New Roman"/>
          <w:szCs w:val="28"/>
        </w:rPr>
        <w:t xml:space="preserve"> нужно находить производную), так же он надёжнее и применим к не дифференцируемым функциям. Метод касательных не применим к не дифференцируемым функциям, но он быстрее.</w:t>
      </w:r>
    </w:p>
    <w:p w:rsidR="0012635A" w:rsidRDefault="0012635A" w:rsidP="0012635A">
      <w:pPr>
        <w:spacing w:line="259" w:lineRule="auto"/>
        <w:ind w:firstLine="708"/>
        <w:rPr>
          <w:rFonts w:cs="Times New Roman"/>
          <w:szCs w:val="28"/>
        </w:rPr>
      </w:pPr>
    </w:p>
    <w:p w:rsidR="0012635A" w:rsidRDefault="00836FB2" w:rsidP="0012635A">
      <w:pPr>
        <w:spacing w:line="259" w:lineRule="auto"/>
        <w:ind w:firstLine="708"/>
        <w:rPr>
          <w:rFonts w:cs="Times New Roman"/>
          <w:szCs w:val="28"/>
        </w:rPr>
      </w:pPr>
      <w:r>
        <w:rPr>
          <w:rFonts w:cs="Times New Roman"/>
          <w:szCs w:val="28"/>
        </w:rPr>
        <w:t xml:space="preserve">Метод Хорд (метод секущих). Один из методов решения нелинейных уравнений, основанный на последовательном сужении интервала, содержащего единственный корень уравнения. Итерационный процесс выполняется до того момента, пока не будет достигнута заданная точность </w:t>
      </w:r>
      <w:r w:rsidR="0012635A">
        <w:rPr>
          <w:rFonts w:cs="Times New Roman"/>
          <w:szCs w:val="28"/>
        </w:rPr>
        <w:sym w:font="Symbol" w:char="F065"/>
      </w:r>
      <w:r w:rsidR="0012635A">
        <w:rPr>
          <w:rFonts w:cs="Times New Roman"/>
          <w:szCs w:val="28"/>
        </w:rPr>
        <w:t xml:space="preserve">. Блок схема алгоритма показана на рисунке 2. </w:t>
      </w:r>
    </w:p>
    <w:p w:rsidR="0012635A" w:rsidRDefault="0012635A" w:rsidP="0012635A">
      <w:pPr>
        <w:spacing w:line="259" w:lineRule="auto"/>
        <w:ind w:firstLine="708"/>
        <w:rPr>
          <w:rFonts w:cs="Times New Roman"/>
          <w:szCs w:val="28"/>
        </w:rPr>
      </w:pPr>
    </w:p>
    <w:p w:rsidR="00836FB2" w:rsidRDefault="0012635A" w:rsidP="007928B5">
      <w:pPr>
        <w:spacing w:line="259" w:lineRule="auto"/>
        <w:ind w:firstLine="708"/>
        <w:jc w:val="center"/>
        <w:rPr>
          <w:rFonts w:cs="Times New Roman"/>
          <w:szCs w:val="28"/>
        </w:rPr>
      </w:pPr>
      <w:r>
        <w:rPr>
          <w:rFonts w:cs="Times New Roman"/>
          <w:noProof/>
          <w:szCs w:val="28"/>
          <w:lang w:eastAsia="ru-RU"/>
        </w:rPr>
        <w:lastRenderedPageBreak/>
        <w:drawing>
          <wp:inline distT="0" distB="0" distL="0" distR="0">
            <wp:extent cx="2911092" cy="6302287"/>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6">
                      <a:extLst>
                        <a:ext uri="{28A0092B-C50C-407E-A947-70E740481C1C}">
                          <a14:useLocalDpi xmlns:a14="http://schemas.microsoft.com/office/drawing/2010/main" val="0"/>
                        </a:ext>
                      </a:extLst>
                    </a:blip>
                    <a:stretch>
                      <a:fillRect/>
                    </a:stretch>
                  </pic:blipFill>
                  <pic:spPr>
                    <a:xfrm>
                      <a:off x="0" y="0"/>
                      <a:ext cx="2911092" cy="6302287"/>
                    </a:xfrm>
                    <a:prstGeom prst="rect">
                      <a:avLst/>
                    </a:prstGeom>
                  </pic:spPr>
                </pic:pic>
              </a:graphicData>
            </a:graphic>
          </wp:inline>
        </w:drawing>
      </w:r>
    </w:p>
    <w:p w:rsidR="007928B5" w:rsidRDefault="007928B5" w:rsidP="007928B5">
      <w:pPr>
        <w:spacing w:line="259" w:lineRule="auto"/>
        <w:ind w:firstLine="708"/>
        <w:jc w:val="center"/>
        <w:rPr>
          <w:rFonts w:cs="Times New Roman"/>
          <w:szCs w:val="28"/>
        </w:rPr>
      </w:pPr>
      <w:r>
        <w:rPr>
          <w:rFonts w:cs="Times New Roman"/>
          <w:szCs w:val="28"/>
        </w:rPr>
        <w:t>Рисунок 2 – Блок схема метода Хорд</w:t>
      </w:r>
    </w:p>
    <w:p w:rsidR="007928B5" w:rsidRDefault="007928B5" w:rsidP="007928B5">
      <w:pPr>
        <w:spacing w:line="259" w:lineRule="auto"/>
        <w:ind w:firstLine="708"/>
        <w:jc w:val="left"/>
        <w:rPr>
          <w:rFonts w:cs="Times New Roman"/>
          <w:szCs w:val="28"/>
        </w:rPr>
      </w:pPr>
    </w:p>
    <w:p w:rsidR="007928B5" w:rsidRDefault="007928B5" w:rsidP="007928B5">
      <w:pPr>
        <w:spacing w:line="259" w:lineRule="auto"/>
        <w:ind w:firstLine="708"/>
        <w:jc w:val="left"/>
        <w:rPr>
          <w:rFonts w:cs="Times New Roman"/>
          <w:szCs w:val="28"/>
        </w:rPr>
      </w:pPr>
      <w:r>
        <w:rPr>
          <w:rFonts w:cs="Times New Roman"/>
          <w:szCs w:val="28"/>
        </w:rPr>
        <w:t xml:space="preserve">Комбинированный метод. Суть комбинированного метода состоит в разбиении отрезка </w:t>
      </w:r>
      <w:r w:rsidRPr="007928B5">
        <w:rPr>
          <w:rFonts w:cs="Times New Roman"/>
          <w:szCs w:val="28"/>
        </w:rPr>
        <w:t>[</w:t>
      </w:r>
      <w:proofErr w:type="gramStart"/>
      <w:r>
        <w:rPr>
          <w:rFonts w:cs="Times New Roman"/>
          <w:szCs w:val="28"/>
          <w:lang w:val="en-US"/>
        </w:rPr>
        <w:t>a</w:t>
      </w:r>
      <w:r w:rsidRPr="007928B5">
        <w:rPr>
          <w:rFonts w:cs="Times New Roman"/>
          <w:szCs w:val="28"/>
        </w:rPr>
        <w:t>;</w:t>
      </w:r>
      <w:r>
        <w:rPr>
          <w:rFonts w:cs="Times New Roman"/>
          <w:szCs w:val="28"/>
          <w:lang w:val="en-US"/>
        </w:rPr>
        <w:t>b</w:t>
      </w:r>
      <w:proofErr w:type="gramEnd"/>
      <w:r w:rsidRPr="007928B5">
        <w:rPr>
          <w:rFonts w:cs="Times New Roman"/>
          <w:szCs w:val="28"/>
        </w:rPr>
        <w:t>]</w:t>
      </w:r>
      <w:r>
        <w:rPr>
          <w:rFonts w:cs="Times New Roman"/>
          <w:szCs w:val="28"/>
        </w:rPr>
        <w:t xml:space="preserve"> на три отрезка с помощью хорды и касательной и выборе нового отрезка от точки пересечения хорды с осью абсцисс до точки пересечения касательной с осью абсцисс, на котором функция меняет знак и содержит решение.</w:t>
      </w:r>
    </w:p>
    <w:p w:rsidR="007928B5" w:rsidRDefault="007928B5" w:rsidP="007928B5">
      <w:pPr>
        <w:spacing w:line="259" w:lineRule="auto"/>
        <w:ind w:firstLine="708"/>
        <w:jc w:val="left"/>
        <w:rPr>
          <w:rFonts w:cs="Times New Roman"/>
          <w:szCs w:val="28"/>
        </w:rPr>
      </w:pPr>
      <w:r>
        <w:rPr>
          <w:rFonts w:cs="Times New Roman"/>
          <w:szCs w:val="28"/>
        </w:rPr>
        <w:t>Алгоритмы всех 4 методов п</w:t>
      </w:r>
      <w:r w:rsidR="00F26038">
        <w:rPr>
          <w:rFonts w:cs="Times New Roman"/>
          <w:szCs w:val="28"/>
        </w:rPr>
        <w:t>оказаны на рисунках 3, 4, 5 и 6.</w:t>
      </w:r>
    </w:p>
    <w:p w:rsidR="00F26038" w:rsidRDefault="00F26038" w:rsidP="007928B5">
      <w:pPr>
        <w:spacing w:line="259" w:lineRule="auto"/>
        <w:ind w:firstLine="708"/>
        <w:jc w:val="left"/>
        <w:rPr>
          <w:rFonts w:cs="Times New Roman"/>
          <w:szCs w:val="28"/>
        </w:rPr>
      </w:pPr>
    </w:p>
    <w:p w:rsidR="00F26038" w:rsidRPr="00F26038" w:rsidRDefault="00F26038" w:rsidP="007928B5">
      <w:pPr>
        <w:spacing w:line="259" w:lineRule="auto"/>
        <w:ind w:firstLine="708"/>
        <w:jc w:val="left"/>
        <w:rPr>
          <w:rFonts w:cs="Times New Roman"/>
          <w:szCs w:val="28"/>
        </w:rPr>
      </w:pPr>
      <w:r>
        <w:rPr>
          <w:rFonts w:cs="Times New Roman"/>
          <w:szCs w:val="28"/>
        </w:rPr>
        <w:t xml:space="preserve">Метод касательных. Его же суть состоит в разбиении отрезка </w:t>
      </w:r>
      <w:r w:rsidRPr="00F26038">
        <w:rPr>
          <w:rFonts w:cs="Times New Roman"/>
          <w:szCs w:val="28"/>
        </w:rPr>
        <w:t>[</w:t>
      </w:r>
      <w:r>
        <w:rPr>
          <w:rFonts w:cs="Times New Roman"/>
          <w:szCs w:val="28"/>
          <w:lang w:val="en-US"/>
        </w:rPr>
        <w:t>a</w:t>
      </w:r>
      <w:r w:rsidRPr="00F26038">
        <w:rPr>
          <w:rFonts w:cs="Times New Roman"/>
          <w:szCs w:val="28"/>
        </w:rPr>
        <w:t>;</w:t>
      </w:r>
      <w:r>
        <w:rPr>
          <w:rFonts w:cs="Times New Roman"/>
          <w:szCs w:val="28"/>
          <w:lang w:val="en-US"/>
        </w:rPr>
        <w:t>b</w:t>
      </w:r>
      <w:r w:rsidRPr="00F26038">
        <w:rPr>
          <w:rFonts w:cs="Times New Roman"/>
          <w:szCs w:val="28"/>
        </w:rPr>
        <w:t>]</w:t>
      </w:r>
      <w:r>
        <w:rPr>
          <w:rFonts w:cs="Times New Roman"/>
          <w:szCs w:val="28"/>
        </w:rPr>
        <w:t xml:space="preserve"> на два отрезка с помощью касательной и выборе нового отрезка от точки пересечения касательной с осью абсцисс до неподвижной точки, на которой функция меняет знак и содержит решение, причём подвижная точка приближается к </w:t>
      </w:r>
      <w:r w:rsidRPr="00F26038">
        <w:rPr>
          <w:rFonts w:cs="Times New Roman"/>
          <w:b/>
          <w:szCs w:val="28"/>
        </w:rPr>
        <w:sym w:font="Symbol" w:char="F065"/>
      </w:r>
      <w:r>
        <w:rPr>
          <w:rFonts w:cs="Times New Roman"/>
          <w:b/>
          <w:szCs w:val="28"/>
        </w:rPr>
        <w:t>-</w:t>
      </w:r>
      <w:proofErr w:type="spellStart"/>
      <w:r>
        <w:rPr>
          <w:rFonts w:cs="Times New Roman"/>
          <w:b/>
          <w:szCs w:val="28"/>
        </w:rPr>
        <w:t>окресности</w:t>
      </w:r>
      <w:proofErr w:type="spellEnd"/>
      <w:r>
        <w:rPr>
          <w:rFonts w:cs="Times New Roman"/>
          <w:b/>
          <w:szCs w:val="28"/>
        </w:rPr>
        <w:t xml:space="preserve"> </w:t>
      </w:r>
      <w:r>
        <w:rPr>
          <w:rFonts w:cs="Times New Roman"/>
          <w:szCs w:val="28"/>
        </w:rPr>
        <w:t xml:space="preserve"> решения.</w:t>
      </w:r>
    </w:p>
    <w:p w:rsidR="007928B5" w:rsidRDefault="007928B5" w:rsidP="00F26038">
      <w:pPr>
        <w:spacing w:line="259" w:lineRule="auto"/>
        <w:ind w:firstLine="0"/>
        <w:jc w:val="center"/>
        <w:rPr>
          <w:rFonts w:cs="Times New Roman"/>
          <w:szCs w:val="28"/>
        </w:rPr>
      </w:pPr>
      <w:r>
        <w:rPr>
          <w:rFonts w:cs="Times New Roman"/>
          <w:noProof/>
          <w:szCs w:val="28"/>
          <w:lang w:eastAsia="ru-RU"/>
        </w:rPr>
        <w:lastRenderedPageBreak/>
        <w:drawing>
          <wp:inline distT="0" distB="0" distL="0" distR="0">
            <wp:extent cx="4367814" cy="2472274"/>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3764097662.jpg"/>
                    <pic:cNvPicPr/>
                  </pic:nvPicPr>
                  <pic:blipFill>
                    <a:blip r:embed="rId7">
                      <a:extLst>
                        <a:ext uri="{28A0092B-C50C-407E-A947-70E740481C1C}">
                          <a14:useLocalDpi xmlns:a14="http://schemas.microsoft.com/office/drawing/2010/main" val="0"/>
                        </a:ext>
                      </a:extLst>
                    </a:blip>
                    <a:stretch>
                      <a:fillRect/>
                    </a:stretch>
                  </pic:blipFill>
                  <pic:spPr>
                    <a:xfrm>
                      <a:off x="0" y="0"/>
                      <a:ext cx="4367814" cy="2472274"/>
                    </a:xfrm>
                    <a:prstGeom prst="rect">
                      <a:avLst/>
                    </a:prstGeom>
                  </pic:spPr>
                </pic:pic>
              </a:graphicData>
            </a:graphic>
          </wp:inline>
        </w:drawing>
      </w:r>
    </w:p>
    <w:p w:rsidR="007928B5" w:rsidRDefault="00F26038" w:rsidP="00F26038">
      <w:pPr>
        <w:spacing w:line="259" w:lineRule="auto"/>
        <w:ind w:firstLine="0"/>
        <w:jc w:val="center"/>
        <w:rPr>
          <w:rFonts w:cs="Times New Roman"/>
          <w:szCs w:val="28"/>
        </w:rPr>
      </w:pPr>
      <w:r>
        <w:rPr>
          <w:rFonts w:cs="Times New Roman"/>
          <w:szCs w:val="28"/>
        </w:rPr>
        <w:t>Рисунок 3 – Алгоритм Комбинированного метода</w:t>
      </w:r>
    </w:p>
    <w:p w:rsidR="00F26038" w:rsidRDefault="00F26038" w:rsidP="00F26038">
      <w:pPr>
        <w:spacing w:line="259" w:lineRule="auto"/>
        <w:ind w:firstLine="0"/>
        <w:jc w:val="center"/>
        <w:rPr>
          <w:rFonts w:cs="Times New Roman"/>
          <w:szCs w:val="28"/>
        </w:rPr>
      </w:pPr>
    </w:p>
    <w:p w:rsidR="007928B5" w:rsidRDefault="007928B5" w:rsidP="00F26038">
      <w:pPr>
        <w:spacing w:line="259" w:lineRule="auto"/>
        <w:ind w:firstLine="0"/>
        <w:jc w:val="center"/>
        <w:rPr>
          <w:rFonts w:cs="Times New Roman"/>
          <w:szCs w:val="28"/>
        </w:rPr>
      </w:pPr>
      <w:r>
        <w:rPr>
          <w:rFonts w:cs="Times New Roman"/>
          <w:noProof/>
          <w:szCs w:val="28"/>
          <w:lang w:eastAsia="ru-RU"/>
        </w:rPr>
        <w:drawing>
          <wp:inline distT="0" distB="0" distL="0" distR="0" wp14:anchorId="47B3A479" wp14:editId="51B983A8">
            <wp:extent cx="4327573" cy="2166151"/>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3764097668.jpg"/>
                    <pic:cNvPicPr/>
                  </pic:nvPicPr>
                  <pic:blipFill>
                    <a:blip r:embed="rId8">
                      <a:extLst>
                        <a:ext uri="{28A0092B-C50C-407E-A947-70E740481C1C}">
                          <a14:useLocalDpi xmlns:a14="http://schemas.microsoft.com/office/drawing/2010/main" val="0"/>
                        </a:ext>
                      </a:extLst>
                    </a:blip>
                    <a:stretch>
                      <a:fillRect/>
                    </a:stretch>
                  </pic:blipFill>
                  <pic:spPr>
                    <a:xfrm>
                      <a:off x="0" y="0"/>
                      <a:ext cx="4331285" cy="2168009"/>
                    </a:xfrm>
                    <a:prstGeom prst="rect">
                      <a:avLst/>
                    </a:prstGeom>
                  </pic:spPr>
                </pic:pic>
              </a:graphicData>
            </a:graphic>
          </wp:inline>
        </w:drawing>
      </w:r>
    </w:p>
    <w:p w:rsidR="00F26038" w:rsidRDefault="00F26038" w:rsidP="00F26038">
      <w:pPr>
        <w:spacing w:line="259" w:lineRule="auto"/>
        <w:ind w:firstLine="0"/>
        <w:jc w:val="center"/>
        <w:rPr>
          <w:rFonts w:cs="Times New Roman"/>
          <w:szCs w:val="28"/>
        </w:rPr>
      </w:pPr>
      <w:r>
        <w:rPr>
          <w:rFonts w:cs="Times New Roman"/>
          <w:szCs w:val="28"/>
        </w:rPr>
        <w:t xml:space="preserve">Рисунок 4 – Алгоритм метода </w:t>
      </w:r>
      <w:proofErr w:type="spellStart"/>
      <w:r>
        <w:rPr>
          <w:rFonts w:cs="Times New Roman"/>
          <w:szCs w:val="28"/>
        </w:rPr>
        <w:t>дихтомии</w:t>
      </w:r>
      <w:proofErr w:type="spellEnd"/>
    </w:p>
    <w:p w:rsidR="007928B5" w:rsidRDefault="007928B5" w:rsidP="00F26038">
      <w:pPr>
        <w:spacing w:line="259" w:lineRule="auto"/>
        <w:ind w:firstLine="0"/>
        <w:jc w:val="center"/>
        <w:rPr>
          <w:rFonts w:cs="Times New Roman"/>
          <w:szCs w:val="28"/>
        </w:rPr>
      </w:pPr>
    </w:p>
    <w:p w:rsidR="007928B5" w:rsidRDefault="007928B5" w:rsidP="00F26038">
      <w:pPr>
        <w:spacing w:line="259" w:lineRule="auto"/>
        <w:ind w:firstLine="0"/>
        <w:jc w:val="center"/>
        <w:rPr>
          <w:rFonts w:cs="Times New Roman"/>
          <w:szCs w:val="28"/>
        </w:rPr>
      </w:pPr>
      <w:r>
        <w:rPr>
          <w:rFonts w:cs="Times New Roman"/>
          <w:noProof/>
          <w:szCs w:val="28"/>
          <w:lang w:eastAsia="ru-RU"/>
        </w:rPr>
        <w:drawing>
          <wp:inline distT="0" distB="0" distL="0" distR="0" wp14:anchorId="54FCABBB" wp14:editId="7C550DC1">
            <wp:extent cx="4367814" cy="257989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3764097675.jpg"/>
                    <pic:cNvPicPr/>
                  </pic:nvPicPr>
                  <pic:blipFill>
                    <a:blip r:embed="rId9">
                      <a:extLst>
                        <a:ext uri="{28A0092B-C50C-407E-A947-70E740481C1C}">
                          <a14:useLocalDpi xmlns:a14="http://schemas.microsoft.com/office/drawing/2010/main" val="0"/>
                        </a:ext>
                      </a:extLst>
                    </a:blip>
                    <a:stretch>
                      <a:fillRect/>
                    </a:stretch>
                  </pic:blipFill>
                  <pic:spPr>
                    <a:xfrm>
                      <a:off x="0" y="0"/>
                      <a:ext cx="4370204" cy="2581308"/>
                    </a:xfrm>
                    <a:prstGeom prst="rect">
                      <a:avLst/>
                    </a:prstGeom>
                  </pic:spPr>
                </pic:pic>
              </a:graphicData>
            </a:graphic>
          </wp:inline>
        </w:drawing>
      </w:r>
    </w:p>
    <w:p w:rsidR="00F26038" w:rsidRDefault="00F26038" w:rsidP="00F26038">
      <w:pPr>
        <w:spacing w:line="259" w:lineRule="auto"/>
        <w:ind w:firstLine="0"/>
        <w:jc w:val="center"/>
        <w:rPr>
          <w:rFonts w:cs="Times New Roman"/>
          <w:szCs w:val="28"/>
        </w:rPr>
      </w:pPr>
      <w:r>
        <w:rPr>
          <w:rFonts w:cs="Times New Roman"/>
          <w:szCs w:val="28"/>
        </w:rPr>
        <w:t>Рисунок 5 – Алгоритм метода хорд</w:t>
      </w:r>
    </w:p>
    <w:p w:rsidR="007928B5" w:rsidRDefault="007928B5" w:rsidP="00F26038">
      <w:pPr>
        <w:spacing w:line="259" w:lineRule="auto"/>
        <w:ind w:firstLine="0"/>
        <w:jc w:val="center"/>
        <w:rPr>
          <w:rFonts w:cs="Times New Roman"/>
          <w:szCs w:val="28"/>
        </w:rPr>
      </w:pPr>
      <w:r>
        <w:rPr>
          <w:rFonts w:cs="Times New Roman"/>
          <w:noProof/>
          <w:szCs w:val="28"/>
          <w:lang w:eastAsia="ru-RU"/>
        </w:rPr>
        <w:lastRenderedPageBreak/>
        <w:drawing>
          <wp:inline distT="0" distB="0" distL="0" distR="0" wp14:anchorId="65FDA9BC" wp14:editId="4F657E9E">
            <wp:extent cx="4421080" cy="2262152"/>
            <wp:effectExtent l="0" t="0" r="0"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3764097684.jpg"/>
                    <pic:cNvPicPr/>
                  </pic:nvPicPr>
                  <pic:blipFill>
                    <a:blip r:embed="rId10">
                      <a:extLst>
                        <a:ext uri="{28A0092B-C50C-407E-A947-70E740481C1C}">
                          <a14:useLocalDpi xmlns:a14="http://schemas.microsoft.com/office/drawing/2010/main" val="0"/>
                        </a:ext>
                      </a:extLst>
                    </a:blip>
                    <a:stretch>
                      <a:fillRect/>
                    </a:stretch>
                  </pic:blipFill>
                  <pic:spPr>
                    <a:xfrm>
                      <a:off x="0" y="0"/>
                      <a:ext cx="4425503" cy="2264415"/>
                    </a:xfrm>
                    <a:prstGeom prst="rect">
                      <a:avLst/>
                    </a:prstGeom>
                  </pic:spPr>
                </pic:pic>
              </a:graphicData>
            </a:graphic>
          </wp:inline>
        </w:drawing>
      </w:r>
    </w:p>
    <w:p w:rsidR="00F26038" w:rsidRDefault="00F26038" w:rsidP="00F26038">
      <w:pPr>
        <w:spacing w:line="259" w:lineRule="auto"/>
        <w:ind w:firstLine="0"/>
        <w:jc w:val="center"/>
        <w:rPr>
          <w:rFonts w:cs="Times New Roman"/>
          <w:szCs w:val="28"/>
        </w:rPr>
      </w:pPr>
      <w:r>
        <w:rPr>
          <w:rFonts w:cs="Times New Roman"/>
          <w:szCs w:val="28"/>
        </w:rPr>
        <w:t>Рисунок 6 – Алгоритм метода касательных</w:t>
      </w:r>
    </w:p>
    <w:p w:rsidR="00F26038" w:rsidRDefault="00F26038" w:rsidP="00F26038">
      <w:pPr>
        <w:spacing w:line="259" w:lineRule="auto"/>
        <w:ind w:firstLine="0"/>
        <w:jc w:val="center"/>
        <w:rPr>
          <w:rFonts w:cs="Times New Roman"/>
          <w:szCs w:val="28"/>
        </w:rPr>
      </w:pPr>
    </w:p>
    <w:p w:rsidR="00F26038" w:rsidRDefault="00F26038" w:rsidP="00F26038">
      <w:pPr>
        <w:spacing w:line="259" w:lineRule="auto"/>
        <w:ind w:firstLine="0"/>
        <w:jc w:val="center"/>
        <w:rPr>
          <w:rFonts w:cs="Times New Roman"/>
          <w:b/>
          <w:szCs w:val="28"/>
        </w:rPr>
      </w:pPr>
      <w:r w:rsidRPr="00F26038">
        <w:rPr>
          <w:rFonts w:cs="Times New Roman"/>
          <w:b/>
          <w:szCs w:val="28"/>
        </w:rPr>
        <w:t>Тестирование программы:</w:t>
      </w:r>
    </w:p>
    <w:p w:rsidR="00F26038" w:rsidRDefault="00F26038" w:rsidP="00F26038">
      <w:pPr>
        <w:spacing w:line="259" w:lineRule="auto"/>
        <w:ind w:firstLine="0"/>
        <w:jc w:val="center"/>
        <w:rPr>
          <w:rFonts w:cs="Times New Roman"/>
          <w:b/>
          <w:szCs w:val="28"/>
        </w:rPr>
      </w:pPr>
    </w:p>
    <w:p w:rsidR="00F26038" w:rsidRPr="00F26038" w:rsidRDefault="00F26038" w:rsidP="00F26038">
      <w:pPr>
        <w:spacing w:line="259" w:lineRule="auto"/>
        <w:ind w:firstLine="0"/>
        <w:jc w:val="center"/>
        <w:rPr>
          <w:rFonts w:cs="Times New Roman"/>
          <w:szCs w:val="28"/>
        </w:rPr>
      </w:pPr>
      <w:r>
        <w:rPr>
          <w:rFonts w:cs="Times New Roman"/>
          <w:noProof/>
          <w:szCs w:val="28"/>
          <w:lang w:eastAsia="ru-RU"/>
        </w:rPr>
        <w:drawing>
          <wp:inline distT="0" distB="0" distL="0" distR="0">
            <wp:extent cx="4533320" cy="6489577"/>
            <wp:effectExtent l="0" t="0" r="635" b="698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ф.png"/>
                    <pic:cNvPicPr/>
                  </pic:nvPicPr>
                  <pic:blipFill>
                    <a:blip r:embed="rId11">
                      <a:extLst>
                        <a:ext uri="{28A0092B-C50C-407E-A947-70E740481C1C}">
                          <a14:useLocalDpi xmlns:a14="http://schemas.microsoft.com/office/drawing/2010/main" val="0"/>
                        </a:ext>
                      </a:extLst>
                    </a:blip>
                    <a:stretch>
                      <a:fillRect/>
                    </a:stretch>
                  </pic:blipFill>
                  <pic:spPr>
                    <a:xfrm>
                      <a:off x="0" y="0"/>
                      <a:ext cx="4533994" cy="6490541"/>
                    </a:xfrm>
                    <a:prstGeom prst="rect">
                      <a:avLst/>
                    </a:prstGeom>
                  </pic:spPr>
                </pic:pic>
              </a:graphicData>
            </a:graphic>
          </wp:inline>
        </w:drawing>
      </w:r>
    </w:p>
    <w:p w:rsidR="0012635A" w:rsidRDefault="00F26038" w:rsidP="00F26038">
      <w:pPr>
        <w:spacing w:line="259" w:lineRule="auto"/>
        <w:ind w:firstLine="0"/>
        <w:jc w:val="center"/>
      </w:pPr>
      <w:r>
        <w:rPr>
          <w:noProof/>
          <w:lang w:eastAsia="ru-RU"/>
        </w:rPr>
        <w:lastRenderedPageBreak/>
        <w:drawing>
          <wp:inline distT="0" distB="0" distL="0" distR="0">
            <wp:extent cx="5972340" cy="6187736"/>
            <wp:effectExtent l="0" t="0" r="0" b="381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ф.png"/>
                    <pic:cNvPicPr/>
                  </pic:nvPicPr>
                  <pic:blipFill>
                    <a:blip r:embed="rId12">
                      <a:extLst>
                        <a:ext uri="{28A0092B-C50C-407E-A947-70E740481C1C}">
                          <a14:useLocalDpi xmlns:a14="http://schemas.microsoft.com/office/drawing/2010/main" val="0"/>
                        </a:ext>
                      </a:extLst>
                    </a:blip>
                    <a:stretch>
                      <a:fillRect/>
                    </a:stretch>
                  </pic:blipFill>
                  <pic:spPr>
                    <a:xfrm>
                      <a:off x="0" y="0"/>
                      <a:ext cx="5971735" cy="6187109"/>
                    </a:xfrm>
                    <a:prstGeom prst="rect">
                      <a:avLst/>
                    </a:prstGeom>
                  </pic:spPr>
                </pic:pic>
              </a:graphicData>
            </a:graphic>
          </wp:inline>
        </w:drawing>
      </w:r>
    </w:p>
    <w:p w:rsidR="00C26BA6" w:rsidRDefault="00C26BA6" w:rsidP="00C26BA6">
      <w:pPr>
        <w:spacing w:line="259" w:lineRule="auto"/>
        <w:ind w:firstLine="0"/>
        <w:jc w:val="left"/>
      </w:pPr>
    </w:p>
    <w:p w:rsidR="00C26BA6" w:rsidRPr="00836FB2" w:rsidRDefault="00C26BA6" w:rsidP="00C26BA6">
      <w:pPr>
        <w:spacing w:line="259" w:lineRule="auto"/>
        <w:ind w:firstLine="708"/>
        <w:jc w:val="left"/>
      </w:pPr>
      <w:r>
        <w:t>Метод дихотомии оказался самым быстро действенным при решении данного выражения. На этом тестирование закончено.</w:t>
      </w:r>
    </w:p>
    <w:p w:rsidR="005377F9" w:rsidRDefault="00D84FD1" w:rsidP="005377F9">
      <w:pPr>
        <w:spacing w:after="160" w:line="259" w:lineRule="auto"/>
        <w:ind w:right="-143" w:firstLine="0"/>
        <w:rPr>
          <w:rFonts w:cs="Times New Roman"/>
          <w:b/>
          <w:szCs w:val="28"/>
        </w:rPr>
      </w:pPr>
      <w:r>
        <w:rPr>
          <w:rFonts w:cs="Times New Roman"/>
          <w:b/>
          <w:szCs w:val="28"/>
        </w:rPr>
        <w:br w:type="page"/>
      </w:r>
    </w:p>
    <w:p w:rsidR="00D84FD1" w:rsidRDefault="00D84FD1" w:rsidP="005377F9">
      <w:pPr>
        <w:ind w:firstLine="0"/>
        <w:jc w:val="center"/>
        <w:rPr>
          <w:rFonts w:cs="Times New Roman"/>
          <w:b/>
          <w:szCs w:val="28"/>
        </w:rPr>
      </w:pPr>
      <w:r>
        <w:rPr>
          <w:rFonts w:cs="Times New Roman"/>
          <w:b/>
          <w:szCs w:val="28"/>
        </w:rPr>
        <w:lastRenderedPageBreak/>
        <w:t>Листинг Программы (С/С++)</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808080"/>
          <w:sz w:val="19"/>
          <w:szCs w:val="19"/>
          <w:lang w:val="en-US"/>
        </w:rPr>
        <w:t>#include</w:t>
      </w:r>
      <w:r w:rsidRPr="00C26BA6">
        <w:rPr>
          <w:rFonts w:ascii="Consolas" w:hAnsi="Consolas" w:cs="Consolas"/>
          <w:color w:val="000000"/>
          <w:sz w:val="19"/>
          <w:szCs w:val="19"/>
          <w:lang w:val="en-US"/>
        </w:rPr>
        <w:t xml:space="preserve"> </w:t>
      </w:r>
      <w:r w:rsidRPr="00C26BA6">
        <w:rPr>
          <w:rFonts w:ascii="Consolas" w:hAnsi="Consolas" w:cs="Consolas"/>
          <w:color w:val="A31515"/>
          <w:sz w:val="19"/>
          <w:szCs w:val="19"/>
          <w:lang w:val="en-US"/>
        </w:rPr>
        <w:t>&lt;stdlib.h&gt;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808080"/>
          <w:sz w:val="19"/>
          <w:szCs w:val="19"/>
          <w:lang w:val="en-US"/>
        </w:rPr>
        <w:t>#include</w:t>
      </w:r>
      <w:r w:rsidRPr="00C26BA6">
        <w:rPr>
          <w:rFonts w:ascii="Consolas" w:hAnsi="Consolas" w:cs="Consolas"/>
          <w:color w:val="000000"/>
          <w:sz w:val="19"/>
          <w:szCs w:val="19"/>
          <w:lang w:val="en-US"/>
        </w:rPr>
        <w:t xml:space="preserve"> </w:t>
      </w:r>
      <w:r w:rsidRPr="00C26BA6">
        <w:rPr>
          <w:rFonts w:ascii="Consolas" w:hAnsi="Consolas" w:cs="Consolas"/>
          <w:color w:val="A31515"/>
          <w:sz w:val="19"/>
          <w:szCs w:val="19"/>
          <w:lang w:val="en-US"/>
        </w:rPr>
        <w:t>&lt;iostream&gt;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808080"/>
          <w:sz w:val="19"/>
          <w:szCs w:val="19"/>
          <w:lang w:val="en-US"/>
        </w:rPr>
        <w:t>#include</w:t>
      </w:r>
      <w:r w:rsidRPr="00C26BA6">
        <w:rPr>
          <w:rFonts w:ascii="Consolas" w:hAnsi="Consolas" w:cs="Consolas"/>
          <w:color w:val="000000"/>
          <w:sz w:val="19"/>
          <w:szCs w:val="19"/>
          <w:lang w:val="en-US"/>
        </w:rPr>
        <w:t xml:space="preserve"> </w:t>
      </w:r>
      <w:r w:rsidRPr="00C26BA6">
        <w:rPr>
          <w:rFonts w:ascii="Consolas" w:hAnsi="Consolas" w:cs="Consolas"/>
          <w:color w:val="A31515"/>
          <w:sz w:val="19"/>
          <w:szCs w:val="19"/>
          <w:lang w:val="en-US"/>
        </w:rPr>
        <w:t>&lt;locale.h&gt;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808080"/>
          <w:sz w:val="19"/>
          <w:szCs w:val="19"/>
          <w:lang w:val="en-US"/>
        </w:rPr>
        <w:t>#include</w:t>
      </w:r>
      <w:r w:rsidRPr="00C26BA6">
        <w:rPr>
          <w:rFonts w:ascii="Consolas" w:hAnsi="Consolas" w:cs="Consolas"/>
          <w:color w:val="000000"/>
          <w:sz w:val="19"/>
          <w:szCs w:val="19"/>
          <w:lang w:val="en-US"/>
        </w:rPr>
        <w:t xml:space="preserve"> </w:t>
      </w:r>
      <w:r w:rsidRPr="00C26BA6">
        <w:rPr>
          <w:rFonts w:ascii="Consolas" w:hAnsi="Consolas" w:cs="Consolas"/>
          <w:color w:val="A31515"/>
          <w:sz w:val="19"/>
          <w:szCs w:val="19"/>
          <w:lang w:val="en-US"/>
        </w:rPr>
        <w:t>&lt;math.h&gt;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808080"/>
          <w:sz w:val="19"/>
          <w:szCs w:val="19"/>
          <w:lang w:val="en-US"/>
        </w:rPr>
        <w:t>#define</w:t>
      </w:r>
      <w:r w:rsidRPr="00C26BA6">
        <w:rPr>
          <w:rFonts w:ascii="Consolas" w:hAnsi="Consolas" w:cs="Consolas"/>
          <w:color w:val="000000"/>
          <w:sz w:val="19"/>
          <w:szCs w:val="19"/>
          <w:lang w:val="en-US"/>
        </w:rPr>
        <w:t xml:space="preserve"> </w:t>
      </w:r>
      <w:r w:rsidRPr="00C26BA6">
        <w:rPr>
          <w:rFonts w:ascii="Consolas" w:hAnsi="Consolas" w:cs="Consolas"/>
          <w:color w:val="6F008A"/>
          <w:sz w:val="19"/>
          <w:szCs w:val="19"/>
          <w:lang w:val="en-US"/>
        </w:rPr>
        <w:t>exp</w:t>
      </w:r>
      <w:r w:rsidRPr="00C26BA6">
        <w:rPr>
          <w:rFonts w:ascii="Consolas" w:hAnsi="Consolas" w:cs="Consolas"/>
          <w:color w:val="000000"/>
          <w:sz w:val="19"/>
          <w:szCs w:val="19"/>
          <w:lang w:val="en-US"/>
        </w:rPr>
        <w:t xml:space="preserve"> = 2,7182818284</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using</w:t>
      </w:r>
      <w:r w:rsidRPr="00C26BA6">
        <w:rPr>
          <w:rFonts w:ascii="Consolas" w:hAnsi="Consolas" w:cs="Consolas"/>
          <w:color w:val="000000"/>
          <w:sz w:val="19"/>
          <w:szCs w:val="19"/>
          <w:lang w:val="en-US"/>
        </w:rPr>
        <w:t xml:space="preserve"> </w:t>
      </w:r>
      <w:r w:rsidRPr="00C26BA6">
        <w:rPr>
          <w:rFonts w:ascii="Consolas" w:hAnsi="Consolas" w:cs="Consolas"/>
          <w:color w:val="0000FF"/>
          <w:sz w:val="19"/>
          <w:szCs w:val="19"/>
          <w:lang w:val="en-US"/>
        </w:rPr>
        <w:t>namespace</w:t>
      </w:r>
      <w:r w:rsidRPr="00C26BA6">
        <w:rPr>
          <w:rFonts w:ascii="Consolas" w:hAnsi="Consolas" w:cs="Consolas"/>
          <w:color w:val="000000"/>
          <w:sz w:val="19"/>
          <w:szCs w:val="19"/>
          <w:lang w:val="en-US"/>
        </w:rPr>
        <w:t xml:space="preserve"> std;</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ab/>
        <w:t>F1(</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PF1(</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PF2(</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int</w:t>
      </w:r>
      <w:r w:rsidRPr="00C26BA6">
        <w:rPr>
          <w:rFonts w:ascii="Consolas" w:hAnsi="Consolas" w:cs="Consolas"/>
          <w:color w:val="000000"/>
          <w:sz w:val="19"/>
          <w:szCs w:val="19"/>
          <w:lang w:val="en-US"/>
        </w:rPr>
        <w:t xml:space="preserve"> </w:t>
      </w:r>
      <w:proofErr w:type="gramStart"/>
      <w:r w:rsidRPr="00C26BA6">
        <w:rPr>
          <w:rFonts w:ascii="Consolas" w:hAnsi="Consolas" w:cs="Consolas"/>
          <w:color w:val="000000"/>
          <w:sz w:val="19"/>
          <w:szCs w:val="19"/>
          <w:lang w:val="en-US"/>
        </w:rPr>
        <w:t>main(</w:t>
      </w:r>
      <w:proofErr w:type="gramEnd"/>
      <w:r w:rsidRPr="00C26BA6">
        <w:rPr>
          <w:rFonts w:ascii="Consolas" w:hAnsi="Consolas" w:cs="Consolas"/>
          <w:color w:val="000000"/>
          <w:sz w:val="19"/>
          <w:szCs w:val="19"/>
          <w:lang w:val="en-US"/>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setlocale</w:t>
      </w:r>
      <w:proofErr w:type="spellEnd"/>
      <w:r>
        <w:rPr>
          <w:rFonts w:ascii="Consolas" w:hAnsi="Consolas" w:cs="Consolas"/>
          <w:color w:val="000000"/>
          <w:sz w:val="19"/>
          <w:szCs w:val="19"/>
        </w:rPr>
        <w:t>(</w:t>
      </w:r>
      <w:r>
        <w:rPr>
          <w:rFonts w:ascii="Consolas" w:hAnsi="Consolas" w:cs="Consolas"/>
          <w:color w:val="6F008A"/>
          <w:sz w:val="19"/>
          <w:szCs w:val="19"/>
        </w:rPr>
        <w:t>LC_ALL</w:t>
      </w:r>
      <w:r>
        <w:rPr>
          <w:rFonts w:ascii="Consolas" w:hAnsi="Consolas" w:cs="Consolas"/>
          <w:color w:val="000000"/>
          <w:sz w:val="19"/>
          <w:szCs w:val="19"/>
        </w:rPr>
        <w:t xml:space="preserve">, </w:t>
      </w:r>
      <w:r>
        <w:rPr>
          <w:rFonts w:ascii="Consolas" w:hAnsi="Consolas" w:cs="Consolas"/>
          <w:color w:val="A31515"/>
          <w:sz w:val="19"/>
          <w:szCs w:val="19"/>
        </w:rPr>
        <w:t>"RUS"</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puts</w:t>
      </w:r>
      <w:proofErr w:type="spellEnd"/>
      <w:r>
        <w:rPr>
          <w:rFonts w:ascii="Consolas" w:hAnsi="Consolas" w:cs="Consolas"/>
          <w:color w:val="000000"/>
          <w:sz w:val="19"/>
          <w:szCs w:val="19"/>
        </w:rPr>
        <w:t>(</w:t>
      </w:r>
      <w:proofErr w:type="gramEnd"/>
      <w:r>
        <w:rPr>
          <w:rFonts w:ascii="Consolas" w:hAnsi="Consolas" w:cs="Consolas"/>
          <w:color w:val="A31515"/>
          <w:sz w:val="19"/>
          <w:szCs w:val="19"/>
        </w:rPr>
        <w:t>"\n   Лабораторная работа 3\n   Выполнил студент: Олейников Борис\n   Группа: бИСТ-213\n"</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26BA6">
        <w:rPr>
          <w:rFonts w:ascii="Consolas" w:hAnsi="Consolas" w:cs="Consolas"/>
          <w:color w:val="0000FF"/>
          <w:sz w:val="19"/>
          <w:szCs w:val="19"/>
          <w:lang w:val="en-US"/>
        </w:rPr>
        <w:t>int</w:t>
      </w:r>
      <w:r w:rsidRPr="00C26BA6">
        <w:rPr>
          <w:rFonts w:ascii="Consolas" w:hAnsi="Consolas" w:cs="Consolas"/>
          <w:color w:val="000000"/>
          <w:sz w:val="19"/>
          <w:szCs w:val="19"/>
          <w:lang w:val="en-US"/>
        </w:rPr>
        <w:t xml:space="preserve"> ch2 = 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int</w:t>
      </w:r>
      <w:r w:rsidRPr="00C26BA6">
        <w:rPr>
          <w:rFonts w:ascii="Consolas" w:hAnsi="Consolas" w:cs="Consolas"/>
          <w:color w:val="000000"/>
          <w:sz w:val="19"/>
          <w:szCs w:val="19"/>
          <w:lang w:val="en-US"/>
        </w:rPr>
        <w:t xml:space="preserve"> ch1 = 0, n1 = 0, n2 = 0, n3 = 0, n4 =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while</w:t>
      </w:r>
      <w:r w:rsidRPr="00C26BA6">
        <w:rPr>
          <w:rFonts w:ascii="Consolas" w:hAnsi="Consolas" w:cs="Consolas"/>
          <w:color w:val="000000"/>
          <w:sz w:val="19"/>
          <w:szCs w:val="19"/>
          <w:lang w:val="en-US"/>
        </w:rPr>
        <w:t xml:space="preserve"> (ch2 == 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E, Y = 0,b1 = 0, a1 = 0, X = 0, DX = 0, f11 = 0, f22 = 0, fcc = 0, f1 = 0, f2 = 0, fc = 0, pf1 = 0, pf2 = 0;</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Программа решения нелинейных уравнений 3 методами\n   Дано нелинейное уравнение: √(1 – x^2) – 4x^5 = 0\n   Выберите метод решения данного уравнения\n"</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1 !</w:t>
      </w:r>
      <w:proofErr w:type="gramEnd"/>
      <w:r>
        <w:rPr>
          <w:rFonts w:ascii="Consolas" w:hAnsi="Consolas" w:cs="Consolas"/>
          <w:color w:val="000000"/>
          <w:sz w:val="19"/>
          <w:szCs w:val="19"/>
        </w:rPr>
        <w:t>= 0)</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Нажмите </w:t>
      </w:r>
      <w:proofErr w:type="spellStart"/>
      <w:r>
        <w:rPr>
          <w:rFonts w:ascii="Consolas" w:hAnsi="Consolas" w:cs="Consolas"/>
          <w:color w:val="A31515"/>
          <w:sz w:val="19"/>
          <w:szCs w:val="19"/>
        </w:rPr>
        <w:t>соответствующюю</w:t>
      </w:r>
      <w:proofErr w:type="spellEnd"/>
      <w:r>
        <w:rPr>
          <w:rFonts w:ascii="Consolas" w:hAnsi="Consolas" w:cs="Consolas"/>
          <w:color w:val="A31515"/>
          <w:sz w:val="19"/>
          <w:szCs w:val="19"/>
        </w:rPr>
        <w:t xml:space="preserve"> цифру:\n   Методом касательных - 1\n   Методом дихотомии - 2\n   Методом хорд - 3\n   Комбинированным методом - 4\n   Введите значение: "</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ch1;</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(ch</w:t>
      </w:r>
      <w:proofErr w:type="gramStart"/>
      <w:r>
        <w:rPr>
          <w:rFonts w:ascii="Consolas" w:hAnsi="Consolas" w:cs="Consolas"/>
          <w:color w:val="000000"/>
          <w:sz w:val="19"/>
          <w:szCs w:val="19"/>
        </w:rPr>
        <w:t>1 !</w:t>
      </w:r>
      <w:proofErr w:type="gramEnd"/>
      <w:r>
        <w:rPr>
          <w:rFonts w:ascii="Consolas" w:hAnsi="Consolas" w:cs="Consolas"/>
          <w:color w:val="000000"/>
          <w:sz w:val="19"/>
          <w:szCs w:val="19"/>
        </w:rPr>
        <w:t>= 1 &amp;&amp; ch1 != 2 &amp;&amp; ch1 != 3 &amp;&amp; ch1 != 4)</w:t>
      </w:r>
      <w:proofErr w:type="spellStart"/>
      <w:r>
        <w:rPr>
          <w:rFonts w:ascii="Consolas" w:hAnsi="Consolas" w:cs="Consolas"/>
          <w:color w:val="000000"/>
          <w:sz w:val="19"/>
          <w:szCs w:val="19"/>
        </w:rPr>
        <w:t>puts</w:t>
      </w:r>
      <w:proofErr w:type="spellEnd"/>
      <w:r>
        <w:rPr>
          <w:rFonts w:ascii="Consolas" w:hAnsi="Consolas" w:cs="Consolas"/>
          <w:color w:val="000000"/>
          <w:sz w:val="19"/>
          <w:szCs w:val="19"/>
        </w:rPr>
        <w:t>(</w:t>
      </w:r>
      <w:r>
        <w:rPr>
          <w:rFonts w:ascii="Consolas" w:hAnsi="Consolas" w:cs="Consolas"/>
          <w:color w:val="A31515"/>
          <w:sz w:val="19"/>
          <w:szCs w:val="19"/>
        </w:rPr>
        <w:t xml:space="preserve">"   Вы ввели неправильное </w:t>
      </w:r>
      <w:proofErr w:type="spellStart"/>
      <w:r>
        <w:rPr>
          <w:rFonts w:ascii="Consolas" w:hAnsi="Consolas" w:cs="Consolas"/>
          <w:color w:val="A31515"/>
          <w:sz w:val="19"/>
          <w:szCs w:val="19"/>
        </w:rPr>
        <w:t>занчение</w:t>
      </w:r>
      <w:proofErr w:type="spellEnd"/>
      <w:r>
        <w:rPr>
          <w:rFonts w:ascii="Consolas" w:hAnsi="Consolas" w:cs="Consolas"/>
          <w:color w:val="A31515"/>
          <w:sz w:val="19"/>
          <w:szCs w:val="19"/>
        </w:rPr>
        <w:t>... Повторите\n"</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Теперь введите эпсилон: "</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E;</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a, b, c;</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И задайте интервал:\n   от | "</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00"/>
          <w:sz w:val="19"/>
          <w:szCs w:val="19"/>
          <w:lang w:val="en-US"/>
        </w:rPr>
        <w:t xml:space="preserve">cin </w:t>
      </w:r>
      <w:r w:rsidRPr="00C26BA6">
        <w:rPr>
          <w:rFonts w:ascii="Consolas" w:hAnsi="Consolas" w:cs="Consolas"/>
          <w:color w:val="008080"/>
          <w:sz w:val="19"/>
          <w:szCs w:val="19"/>
          <w:lang w:val="en-US"/>
        </w:rPr>
        <w:t>&gt;&gt;</w:t>
      </w:r>
      <w:r w:rsidRPr="00C26BA6">
        <w:rPr>
          <w:rFonts w:ascii="Consolas" w:hAnsi="Consolas" w:cs="Consolas"/>
          <w:color w:val="000000"/>
          <w:sz w:val="19"/>
          <w:szCs w:val="19"/>
          <w:lang w:val="en-US"/>
        </w:rPr>
        <w:t xml:space="preserve"> 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 xml:space="preserve">cout </w:t>
      </w:r>
      <w:r w:rsidRPr="00C26BA6">
        <w:rPr>
          <w:rFonts w:ascii="Consolas" w:hAnsi="Consolas" w:cs="Consolas"/>
          <w:color w:val="008080"/>
          <w:sz w:val="19"/>
          <w:szCs w:val="19"/>
          <w:lang w:val="en-US"/>
        </w:rPr>
        <w:t>&lt;&lt;</w:t>
      </w:r>
      <w:r w:rsidRPr="00C26BA6">
        <w:rPr>
          <w:rFonts w:ascii="Consolas" w:hAnsi="Consolas" w:cs="Consolas"/>
          <w:color w:val="000000"/>
          <w:sz w:val="19"/>
          <w:szCs w:val="19"/>
          <w:lang w:val="en-US"/>
        </w:rPr>
        <w:t xml:space="preserve"> </w:t>
      </w:r>
      <w:r w:rsidRPr="00C26BA6">
        <w:rPr>
          <w:rFonts w:ascii="Consolas" w:hAnsi="Consolas" w:cs="Consolas"/>
          <w:color w:val="A31515"/>
          <w:sz w:val="19"/>
          <w:szCs w:val="19"/>
          <w:lang w:val="en-US"/>
        </w:rPr>
        <w:t xml:space="preserve">"   </w:t>
      </w:r>
      <w:r>
        <w:rPr>
          <w:rFonts w:ascii="Consolas" w:hAnsi="Consolas" w:cs="Consolas"/>
          <w:color w:val="A31515"/>
          <w:sz w:val="19"/>
          <w:szCs w:val="19"/>
        </w:rPr>
        <w:t>до</w:t>
      </w:r>
      <w:r w:rsidRPr="00C26BA6">
        <w:rPr>
          <w:rFonts w:ascii="Consolas" w:hAnsi="Consolas" w:cs="Consolas"/>
          <w:color w:val="A31515"/>
          <w:sz w:val="19"/>
          <w:szCs w:val="19"/>
          <w:lang w:val="en-US"/>
        </w:rPr>
        <w:t xml:space="preserve"> | "</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 xml:space="preserve">cin </w:t>
      </w:r>
      <w:r w:rsidRPr="00C26BA6">
        <w:rPr>
          <w:rFonts w:ascii="Consolas" w:hAnsi="Consolas" w:cs="Consolas"/>
          <w:color w:val="008080"/>
          <w:sz w:val="19"/>
          <w:szCs w:val="19"/>
          <w:lang w:val="en-US"/>
        </w:rPr>
        <w:t>&gt;&gt;</w:t>
      </w:r>
      <w:r w:rsidRPr="00C26BA6">
        <w:rPr>
          <w:rFonts w:ascii="Consolas" w:hAnsi="Consolas" w:cs="Consolas"/>
          <w:color w:val="000000"/>
          <w:sz w:val="19"/>
          <w:szCs w:val="19"/>
          <w:lang w:val="en-US"/>
        </w:rPr>
        <w:t xml:space="preserve"> 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proofErr w:type="spellStart"/>
      <w:r>
        <w:rPr>
          <w:rFonts w:ascii="Consolas" w:hAnsi="Consolas" w:cs="Consolas"/>
          <w:color w:val="0000FF"/>
          <w:sz w:val="19"/>
          <w:szCs w:val="19"/>
        </w:rPr>
        <w:t>switch</w:t>
      </w:r>
      <w:proofErr w:type="spellEnd"/>
      <w:r>
        <w:rPr>
          <w:rFonts w:ascii="Consolas" w:hAnsi="Consolas" w:cs="Consolas"/>
          <w:color w:val="000000"/>
          <w:sz w:val="19"/>
          <w:szCs w:val="19"/>
        </w:rPr>
        <w:t xml:space="preserve"> (ch1)</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1:</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((F1(a)*F1(b)) &gt;= 0)</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данном отрезке корней нет"</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FF"/>
          <w:sz w:val="19"/>
          <w:szCs w:val="19"/>
          <w:lang w:val="en-US"/>
        </w:rPr>
        <w:t>else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 = F1(b);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pf2 = PF2(b);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n1++;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((f1 * pf2) &gt; 0)X = 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X = 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while</w:t>
      </w:r>
      <w:r w:rsidRPr="00C26BA6">
        <w:rPr>
          <w:rFonts w:ascii="Consolas" w:hAnsi="Consolas" w:cs="Consolas"/>
          <w:color w:val="000000"/>
          <w:sz w:val="19"/>
          <w:szCs w:val="19"/>
          <w:lang w:val="en-US"/>
        </w:rPr>
        <w:t xml:space="preserve"> (1 !=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 = F1(X);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pf1 = PF1(X);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DX = f1 / pf1;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DX;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n1++;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(abs(DX) &lt;= E)</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f1 = F1(X);</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Корень найден, Х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Функция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Совершено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2:</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((F1(a)*F1(b)) &gt;= 0)</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данном отрезке корней нет"</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FF"/>
          <w:sz w:val="19"/>
          <w:szCs w:val="19"/>
          <w:lang w:val="en-US"/>
        </w:rPr>
        <w:t>else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while</w:t>
      </w:r>
      <w:r w:rsidRPr="00C26BA6">
        <w:rPr>
          <w:rFonts w:ascii="Consolas" w:hAnsi="Consolas" w:cs="Consolas"/>
          <w:color w:val="000000"/>
          <w:sz w:val="19"/>
          <w:szCs w:val="19"/>
          <w:lang w:val="en-US"/>
        </w:rPr>
        <w:t xml:space="preserve"> (1 !=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(a + b) / 2;</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 = F1(a);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fcc = F1(b);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 = F1(X);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((fc*f1) &lt;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b = 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w:t>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((f1*fcc) &lt; 0) a = 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n2++;</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(abs(b - a) &lt;= 2*E)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(a + b) / 2;</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Pr>
          <w:rFonts w:ascii="Consolas" w:hAnsi="Consolas" w:cs="Consolas"/>
          <w:color w:val="000000"/>
          <w:sz w:val="19"/>
          <w:szCs w:val="19"/>
        </w:rPr>
        <w:t>f1 = F1(X);</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Корень найден, Х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Функция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Совершено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3:</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((F1(a)*F1(b)) &gt;= 0)</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данном отрезке корней нет"</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FF"/>
          <w:sz w:val="19"/>
          <w:szCs w:val="19"/>
          <w:lang w:val="en-US"/>
        </w:rPr>
        <w:t>else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 = F1(a);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 = PF1(a);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f2 = PF2(a);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fcc = F1(b);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f11 = PF1(b);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f22 = PF2(2);</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((fc*f2) &gt;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c = 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w:t>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((fcc * f22)&gt;0)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c = 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((fc*f2) &lt;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a;</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w:t>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((fcc * f22) &lt;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b;</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while</w:t>
      </w:r>
      <w:r w:rsidRPr="00C26BA6">
        <w:rPr>
          <w:rFonts w:ascii="Consolas" w:hAnsi="Consolas" w:cs="Consolas"/>
          <w:color w:val="000000"/>
          <w:sz w:val="19"/>
          <w:szCs w:val="19"/>
          <w:lang w:val="en-US"/>
        </w:rPr>
        <w:t xml:space="preserve"> (1 !=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lastRenderedPageBreak/>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DX = F1(X) * ((X - c) / (F1(X) - F1(c)));</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X -= DX;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n3++;</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(abs(DX) &lt;= E)</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f1 = F1(X);</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 xml:space="preserve">   Корень найден, Х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X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Функция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Совершено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case</w:t>
      </w:r>
      <w:proofErr w:type="spellEnd"/>
      <w:r>
        <w:rPr>
          <w:rFonts w:ascii="Consolas" w:hAnsi="Consolas" w:cs="Consolas"/>
          <w:color w:val="000000"/>
          <w:sz w:val="19"/>
          <w:szCs w:val="19"/>
        </w:rPr>
        <w:t xml:space="preserve"> 4:</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((F1(a)*F1(b)) &gt;= 0)</w:t>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На данном отрезке корней нет"</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FF"/>
          <w:sz w:val="19"/>
          <w:szCs w:val="19"/>
          <w:lang w:val="en-US"/>
        </w:rPr>
        <w:t>else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 xml:space="preserve">a1 = a; b1 = b;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while</w:t>
      </w:r>
      <w:r w:rsidRPr="00C26BA6">
        <w:rPr>
          <w:rFonts w:ascii="Consolas" w:hAnsi="Consolas" w:cs="Consolas"/>
          <w:color w:val="000000"/>
          <w:sz w:val="19"/>
          <w:szCs w:val="19"/>
          <w:lang w:val="en-US"/>
        </w:rPr>
        <w:t xml:space="preserve"> (abs(a1 - b1) &gt; 2*E)</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 = PF1(a1);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f2 = PF2(a1);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 = F1(a1);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 * f2) &lt; 0) a1 = a1 - fc * (a1 - b1) / (fc - F1(b1));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a1 = a1 - fc / f1;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f11 = PF1(b1);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f22 = PF2(b1);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t>fcc = F1(b1);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((fcc *f22) &lt; 0) b1 = b1 - fcc * (b1 - a1) / (fcc - F1(a1));</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else</w:t>
      </w:r>
      <w:r w:rsidRPr="00C26BA6">
        <w:rPr>
          <w:rFonts w:ascii="Consolas" w:hAnsi="Consolas" w:cs="Consolas"/>
          <w:color w:val="000000"/>
          <w:sz w:val="19"/>
          <w:szCs w:val="19"/>
          <w:lang w:val="en-US"/>
        </w:rPr>
        <w:t xml:space="preserve"> b1 = b1 - fcc / f11;</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Pr>
          <w:rFonts w:ascii="Consolas" w:hAnsi="Consolas" w:cs="Consolas"/>
          <w:color w:val="000000"/>
          <w:sz w:val="19"/>
          <w:szCs w:val="19"/>
        </w:rPr>
        <w:t>n4++;</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Y = (a1 + b1) / 2;</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fc</w:t>
      </w:r>
      <w:proofErr w:type="spellEnd"/>
      <w:r>
        <w:rPr>
          <w:rFonts w:ascii="Consolas" w:hAnsi="Consolas" w:cs="Consolas"/>
          <w:color w:val="000000"/>
          <w:sz w:val="19"/>
          <w:szCs w:val="19"/>
        </w:rPr>
        <w:t xml:space="preserve"> = F1(Y);</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Аргумент функции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Y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Значение функции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fc</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Итераций совершено: "</w:t>
      </w:r>
      <w:r>
        <w:rPr>
          <w:rFonts w:ascii="Consolas" w:hAnsi="Consolas" w:cs="Consolas"/>
          <w:color w:val="008080"/>
          <w:sz w:val="19"/>
          <w:szCs w:val="19"/>
        </w:rPr>
        <w:t>&lt;&lt;</w:t>
      </w:r>
      <w:r>
        <w:rPr>
          <w:rFonts w:ascii="Consolas" w:hAnsi="Consolas" w:cs="Consolas"/>
          <w:color w:val="000000"/>
          <w:sz w:val="19"/>
          <w:szCs w:val="19"/>
        </w:rPr>
        <w:t>n4;</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break</w:t>
      </w:r>
      <w:proofErr w:type="spellEnd"/>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Вернуться к началу? да - 1, нет - 2\n   __"</w:t>
      </w:r>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C26BA6">
        <w:rPr>
          <w:rFonts w:ascii="Consolas" w:hAnsi="Consolas" w:cs="Consolas"/>
          <w:color w:val="000000"/>
          <w:sz w:val="19"/>
          <w:szCs w:val="19"/>
          <w:lang w:val="en-US"/>
        </w:rPr>
        <w:t xml:space="preserve">cin </w:t>
      </w:r>
      <w:r w:rsidRPr="00C26BA6">
        <w:rPr>
          <w:rFonts w:ascii="Consolas" w:hAnsi="Consolas" w:cs="Consolas"/>
          <w:color w:val="008080"/>
          <w:sz w:val="19"/>
          <w:szCs w:val="19"/>
          <w:lang w:val="en-US"/>
        </w:rPr>
        <w:t>&gt;&gt;</w:t>
      </w:r>
      <w:r w:rsidRPr="00C26BA6">
        <w:rPr>
          <w:rFonts w:ascii="Consolas" w:hAnsi="Consolas" w:cs="Consolas"/>
          <w:color w:val="000000"/>
          <w:sz w:val="19"/>
          <w:szCs w:val="19"/>
          <w:lang w:val="en-US"/>
        </w:rPr>
        <w:t xml:space="preserve"> ch2;</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(ch2 != 1 &amp;&amp; ch2 != 2)</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r w:rsidRPr="00C26BA6">
        <w:rPr>
          <w:rFonts w:ascii="Consolas" w:hAnsi="Consolas" w:cs="Consolas"/>
          <w:color w:val="000000"/>
          <w:sz w:val="19"/>
          <w:szCs w:val="19"/>
          <w:lang w:val="en-US"/>
        </w:rPr>
        <w:tab/>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proofErr w:type="gramStart"/>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\n   Значит выходим... (хоть и цифра у вас не та"</w:t>
      </w: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(n</w:t>
      </w:r>
      <w:proofErr w:type="gramStart"/>
      <w:r>
        <w:rPr>
          <w:rFonts w:ascii="Consolas" w:hAnsi="Consolas" w:cs="Consolas"/>
          <w:color w:val="000000"/>
          <w:sz w:val="19"/>
          <w:szCs w:val="19"/>
        </w:rPr>
        <w:t>1 !</w:t>
      </w:r>
      <w:proofErr w:type="gramEnd"/>
      <w:r>
        <w:rPr>
          <w:rFonts w:ascii="Consolas" w:hAnsi="Consolas" w:cs="Consolas"/>
          <w:color w:val="000000"/>
          <w:sz w:val="19"/>
          <w:szCs w:val="19"/>
        </w:rPr>
        <w:t>= 0, n2 != 0, n3 != 0, n4 != 0)</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   Был вычислен корень выражения, 4 методами\n   Сравнение методов:\n   Метод касательных: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 xml:space="preserve">)\n   Метод </w:t>
      </w:r>
      <w:proofErr w:type="spellStart"/>
      <w:r>
        <w:rPr>
          <w:rFonts w:ascii="Consolas" w:hAnsi="Consolas" w:cs="Consolas"/>
          <w:color w:val="A31515"/>
          <w:sz w:val="19"/>
          <w:szCs w:val="19"/>
        </w:rPr>
        <w:t>дихтотомии</w:t>
      </w:r>
      <w:proofErr w:type="spellEnd"/>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n2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)\n   Метод хорд: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n3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)\n   Комбинированный метод: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n4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итераций(</w:t>
      </w:r>
      <w:proofErr w:type="spellStart"/>
      <w:r>
        <w:rPr>
          <w:rFonts w:ascii="Consolas" w:hAnsi="Consolas" w:cs="Consolas"/>
          <w:color w:val="A31515"/>
          <w:sz w:val="19"/>
          <w:szCs w:val="19"/>
        </w:rPr>
        <w:t>ия,ии</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return</w:t>
      </w:r>
      <w:r w:rsidRPr="00C26BA6">
        <w:rPr>
          <w:rFonts w:ascii="Consolas" w:hAnsi="Consolas" w:cs="Consolas"/>
          <w:color w:val="000000"/>
          <w:sz w:val="19"/>
          <w:szCs w:val="19"/>
          <w:lang w:val="en-US"/>
        </w:rPr>
        <w:t xml:space="preserve"> 0;</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ab/>
        <w:t>F1(</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fx = (sqrt(abs(1 -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2)))) - 4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5);</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return</w:t>
      </w:r>
      <w:r w:rsidRPr="00C26BA6">
        <w:rPr>
          <w:rFonts w:ascii="Consolas" w:hAnsi="Consolas" w:cs="Consolas"/>
          <w:color w:val="000000"/>
          <w:sz w:val="19"/>
          <w:szCs w:val="19"/>
          <w:lang w:val="en-US"/>
        </w:rPr>
        <w:t xml:space="preserve"> fx;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PF1(</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lastRenderedPageBreak/>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pfx = -1*(</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xml:space="preserve"> / (sqrt(abs(1 -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2))))) - 20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4);</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return</w:t>
      </w:r>
      <w:r w:rsidRPr="00C26BA6">
        <w:rPr>
          <w:rFonts w:ascii="Consolas" w:hAnsi="Consolas" w:cs="Consolas"/>
          <w:color w:val="000000"/>
          <w:sz w:val="19"/>
          <w:szCs w:val="19"/>
          <w:lang w:val="en-US"/>
        </w:rPr>
        <w:t xml:space="preserve"> pfx;</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PF2(</w:t>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//Извиняюсь за </w:t>
      </w:r>
      <w:proofErr w:type="spellStart"/>
      <w:r>
        <w:rPr>
          <w:rFonts w:ascii="Consolas" w:hAnsi="Consolas" w:cs="Consolas"/>
          <w:color w:val="008000"/>
          <w:sz w:val="19"/>
          <w:szCs w:val="19"/>
        </w:rPr>
        <w:t>некомпактность</w:t>
      </w:r>
      <w:proofErr w:type="spellEnd"/>
      <w:r>
        <w:rPr>
          <w:rFonts w:ascii="Consolas" w:hAnsi="Consolas" w:cs="Consolas"/>
          <w:color w:val="008000"/>
          <w:sz w:val="19"/>
          <w:szCs w:val="19"/>
        </w:rPr>
        <w:t xml:space="preserve"> функции. Были проблемы с вычислениями, пришлось отслеживать</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a1 = 1-pow(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xml:space="preserve">, 2);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a2 = pow(abs(a1),3./2);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if</w:t>
      </w:r>
      <w:r w:rsidRPr="00C26BA6">
        <w:rPr>
          <w:rFonts w:ascii="Consolas" w:hAnsi="Consolas" w:cs="Consolas"/>
          <w:color w:val="000000"/>
          <w:sz w:val="19"/>
          <w:szCs w:val="19"/>
          <w:lang w:val="en-US"/>
        </w:rPr>
        <w:t xml:space="preserve"> (a1 &lt; 0)a2 = -1 * a2;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a3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xml:space="preserve">,4);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a4 = pow(</w:t>
      </w:r>
      <w:r w:rsidRPr="00C26BA6">
        <w:rPr>
          <w:rFonts w:ascii="Consolas" w:hAnsi="Consolas" w:cs="Consolas"/>
          <w:color w:val="808080"/>
          <w:sz w:val="19"/>
          <w:szCs w:val="19"/>
          <w:lang w:val="en-US"/>
        </w:rPr>
        <w:t>x</w:t>
      </w:r>
      <w:r w:rsidRPr="00C26BA6">
        <w:rPr>
          <w:rFonts w:ascii="Consolas" w:hAnsi="Consolas" w:cs="Consolas"/>
          <w:color w:val="000000"/>
          <w:sz w:val="19"/>
          <w:szCs w:val="19"/>
          <w:lang w:val="en-US"/>
        </w:rPr>
        <w:t xml:space="preserve">, 2);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a5 = a3 - a4;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a6 = a5/a2;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a7 = -100 * a6;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b1 = sqrt(abs(a1));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b2 = 1. / b1; </w:t>
      </w: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p>
    <w:p w:rsidR="00C26BA6" w:rsidRPr="00C26BA6" w:rsidRDefault="00C26BA6" w:rsidP="00C26BA6">
      <w:pPr>
        <w:autoSpaceDE w:val="0"/>
        <w:autoSpaceDN w:val="0"/>
        <w:adjustRightInd w:val="0"/>
        <w:spacing w:line="240" w:lineRule="auto"/>
        <w:ind w:firstLine="0"/>
        <w:jc w:val="left"/>
        <w:rPr>
          <w:rFonts w:ascii="Consolas" w:hAnsi="Consolas" w:cs="Consolas"/>
          <w:color w:val="000000"/>
          <w:sz w:val="19"/>
          <w:szCs w:val="19"/>
          <w:lang w:val="en-US"/>
        </w:rPr>
      </w:pPr>
      <w:r w:rsidRPr="00C26BA6">
        <w:rPr>
          <w:rFonts w:ascii="Consolas" w:hAnsi="Consolas" w:cs="Consolas"/>
          <w:color w:val="000000"/>
          <w:sz w:val="19"/>
          <w:szCs w:val="19"/>
          <w:lang w:val="en-US"/>
        </w:rPr>
        <w:tab/>
      </w:r>
      <w:r w:rsidRPr="00C26BA6">
        <w:rPr>
          <w:rFonts w:ascii="Consolas" w:hAnsi="Consolas" w:cs="Consolas"/>
          <w:color w:val="0000FF"/>
          <w:sz w:val="19"/>
          <w:szCs w:val="19"/>
          <w:lang w:val="en-US"/>
        </w:rPr>
        <w:t>double</w:t>
      </w:r>
      <w:r w:rsidRPr="00C26BA6">
        <w:rPr>
          <w:rFonts w:ascii="Consolas" w:hAnsi="Consolas" w:cs="Consolas"/>
          <w:color w:val="000000"/>
          <w:sz w:val="19"/>
          <w:szCs w:val="19"/>
          <w:lang w:val="en-US"/>
        </w:rPr>
        <w:t xml:space="preserve"> c1 = a7 - b2; </w:t>
      </w:r>
    </w:p>
    <w:p w:rsidR="00C26BA6" w:rsidRDefault="00C26BA6" w:rsidP="00C26BA6">
      <w:pPr>
        <w:autoSpaceDE w:val="0"/>
        <w:autoSpaceDN w:val="0"/>
        <w:adjustRightInd w:val="0"/>
        <w:spacing w:line="240" w:lineRule="auto"/>
        <w:ind w:firstLine="0"/>
        <w:jc w:val="left"/>
        <w:rPr>
          <w:rFonts w:ascii="Consolas" w:hAnsi="Consolas" w:cs="Consolas"/>
          <w:color w:val="000000"/>
          <w:sz w:val="19"/>
          <w:szCs w:val="19"/>
        </w:rPr>
      </w:pPr>
      <w:r w:rsidRPr="00C26BA6">
        <w:rPr>
          <w:rFonts w:ascii="Consolas" w:hAnsi="Consolas" w:cs="Consolas"/>
          <w:color w:val="000000"/>
          <w:sz w:val="19"/>
          <w:szCs w:val="19"/>
          <w:lang w:val="en-US"/>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c1;</w:t>
      </w:r>
    </w:p>
    <w:p w:rsidR="005377F9" w:rsidRDefault="00C26BA6" w:rsidP="00C26BA6">
      <w:pPr>
        <w:ind w:firstLine="0"/>
        <w:rPr>
          <w:rFonts w:cs="Times New Roman"/>
          <w:b/>
          <w:szCs w:val="28"/>
        </w:rPr>
      </w:pPr>
      <w:r>
        <w:rPr>
          <w:rFonts w:ascii="Consolas" w:hAnsi="Consolas" w:cs="Consolas"/>
          <w:color w:val="000000"/>
          <w:sz w:val="19"/>
          <w:szCs w:val="19"/>
        </w:rPr>
        <w:t>}</w:t>
      </w:r>
    </w:p>
    <w:sectPr w:rsidR="005377F9" w:rsidSect="005377F9">
      <w:pgSz w:w="11906" w:h="16838"/>
      <w:pgMar w:top="851"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altName w:val="Calibri"/>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49"/>
    <w:rsid w:val="0012635A"/>
    <w:rsid w:val="00170B85"/>
    <w:rsid w:val="001A65B5"/>
    <w:rsid w:val="002E5949"/>
    <w:rsid w:val="0038456E"/>
    <w:rsid w:val="00444702"/>
    <w:rsid w:val="005377F9"/>
    <w:rsid w:val="007928B5"/>
    <w:rsid w:val="00836FB2"/>
    <w:rsid w:val="009D22F7"/>
    <w:rsid w:val="00A87B65"/>
    <w:rsid w:val="00AD7DDA"/>
    <w:rsid w:val="00C26BA6"/>
    <w:rsid w:val="00D766B9"/>
    <w:rsid w:val="00D84FD1"/>
    <w:rsid w:val="00E463C1"/>
    <w:rsid w:val="00E628FD"/>
    <w:rsid w:val="00F260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0226A9-DF7F-4C37-95E8-D873B875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3C1"/>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arkedcontent">
    <w:name w:val="markedcontent"/>
    <w:basedOn w:val="a0"/>
    <w:rsid w:val="009D22F7"/>
  </w:style>
  <w:style w:type="paragraph" w:styleId="a3">
    <w:name w:val="Balloon Text"/>
    <w:basedOn w:val="a"/>
    <w:link w:val="a4"/>
    <w:uiPriority w:val="99"/>
    <w:semiHidden/>
    <w:unhideWhenUsed/>
    <w:rsid w:val="00D84FD1"/>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D84F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86049-4B49-436F-81F2-3DFA27C3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1180</Words>
  <Characters>6730</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xpexci@mail.ru</dc:creator>
  <cp:lastModifiedBy>Eugene</cp:lastModifiedBy>
  <cp:revision>2</cp:revision>
  <dcterms:created xsi:type="dcterms:W3CDTF">2023-04-25T16:03:00Z</dcterms:created>
  <dcterms:modified xsi:type="dcterms:W3CDTF">2023-04-25T16:03:00Z</dcterms:modified>
</cp:coreProperties>
</file>