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0FB" w:rsidRPr="00C5550F" w:rsidRDefault="009930FB" w:rsidP="009930FB">
      <w:pPr>
        <w:spacing w:line="360" w:lineRule="auto"/>
        <w:jc w:val="center"/>
        <w:rPr>
          <w:rFonts w:ascii="Times New Roman" w:hAnsi="Times New Roman" w:cs="Times New Roman"/>
          <w:b/>
          <w:sz w:val="32"/>
          <w:szCs w:val="24"/>
        </w:rPr>
      </w:pPr>
      <w:r w:rsidRPr="00C5550F">
        <w:rPr>
          <w:rFonts w:ascii="Times New Roman" w:hAnsi="Times New Roman" w:cs="Times New Roman"/>
          <w:b/>
          <w:sz w:val="32"/>
          <w:szCs w:val="24"/>
        </w:rPr>
        <w:t>CHAPTER 6</w:t>
      </w:r>
    </w:p>
    <w:p w:rsidR="009930FB" w:rsidRPr="00C5550F" w:rsidRDefault="009930FB" w:rsidP="009930FB">
      <w:pPr>
        <w:spacing w:line="360" w:lineRule="auto"/>
        <w:jc w:val="center"/>
        <w:rPr>
          <w:rFonts w:ascii="Times New Roman" w:hAnsi="Times New Roman" w:cs="Times New Roman"/>
          <w:b/>
          <w:sz w:val="32"/>
          <w:szCs w:val="24"/>
        </w:rPr>
      </w:pPr>
      <w:r w:rsidRPr="00C5550F">
        <w:rPr>
          <w:rFonts w:ascii="Times New Roman" w:hAnsi="Times New Roman" w:cs="Times New Roman"/>
          <w:b/>
          <w:sz w:val="32"/>
          <w:szCs w:val="24"/>
        </w:rPr>
        <w:t>SOFTWARE DESIGN</w:t>
      </w:r>
    </w:p>
    <w:p w:rsidR="009930FB" w:rsidRPr="006A2720" w:rsidRDefault="009930FB" w:rsidP="009930FB">
      <w:pPr>
        <w:spacing w:line="360" w:lineRule="auto"/>
        <w:jc w:val="both"/>
        <w:rPr>
          <w:rFonts w:ascii="Times New Roman" w:hAnsi="Times New Roman" w:cs="Times New Roman"/>
          <w:sz w:val="24"/>
          <w:szCs w:val="24"/>
        </w:rPr>
      </w:pPr>
    </w:p>
    <w:p w:rsidR="009930FB" w:rsidRPr="00C5550F" w:rsidRDefault="009930FB" w:rsidP="009930FB">
      <w:pPr>
        <w:spacing w:line="360" w:lineRule="auto"/>
        <w:jc w:val="both"/>
        <w:rPr>
          <w:rFonts w:ascii="Times New Roman" w:hAnsi="Times New Roman" w:cs="Times New Roman"/>
          <w:b/>
          <w:sz w:val="28"/>
          <w:szCs w:val="24"/>
        </w:rPr>
      </w:pPr>
      <w:r w:rsidRPr="00C5550F">
        <w:rPr>
          <w:rFonts w:ascii="Times New Roman" w:hAnsi="Times New Roman" w:cs="Times New Roman"/>
          <w:b/>
          <w:sz w:val="28"/>
          <w:szCs w:val="24"/>
        </w:rPr>
        <w:t>6.1. DFD (Data flow diagram)</w:t>
      </w:r>
    </w:p>
    <w:p w:rsidR="009930FB" w:rsidRPr="006A2720" w:rsidRDefault="009930FB" w:rsidP="009930FB">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 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w:t>
      </w:r>
      <w:proofErr w:type="gramStart"/>
      <w:r w:rsidRPr="006A2720">
        <w:rPr>
          <w:rFonts w:ascii="Times New Roman" w:hAnsi="Times New Roman" w:cs="Times New Roman"/>
          <w:sz w:val="24"/>
          <w:szCs w:val="24"/>
        </w:rPr>
        <w:t>is handled</w:t>
      </w:r>
      <w:proofErr w:type="gramEnd"/>
      <w:r w:rsidRPr="006A2720">
        <w:rPr>
          <w:rFonts w:ascii="Times New Roman" w:hAnsi="Times New Roman" w:cs="Times New Roman"/>
          <w:sz w:val="24"/>
          <w:szCs w:val="24"/>
        </w:rPr>
        <w:t xml:space="preserve">. They </w:t>
      </w:r>
      <w:proofErr w:type="gramStart"/>
      <w:r w:rsidRPr="006A2720">
        <w:rPr>
          <w:rFonts w:ascii="Times New Roman" w:hAnsi="Times New Roman" w:cs="Times New Roman"/>
          <w:sz w:val="24"/>
          <w:szCs w:val="24"/>
        </w:rPr>
        <w:t>can be used</w:t>
      </w:r>
      <w:proofErr w:type="gramEnd"/>
      <w:r w:rsidRPr="006A2720">
        <w:rPr>
          <w:rFonts w:ascii="Times New Roman" w:hAnsi="Times New Roman" w:cs="Times New Roman"/>
          <w:sz w:val="24"/>
          <w:szCs w:val="24"/>
        </w:rPr>
        <w:t xml:space="preserve"> to analyse an existing system or model a new one. Like all the best diagrams and charts, a DFD can often visually “say” things that would be hard to explain in words, and they work for both technical and nontechnical audiences, from developer to CEO. </w:t>
      </w:r>
      <w:proofErr w:type="gramStart"/>
      <w:r w:rsidRPr="006A2720">
        <w:rPr>
          <w:rFonts w:ascii="Times New Roman" w:hAnsi="Times New Roman" w:cs="Times New Roman"/>
          <w:sz w:val="24"/>
          <w:szCs w:val="24"/>
        </w:rPr>
        <w:t>That’s</w:t>
      </w:r>
      <w:proofErr w:type="gramEnd"/>
      <w:r w:rsidRPr="006A2720">
        <w:rPr>
          <w:rFonts w:ascii="Times New Roman" w:hAnsi="Times New Roman" w:cs="Times New Roman"/>
          <w:sz w:val="24"/>
          <w:szCs w:val="24"/>
        </w:rPr>
        <w:t xml:space="preserve"> why DFDs remain so popular after all these years. While they work well for data flow software and systems, they are less applicable nowadays to visualizing interactive, real-time or database-oriented software or systems.</w:t>
      </w:r>
    </w:p>
    <w:p w:rsidR="009930FB" w:rsidRPr="006A2720" w:rsidRDefault="009930FB" w:rsidP="009930FB">
      <w:pPr>
        <w:spacing w:line="360" w:lineRule="auto"/>
        <w:jc w:val="center"/>
        <w:rPr>
          <w:rFonts w:ascii="Times New Roman" w:hAnsi="Times New Roman" w:cs="Times New Roman"/>
          <w:sz w:val="24"/>
          <w:szCs w:val="24"/>
        </w:rPr>
      </w:pPr>
      <w:r>
        <w:rPr>
          <w:noProof/>
          <w:sz w:val="32"/>
          <w:szCs w:val="32"/>
          <w:lang w:eastAsia="en-IN"/>
        </w:rPr>
        <w:drawing>
          <wp:inline distT="0" distB="0" distL="0" distR="0" wp14:anchorId="237CDFBC" wp14:editId="089FFCB4">
            <wp:extent cx="4792419" cy="3168502"/>
            <wp:effectExtent l="19050" t="0" r="8181" b="0"/>
            <wp:docPr id="22" name="Picture 0" descr="dfd 0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car.PNG"/>
                    <pic:cNvPicPr/>
                  </pic:nvPicPr>
                  <pic:blipFill>
                    <a:blip r:embed="rId4"/>
                    <a:stretch>
                      <a:fillRect/>
                    </a:stretch>
                  </pic:blipFill>
                  <pic:spPr>
                    <a:xfrm>
                      <a:off x="0" y="0"/>
                      <a:ext cx="4802377" cy="3175086"/>
                    </a:xfrm>
                    <a:prstGeom prst="rect">
                      <a:avLst/>
                    </a:prstGeom>
                  </pic:spPr>
                </pic:pic>
              </a:graphicData>
            </a:graphic>
          </wp:inline>
        </w:drawing>
      </w:r>
    </w:p>
    <w:p w:rsidR="009930FB" w:rsidRDefault="009930FB" w:rsidP="009930FB">
      <w:pPr>
        <w:spacing w:line="360" w:lineRule="auto"/>
        <w:jc w:val="center"/>
        <w:rPr>
          <w:rFonts w:ascii="Times New Roman" w:hAnsi="Times New Roman" w:cs="Times New Roman"/>
          <w:sz w:val="24"/>
          <w:szCs w:val="24"/>
        </w:rPr>
        <w:sectPr w:rsidR="009930FB" w:rsidSect="006A2720">
          <w:headerReference w:type="default" r:id="rId5"/>
          <w:footerReference w:type="default" r:id="rId6"/>
          <w:pgSz w:w="11906" w:h="16838"/>
          <w:pgMar w:top="1440" w:right="1440" w:bottom="1440" w:left="2160" w:header="708" w:footer="708" w:gutter="0"/>
          <w:cols w:space="708"/>
          <w:docGrid w:linePitch="360"/>
        </w:sectPr>
      </w:pPr>
      <w:r>
        <w:rPr>
          <w:rFonts w:ascii="Times New Roman" w:hAnsi="Times New Roman" w:cs="Times New Roman"/>
          <w:sz w:val="24"/>
          <w:szCs w:val="24"/>
        </w:rPr>
        <w:t>Figure 14</w:t>
      </w:r>
      <w:r w:rsidRPr="006A2720">
        <w:rPr>
          <w:rFonts w:ascii="Times New Roman" w:hAnsi="Times New Roman" w:cs="Times New Roman"/>
          <w:sz w:val="24"/>
          <w:szCs w:val="24"/>
        </w:rPr>
        <w:t>: Level 0 DFD</w:t>
      </w:r>
    </w:p>
    <w:p w:rsidR="009930FB" w:rsidRPr="006A2720" w:rsidRDefault="009930FB" w:rsidP="009930FB">
      <w:pPr>
        <w:spacing w:line="360" w:lineRule="auto"/>
        <w:jc w:val="both"/>
        <w:rPr>
          <w:rFonts w:ascii="Times New Roman" w:hAnsi="Times New Roman" w:cs="Times New Roman"/>
          <w:sz w:val="24"/>
          <w:szCs w:val="24"/>
        </w:rPr>
      </w:pPr>
    </w:p>
    <w:p w:rsidR="009930FB" w:rsidRPr="006A2720" w:rsidRDefault="009930FB" w:rsidP="009930FB">
      <w:pPr>
        <w:spacing w:line="360" w:lineRule="auto"/>
        <w:jc w:val="center"/>
        <w:rPr>
          <w:rFonts w:ascii="Times New Roman" w:hAnsi="Times New Roman" w:cs="Times New Roman"/>
          <w:sz w:val="24"/>
          <w:szCs w:val="24"/>
        </w:rPr>
      </w:pPr>
      <w:r>
        <w:rPr>
          <w:noProof/>
          <w:sz w:val="32"/>
          <w:szCs w:val="32"/>
          <w:lang w:eastAsia="en-IN"/>
        </w:rPr>
        <w:drawing>
          <wp:inline distT="0" distB="0" distL="0" distR="0" wp14:anchorId="7CAE2ADA" wp14:editId="40AEE681">
            <wp:extent cx="5274310" cy="3501781"/>
            <wp:effectExtent l="0" t="0" r="2540" b="3810"/>
            <wp:docPr id="23" name="Picture 1" descr="dfd1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 car.PNG"/>
                    <pic:cNvPicPr/>
                  </pic:nvPicPr>
                  <pic:blipFill>
                    <a:blip r:embed="rId7"/>
                    <a:stretch>
                      <a:fillRect/>
                    </a:stretch>
                  </pic:blipFill>
                  <pic:spPr>
                    <a:xfrm>
                      <a:off x="0" y="0"/>
                      <a:ext cx="5274310" cy="3501781"/>
                    </a:xfrm>
                    <a:prstGeom prst="rect">
                      <a:avLst/>
                    </a:prstGeom>
                  </pic:spPr>
                </pic:pic>
              </a:graphicData>
            </a:graphic>
          </wp:inline>
        </w:drawing>
      </w:r>
      <w:r>
        <w:rPr>
          <w:rFonts w:ascii="Times New Roman" w:hAnsi="Times New Roman" w:cs="Times New Roman"/>
          <w:sz w:val="24"/>
          <w:szCs w:val="24"/>
        </w:rPr>
        <w:t>Figure 15</w:t>
      </w:r>
      <w:r w:rsidRPr="006A2720">
        <w:rPr>
          <w:rFonts w:ascii="Times New Roman" w:hAnsi="Times New Roman" w:cs="Times New Roman"/>
          <w:sz w:val="24"/>
          <w:szCs w:val="24"/>
        </w:rPr>
        <w:t>: Level 1 DFD</w:t>
      </w:r>
    </w:p>
    <w:p w:rsidR="009930FB" w:rsidRPr="006A2720" w:rsidRDefault="009930FB" w:rsidP="009930FB">
      <w:pPr>
        <w:spacing w:line="360" w:lineRule="auto"/>
        <w:jc w:val="both"/>
        <w:rPr>
          <w:rFonts w:ascii="Times New Roman" w:hAnsi="Times New Roman" w:cs="Times New Roman"/>
          <w:sz w:val="24"/>
          <w:szCs w:val="24"/>
        </w:rPr>
      </w:pPr>
    </w:p>
    <w:p w:rsidR="009930FB" w:rsidRPr="00C5550F" w:rsidRDefault="009930FB" w:rsidP="009930FB">
      <w:pPr>
        <w:spacing w:line="360" w:lineRule="auto"/>
        <w:jc w:val="both"/>
        <w:rPr>
          <w:rFonts w:ascii="Times New Roman" w:hAnsi="Times New Roman" w:cs="Times New Roman"/>
          <w:b/>
          <w:sz w:val="28"/>
          <w:szCs w:val="24"/>
        </w:rPr>
      </w:pPr>
      <w:r w:rsidRPr="00C5550F">
        <w:rPr>
          <w:rFonts w:ascii="Times New Roman" w:hAnsi="Times New Roman" w:cs="Times New Roman"/>
          <w:b/>
          <w:sz w:val="28"/>
          <w:szCs w:val="24"/>
        </w:rPr>
        <w:t>6.2. USE CASE DIAGRAM</w:t>
      </w:r>
    </w:p>
    <w:p w:rsidR="009930FB" w:rsidRPr="006A2720" w:rsidRDefault="009930FB" w:rsidP="009930FB">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A use case diagram is a dynamic or behaviour diagram in UML. Use case diagrams model the functionality of a system using actors and use cases. Use cases are a set of actions, services, and functions that the system needs to perform. In this context, a "system" is something being developed or </w:t>
      </w:r>
      <w:proofErr w:type="gramStart"/>
      <w:r w:rsidRPr="006A2720">
        <w:rPr>
          <w:rFonts w:ascii="Times New Roman" w:hAnsi="Times New Roman" w:cs="Times New Roman"/>
          <w:sz w:val="24"/>
          <w:szCs w:val="24"/>
        </w:rPr>
        <w:t>operated</w:t>
      </w:r>
      <w:proofErr w:type="gramEnd"/>
      <w:r w:rsidRPr="006A2720">
        <w:rPr>
          <w:rFonts w:ascii="Times New Roman" w:hAnsi="Times New Roman" w:cs="Times New Roman"/>
          <w:sz w:val="24"/>
          <w:szCs w:val="24"/>
        </w:rPr>
        <w:t>, such as a web site. The "actors" are people or entities operating under defined roles within the system.</w:t>
      </w:r>
    </w:p>
    <w:p w:rsidR="009930FB" w:rsidRPr="006A2720" w:rsidRDefault="009930FB" w:rsidP="009930FB">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Use case diagrams are valuable for visualizing the functional requirements of a system that will translate into design choices and development priorities</w:t>
      </w:r>
    </w:p>
    <w:p w:rsidR="009930FB" w:rsidRPr="006A2720" w:rsidRDefault="009930FB" w:rsidP="009930FB">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.They also help identify any internal or external factors that may influence the system and </w:t>
      </w:r>
      <w:proofErr w:type="gramStart"/>
      <w:r w:rsidRPr="006A2720">
        <w:rPr>
          <w:rFonts w:ascii="Times New Roman" w:hAnsi="Times New Roman" w:cs="Times New Roman"/>
          <w:sz w:val="24"/>
          <w:szCs w:val="24"/>
        </w:rPr>
        <w:t>should be taken</w:t>
      </w:r>
      <w:proofErr w:type="gramEnd"/>
      <w:r w:rsidRPr="006A2720">
        <w:rPr>
          <w:rFonts w:ascii="Times New Roman" w:hAnsi="Times New Roman" w:cs="Times New Roman"/>
          <w:sz w:val="24"/>
          <w:szCs w:val="24"/>
        </w:rPr>
        <w:t xml:space="preserve"> into consideration. They provide a good </w:t>
      </w:r>
      <w:proofErr w:type="gramStart"/>
      <w:r w:rsidRPr="006A2720">
        <w:rPr>
          <w:rFonts w:ascii="Times New Roman" w:hAnsi="Times New Roman" w:cs="Times New Roman"/>
          <w:sz w:val="24"/>
          <w:szCs w:val="24"/>
        </w:rPr>
        <w:t>high level</w:t>
      </w:r>
      <w:proofErr w:type="gramEnd"/>
      <w:r w:rsidRPr="006A2720">
        <w:rPr>
          <w:rFonts w:ascii="Times New Roman" w:hAnsi="Times New Roman" w:cs="Times New Roman"/>
          <w:sz w:val="24"/>
          <w:szCs w:val="24"/>
        </w:rPr>
        <w:t xml:space="preserve"> analysis from outside the system. Use case diagrams specify how the system interacts with actors without worrying about the details of how that functionality </w:t>
      </w:r>
      <w:proofErr w:type="gramStart"/>
      <w:r w:rsidRPr="006A2720">
        <w:rPr>
          <w:rFonts w:ascii="Times New Roman" w:hAnsi="Times New Roman" w:cs="Times New Roman"/>
          <w:sz w:val="24"/>
          <w:szCs w:val="24"/>
        </w:rPr>
        <w:t>is implemented</w:t>
      </w:r>
      <w:proofErr w:type="gramEnd"/>
      <w:r w:rsidRPr="006A2720">
        <w:rPr>
          <w:rFonts w:ascii="Times New Roman" w:hAnsi="Times New Roman" w:cs="Times New Roman"/>
          <w:sz w:val="24"/>
          <w:szCs w:val="24"/>
        </w:rPr>
        <w:t xml:space="preserve">. </w:t>
      </w:r>
    </w:p>
    <w:p w:rsidR="009930FB" w:rsidRDefault="009930FB" w:rsidP="009930FB">
      <w:pPr>
        <w:spacing w:line="360" w:lineRule="auto"/>
        <w:jc w:val="both"/>
        <w:rPr>
          <w:rFonts w:ascii="Times New Roman" w:hAnsi="Times New Roman" w:cs="Times New Roman"/>
          <w:sz w:val="24"/>
          <w:szCs w:val="24"/>
        </w:rPr>
        <w:sectPr w:rsidR="009930FB" w:rsidSect="006A2720">
          <w:headerReference w:type="default" r:id="rId8"/>
          <w:footerReference w:type="default" r:id="rId9"/>
          <w:pgSz w:w="11906" w:h="16838"/>
          <w:pgMar w:top="1440" w:right="1440" w:bottom="1440" w:left="2160" w:header="708" w:footer="708" w:gutter="0"/>
          <w:cols w:space="708"/>
          <w:docGrid w:linePitch="360"/>
        </w:sectPr>
      </w:pPr>
    </w:p>
    <w:p w:rsidR="009930FB" w:rsidRPr="006A2720" w:rsidRDefault="009930FB" w:rsidP="009930FB">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 xml:space="preserve"> </w:t>
      </w:r>
    </w:p>
    <w:p w:rsidR="009930FB" w:rsidRDefault="009930FB" w:rsidP="009930FB">
      <w:pPr>
        <w:spacing w:line="360" w:lineRule="auto"/>
        <w:jc w:val="center"/>
        <w:rPr>
          <w:rFonts w:ascii="Times New Roman" w:hAnsi="Times New Roman" w:cs="Times New Roman"/>
          <w:sz w:val="24"/>
          <w:szCs w:val="24"/>
        </w:rPr>
      </w:pPr>
      <w:r>
        <w:rPr>
          <w:noProof/>
          <w:sz w:val="24"/>
          <w:szCs w:val="24"/>
          <w:lang w:eastAsia="en-IN"/>
        </w:rPr>
        <w:drawing>
          <wp:inline distT="0" distB="0" distL="0" distR="0" wp14:anchorId="10CDBFB4" wp14:editId="404011E4">
            <wp:extent cx="5274310" cy="4183817"/>
            <wp:effectExtent l="0" t="0" r="2540" b="7620"/>
            <wp:docPr id="24" name="Picture 3" descr="Capture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USE CASE.PNG"/>
                    <pic:cNvPicPr/>
                  </pic:nvPicPr>
                  <pic:blipFill>
                    <a:blip r:embed="rId10"/>
                    <a:stretch>
                      <a:fillRect/>
                    </a:stretch>
                  </pic:blipFill>
                  <pic:spPr>
                    <a:xfrm>
                      <a:off x="0" y="0"/>
                      <a:ext cx="5274310" cy="4183817"/>
                    </a:xfrm>
                    <a:prstGeom prst="rect">
                      <a:avLst/>
                    </a:prstGeom>
                  </pic:spPr>
                </pic:pic>
              </a:graphicData>
            </a:graphic>
          </wp:inline>
        </w:drawing>
      </w:r>
    </w:p>
    <w:p w:rsidR="009930FB" w:rsidRPr="006A2720" w:rsidRDefault="009930FB" w:rsidP="009930FB">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16</w:t>
      </w:r>
      <w:r w:rsidRPr="006A2720">
        <w:rPr>
          <w:rFonts w:ascii="Times New Roman" w:hAnsi="Times New Roman" w:cs="Times New Roman"/>
          <w:sz w:val="24"/>
          <w:szCs w:val="24"/>
        </w:rPr>
        <w:t>: Use Case Diagram</w:t>
      </w:r>
    </w:p>
    <w:p w:rsidR="009930FB" w:rsidRPr="006A2720" w:rsidRDefault="009930FB" w:rsidP="009930FB">
      <w:pPr>
        <w:spacing w:line="360" w:lineRule="auto"/>
        <w:jc w:val="both"/>
        <w:rPr>
          <w:rFonts w:ascii="Times New Roman" w:hAnsi="Times New Roman" w:cs="Times New Roman"/>
          <w:sz w:val="24"/>
          <w:szCs w:val="24"/>
        </w:rPr>
      </w:pPr>
    </w:p>
    <w:p w:rsidR="009930FB" w:rsidRPr="00C5550F" w:rsidRDefault="009930FB" w:rsidP="009930FB">
      <w:pPr>
        <w:spacing w:line="360" w:lineRule="auto"/>
        <w:jc w:val="both"/>
        <w:rPr>
          <w:rFonts w:ascii="Times New Roman" w:hAnsi="Times New Roman" w:cs="Times New Roman"/>
          <w:b/>
          <w:sz w:val="28"/>
          <w:szCs w:val="24"/>
        </w:rPr>
      </w:pPr>
      <w:r w:rsidRPr="00C5550F">
        <w:rPr>
          <w:rFonts w:ascii="Times New Roman" w:hAnsi="Times New Roman" w:cs="Times New Roman"/>
          <w:b/>
          <w:sz w:val="28"/>
          <w:szCs w:val="24"/>
        </w:rPr>
        <w:t>6.3. FLOW CHART DIAGRAM</w:t>
      </w:r>
    </w:p>
    <w:p w:rsidR="009930FB" w:rsidRDefault="009930FB" w:rsidP="009930FB">
      <w:pPr>
        <w:spacing w:line="360" w:lineRule="auto"/>
        <w:jc w:val="both"/>
        <w:rPr>
          <w:rFonts w:ascii="Times New Roman" w:hAnsi="Times New Roman" w:cs="Times New Roman"/>
          <w:sz w:val="24"/>
          <w:szCs w:val="24"/>
        </w:rPr>
        <w:sectPr w:rsidR="009930FB" w:rsidSect="006A2720">
          <w:headerReference w:type="default" r:id="rId11"/>
          <w:footerReference w:type="default" r:id="rId12"/>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 xml:space="preserve">A flowchart is a diagram that depicts a process, system or computer algorithm. They are widely used in multiple fields to document, study, </w:t>
      </w:r>
      <w:proofErr w:type="gramStart"/>
      <w:r w:rsidRPr="006A2720">
        <w:rPr>
          <w:rFonts w:ascii="Times New Roman" w:hAnsi="Times New Roman" w:cs="Times New Roman"/>
          <w:sz w:val="24"/>
          <w:szCs w:val="24"/>
        </w:rPr>
        <w:t>plan</w:t>
      </w:r>
      <w:proofErr w:type="gramEnd"/>
      <w:r w:rsidRPr="006A2720">
        <w:rPr>
          <w:rFonts w:ascii="Times New Roman" w:hAnsi="Times New Roman" w:cs="Times New Roman"/>
          <w:sz w:val="24"/>
          <w:szCs w:val="24"/>
        </w:rPr>
        <w:t xml:space="preserve">,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w:t>
      </w:r>
      <w:proofErr w:type="gramStart"/>
      <w:r w:rsidRPr="006A2720">
        <w:rPr>
          <w:rFonts w:ascii="Times New Roman" w:hAnsi="Times New Roman" w:cs="Times New Roman"/>
          <w:sz w:val="24"/>
          <w:szCs w:val="24"/>
        </w:rPr>
        <w:t>are sometimes called</w:t>
      </w:r>
      <w:proofErr w:type="gramEnd"/>
      <w:r w:rsidRPr="006A2720">
        <w:rPr>
          <w:rFonts w:ascii="Times New Roman" w:hAnsi="Times New Roman" w:cs="Times New Roman"/>
          <w:sz w:val="24"/>
          <w:szCs w:val="24"/>
        </w:rPr>
        <w:t xml:space="preserve"> by more specialized names such as Process Flowchart, Process Map, Functional Flowchart, Business Process Mapping, Business Process Mo</w:t>
      </w:r>
      <w:r>
        <w:rPr>
          <w:rFonts w:ascii="Times New Roman" w:hAnsi="Times New Roman" w:cs="Times New Roman"/>
          <w:sz w:val="24"/>
          <w:szCs w:val="24"/>
        </w:rPr>
        <w:t>delling and Notation.</w:t>
      </w:r>
    </w:p>
    <w:p w:rsidR="009930FB" w:rsidRPr="006A2720" w:rsidRDefault="009930FB" w:rsidP="009930F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(BPMN), </w:t>
      </w:r>
      <w:r w:rsidRPr="006A2720">
        <w:rPr>
          <w:rFonts w:ascii="Times New Roman" w:hAnsi="Times New Roman" w:cs="Times New Roman"/>
          <w:sz w:val="24"/>
          <w:szCs w:val="24"/>
        </w:rPr>
        <w:t>or Process Flow Diagram (PFD). They are related to other popular diagrams</w:t>
      </w:r>
      <w:proofErr w:type="gramStart"/>
      <w:r w:rsidRPr="006A2720">
        <w:rPr>
          <w:rFonts w:ascii="Times New Roman" w:hAnsi="Times New Roman" w:cs="Times New Roman"/>
          <w:sz w:val="24"/>
          <w:szCs w:val="24"/>
        </w:rPr>
        <w:t>,</w:t>
      </w:r>
      <w:r>
        <w:rPr>
          <w:rFonts w:ascii="Times New Roman" w:hAnsi="Times New Roman" w:cs="Times New Roman"/>
          <w:sz w:val="24"/>
          <w:szCs w:val="24"/>
        </w:rPr>
        <w:t xml:space="preserve"> </w:t>
      </w:r>
      <w:r w:rsidRPr="006A2720">
        <w:rPr>
          <w:rFonts w:ascii="Times New Roman" w:hAnsi="Times New Roman" w:cs="Times New Roman"/>
          <w:sz w:val="24"/>
          <w:szCs w:val="24"/>
        </w:rPr>
        <w:t xml:space="preserve"> as</w:t>
      </w:r>
      <w:proofErr w:type="gramEnd"/>
      <w:r w:rsidRPr="006A2720">
        <w:rPr>
          <w:rFonts w:ascii="Times New Roman" w:hAnsi="Times New Roman" w:cs="Times New Roman"/>
          <w:sz w:val="24"/>
          <w:szCs w:val="24"/>
        </w:rPr>
        <w:t xml:space="preserve"> Data Flow Diagrams (DFDs) and Unified Modeling Language (UML) Activity Diagrams.</w:t>
      </w:r>
    </w:p>
    <w:p w:rsidR="009930FB" w:rsidRPr="006A2720" w:rsidRDefault="009930FB" w:rsidP="009930FB">
      <w:pPr>
        <w:spacing w:line="360" w:lineRule="auto"/>
        <w:jc w:val="center"/>
        <w:rPr>
          <w:rFonts w:ascii="Times New Roman" w:hAnsi="Times New Roman" w:cs="Times New Roman"/>
          <w:sz w:val="24"/>
          <w:szCs w:val="24"/>
        </w:rPr>
      </w:pPr>
      <w:bookmarkStart w:id="0" w:name="_GoBack"/>
      <w:r w:rsidRPr="006B0A65">
        <w:rPr>
          <w:rFonts w:ascii="Times New Roman" w:hAnsi="Times New Roman" w:cs="Times New Roman"/>
          <w:noProof/>
          <w:sz w:val="24"/>
          <w:szCs w:val="24"/>
          <w:lang w:eastAsia="en-IN"/>
        </w:rPr>
        <w:drawing>
          <wp:inline distT="0" distB="0" distL="0" distR="0" wp14:anchorId="74FB25D3" wp14:editId="61E7133A">
            <wp:extent cx="5162550" cy="5276850"/>
            <wp:effectExtent l="0" t="0" r="0" b="0"/>
            <wp:docPr id="6" name="Picture 6" descr="I:\Capture er diagram 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apture er diagram 1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5276850"/>
                    </a:xfrm>
                    <a:prstGeom prst="rect">
                      <a:avLst/>
                    </a:prstGeom>
                    <a:noFill/>
                    <a:ln>
                      <a:noFill/>
                    </a:ln>
                  </pic:spPr>
                </pic:pic>
              </a:graphicData>
            </a:graphic>
          </wp:inline>
        </w:drawing>
      </w:r>
      <w:bookmarkEnd w:id="0"/>
    </w:p>
    <w:p w:rsidR="009930FB" w:rsidRPr="006A2720" w:rsidRDefault="009930FB" w:rsidP="009930F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17: </w:t>
      </w:r>
      <w:r w:rsidRPr="006A2720">
        <w:rPr>
          <w:rFonts w:ascii="Times New Roman" w:hAnsi="Times New Roman" w:cs="Times New Roman"/>
          <w:sz w:val="24"/>
          <w:szCs w:val="24"/>
        </w:rPr>
        <w:t>Flow Chart Diagram</w:t>
      </w:r>
    </w:p>
    <w:p w:rsidR="00206BE0" w:rsidRDefault="00206BE0"/>
    <w:sectPr w:rsidR="00206BE0" w:rsidSect="009930FB">
      <w:pgSz w:w="11906" w:h="16838"/>
      <w:pgMar w:top="1440" w:right="1440" w:bottom="1531"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9930FB" w:rsidP="00DC61F1">
    <w:pPr>
      <w:pStyle w:val="Footer"/>
      <w:pBdr>
        <w:top w:val="single" w:sz="4" w:space="1" w:color="auto"/>
      </w:pBdr>
    </w:pPr>
    <w:r>
      <w:t>D</w:t>
    </w:r>
    <w:r>
      <w:t xml:space="preserve">ept. of CEA, GLAU, Mathura                                                                                                    Page </w:t>
    </w:r>
    <w:sdt>
      <w:sdtPr>
        <w:id w:val="15126882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BD5DB3" w:rsidRDefault="00993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9930FB" w:rsidP="00DC61F1">
    <w:pPr>
      <w:pStyle w:val="Footer"/>
      <w:pBdr>
        <w:top w:val="single" w:sz="4" w:space="1" w:color="auto"/>
      </w:pBdr>
    </w:pPr>
    <w:r>
      <w:t xml:space="preserve">Dept. of CEA, GLAU, Mathura                                                                                                </w:t>
    </w:r>
    <w:r>
      <w:t xml:space="preserve">    Page </w:t>
    </w:r>
    <w:sdt>
      <w:sdtPr>
        <w:id w:val="1013077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6F42B3" w:rsidRDefault="009930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9930FB" w:rsidP="00DC61F1">
    <w:pPr>
      <w:pStyle w:val="Footer"/>
      <w:pBdr>
        <w:top w:val="single" w:sz="4" w:space="1" w:color="auto"/>
      </w:pBdr>
    </w:pPr>
    <w:r>
      <w:t xml:space="preserve">Dept. of CEA, GLAU, Mathura                                                                                                    Page </w:t>
    </w:r>
    <w:sdt>
      <w:sdtPr>
        <w:id w:val="1697147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6F42B3" w:rsidRDefault="009930F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9930FB" w:rsidP="00DC61F1">
    <w:pPr>
      <w:pStyle w:val="Header"/>
      <w:pBdr>
        <w:bottom w:val="single" w:sz="4" w:space="1" w:color="auto"/>
      </w:pBdr>
    </w:pPr>
    <w:r>
      <w:t>Car Parking System</w:t>
    </w:r>
    <w:r>
      <w:ptab w:relativeTo="margin" w:alignment="center" w:leader="none"/>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9930FB" w:rsidP="00DC61F1">
    <w:pPr>
      <w:pStyle w:val="Header"/>
      <w:pBdr>
        <w:bottom w:val="single" w:sz="4" w:space="1" w:color="auto"/>
      </w:pBdr>
    </w:pPr>
    <w:r>
      <w:t>Car Parking System</w:t>
    </w:r>
    <w:r>
      <w:ptab w:relativeTo="margin" w:alignment="center" w:leader="none"/>
    </w:r>
    <w:r>
      <w:t xml:space="preserve">                                                                                   Chapter 6: Software Design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9930FB" w:rsidP="00DC61F1">
    <w:pPr>
      <w:pStyle w:val="Header"/>
      <w:pBdr>
        <w:bottom w:val="single" w:sz="4" w:space="1" w:color="auto"/>
      </w:pBdr>
    </w:pPr>
    <w:r>
      <w:t>Car Parking System</w:t>
    </w:r>
    <w:r>
      <w:ptab w:relativeTo="margin" w:alignment="center" w:leader="none"/>
    </w:r>
    <w:r>
      <w:t xml:space="preserve">                                                                                   Chapter 6: Software Design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FB"/>
    <w:rsid w:val="00206BE0"/>
    <w:rsid w:val="00993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EFCF9-D10F-428C-8370-79AB3411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0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0FB"/>
  </w:style>
  <w:style w:type="paragraph" w:styleId="Footer">
    <w:name w:val="footer"/>
    <w:basedOn w:val="Normal"/>
    <w:link w:val="FooterChar"/>
    <w:uiPriority w:val="99"/>
    <w:unhideWhenUsed/>
    <w:rsid w:val="00993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3.xml"/><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cp:revision>
  <dcterms:created xsi:type="dcterms:W3CDTF">2019-11-23T17:29:00Z</dcterms:created>
  <dcterms:modified xsi:type="dcterms:W3CDTF">2019-11-23T17:30:00Z</dcterms:modified>
</cp:coreProperties>
</file>