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5011C5">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If you don’t define stages and just write a yml file like the following:</w:t>
      </w:r>
    </w:p>
    <w:p w14:paraId="38CDF6CA">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120900" cy="1497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120900" cy="1497965"/>
                    </a:xfrm>
                    <a:prstGeom prst="rect">
                      <a:avLst/>
                    </a:prstGeom>
                    <a:noFill/>
                    <a:ln>
                      <a:noFill/>
                    </a:ln>
                  </pic:spPr>
                </pic:pic>
              </a:graphicData>
            </a:graphic>
          </wp:inline>
        </w:drawing>
      </w:r>
      <w:r>
        <w:rPr>
          <w:rFonts w:hint="default" w:ascii="Bodoni MT" w:hAnsi="Bodoni MT" w:cs="Bodoni MT"/>
          <w:sz w:val="22"/>
          <w:szCs w:val="22"/>
          <w:lang w:val="en-IN"/>
        </w:rPr>
        <w:t xml:space="preserve"> (these 2 are </w:t>
      </w:r>
      <w:r>
        <w:rPr>
          <w:rFonts w:hint="default" w:ascii="Bodoni MT" w:hAnsi="Bodoni MT" w:cs="Bodoni MT"/>
          <w:b/>
          <w:bCs/>
          <w:sz w:val="22"/>
          <w:szCs w:val="22"/>
          <w:lang w:val="en-IN"/>
        </w:rPr>
        <w:t>jobs</w:t>
      </w:r>
      <w:r>
        <w:rPr>
          <w:rFonts w:hint="default" w:ascii="Bodoni MT" w:hAnsi="Bodoni MT" w:cs="Bodoni MT"/>
          <w:b w:val="0"/>
          <w:bCs w:val="0"/>
          <w:sz w:val="22"/>
          <w:szCs w:val="22"/>
          <w:lang w:val="en-IN"/>
        </w:rPr>
        <w:t>)</w:t>
      </w:r>
    </w:p>
    <w:p w14:paraId="30D4669B">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It’ll fail because there is no execution order of the jobs. Any job can run first. So, it’ll fail.</w:t>
      </w:r>
    </w:p>
    <w:p w14:paraId="601F65CC">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need to mention the stages like</w:t>
      </w:r>
    </w:p>
    <w:p w14:paraId="20FD8D15">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354580" cy="228092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354580" cy="2280920"/>
                    </a:xfrm>
                    <a:prstGeom prst="rect">
                      <a:avLst/>
                    </a:prstGeom>
                    <a:noFill/>
                    <a:ln>
                      <a:noFill/>
                    </a:ln>
                  </pic:spPr>
                </pic:pic>
              </a:graphicData>
            </a:graphic>
          </wp:inline>
        </w:drawing>
      </w:r>
    </w:p>
    <w:p w14:paraId="03947C86">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It’ll fail because the docker image will be destroyed after the first job. The second job (test laptop) is pulling one more docker image and testing there. So, it failed.</w:t>
      </w:r>
    </w:p>
    <w:p w14:paraId="5116A44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Its solution is </w:t>
      </w:r>
      <w:r>
        <w:rPr>
          <w:rFonts w:hint="default" w:ascii="Bodoni MT" w:hAnsi="Bodoni MT" w:cs="Bodoni MT"/>
          <w:b/>
          <w:bCs/>
          <w:sz w:val="22"/>
          <w:szCs w:val="22"/>
          <w:lang w:val="en-IN"/>
        </w:rPr>
        <w:t>artifacts</w:t>
      </w:r>
      <w:r>
        <w:rPr>
          <w:rFonts w:hint="default" w:ascii="Bodoni MT" w:hAnsi="Bodoni MT" w:cs="Bodoni MT"/>
          <w:b w:val="0"/>
          <w:bCs w:val="0"/>
          <w:sz w:val="22"/>
          <w:szCs w:val="22"/>
          <w:lang w:val="en-IN"/>
        </w:rPr>
        <w:t>.</w:t>
      </w:r>
    </w:p>
    <w:p w14:paraId="3F1F0EC5">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It is like a file/folder produced by a job that GitLab saves and makes available for the next job.</w:t>
      </w:r>
    </w:p>
    <w:p w14:paraId="5CDDFFFA">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703830" cy="31991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703830" cy="3199130"/>
                    </a:xfrm>
                    <a:prstGeom prst="rect">
                      <a:avLst/>
                    </a:prstGeom>
                    <a:noFill/>
                    <a:ln>
                      <a:noFill/>
                    </a:ln>
                  </pic:spPr>
                </pic:pic>
              </a:graphicData>
            </a:graphic>
          </wp:inline>
        </w:drawing>
      </w:r>
    </w:p>
    <w:p w14:paraId="08B8083F">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Now it’ll pass</w:t>
      </w:r>
    </w:p>
    <w:p w14:paraId="27DC178E">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3326765" cy="9988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326765" cy="998855"/>
                    </a:xfrm>
                    <a:prstGeom prst="rect">
                      <a:avLst/>
                    </a:prstGeom>
                    <a:noFill/>
                    <a:ln>
                      <a:noFill/>
                    </a:ln>
                  </pic:spPr>
                </pic:pic>
              </a:graphicData>
            </a:graphic>
          </wp:inline>
        </w:drawing>
      </w:r>
      <w:r>
        <w:rPr>
          <w:rFonts w:hint="default" w:ascii="Bodoni MT" w:hAnsi="Bodoni MT" w:cs="Bodoni MT"/>
          <w:sz w:val="22"/>
          <w:szCs w:val="22"/>
          <w:lang w:val="en-IN"/>
        </w:rPr>
        <w:t>(building job)</w:t>
      </w:r>
    </w:p>
    <w:p w14:paraId="42FFA618">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4083685" cy="10509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083685" cy="1050925"/>
                    </a:xfrm>
                    <a:prstGeom prst="rect">
                      <a:avLst/>
                    </a:prstGeom>
                    <a:noFill/>
                    <a:ln>
                      <a:noFill/>
                    </a:ln>
                  </pic:spPr>
                </pic:pic>
              </a:graphicData>
            </a:graphic>
          </wp:inline>
        </w:drawing>
      </w:r>
      <w:r>
        <w:rPr>
          <w:rFonts w:hint="default" w:ascii="Bodoni MT" w:hAnsi="Bodoni MT" w:cs="Bodoni MT"/>
          <w:sz w:val="22"/>
          <w:szCs w:val="22"/>
          <w:lang w:val="en-IN"/>
        </w:rPr>
        <w:t>(testing job)</w:t>
      </w:r>
    </w:p>
    <w:p w14:paraId="59F1A967">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Coordinator means the GitLab server only, after the job get finished, it tells the GitLab server to save the particular file as it’ll be used in the next job.</w:t>
      </w:r>
    </w:p>
    <w:p w14:paraId="6F22547E">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526030" cy="11049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526030" cy="1104900"/>
                    </a:xfrm>
                    <a:prstGeom prst="rect">
                      <a:avLst/>
                    </a:prstGeom>
                    <a:noFill/>
                    <a:ln>
                      <a:noFill/>
                    </a:ln>
                  </pic:spPr>
                </pic:pic>
              </a:graphicData>
            </a:graphic>
          </wp:inline>
        </w:drawing>
      </w:r>
    </w:p>
    <w:p w14:paraId="2F9ED899">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These are 2 ways of creating variable. NOTE: inside </w:t>
      </w:r>
      <w:r>
        <w:rPr>
          <w:rFonts w:hint="default" w:ascii="Bodoni MT" w:hAnsi="Bodoni MT" w:cs="Bodoni MT"/>
          <w:b/>
          <w:bCs/>
          <w:sz w:val="22"/>
          <w:szCs w:val="22"/>
          <w:lang w:val="en-IN"/>
        </w:rPr>
        <w:t>variables</w:t>
      </w:r>
      <w:r>
        <w:rPr>
          <w:rFonts w:hint="default" w:ascii="Bodoni MT" w:hAnsi="Bodoni MT" w:cs="Bodoni MT"/>
          <w:b w:val="0"/>
          <w:bCs w:val="0"/>
          <w:sz w:val="22"/>
          <w:szCs w:val="22"/>
          <w:lang w:val="en-IN"/>
        </w:rPr>
        <w:t>, its not a list, its kind of key value pair.</w:t>
      </w:r>
    </w:p>
    <w:p w14:paraId="6A24A0CF">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507615" cy="95631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507615" cy="956310"/>
                    </a:xfrm>
                    <a:prstGeom prst="rect">
                      <a:avLst/>
                    </a:prstGeom>
                    <a:noFill/>
                    <a:ln>
                      <a:noFill/>
                    </a:ln>
                  </pic:spPr>
                </pic:pic>
              </a:graphicData>
            </a:graphic>
          </wp:inline>
        </w:drawing>
      </w:r>
      <w:r>
        <w:rPr>
          <w:rFonts w:hint="default" w:ascii="Bodoni MT" w:hAnsi="Bodoni MT" w:cs="Bodoni MT"/>
          <w:sz w:val="22"/>
          <w:szCs w:val="22"/>
          <w:lang w:val="en-IN"/>
        </w:rPr>
        <w:t>(global variable)</w:t>
      </w:r>
    </w:p>
    <w:p w14:paraId="1F32AF5C">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Setting &gt;&gt; repository &gt;&gt; Branch rules</w:t>
      </w:r>
      <w:r>
        <w:rPr>
          <w:rFonts w:hint="default" w:ascii="Bodoni MT" w:hAnsi="Bodoni MT" w:cs="Bodoni MT"/>
          <w:sz w:val="22"/>
          <w:szCs w:val="22"/>
          <w:lang w:val="en-IN"/>
        </w:rPr>
        <w:t xml:space="preserve"> (you can set here like no one will be able to push to main branch like things)</w:t>
      </w:r>
    </w:p>
    <w:p w14:paraId="0D9E9373">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Always select correct </w:t>
      </w:r>
      <w:r>
        <w:rPr>
          <w:rFonts w:hint="default" w:ascii="Bodoni MT" w:hAnsi="Bodoni MT" w:cs="Bodoni MT"/>
          <w:b/>
          <w:bCs/>
          <w:sz w:val="22"/>
          <w:szCs w:val="22"/>
          <w:lang w:val="en-IN"/>
        </w:rPr>
        <w:t>image</w:t>
      </w:r>
      <w:r>
        <w:rPr>
          <w:rFonts w:hint="default" w:ascii="Bodoni MT" w:hAnsi="Bodoni MT" w:cs="Bodoni MT"/>
          <w:b w:val="0"/>
          <w:bCs w:val="0"/>
          <w:sz w:val="22"/>
          <w:szCs w:val="22"/>
          <w:lang w:val="en-IN"/>
        </w:rPr>
        <w:t xml:space="preserve"> so that the dependencies are there inside that image.</w:t>
      </w:r>
    </w:p>
    <w:p w14:paraId="49E6617F">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772285" cy="3026410"/>
            <wp:effectExtent l="0" t="0" r="5715"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1772285" cy="3026410"/>
                    </a:xfrm>
                    <a:prstGeom prst="rect">
                      <a:avLst/>
                    </a:prstGeom>
                    <a:noFill/>
                    <a:ln>
                      <a:noFill/>
                    </a:ln>
                  </pic:spPr>
                </pic:pic>
              </a:graphicData>
            </a:graphic>
          </wp:inline>
        </w:drawing>
      </w:r>
    </w:p>
    <w:p w14:paraId="5179BC4C">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In here, the </w:t>
      </w:r>
      <w:r>
        <w:rPr>
          <w:rFonts w:hint="default" w:ascii="Bodoni MT" w:hAnsi="Bodoni MT" w:cs="Bodoni MT"/>
          <w:b/>
          <w:bCs/>
          <w:sz w:val="22"/>
          <w:szCs w:val="22"/>
          <w:lang w:val="en-IN"/>
        </w:rPr>
        <w:t>build website</w:t>
      </w:r>
      <w:r>
        <w:rPr>
          <w:rFonts w:hint="default" w:ascii="Bodoni MT" w:hAnsi="Bodoni MT" w:cs="Bodoni MT"/>
          <w:b w:val="0"/>
          <w:bCs w:val="0"/>
          <w:sz w:val="22"/>
          <w:szCs w:val="22"/>
          <w:lang w:val="en-IN"/>
        </w:rPr>
        <w:t xml:space="preserve"> is having the stage </w:t>
      </w:r>
      <w:r>
        <w:rPr>
          <w:rFonts w:hint="default" w:ascii="Bodoni MT" w:hAnsi="Bodoni MT" w:cs="Bodoni MT"/>
          <w:b/>
          <w:bCs/>
          <w:sz w:val="22"/>
          <w:szCs w:val="22"/>
          <w:lang w:val="en-IN"/>
        </w:rPr>
        <w:t>build</w:t>
      </w:r>
      <w:r>
        <w:rPr>
          <w:rFonts w:hint="default" w:ascii="Bodoni MT" w:hAnsi="Bodoni MT" w:cs="Bodoni MT"/>
          <w:b w:val="0"/>
          <w:bCs w:val="0"/>
          <w:sz w:val="22"/>
          <w:szCs w:val="22"/>
          <w:lang w:val="en-IN"/>
        </w:rPr>
        <w:t xml:space="preserve">, so it’ll run first. </w:t>
      </w:r>
    </w:p>
    <w:p w14:paraId="410A78BE">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 xml:space="preserve">After that, </w:t>
      </w:r>
      <w:r>
        <w:rPr>
          <w:rFonts w:hint="default" w:ascii="Bodoni MT" w:hAnsi="Bodoni MT" w:cs="Bodoni MT"/>
          <w:b/>
          <w:bCs/>
          <w:sz w:val="22"/>
          <w:szCs w:val="22"/>
          <w:lang w:val="en-IN"/>
        </w:rPr>
        <w:t xml:space="preserve">test website </w:t>
      </w:r>
      <w:r>
        <w:rPr>
          <w:rFonts w:hint="default" w:ascii="Bodoni MT" w:hAnsi="Bodoni MT" w:cs="Bodoni MT"/>
          <w:b w:val="0"/>
          <w:bCs w:val="0"/>
          <w:sz w:val="22"/>
          <w:szCs w:val="22"/>
          <w:lang w:val="en-IN"/>
        </w:rPr>
        <w:t xml:space="preserve">and </w:t>
      </w:r>
      <w:r>
        <w:rPr>
          <w:rFonts w:hint="default" w:ascii="Bodoni MT" w:hAnsi="Bodoni MT" w:cs="Bodoni MT"/>
          <w:b/>
          <w:bCs/>
          <w:sz w:val="22"/>
          <w:szCs w:val="22"/>
          <w:lang w:val="en-IN"/>
        </w:rPr>
        <w:t>unit tests</w:t>
      </w:r>
      <w:r>
        <w:rPr>
          <w:rFonts w:hint="default" w:ascii="Bodoni MT" w:hAnsi="Bodoni MT" w:cs="Bodoni MT"/>
          <w:b w:val="0"/>
          <w:bCs w:val="0"/>
          <w:sz w:val="22"/>
          <w:szCs w:val="22"/>
          <w:lang w:val="en-IN"/>
        </w:rPr>
        <w:t xml:space="preserve"> are having the stage </w:t>
      </w:r>
      <w:r>
        <w:rPr>
          <w:rFonts w:hint="default" w:ascii="Bodoni MT" w:hAnsi="Bodoni MT" w:cs="Bodoni MT"/>
          <w:b/>
          <w:bCs/>
          <w:sz w:val="22"/>
          <w:szCs w:val="22"/>
          <w:lang w:val="en-IN"/>
        </w:rPr>
        <w:t>test</w:t>
      </w:r>
      <w:r>
        <w:rPr>
          <w:rFonts w:hint="default" w:ascii="Bodoni MT" w:hAnsi="Bodoni MT" w:cs="Bodoni MT"/>
          <w:b w:val="0"/>
          <w:bCs w:val="0"/>
          <w:sz w:val="22"/>
          <w:szCs w:val="22"/>
          <w:lang w:val="en-IN"/>
        </w:rPr>
        <w:t xml:space="preserve">, so they both will run </w:t>
      </w:r>
      <w:r>
        <w:rPr>
          <w:rFonts w:hint="default" w:ascii="Bodoni MT" w:hAnsi="Bodoni MT" w:cs="Bodoni MT"/>
          <w:b/>
          <w:bCs/>
          <w:sz w:val="22"/>
          <w:szCs w:val="22"/>
          <w:lang w:val="en-IN"/>
        </w:rPr>
        <w:t>parallelly</w:t>
      </w:r>
      <w:r>
        <w:rPr>
          <w:rFonts w:hint="default" w:ascii="Bodoni MT" w:hAnsi="Bodoni MT" w:cs="Bodoni MT"/>
          <w:b w:val="0"/>
          <w:bCs w:val="0"/>
          <w:sz w:val="22"/>
          <w:szCs w:val="22"/>
          <w:lang w:val="en-IN"/>
        </w:rPr>
        <w:t>.</w:t>
      </w:r>
    </w:p>
    <w:p w14:paraId="64E0B24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977390" cy="624205"/>
            <wp:effectExtent l="0" t="0" r="3810" b="1079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1977390" cy="624205"/>
                    </a:xfrm>
                    <a:prstGeom prst="rect">
                      <a:avLst/>
                    </a:prstGeom>
                    <a:noFill/>
                    <a:ln>
                      <a:noFill/>
                    </a:ln>
                  </pic:spPr>
                </pic:pic>
              </a:graphicData>
            </a:graphic>
          </wp:inline>
        </w:drawing>
      </w:r>
    </w:p>
    <w:p w14:paraId="00212D98">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Merge Requests:</w:t>
      </w:r>
    </w:p>
    <w:p w14:paraId="4E6CCCBA">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The changes should not be pushed to the main branch directly by anyone.</w:t>
      </w:r>
    </w:p>
    <w:p w14:paraId="398AB3EE">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If multiple people are pushing to the main branch, then at some point if the build fails, then no one will be able to continue.</w:t>
      </w:r>
    </w:p>
    <w:p w14:paraId="5899509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bCs/>
          <w:sz w:val="22"/>
          <w:szCs w:val="22"/>
          <w:lang w:val="en-IN"/>
        </w:rPr>
        <w:t>Setting</w:t>
      </w:r>
      <w:r>
        <w:rPr>
          <w:rFonts w:hint="default" w:ascii="Bodoni MT" w:hAnsi="Bodoni MT" w:cs="Bodoni MT"/>
          <w:b/>
          <w:bCs/>
          <w:sz w:val="22"/>
          <w:szCs w:val="22"/>
          <w:lang w:val="en-US"/>
        </w:rPr>
        <w:t>s</w:t>
      </w:r>
      <w:r>
        <w:rPr>
          <w:rFonts w:hint="default" w:ascii="Bodoni MT" w:hAnsi="Bodoni MT" w:cs="Bodoni MT"/>
          <w:b/>
          <w:bCs/>
          <w:sz w:val="22"/>
          <w:szCs w:val="22"/>
          <w:lang w:val="en-IN"/>
        </w:rPr>
        <w:t xml:space="preserve"> &gt;&gt; </w:t>
      </w:r>
      <w:r>
        <w:rPr>
          <w:rFonts w:hint="default" w:ascii="Bodoni MT" w:hAnsi="Bodoni MT" w:cs="Bodoni MT"/>
          <w:b/>
          <w:bCs/>
          <w:sz w:val="22"/>
          <w:szCs w:val="22"/>
          <w:lang w:val="en-US"/>
        </w:rPr>
        <w:t>M</w:t>
      </w:r>
      <w:r>
        <w:rPr>
          <w:rFonts w:hint="default" w:ascii="Bodoni MT" w:hAnsi="Bodoni MT" w:cs="Bodoni MT"/>
          <w:b/>
          <w:bCs/>
          <w:sz w:val="22"/>
          <w:szCs w:val="22"/>
          <w:lang w:val="en-IN"/>
        </w:rPr>
        <w:t>erge requests</w:t>
      </w:r>
    </w:p>
    <w:p w14:paraId="0F7A9E04">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sz w:val="22"/>
          <w:szCs w:val="22"/>
          <w:lang w:val="en-IN"/>
        </w:rPr>
        <w:t>Merge method: fast- forward merge</w:t>
      </w:r>
      <w:r>
        <w:rPr>
          <w:rFonts w:hint="default" w:ascii="Bodoni MT" w:hAnsi="Bodoni MT" w:cs="Bodoni MT"/>
          <w:sz w:val="22"/>
          <w:szCs w:val="22"/>
          <w:lang w:val="en-IN"/>
        </w:rPr>
        <w:t xml:space="preserve">  (it directly takes the pointer of the source branch to the destination branch without creating any merge commit leading to a cleaner commit history)</w:t>
      </w:r>
    </w:p>
    <w:p w14:paraId="788FE3BA">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sz w:val="22"/>
          <w:szCs w:val="22"/>
          <w:lang w:val="en-IN"/>
        </w:rPr>
        <w:t>Squash commit where merging: encourage</w:t>
      </w:r>
      <w:r>
        <w:rPr>
          <w:rFonts w:hint="default" w:ascii="Bodoni MT" w:hAnsi="Bodoni MT" w:cs="Bodoni MT"/>
          <w:sz w:val="22"/>
          <w:szCs w:val="22"/>
          <w:lang w:val="en-IN"/>
        </w:rPr>
        <w:t xml:space="preserve"> (</w:t>
      </w:r>
      <w:r>
        <w:rPr>
          <w:rFonts w:hint="default" w:ascii="Bodoni MT" w:hAnsi="Bodoni MT" w:cs="Bodoni MT"/>
          <w:sz w:val="22"/>
          <w:szCs w:val="22"/>
          <w:lang w:val="en-US"/>
        </w:rPr>
        <w:t xml:space="preserve">it combines all the commits that has been made in the source branch into a single meaningful commit, making it easier to rollback to previous state) </w:t>
      </w:r>
    </w:p>
    <w:p w14:paraId="70DE2922">
      <w:pPr>
        <w:numPr>
          <w:ilvl w:val="3"/>
          <w:numId w:val="1"/>
        </w:numPr>
        <w:ind w:left="168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284730" cy="680720"/>
            <wp:effectExtent l="0" t="0" r="1270"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3"/>
                    <a:stretch>
                      <a:fillRect/>
                    </a:stretch>
                  </pic:blipFill>
                  <pic:spPr>
                    <a:xfrm>
                      <a:off x="0" y="0"/>
                      <a:ext cx="2284730" cy="680720"/>
                    </a:xfrm>
                    <a:prstGeom prst="rect">
                      <a:avLst/>
                    </a:prstGeom>
                    <a:noFill/>
                    <a:ln>
                      <a:noFill/>
                    </a:ln>
                  </pic:spPr>
                </pic:pic>
              </a:graphicData>
            </a:graphic>
          </wp:inline>
        </w:drawing>
      </w:r>
      <w:r>
        <w:rPr>
          <w:rFonts w:hint="default" w:ascii="Bodoni MT" w:hAnsi="Bodoni MT" w:cs="Bodoni MT"/>
          <w:sz w:val="22"/>
          <w:szCs w:val="22"/>
          <w:lang w:val="en-IN"/>
        </w:rPr>
        <w:t>(by default merge request title)</w:t>
      </w:r>
    </w:p>
    <w:p w14:paraId="0D04B3F3">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b/>
          <w:bCs/>
          <w:sz w:val="22"/>
          <w:szCs w:val="22"/>
          <w:lang w:val="en-US"/>
        </w:rPr>
        <w:t>Merge checks: pipeline must succeed</w:t>
      </w:r>
      <w:r>
        <w:rPr>
          <w:rFonts w:hint="default" w:ascii="Bodoni MT" w:hAnsi="Bodoni MT" w:cs="Bodoni MT"/>
          <w:sz w:val="22"/>
          <w:szCs w:val="22"/>
          <w:lang w:val="en-US"/>
        </w:rPr>
        <w:t xml:space="preserve"> (if the pipeline fails, merge will not happen)</w:t>
      </w:r>
    </w:p>
    <w:p w14:paraId="462BFB37">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bCs/>
          <w:sz w:val="22"/>
          <w:szCs w:val="22"/>
          <w:lang w:val="en-US"/>
        </w:rPr>
        <w:t>Settings &gt;&gt; Repository &gt;&gt; Protected branches</w:t>
      </w:r>
    </w:p>
    <w:p w14:paraId="73A77A44">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(we want that no one will be able to push the changes to the main branch directly)</w:t>
      </w:r>
    </w:p>
    <w:p w14:paraId="42E4195C">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296670" cy="603250"/>
            <wp:effectExtent l="0" t="0" r="11430" b="635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1296670" cy="603250"/>
                    </a:xfrm>
                    <a:prstGeom prst="rect">
                      <a:avLst/>
                    </a:prstGeom>
                    <a:noFill/>
                    <a:ln>
                      <a:noFill/>
                    </a:ln>
                  </pic:spPr>
                </pic:pic>
              </a:graphicData>
            </a:graphic>
          </wp:inline>
        </w:drawing>
      </w:r>
      <w:r>
        <w:rPr>
          <w:rFonts w:hint="default" w:ascii="Bodoni MT" w:hAnsi="Bodoni MT" w:cs="Bodoni MT"/>
          <w:sz w:val="22"/>
          <w:szCs w:val="22"/>
          <w:lang w:val="en-US"/>
        </w:rPr>
        <w:t xml:space="preserve">(make it </w:t>
      </w:r>
      <w:r>
        <w:rPr>
          <w:rFonts w:hint="default" w:ascii="Bodoni MT" w:hAnsi="Bodoni MT" w:cs="Bodoni MT"/>
          <w:b/>
          <w:bCs/>
          <w:sz w:val="22"/>
          <w:szCs w:val="22"/>
          <w:lang w:val="en-US"/>
        </w:rPr>
        <w:t>no one</w:t>
      </w:r>
      <w:r>
        <w:rPr>
          <w:rFonts w:hint="default" w:ascii="Bodoni MT" w:hAnsi="Bodoni MT" w:cs="Bodoni MT"/>
          <w:sz w:val="22"/>
          <w:szCs w:val="22"/>
          <w:lang w:val="en-US"/>
        </w:rPr>
        <w:t>)</w:t>
      </w:r>
    </w:p>
    <w:p w14:paraId="392544B0">
      <w:pPr>
        <w:numPr>
          <w:ilvl w:val="1"/>
          <w:numId w:val="1"/>
        </w:numPr>
        <w:ind w:left="840" w:leftChars="0" w:hanging="420" w:firstLineChars="0"/>
        <w:rPr>
          <w:rFonts w:hint="default" w:ascii="Bodoni MT" w:hAnsi="Bodoni MT" w:cs="Bodoni MT"/>
          <w:sz w:val="22"/>
          <w:szCs w:val="22"/>
          <w:highlight w:val="none"/>
        </w:rPr>
      </w:pPr>
      <w:r>
        <w:rPr>
          <w:rFonts w:hint="default" w:ascii="Bodoni MT" w:hAnsi="Bodoni MT" w:cs="Bodoni MT"/>
          <w:sz w:val="22"/>
          <w:szCs w:val="22"/>
          <w:highlight w:val="none"/>
          <w:lang w:val="en-IN"/>
        </w:rPr>
        <w:t>Now, after changing the rules and settings, try to make some changes and commit to main branch. You’ll not be allowed now. So, you have to create one new branch, commit in that new branch &amp; create one MR (merge request).</w:t>
      </w:r>
    </w:p>
    <w:p w14:paraId="1F60A583">
      <w:pPr>
        <w:numPr>
          <w:ilvl w:val="1"/>
          <w:numId w:val="1"/>
        </w:numPr>
        <w:ind w:left="840" w:leftChars="0" w:hanging="420" w:firstLineChars="0"/>
        <w:rPr>
          <w:rFonts w:hint="default" w:ascii="Bodoni MT" w:hAnsi="Bodoni MT" w:cs="Bodoni MT"/>
          <w:color w:val="0000FF"/>
          <w:sz w:val="22"/>
          <w:szCs w:val="22"/>
          <w:highlight w:val="yellow"/>
        </w:rPr>
      </w:pPr>
      <w:r>
        <w:rPr>
          <w:rFonts w:hint="default" w:ascii="Bodoni MT" w:hAnsi="Bodoni MT" w:cs="Bodoni MT"/>
          <w:color w:val="0000FF"/>
          <w:sz w:val="22"/>
          <w:szCs w:val="22"/>
          <w:highlight w:val="yellow"/>
        </w:rPr>
        <w:t>The pipeline will always run when you are trying to commit some changes to any branch (provided the rules are not there to run it for any particular branch).</w:t>
      </w:r>
    </w:p>
    <w:p w14:paraId="3F0053E2">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Then, its depends upon the settings that you have done that even after the failure of pipeline, you can merge or not.</w:t>
      </w:r>
    </w:p>
    <w:p w14:paraId="00D17089">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3546475" cy="2113280"/>
            <wp:effectExtent l="0" t="0" r="9525"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3546475" cy="2113280"/>
                    </a:xfrm>
                    <a:prstGeom prst="rect">
                      <a:avLst/>
                    </a:prstGeom>
                    <a:noFill/>
                    <a:ln>
                      <a:noFill/>
                    </a:ln>
                  </pic:spPr>
                </pic:pic>
              </a:graphicData>
            </a:graphic>
          </wp:inline>
        </w:drawing>
      </w:r>
      <w:r>
        <w:rPr>
          <w:rFonts w:hint="default" w:ascii="Bodoni MT" w:hAnsi="Bodoni MT" w:cs="Bodoni MT"/>
          <w:sz w:val="22"/>
          <w:szCs w:val="22"/>
          <w:lang w:val="en-US"/>
        </w:rPr>
        <w:t>(here its showing that the pipeline passed)</w:t>
      </w:r>
    </w:p>
    <w:p w14:paraId="37A44EE8">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The people can review that and </w:t>
      </w:r>
      <w:r>
        <w:rPr>
          <w:rFonts w:hint="default" w:ascii="Bodoni MT" w:hAnsi="Bodoni MT" w:cs="Bodoni MT"/>
          <w:b/>
          <w:bCs/>
          <w:sz w:val="22"/>
          <w:szCs w:val="22"/>
          <w:lang w:val="en-US"/>
        </w:rPr>
        <w:t>approve</w:t>
      </w:r>
      <w:r>
        <w:rPr>
          <w:rFonts w:hint="default" w:ascii="Bodoni MT" w:hAnsi="Bodoni MT" w:cs="Bodoni MT"/>
          <w:b w:val="0"/>
          <w:bCs w:val="0"/>
          <w:sz w:val="22"/>
          <w:szCs w:val="22"/>
          <w:lang w:val="en-US"/>
        </w:rPr>
        <w:t xml:space="preserve"> this merge request, there might be your team’s internal rule that someone has to review this before merging.</w:t>
      </w:r>
    </w:p>
    <w:p w14:paraId="68876368">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659380" cy="196596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tretch>
                      <a:fillRect/>
                    </a:stretch>
                  </pic:blipFill>
                  <pic:spPr>
                    <a:xfrm>
                      <a:off x="0" y="0"/>
                      <a:ext cx="2659380" cy="1965960"/>
                    </a:xfrm>
                    <a:prstGeom prst="rect">
                      <a:avLst/>
                    </a:prstGeom>
                    <a:noFill/>
                    <a:ln>
                      <a:noFill/>
                    </a:ln>
                  </pic:spPr>
                </pic:pic>
              </a:graphicData>
            </a:graphic>
          </wp:inline>
        </w:drawing>
      </w:r>
    </w:p>
    <w:p w14:paraId="69A5C1BF">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As I have set the </w:t>
      </w:r>
      <w:r>
        <w:rPr>
          <w:rFonts w:hint="default" w:ascii="Bodoni MT" w:hAnsi="Bodoni MT" w:cs="Bodoni MT"/>
          <w:b/>
          <w:bCs/>
          <w:sz w:val="22"/>
          <w:szCs w:val="22"/>
          <w:lang w:val="en-US"/>
        </w:rPr>
        <w:t>pipeline must succeed</w:t>
      </w:r>
      <w:r>
        <w:rPr>
          <w:rFonts w:hint="default" w:ascii="Bodoni MT" w:hAnsi="Bodoni MT" w:cs="Bodoni MT"/>
          <w:b w:val="0"/>
          <w:bCs w:val="0"/>
          <w:sz w:val="22"/>
          <w:szCs w:val="22"/>
          <w:lang w:val="en-US"/>
        </w:rPr>
        <w:t xml:space="preserve">, so the merge button is not there. The pipeline must </w:t>
      </w:r>
      <w:r>
        <w:rPr>
          <w:rFonts w:hint="default" w:ascii="Bodoni MT" w:hAnsi="Bodoni MT" w:cs="Bodoni MT"/>
          <w:b/>
          <w:bCs/>
          <w:sz w:val="22"/>
          <w:szCs w:val="22"/>
          <w:lang w:val="en-US"/>
        </w:rPr>
        <w:t xml:space="preserve">pass </w:t>
      </w:r>
      <w:r>
        <w:rPr>
          <w:rFonts w:hint="default" w:ascii="Bodoni MT" w:hAnsi="Bodoni MT" w:cs="Bodoni MT"/>
          <w:b w:val="0"/>
          <w:bCs w:val="0"/>
          <w:sz w:val="22"/>
          <w:szCs w:val="22"/>
          <w:lang w:val="en-US"/>
        </w:rPr>
        <w:t xml:space="preserve">so that it can be </w:t>
      </w:r>
      <w:r>
        <w:rPr>
          <w:rFonts w:hint="default" w:ascii="Bodoni MT" w:hAnsi="Bodoni MT" w:cs="Bodoni MT"/>
          <w:b/>
          <w:bCs/>
          <w:sz w:val="22"/>
          <w:szCs w:val="22"/>
          <w:lang w:val="en-US"/>
        </w:rPr>
        <w:t>merged</w:t>
      </w:r>
      <w:r>
        <w:rPr>
          <w:rFonts w:hint="default" w:ascii="Bodoni MT" w:hAnsi="Bodoni MT" w:cs="Bodoni MT"/>
          <w:b w:val="0"/>
          <w:bCs w:val="0"/>
          <w:sz w:val="22"/>
          <w:szCs w:val="22"/>
          <w:lang w:val="en-US"/>
        </w:rPr>
        <w:t>.</w:t>
      </w:r>
    </w:p>
    <w:p w14:paraId="0A018F97">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646680" cy="1607185"/>
            <wp:effectExtent l="0" t="0" r="7620" b="57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2646680" cy="1607185"/>
                    </a:xfrm>
                    <a:prstGeom prst="rect">
                      <a:avLst/>
                    </a:prstGeom>
                    <a:noFill/>
                    <a:ln>
                      <a:noFill/>
                    </a:ln>
                  </pic:spPr>
                </pic:pic>
              </a:graphicData>
            </a:graphic>
          </wp:inline>
        </w:drawing>
      </w:r>
    </w:p>
    <w:p w14:paraId="4754E526">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After the pipeline passed, the merge button appeared.</w:t>
      </w:r>
    </w:p>
    <w:p w14:paraId="483E5F89">
      <w:pPr>
        <w:numPr>
          <w:ilvl w:val="1"/>
          <w:numId w:val="1"/>
        </w:numPr>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US"/>
          <w14:textFill>
            <w14:solidFill>
              <w14:schemeClr w14:val="bg1"/>
            </w14:solidFill>
          </w14:textFill>
        </w:rPr>
        <w:t xml:space="preserve">NOTE                                                                                                                                   </w:t>
      </w:r>
    </w:p>
    <w:p w14:paraId="5EDCAB43">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When you do some changes and commit in GitLab, the commit message is by default </w:t>
      </w:r>
      <w:r>
        <w:rPr>
          <w:rFonts w:hint="default" w:ascii="Bodoni MT" w:hAnsi="Bodoni MT" w:cs="Bodoni MT"/>
          <w:b/>
          <w:bCs/>
          <w:i/>
          <w:iCs/>
          <w:sz w:val="22"/>
          <w:szCs w:val="22"/>
          <w:lang w:val="en-US"/>
        </w:rPr>
        <w:t>“Update file .gitlab-ci.yml”</w:t>
      </w:r>
      <w:r>
        <w:rPr>
          <w:rFonts w:hint="default" w:ascii="Bodoni MT" w:hAnsi="Bodoni MT" w:cs="Bodoni MT"/>
          <w:sz w:val="22"/>
          <w:szCs w:val="22"/>
          <w:lang w:val="en-US"/>
        </w:rPr>
        <w:t xml:space="preserve">. </w:t>
      </w:r>
    </w:p>
    <w:p w14:paraId="7D8B6622">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Then when you create MR, you add some comments. That is not the commit, that is the MR title.</w:t>
      </w:r>
    </w:p>
    <w:p w14:paraId="4AEC1470">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794510" cy="1846580"/>
            <wp:effectExtent l="0" t="0" r="889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1794510" cy="1846580"/>
                    </a:xfrm>
                    <a:prstGeom prst="rect">
                      <a:avLst/>
                    </a:prstGeom>
                    <a:noFill/>
                    <a:ln>
                      <a:noFill/>
                    </a:ln>
                  </pic:spPr>
                </pic:pic>
              </a:graphicData>
            </a:graphic>
          </wp:inline>
        </w:drawing>
      </w:r>
      <w:r>
        <w:rPr>
          <w:rFonts w:hint="default" w:ascii="Bodoni MT" w:hAnsi="Bodoni MT" w:cs="Bodoni MT"/>
          <w:sz w:val="22"/>
          <w:szCs w:val="22"/>
          <w:lang w:val="en-US"/>
        </w:rPr>
        <w:t>(this is the merge request having the given title)</w:t>
      </w:r>
    </w:p>
    <w:p w14:paraId="1ECE38AE">
      <w:pPr>
        <w:numPr>
          <w:ilvl w:val="2"/>
          <w:numId w:val="1"/>
        </w:numPr>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820670" cy="995680"/>
            <wp:effectExtent l="0" t="0" r="1143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9"/>
                    <a:stretch>
                      <a:fillRect/>
                    </a:stretch>
                  </pic:blipFill>
                  <pic:spPr>
                    <a:xfrm>
                      <a:off x="0" y="0"/>
                      <a:ext cx="2820670" cy="995680"/>
                    </a:xfrm>
                    <a:prstGeom prst="rect">
                      <a:avLst/>
                    </a:prstGeom>
                    <a:noFill/>
                    <a:ln>
                      <a:noFill/>
                    </a:ln>
                  </pic:spPr>
                </pic:pic>
              </a:graphicData>
            </a:graphic>
          </wp:inline>
        </w:drawing>
      </w:r>
      <w:r>
        <w:rPr>
          <w:rFonts w:hint="default" w:ascii="Bodoni MT" w:hAnsi="Bodoni MT" w:cs="Bodoni MT"/>
          <w:sz w:val="22"/>
          <w:szCs w:val="22"/>
          <w:lang w:val="en-US"/>
        </w:rPr>
        <w:t xml:space="preserve"> (it is the commit which title was automatically added by GitLab)</w:t>
      </w:r>
    </w:p>
    <w:p w14:paraId="6D23187F">
      <w:pPr>
        <w:numPr>
          <w:ilvl w:val="2"/>
          <w:numId w:val="1"/>
        </w:numPr>
        <w:ind w:left="1260" w:leftChars="0" w:hanging="420" w:firstLineChars="0"/>
        <w:rPr>
          <w:rFonts w:hint="default" w:ascii="Bodoni MT" w:hAnsi="Bodoni MT" w:cs="Bodoni MT"/>
          <w:sz w:val="22"/>
          <w:szCs w:val="22"/>
          <w:highlight w:val="red"/>
        </w:rPr>
      </w:pPr>
      <w:r>
        <w:rPr>
          <w:rFonts w:hint="default" w:ascii="Bodoni MT" w:hAnsi="Bodoni MT" w:cs="Bodoni MT"/>
          <w:sz w:val="22"/>
          <w:szCs w:val="22"/>
          <w:highlight w:val="red"/>
          <w:lang w:val="en-US"/>
        </w:rPr>
        <w:t xml:space="preserve">                                                                                                                                     </w:t>
      </w:r>
    </w:p>
    <w:p w14:paraId="33C23113">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So, now as the commit was done to the new branch, the pipeline will run once.</w:t>
      </w:r>
    </w:p>
    <w:p w14:paraId="1160329D">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Now, when you merge that change to the destination branch (for me </w:t>
      </w:r>
      <w:r>
        <w:rPr>
          <w:rFonts w:hint="default" w:ascii="Bodoni MT" w:hAnsi="Bodoni MT" w:cs="Bodoni MT"/>
          <w:b/>
          <w:bCs/>
          <w:sz w:val="22"/>
          <w:szCs w:val="22"/>
          <w:lang w:val="en-US"/>
        </w:rPr>
        <w:t>main</w:t>
      </w:r>
      <w:r>
        <w:rPr>
          <w:rFonts w:hint="default" w:ascii="Bodoni MT" w:hAnsi="Bodoni MT" w:cs="Bodoni MT"/>
          <w:b w:val="0"/>
          <w:bCs w:val="0"/>
          <w:sz w:val="22"/>
          <w:szCs w:val="22"/>
          <w:lang w:val="en-US"/>
        </w:rPr>
        <w:t xml:space="preserve">), the title of the </w:t>
      </w:r>
      <w:r>
        <w:rPr>
          <w:rFonts w:hint="default" w:ascii="Bodoni MT" w:hAnsi="Bodoni MT" w:cs="Bodoni MT"/>
          <w:b/>
          <w:bCs/>
          <w:sz w:val="22"/>
          <w:szCs w:val="22"/>
          <w:lang w:val="en-US"/>
        </w:rPr>
        <w:t>MR</w:t>
      </w:r>
      <w:r>
        <w:rPr>
          <w:rFonts w:hint="default" w:ascii="Bodoni MT" w:hAnsi="Bodoni MT" w:cs="Bodoni MT"/>
          <w:b w:val="0"/>
          <w:bCs w:val="0"/>
          <w:sz w:val="22"/>
          <w:szCs w:val="22"/>
          <w:lang w:val="en-US"/>
        </w:rPr>
        <w:t xml:space="preserve"> will be the </w:t>
      </w:r>
      <w:r>
        <w:rPr>
          <w:rFonts w:hint="default" w:ascii="Bodoni MT" w:hAnsi="Bodoni MT" w:cs="Bodoni MT"/>
          <w:b/>
          <w:bCs/>
          <w:sz w:val="22"/>
          <w:szCs w:val="22"/>
          <w:lang w:val="en-US"/>
        </w:rPr>
        <w:t>commit message</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yellow"/>
          <w:lang w:val="en-US"/>
        </w:rPr>
        <w:t>(as I have enabled the squash commit)</w:t>
      </w:r>
      <w:r>
        <w:rPr>
          <w:rFonts w:hint="default" w:ascii="Bodoni MT" w:hAnsi="Bodoni MT" w:cs="Bodoni MT"/>
          <w:b w:val="0"/>
          <w:bCs w:val="0"/>
          <w:sz w:val="22"/>
          <w:szCs w:val="22"/>
          <w:lang w:val="en-US"/>
        </w:rPr>
        <w:t xml:space="preserve"> for the destination branch. If the </w:t>
      </w:r>
      <w:r>
        <w:rPr>
          <w:rFonts w:hint="default" w:ascii="Bodoni MT" w:hAnsi="Bodoni MT" w:cs="Bodoni MT"/>
          <w:b/>
          <w:bCs/>
          <w:sz w:val="22"/>
          <w:szCs w:val="22"/>
          <w:lang w:val="en-US"/>
        </w:rPr>
        <w:t>squash</w:t>
      </w:r>
      <w:r>
        <w:rPr>
          <w:rFonts w:hint="default" w:ascii="Bodoni MT" w:hAnsi="Bodoni MT" w:cs="Bodoni MT"/>
          <w:b w:val="0"/>
          <w:bCs w:val="0"/>
          <w:sz w:val="22"/>
          <w:szCs w:val="22"/>
          <w:lang w:val="en-US"/>
        </w:rPr>
        <w:t xml:space="preserve"> was not enabled, then the same commit of the source branch would have transferred to the destination branch.</w:t>
      </w:r>
    </w:p>
    <w:p w14:paraId="2B260F88">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bCs/>
          <w:color w:val="2E75B6" w:themeColor="accent1" w:themeShade="BF"/>
          <w:sz w:val="22"/>
          <w:szCs w:val="22"/>
          <w:highlight w:val="cyan"/>
          <w:lang w:val="en-US"/>
        </w:rPr>
        <w:t xml:space="preserve">However, as one commit happened, so the pipeline will run once again now. </w:t>
      </w:r>
      <w:r>
        <w:rPr>
          <w:rFonts w:hint="default" w:ascii="Bodoni MT" w:hAnsi="Bodoni MT" w:cs="Bodoni MT"/>
          <w:b w:val="0"/>
          <w:bCs w:val="0"/>
          <w:sz w:val="22"/>
          <w:szCs w:val="22"/>
          <w:lang w:val="en-US"/>
        </w:rPr>
        <w:t xml:space="preserve"> </w:t>
      </w:r>
    </w:p>
    <w:p w14:paraId="4D7395EC">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Some pre-defined stages are there in GitLab </w:t>
      </w:r>
      <w:r>
        <w:rPr>
          <w:rFonts w:hint="default" w:ascii="Bodoni MT" w:hAnsi="Bodoni MT" w:cs="Bodoni MT"/>
          <w:b/>
          <w:bCs/>
          <w:sz w:val="22"/>
          <w:szCs w:val="22"/>
          <w:lang w:val="en-US"/>
        </w:rPr>
        <w:t>CI</w:t>
      </w:r>
      <w:r>
        <w:rPr>
          <w:rFonts w:hint="default" w:ascii="Bodoni MT" w:hAnsi="Bodoni MT" w:cs="Bodoni MT"/>
          <w:b w:val="0"/>
          <w:bCs w:val="0"/>
          <w:sz w:val="22"/>
          <w:szCs w:val="22"/>
          <w:lang w:val="en-US"/>
        </w:rPr>
        <w:t xml:space="preserve"> i.e. </w:t>
      </w:r>
      <w:r>
        <w:rPr>
          <w:rFonts w:hint="default" w:ascii="Bodoni MT" w:hAnsi="Bodoni MT" w:cs="Bodoni MT"/>
          <w:b/>
          <w:bCs/>
          <w:sz w:val="22"/>
          <w:szCs w:val="22"/>
          <w:lang w:val="en-US"/>
        </w:rPr>
        <w:t>.pre</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lang w:val="en-IN"/>
        </w:rPr>
        <w:t>setup stage)</w:t>
      </w:r>
      <w:r>
        <w:rPr>
          <w:rFonts w:hint="default" w:ascii="Bodoni MT" w:hAnsi="Bodoni MT" w:cs="Bodoni MT"/>
          <w:b w:val="0"/>
          <w:bCs w:val="0"/>
          <w:sz w:val="22"/>
          <w:szCs w:val="22"/>
          <w:lang w:val="en-US"/>
        </w:rPr>
        <w:t xml:space="preserve">, </w:t>
      </w:r>
      <w:r>
        <w:rPr>
          <w:rFonts w:hint="default" w:ascii="Bodoni MT" w:hAnsi="Bodoni MT" w:cs="Bodoni MT"/>
          <w:b/>
          <w:bCs/>
          <w:sz w:val="22"/>
          <w:szCs w:val="22"/>
          <w:lang w:val="en-IN"/>
        </w:rPr>
        <w:t>build</w:t>
      </w:r>
      <w:r>
        <w:rPr>
          <w:rFonts w:hint="default" w:ascii="Bodoni MT" w:hAnsi="Bodoni MT" w:cs="Bodoni MT"/>
          <w:b w:val="0"/>
          <w:bCs w:val="0"/>
          <w:sz w:val="22"/>
          <w:szCs w:val="22"/>
          <w:lang w:val="en-IN"/>
        </w:rPr>
        <w:t xml:space="preserve">, </w:t>
      </w:r>
      <w:r>
        <w:rPr>
          <w:rFonts w:hint="default" w:ascii="Bodoni MT" w:hAnsi="Bodoni MT" w:cs="Bodoni MT"/>
          <w:b/>
          <w:bCs/>
          <w:sz w:val="22"/>
          <w:szCs w:val="22"/>
          <w:lang w:val="en-IN"/>
        </w:rPr>
        <w:t>test</w:t>
      </w:r>
      <w:r>
        <w:rPr>
          <w:rFonts w:hint="default" w:ascii="Bodoni MT" w:hAnsi="Bodoni MT" w:cs="Bodoni MT"/>
          <w:b w:val="0"/>
          <w:bCs w:val="0"/>
          <w:sz w:val="22"/>
          <w:szCs w:val="22"/>
          <w:lang w:val="en-IN"/>
        </w:rPr>
        <w:t xml:space="preserve">, </w:t>
      </w:r>
      <w:r>
        <w:rPr>
          <w:rFonts w:hint="default" w:ascii="Bodoni MT" w:hAnsi="Bodoni MT" w:cs="Bodoni MT"/>
          <w:b/>
          <w:bCs/>
          <w:sz w:val="22"/>
          <w:szCs w:val="22"/>
          <w:lang w:val="en-IN"/>
        </w:rPr>
        <w:t>deploy</w:t>
      </w:r>
      <w:r>
        <w:rPr>
          <w:rFonts w:hint="default" w:ascii="Bodoni MT" w:hAnsi="Bodoni MT" w:cs="Bodoni MT"/>
          <w:b w:val="0"/>
          <w:bCs w:val="0"/>
          <w:sz w:val="22"/>
          <w:szCs w:val="22"/>
          <w:lang w:val="en-IN"/>
        </w:rPr>
        <w:t>,</w:t>
      </w:r>
      <w:r>
        <w:rPr>
          <w:rFonts w:hint="default" w:ascii="Bodoni MT" w:hAnsi="Bodoni MT" w:cs="Bodoni MT"/>
          <w:b w:val="0"/>
          <w:bCs w:val="0"/>
          <w:sz w:val="22"/>
          <w:szCs w:val="22"/>
          <w:lang w:val="en-US"/>
        </w:rPr>
        <w:t xml:space="preserve"> </w:t>
      </w:r>
      <w:r>
        <w:rPr>
          <w:rFonts w:hint="default" w:ascii="Bodoni MT" w:hAnsi="Bodoni MT" w:cs="Bodoni MT"/>
          <w:b/>
          <w:bCs/>
          <w:sz w:val="22"/>
          <w:szCs w:val="22"/>
          <w:lang w:val="en-US"/>
        </w:rPr>
        <w:t>.post</w:t>
      </w:r>
      <w:r>
        <w:rPr>
          <w:rFonts w:hint="default" w:ascii="Bodoni MT" w:hAnsi="Bodoni MT" w:cs="Bodoni MT"/>
          <w:b w:val="0"/>
          <w:bCs w:val="0"/>
          <w:sz w:val="22"/>
          <w:szCs w:val="22"/>
          <w:lang w:val="en-IN"/>
        </w:rPr>
        <w:t xml:space="preserve">  (cleanup stage). </w:t>
      </w:r>
    </w:p>
    <w:p w14:paraId="176561B0">
      <w:pPr>
        <w:numPr>
          <w:ilvl w:val="1"/>
          <w:numId w:val="1"/>
        </w:numPr>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 xml:space="preserve">So, even if you don’t mention these inside the </w:t>
      </w:r>
      <w:r>
        <w:rPr>
          <w:rFonts w:hint="default" w:ascii="Bodoni MT" w:hAnsi="Bodoni MT" w:cs="Bodoni MT"/>
          <w:b/>
          <w:bCs/>
          <w:sz w:val="22"/>
          <w:szCs w:val="22"/>
          <w:lang w:val="en-IN"/>
        </w:rPr>
        <w:t>stages</w:t>
      </w:r>
      <w:r>
        <w:rPr>
          <w:rFonts w:hint="default" w:ascii="Bodoni MT" w:hAnsi="Bodoni MT" w:cs="Bodoni MT"/>
          <w:b w:val="0"/>
          <w:bCs w:val="0"/>
          <w:sz w:val="22"/>
          <w:szCs w:val="22"/>
          <w:lang w:val="en-IN"/>
        </w:rPr>
        <w:t>, it’ll work properly.</w:t>
      </w:r>
    </w:p>
    <w:p w14:paraId="702E0031">
      <w:pPr>
        <w:numPr>
          <w:ilvl w:val="0"/>
          <w:numId w:val="1"/>
        </w:numPr>
        <w:ind w:left="420" w:leftChars="0" w:hanging="420" w:firstLineChars="0"/>
        <w:rPr>
          <w:rFonts w:hint="default" w:ascii="Bodoni MT" w:hAnsi="Bodoni MT" w:cs="Bodoni MT"/>
          <w:sz w:val="22"/>
          <w:szCs w:val="22"/>
        </w:rPr>
      </w:pPr>
      <w:r>
        <w:rPr>
          <w:rFonts w:hint="default" w:ascii="Bodoni MT" w:hAnsi="Bodoni MT" w:cs="Bodoni MT"/>
          <w:sz w:val="22"/>
          <w:szCs w:val="22"/>
          <w:lang w:val="en-US"/>
        </w:rPr>
        <w:t>If you have created a MR after changing something, and there are some more changes required, then you can again change that file and update the same MR.</w:t>
      </w:r>
    </w:p>
    <w:p w14:paraId="45AB8FB7">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973070" cy="1478915"/>
            <wp:effectExtent l="0" t="0" r="11430" b="698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0"/>
                    <a:stretch>
                      <a:fillRect/>
                    </a:stretch>
                  </pic:blipFill>
                  <pic:spPr>
                    <a:xfrm>
                      <a:off x="0" y="0"/>
                      <a:ext cx="2973070" cy="1478915"/>
                    </a:xfrm>
                    <a:prstGeom prst="rect">
                      <a:avLst/>
                    </a:prstGeom>
                    <a:noFill/>
                    <a:ln>
                      <a:noFill/>
                    </a:ln>
                  </pic:spPr>
                </pic:pic>
              </a:graphicData>
            </a:graphic>
          </wp:inline>
        </w:drawing>
      </w:r>
    </w:p>
    <w:p w14:paraId="66BF3C39">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Just one more commit will happen to the new branch.</w:t>
      </w:r>
    </w:p>
    <w:p w14:paraId="4F05A666">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The merge request will be same, just the commits will be created in that new branch when you change something and commit.</w:t>
      </w:r>
    </w:p>
    <w:p w14:paraId="46FA3975">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389505" cy="1033780"/>
            <wp:effectExtent l="0" t="0" r="10795" b="762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1"/>
                    <a:stretch>
                      <a:fillRect/>
                    </a:stretch>
                  </pic:blipFill>
                  <pic:spPr>
                    <a:xfrm>
                      <a:off x="0" y="0"/>
                      <a:ext cx="2389505" cy="1033780"/>
                    </a:xfrm>
                    <a:prstGeom prst="rect">
                      <a:avLst/>
                    </a:prstGeom>
                    <a:noFill/>
                    <a:ln>
                      <a:noFill/>
                    </a:ln>
                  </pic:spPr>
                </pic:pic>
              </a:graphicData>
            </a:graphic>
          </wp:inline>
        </w:drawing>
      </w:r>
    </w:p>
    <w:p w14:paraId="0B66E84E">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There is one issue here, I started the server here which will not stop till the job will be timed out (deffault: 1 hour)</w:t>
      </w:r>
    </w:p>
    <w:p w14:paraId="6F95B2AD">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768600" cy="1074420"/>
            <wp:effectExtent l="0" t="0" r="0" b="508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2"/>
                    <a:stretch>
                      <a:fillRect/>
                    </a:stretch>
                  </pic:blipFill>
                  <pic:spPr>
                    <a:xfrm>
                      <a:off x="0" y="0"/>
                      <a:ext cx="2768600" cy="1074420"/>
                    </a:xfrm>
                    <a:prstGeom prst="rect">
                      <a:avLst/>
                    </a:prstGeom>
                    <a:noFill/>
                    <a:ln>
                      <a:noFill/>
                    </a:ln>
                  </pic:spPr>
                </pic:pic>
              </a:graphicData>
            </a:graphic>
          </wp:inline>
        </w:drawing>
      </w:r>
    </w:p>
    <w:p w14:paraId="63AE5254">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US"/>
        </w:rPr>
        <w:t xml:space="preserve">&amp; </w:t>
      </w:r>
      <w:r>
        <w:rPr>
          <w:rFonts w:hint="default" w:ascii="Bodoni MT" w:hAnsi="Bodoni MT" w:cs="Bodoni MT"/>
          <w:b w:val="0"/>
          <w:bCs w:val="0"/>
          <w:sz w:val="22"/>
          <w:szCs w:val="22"/>
          <w:lang w:val="en-US"/>
        </w:rPr>
        <w:t>means run the command in the background (it is the real game changer)</w:t>
      </w:r>
    </w:p>
    <w:p w14:paraId="29D28267">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980690" cy="1282065"/>
            <wp:effectExtent l="0" t="0" r="3810" b="63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3"/>
                    <a:stretch>
                      <a:fillRect/>
                    </a:stretch>
                  </pic:blipFill>
                  <pic:spPr>
                    <a:xfrm>
                      <a:off x="0" y="0"/>
                      <a:ext cx="2980690" cy="1282065"/>
                    </a:xfrm>
                    <a:prstGeom prst="rect">
                      <a:avLst/>
                    </a:prstGeom>
                    <a:noFill/>
                    <a:ln>
                      <a:noFill/>
                    </a:ln>
                  </pic:spPr>
                </pic:pic>
              </a:graphicData>
            </a:graphic>
          </wp:inline>
        </w:drawing>
      </w:r>
    </w:p>
    <w:p w14:paraId="191EF83B">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Here, we have to give the name &amp; entrypoint of the image bcs its default entry point is “aws” (mentioned in the dockerfile)</w:t>
      </w:r>
    </w:p>
    <w:p w14:paraId="15398D8E">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It means, whatever command we’ll execute, it’ll add </w:t>
      </w:r>
      <w:r>
        <w:rPr>
          <w:rFonts w:hint="default" w:ascii="Bodoni MT" w:hAnsi="Bodoni MT" w:cs="Bodoni MT"/>
          <w:b/>
          <w:bCs/>
          <w:sz w:val="22"/>
          <w:szCs w:val="22"/>
          <w:lang w:val="en-US"/>
        </w:rPr>
        <w:t>aws</w:t>
      </w:r>
      <w:r>
        <w:rPr>
          <w:rFonts w:hint="default" w:ascii="Bodoni MT" w:hAnsi="Bodoni MT" w:cs="Bodoni MT"/>
          <w:b w:val="0"/>
          <w:bCs w:val="0"/>
          <w:sz w:val="22"/>
          <w:szCs w:val="22"/>
          <w:lang w:val="en-US"/>
        </w:rPr>
        <w:t xml:space="preserve"> as the prefix.</w:t>
      </w:r>
    </w:p>
    <w:p w14:paraId="69C26205">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 xml:space="preserve">For example, </w:t>
      </w:r>
      <w:r>
        <w:rPr>
          <w:rFonts w:hint="default" w:ascii="Bodoni MT" w:hAnsi="Bodoni MT" w:cs="Bodoni MT"/>
          <w:b/>
          <w:bCs/>
          <w:i/>
          <w:iCs/>
          <w:sz w:val="22"/>
          <w:szCs w:val="22"/>
          <w:lang w:val="en-US"/>
        </w:rPr>
        <w:t>echo “hello”</w:t>
      </w:r>
      <w:r>
        <w:rPr>
          <w:rFonts w:hint="default" w:ascii="Bodoni MT" w:hAnsi="Bodoni MT" w:cs="Bodoni MT"/>
          <w:b w:val="0"/>
          <w:bCs w:val="0"/>
          <w:sz w:val="22"/>
          <w:szCs w:val="22"/>
          <w:lang w:val="en-US"/>
        </w:rPr>
        <w:t xml:space="preserve">  =&gt; </w:t>
      </w:r>
      <w:r>
        <w:rPr>
          <w:rFonts w:hint="default" w:ascii="Bodoni MT" w:hAnsi="Bodoni MT" w:cs="Bodoni MT"/>
          <w:b/>
          <w:bCs/>
          <w:i/>
          <w:iCs/>
          <w:sz w:val="22"/>
          <w:szCs w:val="22"/>
          <w:lang w:val="en-US"/>
        </w:rPr>
        <w:t>aws echo “hello”</w:t>
      </w:r>
      <w:r>
        <w:rPr>
          <w:rFonts w:hint="default" w:ascii="Bodoni MT" w:hAnsi="Bodoni MT" w:cs="Bodoni MT"/>
          <w:b w:val="0"/>
          <w:bCs w:val="0"/>
          <w:i/>
          <w:iCs/>
          <w:sz w:val="22"/>
          <w:szCs w:val="22"/>
          <w:lang w:val="en-US"/>
        </w:rPr>
        <w:t xml:space="preserve">  </w:t>
      </w:r>
    </w:p>
    <w:p w14:paraId="2AE142F4">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3792855" cy="1407160"/>
            <wp:effectExtent l="0" t="0" r="4445" b="254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4"/>
                    <a:stretch>
                      <a:fillRect/>
                    </a:stretch>
                  </pic:blipFill>
                  <pic:spPr>
                    <a:xfrm>
                      <a:off x="0" y="0"/>
                      <a:ext cx="3792855" cy="1407160"/>
                    </a:xfrm>
                    <a:prstGeom prst="rect">
                      <a:avLst/>
                    </a:prstGeom>
                    <a:noFill/>
                    <a:ln>
                      <a:noFill/>
                    </a:ln>
                  </pic:spPr>
                </pic:pic>
              </a:graphicData>
            </a:graphic>
          </wp:inline>
        </w:drawing>
      </w:r>
    </w:p>
    <w:p w14:paraId="51CCA06E">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Inside the S</w:t>
      </w:r>
      <w:r>
        <w:rPr>
          <w:rFonts w:hint="default" w:ascii="Bodoni MT" w:hAnsi="Bodoni MT" w:cs="Bodoni MT"/>
          <w:b/>
          <w:bCs/>
          <w:sz w:val="22"/>
          <w:szCs w:val="22"/>
          <w:lang w:val="en-US"/>
        </w:rPr>
        <w:t xml:space="preserve">3 </w:t>
      </w:r>
      <w:r>
        <w:rPr>
          <w:rFonts w:hint="default" w:ascii="Bodoni MT" w:hAnsi="Bodoni MT" w:cs="Bodoni MT"/>
          <w:sz w:val="22"/>
          <w:szCs w:val="22"/>
          <w:lang w:val="en-US"/>
        </w:rPr>
        <w:t xml:space="preserve">bucket, click on </w:t>
      </w:r>
      <w:r>
        <w:rPr>
          <w:rFonts w:hint="default" w:ascii="Bodoni MT" w:hAnsi="Bodoni MT" w:cs="Bodoni MT"/>
          <w:b/>
          <w:bCs/>
          <w:sz w:val="22"/>
          <w:szCs w:val="22"/>
          <w:lang w:val="en-US"/>
        </w:rPr>
        <w:t>upload</w:t>
      </w:r>
      <w:r>
        <w:rPr>
          <w:rFonts w:hint="default" w:ascii="Bodoni MT" w:hAnsi="Bodoni MT" w:cs="Bodoni MT"/>
          <w:b w:val="0"/>
          <w:bCs w:val="0"/>
          <w:sz w:val="22"/>
          <w:szCs w:val="22"/>
          <w:lang w:val="en-US"/>
        </w:rPr>
        <w:t xml:space="preserve">. You’ll get the destination i.e. </w:t>
      </w:r>
      <w:r>
        <w:rPr>
          <w:rFonts w:hint="default" w:ascii="Bodoni MT" w:hAnsi="Bodoni MT" w:cs="Bodoni MT"/>
          <w:b/>
          <w:bCs/>
          <w:sz w:val="22"/>
          <w:szCs w:val="22"/>
          <w:lang w:val="en-US"/>
        </w:rPr>
        <w:t>s3://&lt;etc etc&gt;</w:t>
      </w:r>
      <w:r>
        <w:rPr>
          <w:rFonts w:hint="default" w:ascii="Bodoni MT" w:hAnsi="Bodoni MT" w:cs="Bodoni MT"/>
          <w:b w:val="0"/>
          <w:bCs w:val="0"/>
          <w:sz w:val="22"/>
          <w:szCs w:val="22"/>
          <w:lang w:val="en-US"/>
        </w:rPr>
        <w:t xml:space="preserve">    </w:t>
      </w:r>
    </w:p>
    <w:p w14:paraId="572B8F98">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1085850" cy="673735"/>
            <wp:effectExtent l="0" t="0" r="6350" b="1206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5"/>
                    <a:stretch>
                      <a:fillRect/>
                    </a:stretch>
                  </pic:blipFill>
                  <pic:spPr>
                    <a:xfrm>
                      <a:off x="0" y="0"/>
                      <a:ext cx="1085850" cy="673735"/>
                    </a:xfrm>
                    <a:prstGeom prst="rect">
                      <a:avLst/>
                    </a:prstGeom>
                    <a:noFill/>
                    <a:ln>
                      <a:noFill/>
                    </a:ln>
                  </pic:spPr>
                </pic:pic>
              </a:graphicData>
            </a:graphic>
          </wp:inline>
        </w:drawing>
      </w:r>
    </w:p>
    <w:p w14:paraId="24E82147">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Its better to keep those bucket and all things in a variable, but not inside the </w:t>
      </w:r>
      <w:r>
        <w:rPr>
          <w:rFonts w:hint="default" w:ascii="Bodoni MT" w:hAnsi="Bodoni MT" w:cs="Bodoni MT"/>
          <w:b/>
          <w:bCs/>
          <w:sz w:val="22"/>
          <w:szCs w:val="22"/>
          <w:lang w:val="en-US"/>
        </w:rPr>
        <w:t>yml</w:t>
      </w:r>
      <w:r>
        <w:rPr>
          <w:rFonts w:hint="default" w:ascii="Bodoni MT" w:hAnsi="Bodoni MT" w:cs="Bodoni MT"/>
          <w:b w:val="0"/>
          <w:bCs w:val="0"/>
          <w:sz w:val="22"/>
          <w:szCs w:val="22"/>
          <w:lang w:val="en-US"/>
        </w:rPr>
        <w:t xml:space="preserve"> file.</w:t>
      </w:r>
    </w:p>
    <w:p w14:paraId="589CF221">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US"/>
        </w:rPr>
        <w:t>Settings &gt;&gt; CI/CD &gt;&gt; Variables</w:t>
      </w:r>
      <w:r>
        <w:rPr>
          <w:rFonts w:hint="default" w:ascii="Bodoni MT" w:hAnsi="Bodoni MT" w:cs="Bodoni MT"/>
          <w:b w:val="0"/>
          <w:bCs w:val="0"/>
          <w:sz w:val="22"/>
          <w:szCs w:val="22"/>
          <w:lang w:val="en-US"/>
        </w:rPr>
        <w:t xml:space="preserve">   </w:t>
      </w:r>
    </w:p>
    <w:p w14:paraId="1E10C10E">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You can create your variables here.</w:t>
      </w:r>
    </w:p>
    <w:p w14:paraId="7950A9AB">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772410" cy="2413635"/>
            <wp:effectExtent l="0" t="0" r="8890" b="1206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6"/>
                    <a:stretch>
                      <a:fillRect/>
                    </a:stretch>
                  </pic:blipFill>
                  <pic:spPr>
                    <a:xfrm>
                      <a:off x="0" y="0"/>
                      <a:ext cx="2772410" cy="2413635"/>
                    </a:xfrm>
                    <a:prstGeom prst="rect">
                      <a:avLst/>
                    </a:prstGeom>
                    <a:noFill/>
                    <a:ln>
                      <a:noFill/>
                    </a:ln>
                  </pic:spPr>
                </pic:pic>
              </a:graphicData>
            </a:graphic>
          </wp:inline>
        </w:drawing>
      </w:r>
    </w:p>
    <w:p w14:paraId="5E6BF1C6">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3322955" cy="904875"/>
            <wp:effectExtent l="0" t="0" r="4445" b="952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7"/>
                    <a:stretch>
                      <a:fillRect/>
                    </a:stretch>
                  </pic:blipFill>
                  <pic:spPr>
                    <a:xfrm>
                      <a:off x="0" y="0"/>
                      <a:ext cx="3322955" cy="904875"/>
                    </a:xfrm>
                    <a:prstGeom prst="rect">
                      <a:avLst/>
                    </a:prstGeom>
                    <a:noFill/>
                    <a:ln>
                      <a:noFill/>
                    </a:ln>
                  </pic:spPr>
                </pic:pic>
              </a:graphicData>
            </a:graphic>
          </wp:inline>
        </w:drawing>
      </w:r>
    </w:p>
    <w:p w14:paraId="1AB343D7">
      <w:pPr>
        <w:numPr>
          <w:ilvl w:val="4"/>
          <w:numId w:val="1"/>
        </w:numPr>
        <w:ind w:left="210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If this is enabled, then the variable will only be available for the protected branches.</w:t>
      </w:r>
    </w:p>
    <w:p w14:paraId="3F80D512">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3451225" cy="1200785"/>
            <wp:effectExtent l="0" t="0" r="3175" b="571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28"/>
                    <a:stretch>
                      <a:fillRect/>
                    </a:stretch>
                  </pic:blipFill>
                  <pic:spPr>
                    <a:xfrm>
                      <a:off x="0" y="0"/>
                      <a:ext cx="3451225" cy="1200785"/>
                    </a:xfrm>
                    <a:prstGeom prst="rect">
                      <a:avLst/>
                    </a:prstGeom>
                    <a:noFill/>
                    <a:ln>
                      <a:noFill/>
                    </a:ln>
                  </pic:spPr>
                </pic:pic>
              </a:graphicData>
            </a:graphic>
          </wp:inline>
        </w:drawing>
      </w:r>
    </w:p>
    <w:p w14:paraId="208D3BBA">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But, still the pipeline will be failed due to the credentials.</w:t>
      </w:r>
    </w:p>
    <w:p w14:paraId="175DF1BF">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Create one IAM user (without password), add </w:t>
      </w:r>
      <w:r>
        <w:rPr>
          <w:rFonts w:hint="default" w:ascii="Bodoni MT" w:hAnsi="Bodoni MT" w:cs="Bodoni MT"/>
          <w:b/>
          <w:bCs/>
          <w:sz w:val="22"/>
          <w:szCs w:val="22"/>
          <w:lang w:val="en-US"/>
        </w:rPr>
        <w:t xml:space="preserve">S3 full access </w:t>
      </w:r>
      <w:r>
        <w:rPr>
          <w:rFonts w:hint="default" w:ascii="Bodoni MT" w:hAnsi="Bodoni MT" w:cs="Bodoni MT"/>
          <w:b w:val="0"/>
          <w:bCs w:val="0"/>
          <w:sz w:val="22"/>
          <w:szCs w:val="22"/>
          <w:lang w:val="en-US"/>
        </w:rPr>
        <w:t>permission to that.</w:t>
      </w:r>
    </w:p>
    <w:p w14:paraId="34FC0461">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 xml:space="preserve">Now open that user and create access key for </w:t>
      </w:r>
      <w:r>
        <w:rPr>
          <w:rFonts w:hint="default" w:ascii="Bodoni MT" w:hAnsi="Bodoni MT" w:cs="Bodoni MT"/>
          <w:b/>
          <w:bCs/>
          <w:sz w:val="22"/>
          <w:szCs w:val="22"/>
          <w:lang w:val="en-US"/>
        </w:rPr>
        <w:t>CLI</w:t>
      </w:r>
      <w:r>
        <w:rPr>
          <w:rFonts w:hint="default" w:ascii="Bodoni MT" w:hAnsi="Bodoni MT" w:cs="Bodoni MT"/>
          <w:b w:val="0"/>
          <w:bCs w:val="0"/>
          <w:sz w:val="22"/>
          <w:szCs w:val="22"/>
          <w:lang w:val="en-US"/>
        </w:rPr>
        <w:t xml:space="preserve"> and save the </w:t>
      </w:r>
      <w:r>
        <w:rPr>
          <w:rFonts w:hint="default" w:ascii="Bodoni MT" w:hAnsi="Bodoni MT" w:cs="Bodoni MT"/>
          <w:b/>
          <w:bCs/>
          <w:sz w:val="22"/>
          <w:szCs w:val="22"/>
          <w:lang w:val="en-US"/>
        </w:rPr>
        <w:t xml:space="preserve">access key id </w:t>
      </w:r>
      <w:r>
        <w:rPr>
          <w:rFonts w:hint="default" w:ascii="Bodoni MT" w:hAnsi="Bodoni MT" w:cs="Bodoni MT"/>
          <w:b w:val="0"/>
          <w:bCs w:val="0"/>
          <w:sz w:val="22"/>
          <w:szCs w:val="22"/>
          <w:lang w:val="en-US"/>
        </w:rPr>
        <w:t xml:space="preserve">&amp; </w:t>
      </w:r>
      <w:r>
        <w:rPr>
          <w:rFonts w:hint="default" w:ascii="Bodoni MT" w:hAnsi="Bodoni MT" w:cs="Bodoni MT"/>
          <w:b/>
          <w:bCs/>
          <w:sz w:val="22"/>
          <w:szCs w:val="22"/>
          <w:lang w:val="en-US"/>
        </w:rPr>
        <w:t>secret access key</w:t>
      </w:r>
      <w:r>
        <w:rPr>
          <w:rFonts w:hint="default" w:ascii="Bodoni MT" w:hAnsi="Bodoni MT" w:cs="Bodoni MT"/>
          <w:b w:val="0"/>
          <w:bCs w:val="0"/>
          <w:sz w:val="22"/>
          <w:szCs w:val="22"/>
          <w:lang w:val="en-US"/>
        </w:rPr>
        <w:t>.</w:t>
      </w:r>
    </w:p>
    <w:p w14:paraId="0D39DE70">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Now, we’ll add those things (access key id &amp; secret access key) in the variables.</w:t>
      </w:r>
    </w:p>
    <w:p w14:paraId="632E1D13">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Settings &gt;&gt; CI/CD &gt;&gt; Variables</w:t>
      </w:r>
    </w:p>
    <w:p w14:paraId="665AEF9F">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040890" cy="1393825"/>
            <wp:effectExtent l="0" t="0" r="3810" b="317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9"/>
                    <a:stretch>
                      <a:fillRect/>
                    </a:stretch>
                  </pic:blipFill>
                  <pic:spPr>
                    <a:xfrm>
                      <a:off x="0" y="0"/>
                      <a:ext cx="2040890" cy="1393825"/>
                    </a:xfrm>
                    <a:prstGeom prst="rect">
                      <a:avLst/>
                    </a:prstGeom>
                    <a:noFill/>
                    <a:ln>
                      <a:noFill/>
                    </a:ln>
                  </pic:spPr>
                </pic:pic>
              </a:graphicData>
            </a:graphic>
          </wp:inline>
        </w:drawing>
      </w:r>
    </w:p>
    <w:p w14:paraId="4FA04BBF">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There will be some default variables having these kind of names, you just have to assign the values (access key id, secret access key) to this only.</w:t>
      </w:r>
    </w:p>
    <w:p w14:paraId="6C62CBB0">
      <w:pPr>
        <w:numPr>
          <w:ilvl w:val="3"/>
          <w:numId w:val="1"/>
        </w:numPr>
        <w:ind w:left="168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1520825" cy="1416050"/>
            <wp:effectExtent l="0" t="0" r="3175" b="635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30"/>
                    <a:stretch>
                      <a:fillRect/>
                    </a:stretch>
                  </pic:blipFill>
                  <pic:spPr>
                    <a:xfrm>
                      <a:off x="0" y="0"/>
                      <a:ext cx="1520825" cy="1416050"/>
                    </a:xfrm>
                    <a:prstGeom prst="rect">
                      <a:avLst/>
                    </a:prstGeom>
                    <a:noFill/>
                    <a:ln>
                      <a:noFill/>
                    </a:ln>
                  </pic:spPr>
                </pic:pic>
              </a:graphicData>
            </a:graphic>
          </wp:inline>
        </w:drawing>
      </w:r>
      <w:r>
        <w:rPr>
          <w:rFonts w:hint="default" w:ascii="Bodoni MT" w:hAnsi="Bodoni MT" w:cs="Bodoni MT"/>
          <w:sz w:val="22"/>
          <w:szCs w:val="22"/>
          <w:lang w:val="en-US"/>
        </w:rPr>
        <w:t>(you have to set the region as well)</w:t>
      </w:r>
    </w:p>
    <w:p w14:paraId="192D6DD8">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Now, the pipeline will succeed as the authentication will be done now.</w:t>
      </w:r>
    </w:p>
    <w:p w14:paraId="257C0832">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4315460" cy="1334770"/>
            <wp:effectExtent l="0" t="0" r="2540" b="1143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1"/>
                    <a:stretch>
                      <a:fillRect/>
                    </a:stretch>
                  </pic:blipFill>
                  <pic:spPr>
                    <a:xfrm>
                      <a:off x="0" y="0"/>
                      <a:ext cx="4315460" cy="1334770"/>
                    </a:xfrm>
                    <a:prstGeom prst="rect">
                      <a:avLst/>
                    </a:prstGeom>
                    <a:noFill/>
                    <a:ln>
                      <a:noFill/>
                    </a:ln>
                  </pic:spPr>
                </pic:pic>
              </a:graphicData>
            </a:graphic>
          </wp:inline>
        </w:drawing>
      </w:r>
    </w:p>
    <w:p w14:paraId="4CB65CC3">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433320" cy="2564765"/>
            <wp:effectExtent l="0" t="0" r="5080" b="63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32"/>
                    <a:stretch>
                      <a:fillRect/>
                    </a:stretch>
                  </pic:blipFill>
                  <pic:spPr>
                    <a:xfrm>
                      <a:off x="0" y="0"/>
                      <a:ext cx="2433320" cy="2564765"/>
                    </a:xfrm>
                    <a:prstGeom prst="rect">
                      <a:avLst/>
                    </a:prstGeom>
                    <a:noFill/>
                    <a:ln>
                      <a:noFill/>
                    </a:ln>
                  </pic:spPr>
                </pic:pic>
              </a:graphicData>
            </a:graphic>
          </wp:inline>
        </w:drawing>
      </w:r>
    </w:p>
    <w:p w14:paraId="35BEE31C">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Do this after </w:t>
      </w:r>
      <w:r>
        <w:rPr>
          <w:rFonts w:hint="default" w:ascii="Bodoni MT" w:hAnsi="Bodoni MT" w:cs="Bodoni MT"/>
          <w:b/>
          <w:bCs/>
          <w:sz w:val="22"/>
          <w:szCs w:val="22"/>
          <w:lang w:val="en-US"/>
        </w:rPr>
        <w:t>enabling</w:t>
      </w:r>
      <w:r>
        <w:rPr>
          <w:rFonts w:hint="default" w:ascii="Bodoni MT" w:hAnsi="Bodoni MT" w:cs="Bodoni MT"/>
          <w:b w:val="0"/>
          <w:bCs w:val="0"/>
          <w:sz w:val="22"/>
          <w:szCs w:val="22"/>
          <w:lang w:val="en-US"/>
        </w:rPr>
        <w:t xml:space="preserve"> static </w:t>
      </w:r>
      <w:r>
        <w:rPr>
          <w:rFonts w:hint="default" w:ascii="Bodoni MT" w:hAnsi="Bodoni MT" w:cs="Bodoni MT"/>
          <w:b/>
          <w:bCs/>
          <w:sz w:val="22"/>
          <w:szCs w:val="22"/>
          <w:lang w:val="en-US"/>
        </w:rPr>
        <w:t>web hosting</w:t>
      </w:r>
      <w:r>
        <w:rPr>
          <w:rFonts w:hint="default" w:ascii="Bodoni MT" w:hAnsi="Bodoni MT" w:cs="Bodoni MT"/>
          <w:b w:val="0"/>
          <w:bCs w:val="0"/>
          <w:sz w:val="22"/>
          <w:szCs w:val="22"/>
          <w:lang w:val="en-US"/>
        </w:rPr>
        <w:t xml:space="preserve"> to give public access. Also </w:t>
      </w:r>
      <w:r>
        <w:rPr>
          <w:rFonts w:hint="default" w:ascii="Bodoni MT" w:hAnsi="Bodoni MT" w:cs="Bodoni MT"/>
          <w:b/>
          <w:bCs/>
          <w:sz w:val="22"/>
          <w:szCs w:val="22"/>
          <w:lang w:val="en-US"/>
        </w:rPr>
        <w:t>disable</w:t>
      </w:r>
      <w:r>
        <w:rPr>
          <w:rFonts w:hint="default" w:ascii="Bodoni MT" w:hAnsi="Bodoni MT" w:cs="Bodoni MT"/>
          <w:b w:val="0"/>
          <w:bCs w:val="0"/>
          <w:sz w:val="22"/>
          <w:szCs w:val="22"/>
          <w:lang w:val="en-US"/>
        </w:rPr>
        <w:t xml:space="preserve"> that “block public access” thing.</w:t>
      </w:r>
    </w:p>
    <w:p w14:paraId="3D5C0363">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There is one issue in our pipeline, everytime when someone changes and commit (in any branch), the website will be deployed in </w:t>
      </w:r>
      <w:r>
        <w:rPr>
          <w:rFonts w:hint="default" w:ascii="Bodoni MT" w:hAnsi="Bodoni MT" w:cs="Bodoni MT"/>
          <w:b/>
          <w:bCs/>
          <w:sz w:val="22"/>
          <w:szCs w:val="22"/>
          <w:lang w:val="en-US"/>
        </w:rPr>
        <w:t>s3</w:t>
      </w:r>
      <w:r>
        <w:rPr>
          <w:rFonts w:hint="default" w:ascii="Bodoni MT" w:hAnsi="Bodoni MT" w:cs="Bodoni MT"/>
          <w:b w:val="0"/>
          <w:bCs w:val="0"/>
          <w:sz w:val="22"/>
          <w:szCs w:val="22"/>
          <w:lang w:val="en-US"/>
        </w:rPr>
        <w:t>.</w:t>
      </w:r>
    </w:p>
    <w:p w14:paraId="3ADAC168">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US"/>
        </w:rPr>
        <w:t>But it should not be the case, only after the merge, it should happen.</w:t>
      </w:r>
    </w:p>
    <w:p w14:paraId="05B36F19">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5266690" cy="1991995"/>
            <wp:effectExtent l="0" t="0" r="3810" b="190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3"/>
                    <a:stretch>
                      <a:fillRect/>
                    </a:stretch>
                  </pic:blipFill>
                  <pic:spPr>
                    <a:xfrm>
                      <a:off x="0" y="0"/>
                      <a:ext cx="5266690" cy="1991995"/>
                    </a:xfrm>
                    <a:prstGeom prst="rect">
                      <a:avLst/>
                    </a:prstGeom>
                    <a:noFill/>
                    <a:ln>
                      <a:noFill/>
                    </a:ln>
                  </pic:spPr>
                </pic:pic>
              </a:graphicData>
            </a:graphic>
          </wp:inline>
        </w:drawing>
      </w:r>
    </w:p>
    <w:p w14:paraId="1FAA3F93">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US"/>
        </w:rPr>
        <w:t xml:space="preserve">Now, it’ll work fine. Only after the merge, the commit branch will be same as the default branch (i.e. </w:t>
      </w:r>
      <w:r>
        <w:rPr>
          <w:rFonts w:hint="default" w:ascii="Bodoni MT" w:hAnsi="Bodoni MT" w:cs="Bodoni MT"/>
          <w:b/>
          <w:bCs/>
          <w:sz w:val="22"/>
          <w:szCs w:val="22"/>
          <w:lang w:val="en-US"/>
        </w:rPr>
        <w:t>main</w:t>
      </w:r>
      <w:r>
        <w:rPr>
          <w:rFonts w:hint="default" w:ascii="Bodoni MT" w:hAnsi="Bodoni MT" w:cs="Bodoni MT"/>
          <w:b w:val="0"/>
          <w:bCs w:val="0"/>
          <w:sz w:val="22"/>
          <w:szCs w:val="22"/>
          <w:lang w:val="en-US"/>
        </w:rPr>
        <w:t xml:space="preserve"> in this case). and after that the deployment will happen.</w:t>
      </w:r>
    </w:p>
    <w:p w14:paraId="66D91627">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We should add one </w:t>
      </w:r>
      <w:r>
        <w:rPr>
          <w:rFonts w:hint="default" w:ascii="Bodoni MT" w:hAnsi="Bodoni MT" w:cs="Bodoni MT"/>
          <w:b/>
          <w:bCs/>
          <w:sz w:val="22"/>
          <w:szCs w:val="22"/>
          <w:lang w:val="en-IN"/>
        </w:rPr>
        <w:t>staging</w:t>
      </w:r>
      <w:r>
        <w:rPr>
          <w:rFonts w:hint="default" w:ascii="Bodoni MT" w:hAnsi="Bodoni MT" w:cs="Bodoni MT"/>
          <w:sz w:val="22"/>
          <w:szCs w:val="22"/>
          <w:lang w:val="en-IN"/>
        </w:rPr>
        <w:t xml:space="preserve"> stage before the deployment. If the staging passes, then only deployment will happen</w:t>
      </w:r>
    </w:p>
    <w:p w14:paraId="692FB965">
      <w:pPr>
        <w:numPr>
          <w:ilvl w:val="1"/>
          <w:numId w:val="1"/>
        </w:numPr>
        <w:ind w:left="840" w:leftChars="0" w:hanging="420" w:firstLineChars="0"/>
        <w:rPr>
          <w:rFonts w:hint="default" w:ascii="Bodoni MT" w:hAnsi="Bodoni MT" w:cs="Bodoni MT"/>
          <w:sz w:val="22"/>
          <w:szCs w:val="22"/>
          <w:highlight w:val="yellow"/>
          <w:lang w:val="en-US"/>
        </w:rPr>
      </w:pPr>
      <w:r>
        <w:rPr>
          <w:rFonts w:hint="default" w:ascii="Bodoni MT" w:hAnsi="Bodoni MT" w:cs="Bodoni MT"/>
          <w:sz w:val="22"/>
          <w:szCs w:val="22"/>
          <w:highlight w:val="yellow"/>
          <w:lang w:val="en-IN"/>
        </w:rPr>
        <w:t>Build -&gt; Test     (CI: Continuous Integration)</w:t>
      </w:r>
    </w:p>
    <w:p w14:paraId="34CD8D31">
      <w:pPr>
        <w:numPr>
          <w:ilvl w:val="1"/>
          <w:numId w:val="1"/>
        </w:numPr>
        <w:ind w:left="840" w:leftChars="0" w:hanging="420" w:firstLineChars="0"/>
        <w:rPr>
          <w:rFonts w:hint="default" w:ascii="Bodoni MT" w:hAnsi="Bodoni MT" w:cs="Bodoni MT"/>
          <w:sz w:val="22"/>
          <w:szCs w:val="22"/>
          <w:highlight w:val="yellow"/>
          <w:lang w:val="en-US"/>
        </w:rPr>
      </w:pPr>
      <w:r>
        <w:rPr>
          <w:rFonts w:hint="default" w:ascii="Bodoni MT" w:hAnsi="Bodoni MT" w:cs="Bodoni MT"/>
          <w:sz w:val="22"/>
          <w:szCs w:val="22"/>
          <w:highlight w:val="yellow"/>
          <w:lang w:val="en-IN"/>
        </w:rPr>
        <w:t>Staging -&gt;  Production        (CD: Continuous Deployment)</w:t>
      </w:r>
    </w:p>
    <w:p w14:paraId="746C3503">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Here, </w:t>
      </w:r>
      <w:r>
        <w:rPr>
          <w:rFonts w:hint="default" w:ascii="Bodoni MT" w:hAnsi="Bodoni MT" w:cs="Bodoni MT"/>
          <w:b/>
          <w:bCs/>
          <w:sz w:val="22"/>
          <w:szCs w:val="22"/>
          <w:lang w:val="en-IN"/>
        </w:rPr>
        <w:t>staging</w:t>
      </w:r>
      <w:r>
        <w:rPr>
          <w:rFonts w:hint="default" w:ascii="Bodoni MT" w:hAnsi="Bodoni MT" w:cs="Bodoni MT"/>
          <w:b w:val="0"/>
          <w:bCs w:val="0"/>
          <w:sz w:val="22"/>
          <w:szCs w:val="22"/>
          <w:lang w:val="en-IN"/>
        </w:rPr>
        <w:t xml:space="preserve"> means also deployment, but to check if the deployment and testing are successful or not, so that if something happened, the actual </w:t>
      </w:r>
      <w:r>
        <w:rPr>
          <w:rFonts w:hint="default" w:ascii="Bodoni MT" w:hAnsi="Bodoni MT" w:cs="Bodoni MT"/>
          <w:b/>
          <w:bCs/>
          <w:sz w:val="22"/>
          <w:szCs w:val="22"/>
          <w:lang w:val="en-IN"/>
        </w:rPr>
        <w:t>production</w:t>
      </w:r>
      <w:r>
        <w:rPr>
          <w:rFonts w:hint="default" w:ascii="Bodoni MT" w:hAnsi="Bodoni MT" w:cs="Bodoni MT"/>
          <w:b w:val="0"/>
          <w:bCs w:val="0"/>
          <w:sz w:val="22"/>
          <w:szCs w:val="22"/>
          <w:lang w:val="en-IN"/>
        </w:rPr>
        <w:t xml:space="preserve"> will not be effected.</w:t>
      </w:r>
    </w:p>
    <w:p w14:paraId="367A0354">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5267960" cy="4401820"/>
            <wp:effectExtent l="0" t="0" r="2540" b="50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4"/>
                    <a:stretch>
                      <a:fillRect/>
                    </a:stretch>
                  </pic:blipFill>
                  <pic:spPr>
                    <a:xfrm>
                      <a:off x="0" y="0"/>
                      <a:ext cx="5267960" cy="4401820"/>
                    </a:xfrm>
                    <a:prstGeom prst="rect">
                      <a:avLst/>
                    </a:prstGeom>
                    <a:noFill/>
                    <a:ln>
                      <a:noFill/>
                    </a:ln>
                  </pic:spPr>
                </pic:pic>
              </a:graphicData>
            </a:graphic>
          </wp:inline>
        </w:drawing>
      </w:r>
    </w:p>
    <w:p w14:paraId="6D8A71D9">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Created the variables </w:t>
      </w:r>
      <w:r>
        <w:rPr>
          <w:rFonts w:hint="default" w:ascii="Bodoni MT" w:hAnsi="Bodoni MT" w:cs="Bodoni MT"/>
          <w:b/>
          <w:bCs/>
          <w:color w:val="0000FF"/>
          <w:sz w:val="22"/>
          <w:szCs w:val="22"/>
          <w:lang w:val="en-IN"/>
        </w:rPr>
        <w:t>AWS_S3_BUCKET</w:t>
      </w:r>
      <w:r>
        <w:rPr>
          <w:rFonts w:hint="default" w:ascii="Bodoni MT" w:hAnsi="Bodoni MT" w:cs="Bodoni MT"/>
          <w:sz w:val="22"/>
          <w:szCs w:val="22"/>
          <w:lang w:val="en-IN"/>
        </w:rPr>
        <w:t xml:space="preserve"> (production), </w:t>
      </w:r>
      <w:r>
        <w:rPr>
          <w:rFonts w:hint="default" w:ascii="Bodoni MT" w:hAnsi="Bodoni MT" w:cs="Bodoni MT"/>
          <w:b/>
          <w:bCs/>
          <w:color w:val="0000FF"/>
          <w:sz w:val="22"/>
          <w:szCs w:val="22"/>
          <w:lang w:val="en-IN"/>
        </w:rPr>
        <w:t>AWS_S3_BUCKET_STAGNIG</w:t>
      </w:r>
      <w:r>
        <w:rPr>
          <w:rFonts w:hint="default" w:ascii="Bodoni MT" w:hAnsi="Bodoni MT" w:cs="Bodoni MT"/>
          <w:sz w:val="22"/>
          <w:szCs w:val="22"/>
          <w:lang w:val="en-IN"/>
        </w:rPr>
        <w:t xml:space="preserve"> (staging)</w:t>
      </w:r>
    </w:p>
    <w:p w14:paraId="2C416E55">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4187825" cy="5796915"/>
            <wp:effectExtent l="0" t="0" r="3175" b="698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5"/>
                    <a:stretch>
                      <a:fillRect/>
                    </a:stretch>
                  </pic:blipFill>
                  <pic:spPr>
                    <a:xfrm>
                      <a:off x="0" y="0"/>
                      <a:ext cx="4187825" cy="5796915"/>
                    </a:xfrm>
                    <a:prstGeom prst="rect">
                      <a:avLst/>
                    </a:prstGeom>
                    <a:noFill/>
                    <a:ln>
                      <a:noFill/>
                    </a:ln>
                  </pic:spPr>
                </pic:pic>
              </a:graphicData>
            </a:graphic>
          </wp:inline>
        </w:drawing>
      </w:r>
    </w:p>
    <w:p w14:paraId="105A0CF5">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 can see, so many duplications are there in the code.</w:t>
      </w:r>
    </w:p>
    <w:p w14:paraId="7321878C">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We can create environments for this </w:t>
      </w:r>
      <w:r>
        <w:rPr>
          <w:rFonts w:hint="default" w:ascii="Bodoni MT" w:hAnsi="Bodoni MT" w:cs="Bodoni MT"/>
          <w:b/>
          <w:bCs/>
          <w:sz w:val="22"/>
          <w:szCs w:val="22"/>
          <w:highlight w:val="yellow"/>
          <w:lang w:val="en-IN"/>
        </w:rPr>
        <w:t>(Operate &gt;&gt; Environments)</w:t>
      </w:r>
      <w:r>
        <w:rPr>
          <w:rFonts w:hint="default" w:ascii="Bodoni MT" w:hAnsi="Bodoni MT" w:cs="Bodoni MT"/>
          <w:b w:val="0"/>
          <w:bCs w:val="0"/>
          <w:sz w:val="22"/>
          <w:szCs w:val="22"/>
          <w:highlight w:val="none"/>
          <w:lang w:val="en-IN"/>
        </w:rPr>
        <w:t xml:space="preserve">  </w:t>
      </w:r>
    </w:p>
    <w:p w14:paraId="6E9B467D">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highlight w:val="none"/>
          <w:lang w:val="en-IN"/>
        </w:rPr>
        <w:t>Staging is an environment, Deployment is an environment.. means the deployments are environments.</w:t>
      </w:r>
    </w:p>
    <w:p w14:paraId="0A594105">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2632075" cy="1756410"/>
            <wp:effectExtent l="0" t="0" r="9525" b="889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2632075" cy="1756410"/>
                    </a:xfrm>
                    <a:prstGeom prst="rect">
                      <a:avLst/>
                    </a:prstGeom>
                    <a:noFill/>
                    <a:ln>
                      <a:noFill/>
                    </a:ln>
                  </pic:spPr>
                </pic:pic>
              </a:graphicData>
            </a:graphic>
          </wp:inline>
        </w:drawing>
      </w:r>
      <w:r>
        <w:rPr>
          <w:rFonts w:hint="default" w:ascii="Bodoni MT" w:hAnsi="Bodoni MT" w:cs="Bodoni MT"/>
          <w:sz w:val="22"/>
          <w:szCs w:val="22"/>
          <w:lang w:val="en-IN"/>
        </w:rPr>
        <w:t xml:space="preserve"> (given the urls of the static website </w:t>
      </w:r>
      <w:r>
        <w:rPr>
          <w:rFonts w:hint="default" w:ascii="Bodoni MT" w:hAnsi="Bodoni MT" w:cs="Bodoni MT"/>
          <w:i/>
          <w:iCs/>
          <w:sz w:val="22"/>
          <w:szCs w:val="22"/>
          <w:lang w:val="en-IN"/>
        </w:rPr>
        <w:t>[APP_BASE_URL, APP_BASE_URL_STAGING in my case]</w:t>
      </w:r>
      <w:r>
        <w:rPr>
          <w:rFonts w:hint="default" w:ascii="Bodoni MT" w:hAnsi="Bodoni MT" w:cs="Bodoni MT"/>
          <w:sz w:val="22"/>
          <w:szCs w:val="22"/>
          <w:lang w:val="en-IN"/>
        </w:rPr>
        <w:t xml:space="preserve"> inside that environments as the </w:t>
      </w:r>
      <w:r>
        <w:rPr>
          <w:rFonts w:hint="default" w:ascii="Bodoni MT" w:hAnsi="Bodoni MT" w:cs="Bodoni MT"/>
          <w:b/>
          <w:bCs/>
          <w:sz w:val="22"/>
          <w:szCs w:val="22"/>
          <w:lang w:val="en-IN"/>
        </w:rPr>
        <w:t>external url</w:t>
      </w:r>
      <w:r>
        <w:rPr>
          <w:rFonts w:hint="default" w:ascii="Bodoni MT" w:hAnsi="Bodoni MT" w:cs="Bodoni MT"/>
          <w:b w:val="0"/>
          <w:bCs w:val="0"/>
          <w:sz w:val="22"/>
          <w:szCs w:val="22"/>
          <w:lang w:val="en-IN"/>
        </w:rPr>
        <w:t xml:space="preserve"> field)</w:t>
      </w:r>
    </w:p>
    <w:p w14:paraId="566465DA">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From here, you can directly click on the </w:t>
      </w:r>
      <w:r>
        <w:rPr>
          <w:rFonts w:hint="default" w:ascii="Bodoni MT" w:hAnsi="Bodoni MT" w:cs="Bodoni MT"/>
          <w:b/>
          <w:bCs/>
          <w:sz w:val="22"/>
          <w:szCs w:val="22"/>
          <w:lang w:val="en-IN"/>
        </w:rPr>
        <w:t>open</w:t>
      </w:r>
      <w:r>
        <w:rPr>
          <w:rFonts w:hint="default" w:ascii="Bodoni MT" w:hAnsi="Bodoni MT" w:cs="Bodoni MT"/>
          <w:b w:val="0"/>
          <w:bCs w:val="0"/>
          <w:sz w:val="22"/>
          <w:szCs w:val="22"/>
          <w:lang w:val="en-IN"/>
        </w:rPr>
        <w:t xml:space="preserve"> button to open the environment as the links are already mentioned there.</w:t>
      </w:r>
    </w:p>
    <w:p w14:paraId="5E4A70DC">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5259070" cy="644525"/>
            <wp:effectExtent l="0" t="0" r="11430" b="317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5259070" cy="644525"/>
                    </a:xfrm>
                    <a:prstGeom prst="rect">
                      <a:avLst/>
                    </a:prstGeom>
                    <a:noFill/>
                    <a:ln>
                      <a:noFill/>
                    </a:ln>
                  </pic:spPr>
                </pic:pic>
              </a:graphicData>
            </a:graphic>
          </wp:inline>
        </w:drawing>
      </w:r>
    </w:p>
    <w:p w14:paraId="54D9D19C">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I edited the variables </w:t>
      </w:r>
      <w:r>
        <w:rPr>
          <w:rFonts w:hint="default" w:ascii="Bodoni MT" w:hAnsi="Bodoni MT" w:cs="Bodoni MT"/>
          <w:b/>
          <w:bCs/>
          <w:i/>
          <w:iCs/>
          <w:sz w:val="22"/>
          <w:szCs w:val="22"/>
          <w:lang w:val="en-IN"/>
        </w:rPr>
        <w:t>AWS_S3_BUCKET</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&amp;</w:t>
      </w:r>
      <w:r>
        <w:rPr>
          <w:rFonts w:hint="default" w:ascii="Bodoni MT" w:hAnsi="Bodoni MT" w:cs="Bodoni MT"/>
          <w:b w:val="0"/>
          <w:bCs w:val="0"/>
          <w:i/>
          <w:iCs/>
          <w:sz w:val="22"/>
          <w:szCs w:val="22"/>
          <w:lang w:val="en-IN"/>
        </w:rPr>
        <w:t xml:space="preserve"> </w:t>
      </w:r>
      <w:r>
        <w:rPr>
          <w:rFonts w:hint="default" w:ascii="Bodoni MT" w:hAnsi="Bodoni MT" w:cs="Bodoni MT"/>
          <w:b/>
          <w:bCs/>
          <w:i/>
          <w:iCs/>
          <w:sz w:val="22"/>
          <w:szCs w:val="22"/>
          <w:lang w:val="en-IN"/>
        </w:rPr>
        <w:t>AWS_S3_BUCKET_STAGING</w:t>
      </w:r>
      <w:r>
        <w:rPr>
          <w:rFonts w:hint="default" w:ascii="Bodoni MT" w:hAnsi="Bodoni MT" w:cs="Bodoni MT"/>
          <w:b w:val="0"/>
          <w:bCs w:val="0"/>
          <w:sz w:val="22"/>
          <w:szCs w:val="22"/>
          <w:lang w:val="en-IN"/>
        </w:rPr>
        <w:t xml:space="preserve"> as </w:t>
      </w:r>
      <w:r>
        <w:rPr>
          <w:rFonts w:hint="default" w:ascii="Bodoni MT" w:hAnsi="Bodoni MT" w:cs="Bodoni MT"/>
          <w:b/>
          <w:bCs/>
          <w:i/>
          <w:iCs/>
          <w:color w:val="0000FF"/>
          <w:sz w:val="22"/>
          <w:szCs w:val="22"/>
          <w:lang w:val="en-IN"/>
        </w:rPr>
        <w:t>AWS_S3_BUCKET</w:t>
      </w:r>
      <w:r>
        <w:rPr>
          <w:rFonts w:hint="default" w:ascii="Bodoni MT" w:hAnsi="Bodoni MT" w:cs="Bodoni MT"/>
          <w:b w:val="0"/>
          <w:bCs w:val="0"/>
          <w:i w:val="0"/>
          <w:iCs w:val="0"/>
          <w:color w:val="0000FF"/>
          <w:sz w:val="22"/>
          <w:szCs w:val="22"/>
          <w:lang w:val="en-IN"/>
        </w:rPr>
        <w:t xml:space="preserve"> </w:t>
      </w:r>
      <w:r>
        <w:rPr>
          <w:rFonts w:hint="default" w:ascii="Bodoni MT" w:hAnsi="Bodoni MT" w:cs="Bodoni MT"/>
          <w:b w:val="0"/>
          <w:bCs w:val="0"/>
          <w:i w:val="0"/>
          <w:iCs w:val="0"/>
          <w:color w:val="auto"/>
          <w:sz w:val="22"/>
          <w:szCs w:val="22"/>
          <w:lang w:val="en-IN"/>
        </w:rPr>
        <w:t xml:space="preserve">and associated them to the specific environments. </w:t>
      </w:r>
    </w:p>
    <w:p w14:paraId="0690A9D6">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bCs/>
          <w:i w:val="0"/>
          <w:iCs w:val="0"/>
          <w:color w:val="auto"/>
          <w:sz w:val="22"/>
          <w:szCs w:val="22"/>
          <w:highlight w:val="yellow"/>
          <w:lang w:val="en-IN"/>
        </w:rPr>
        <w:t>So, now one variable name, 2 different values. Values are specific to the respective environments.</w:t>
      </w:r>
      <w:r>
        <w:rPr>
          <w:rFonts w:hint="default" w:ascii="Bodoni MT" w:hAnsi="Bodoni MT" w:cs="Bodoni MT"/>
          <w:b w:val="0"/>
          <w:bCs w:val="0"/>
          <w:i w:val="0"/>
          <w:iCs w:val="0"/>
          <w:color w:val="auto"/>
          <w:sz w:val="22"/>
          <w:szCs w:val="22"/>
          <w:lang w:val="en-IN"/>
        </w:rPr>
        <w:t xml:space="preserve">   </w:t>
      </w:r>
    </w:p>
    <w:p w14:paraId="70F24095">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the environments are linked with the URLs of the static hosted websites, we need to get them to mention inside our code to get rid of those 2 variables </w:t>
      </w:r>
      <w:r>
        <w:rPr>
          <w:rFonts w:hint="default" w:ascii="Bodoni MT" w:hAnsi="Bodoni MT" w:cs="Bodoni MT"/>
          <w:b/>
          <w:bCs/>
          <w:i/>
          <w:iCs/>
          <w:sz w:val="22"/>
          <w:szCs w:val="22"/>
          <w:lang w:val="en-IN"/>
        </w:rPr>
        <w:t>APP_BASE_URL</w:t>
      </w:r>
      <w:r>
        <w:rPr>
          <w:rFonts w:hint="default" w:ascii="Bodoni MT" w:hAnsi="Bodoni MT" w:cs="Bodoni MT"/>
          <w:b w:val="0"/>
          <w:bCs w:val="0"/>
          <w:sz w:val="22"/>
          <w:szCs w:val="22"/>
          <w:lang w:val="en-IN"/>
        </w:rPr>
        <w:t xml:space="preserve"> &amp; </w:t>
      </w:r>
      <w:r>
        <w:rPr>
          <w:rFonts w:hint="default" w:ascii="Bodoni MT" w:hAnsi="Bodoni MT" w:cs="Bodoni MT"/>
          <w:b/>
          <w:bCs/>
          <w:i/>
          <w:iCs/>
          <w:sz w:val="22"/>
          <w:szCs w:val="22"/>
          <w:lang w:val="en-IN"/>
        </w:rPr>
        <w:t>APP_BASE_URL_STAGING</w:t>
      </w:r>
      <w:r>
        <w:rPr>
          <w:rFonts w:hint="default" w:ascii="Bodoni MT" w:hAnsi="Bodoni MT" w:cs="Bodoni MT"/>
          <w:b w:val="0"/>
          <w:bCs w:val="0"/>
          <w:i/>
          <w:iCs/>
          <w:sz w:val="22"/>
          <w:szCs w:val="22"/>
          <w:lang w:val="en-IN"/>
        </w:rPr>
        <w:t>.</w:t>
      </w:r>
    </w:p>
    <w:p w14:paraId="5572AE07">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b w:val="0"/>
          <w:bCs w:val="0"/>
          <w:i w:val="0"/>
          <w:iCs w:val="0"/>
          <w:sz w:val="22"/>
          <w:szCs w:val="22"/>
          <w:lang w:val="en-IN"/>
        </w:rPr>
        <w:t xml:space="preserve">There is one pre-defined variable by gitlab, </w:t>
      </w:r>
      <w:r>
        <w:rPr>
          <w:rFonts w:hint="default" w:ascii="Bodoni MT" w:hAnsi="Bodoni MT" w:cs="Bodoni MT"/>
          <w:b/>
          <w:bCs/>
          <w:i w:val="0"/>
          <w:iCs w:val="0"/>
          <w:color w:val="2E75B6" w:themeColor="accent1" w:themeShade="BF"/>
          <w:sz w:val="22"/>
          <w:szCs w:val="22"/>
          <w:highlight w:val="yellow"/>
          <w:lang w:val="en-IN"/>
        </w:rPr>
        <w:t>CI_ENVIRONMENT_URL</w:t>
      </w:r>
      <w:r>
        <w:rPr>
          <w:rFonts w:hint="default" w:ascii="Bodoni MT" w:hAnsi="Bodoni MT" w:cs="Bodoni MT"/>
          <w:b w:val="0"/>
          <w:bCs w:val="0"/>
          <w:i w:val="0"/>
          <w:iCs w:val="0"/>
          <w:color w:val="auto"/>
          <w:sz w:val="22"/>
          <w:szCs w:val="22"/>
          <w:highlight w:val="none"/>
          <w:lang w:val="en-IN"/>
        </w:rPr>
        <w:t xml:space="preserve">, it’ll extract the URL of the particular environment to which our current </w:t>
      </w:r>
      <w:r>
        <w:rPr>
          <w:rFonts w:hint="default" w:ascii="Bodoni MT" w:hAnsi="Bodoni MT" w:cs="Bodoni MT"/>
          <w:b/>
          <w:bCs/>
          <w:i w:val="0"/>
          <w:iCs w:val="0"/>
          <w:color w:val="auto"/>
          <w:sz w:val="22"/>
          <w:szCs w:val="22"/>
          <w:highlight w:val="none"/>
          <w:lang w:val="en-IN"/>
        </w:rPr>
        <w:t>job</w:t>
      </w:r>
      <w:r>
        <w:rPr>
          <w:rFonts w:hint="default" w:ascii="Bodoni MT" w:hAnsi="Bodoni MT" w:cs="Bodoni MT"/>
          <w:b w:val="0"/>
          <w:bCs w:val="0"/>
          <w:i w:val="0"/>
          <w:iCs w:val="0"/>
          <w:color w:val="auto"/>
          <w:sz w:val="22"/>
          <w:szCs w:val="22"/>
          <w:highlight w:val="none"/>
          <w:lang w:val="en-IN"/>
        </w:rPr>
        <w:t>(like staging, production)</w:t>
      </w:r>
      <w:r>
        <w:rPr>
          <w:rFonts w:hint="default" w:ascii="Bodoni MT" w:hAnsi="Bodoni MT" w:cs="Bodoni MT"/>
          <w:b/>
          <w:bCs/>
          <w:i w:val="0"/>
          <w:iCs w:val="0"/>
          <w:color w:val="auto"/>
          <w:sz w:val="22"/>
          <w:szCs w:val="22"/>
          <w:highlight w:val="none"/>
          <w:lang w:val="en-IN"/>
        </w:rPr>
        <w:t xml:space="preserve"> </w:t>
      </w:r>
      <w:r>
        <w:rPr>
          <w:rFonts w:hint="default" w:ascii="Bodoni MT" w:hAnsi="Bodoni MT" w:cs="Bodoni MT"/>
          <w:b w:val="0"/>
          <w:bCs w:val="0"/>
          <w:i w:val="0"/>
          <w:iCs w:val="0"/>
          <w:color w:val="auto"/>
          <w:sz w:val="22"/>
          <w:szCs w:val="22"/>
          <w:highlight w:val="none"/>
          <w:lang w:val="en-IN"/>
        </w:rPr>
        <w:t>is linked to.</w:t>
      </w:r>
    </w:p>
    <w:p w14:paraId="26234492">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4476750" cy="5105400"/>
            <wp:effectExtent l="0" t="0" r="635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8"/>
                    <a:stretch>
                      <a:fillRect/>
                    </a:stretch>
                  </pic:blipFill>
                  <pic:spPr>
                    <a:xfrm>
                      <a:off x="0" y="0"/>
                      <a:ext cx="4476750" cy="5105400"/>
                    </a:xfrm>
                    <a:prstGeom prst="rect">
                      <a:avLst/>
                    </a:prstGeom>
                    <a:noFill/>
                    <a:ln>
                      <a:noFill/>
                    </a:ln>
                  </pic:spPr>
                </pic:pic>
              </a:graphicData>
            </a:graphic>
          </wp:inline>
        </w:drawing>
      </w:r>
    </w:p>
    <w:p w14:paraId="402BB776">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4488180" cy="3706495"/>
            <wp:effectExtent l="0" t="0" r="7620" b="190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39"/>
                    <a:stretch>
                      <a:fillRect/>
                    </a:stretch>
                  </pic:blipFill>
                  <pic:spPr>
                    <a:xfrm>
                      <a:off x="0" y="0"/>
                      <a:ext cx="4488180" cy="3706495"/>
                    </a:xfrm>
                    <a:prstGeom prst="rect">
                      <a:avLst/>
                    </a:prstGeom>
                    <a:noFill/>
                    <a:ln>
                      <a:noFill/>
                    </a:ln>
                  </pic:spPr>
                </pic:pic>
              </a:graphicData>
            </a:graphic>
          </wp:inline>
        </w:drawing>
      </w:r>
      <w:r>
        <w:rPr>
          <w:rFonts w:hint="default" w:ascii="Bodoni MT" w:hAnsi="Bodoni MT" w:cs="Bodoni MT"/>
          <w:sz w:val="22"/>
          <w:szCs w:val="22"/>
          <w:lang w:val="en-IN"/>
        </w:rPr>
        <w:t xml:space="preserve">(I forgot to add the </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here, please keep an eye on this otherwise it’ll fail)</w:t>
      </w:r>
    </w:p>
    <w:p w14:paraId="093E6FEE">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5271135" cy="2103755"/>
            <wp:effectExtent l="0" t="0" r="12065" b="444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0"/>
                    <a:stretch>
                      <a:fillRect/>
                    </a:stretch>
                  </pic:blipFill>
                  <pic:spPr>
                    <a:xfrm>
                      <a:off x="0" y="0"/>
                      <a:ext cx="5271135" cy="2103755"/>
                    </a:xfrm>
                    <a:prstGeom prst="rect">
                      <a:avLst/>
                    </a:prstGeom>
                    <a:noFill/>
                    <a:ln>
                      <a:noFill/>
                    </a:ln>
                  </pic:spPr>
                </pic:pic>
              </a:graphicData>
            </a:graphic>
          </wp:inline>
        </w:drawing>
      </w:r>
    </w:p>
    <w:p w14:paraId="37289159">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5268595" cy="1036955"/>
            <wp:effectExtent l="0" t="0" r="1905" b="444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41"/>
                    <a:stretch>
                      <a:fillRect/>
                    </a:stretch>
                  </pic:blipFill>
                  <pic:spPr>
                    <a:xfrm>
                      <a:off x="0" y="0"/>
                      <a:ext cx="5268595" cy="1036955"/>
                    </a:xfrm>
                    <a:prstGeom prst="rect">
                      <a:avLst/>
                    </a:prstGeom>
                    <a:noFill/>
                    <a:ln>
                      <a:noFill/>
                    </a:ln>
                  </pic:spPr>
                </pic:pic>
              </a:graphicData>
            </a:graphic>
          </wp:inline>
        </w:drawing>
      </w:r>
    </w:p>
    <w:p w14:paraId="77002250">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rPr>
        <w:drawing>
          <wp:inline distT="0" distB="0" distL="114300" distR="114300">
            <wp:extent cx="5260975" cy="1323975"/>
            <wp:effectExtent l="0" t="0" r="9525" b="952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42"/>
                    <a:stretch>
                      <a:fillRect/>
                    </a:stretch>
                  </pic:blipFill>
                  <pic:spPr>
                    <a:xfrm>
                      <a:off x="0" y="0"/>
                      <a:ext cx="5260975" cy="1323975"/>
                    </a:xfrm>
                    <a:prstGeom prst="rect">
                      <a:avLst/>
                    </a:prstGeom>
                    <a:noFill/>
                    <a:ln>
                      <a:noFill/>
                    </a:ln>
                  </pic:spPr>
                </pic:pic>
              </a:graphicData>
            </a:graphic>
          </wp:inline>
        </w:drawing>
      </w:r>
      <w:r>
        <w:rPr>
          <w:rFonts w:hint="default" w:ascii="Bodoni MT" w:hAnsi="Bodoni MT" w:cs="Bodoni MT"/>
          <w:sz w:val="22"/>
          <w:szCs w:val="22"/>
          <w:lang w:val="en-IN"/>
        </w:rPr>
        <w:t>(you can see the deployment history of a perticular environment as well)</w:t>
      </w:r>
    </w:p>
    <w:p w14:paraId="4ED5C12F">
      <w:pPr>
        <w:numPr>
          <w:ilvl w:val="1"/>
          <w:numId w:val="1"/>
        </w:numPr>
        <w:ind w:left="840" w:leftChars="0" w:hanging="420" w:firstLineChars="0"/>
        <w:rPr>
          <w:rFonts w:hint="default" w:ascii="Bodoni MT" w:hAnsi="Bodoni MT" w:cs="Bodoni MT"/>
          <w:sz w:val="22"/>
          <w:szCs w:val="22"/>
          <w:lang w:val="en-US"/>
        </w:rPr>
      </w:pPr>
      <w:r>
        <w:drawing>
          <wp:inline distT="0" distB="0" distL="114300" distR="114300">
            <wp:extent cx="3746500" cy="7410450"/>
            <wp:effectExtent l="0" t="0" r="0" b="635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43"/>
                    <a:stretch>
                      <a:fillRect/>
                    </a:stretch>
                  </pic:blipFill>
                  <pic:spPr>
                    <a:xfrm>
                      <a:off x="0" y="0"/>
                      <a:ext cx="3746500" cy="7410450"/>
                    </a:xfrm>
                    <a:prstGeom prst="rect">
                      <a:avLst/>
                    </a:prstGeom>
                    <a:noFill/>
                    <a:ln>
                      <a:noFill/>
                    </a:ln>
                  </pic:spPr>
                </pic:pic>
              </a:graphicData>
            </a:graphic>
          </wp:inline>
        </w:drawing>
      </w:r>
    </w:p>
    <w:p w14:paraId="47812EBA">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We can use </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(dot) to create re-usable code blocks, like here I did.</w:t>
      </w:r>
    </w:p>
    <w:p w14:paraId="00E17B36">
      <w:pPr>
        <w:numPr>
          <w:ilvl w:val="2"/>
          <w:numId w:val="1"/>
        </w:numPr>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After that, you can use </w:t>
      </w:r>
      <w:r>
        <w:rPr>
          <w:rFonts w:hint="default" w:ascii="Bodoni MT" w:hAnsi="Bodoni MT" w:cs="Bodoni MT"/>
          <w:b/>
          <w:bCs/>
          <w:sz w:val="22"/>
          <w:szCs w:val="22"/>
          <w:lang w:val="en-IN"/>
        </w:rPr>
        <w:t>extends</w:t>
      </w:r>
      <w:r>
        <w:rPr>
          <w:rFonts w:hint="default" w:ascii="Bodoni MT" w:hAnsi="Bodoni MT" w:cs="Bodoni MT"/>
          <w:b w:val="0"/>
          <w:bCs w:val="0"/>
          <w:sz w:val="22"/>
          <w:szCs w:val="22"/>
          <w:lang w:val="en-IN"/>
        </w:rPr>
        <w:t xml:space="preserve"> keyword to use that code-block inside any job.</w:t>
      </w:r>
    </w:p>
    <w:p w14:paraId="499A21B8">
      <w:pPr>
        <w:numPr>
          <w:numId w:val="0"/>
        </w:numPr>
        <w:rPr>
          <w:rFonts w:hint="default" w:ascii="Bodoni MT" w:hAnsi="Bodoni MT" w:cs="Bodoni MT"/>
          <w:b w:val="0"/>
          <w:bCs w:val="0"/>
          <w:sz w:val="22"/>
          <w:szCs w:val="22"/>
          <w:lang w:val="en-IN"/>
        </w:rPr>
      </w:pPr>
    </w:p>
    <w:p w14:paraId="725D1007">
      <w:pPr>
        <w:numPr>
          <w:numId w:val="0"/>
        </w:numPr>
        <w:rPr>
          <w:rFonts w:hint="default" w:ascii="Bodoni MT" w:hAnsi="Bodoni MT" w:cs="Bodoni MT"/>
          <w:b w:val="0"/>
          <w:bCs w:val="0"/>
          <w:sz w:val="22"/>
          <w:szCs w:val="22"/>
          <w:lang w:val="en-IN"/>
        </w:rPr>
      </w:pPr>
    </w:p>
    <w:p w14:paraId="2F4D2694">
      <w:pPr>
        <w:numPr>
          <w:numId w:val="0"/>
        </w:numPr>
        <w:rPr>
          <w:rFonts w:hint="default" w:ascii="Bodoni MT" w:hAnsi="Bodoni MT" w:cs="Bodoni MT"/>
          <w:b w:val="0"/>
          <w:bCs w:val="0"/>
          <w:sz w:val="22"/>
          <w:szCs w:val="22"/>
          <w:lang w:val="en-IN"/>
        </w:rPr>
      </w:pPr>
    </w:p>
    <w:p w14:paraId="0C3137BE">
      <w:pPr>
        <w:numPr>
          <w:numId w:val="0"/>
        </w:numPr>
        <w:rPr>
          <w:rFonts w:hint="default" w:ascii="Bodoni MT" w:hAnsi="Bodoni MT" w:cs="Bodoni MT"/>
          <w:b w:val="0"/>
          <w:bCs w:val="0"/>
          <w:sz w:val="22"/>
          <w:szCs w:val="22"/>
          <w:lang w:val="en-IN"/>
        </w:rPr>
      </w:pPr>
    </w:p>
    <w:p w14:paraId="655F147F">
      <w:pPr>
        <w:numPr>
          <w:numId w:val="0"/>
        </w:numPr>
        <w:rPr>
          <w:rFonts w:hint="default" w:ascii="Bodoni MT" w:hAnsi="Bodoni MT" w:cs="Bodoni MT"/>
          <w:b w:val="0"/>
          <w:bCs w:val="0"/>
          <w:sz w:val="22"/>
          <w:szCs w:val="22"/>
          <w:lang w:val="en-US"/>
        </w:rPr>
      </w:pPr>
    </w:p>
    <w:p w14:paraId="799E4A08">
      <w:pPr>
        <w:numPr>
          <w:ilvl w:val="0"/>
          <w:numId w:val="1"/>
        </w:numPr>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AWS Elastic Beanstalk:</w:t>
      </w:r>
    </w:p>
    <w:p w14:paraId="541B4ED4">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Allow us to deploy one application in AWS cloud without us worrying about the actual virtual server that runs it.</w:t>
      </w:r>
    </w:p>
    <w:p w14:paraId="600CB64D">
      <w:pPr>
        <w:numPr>
          <w:ilvl w:val="1"/>
          <w:numId w:val="1"/>
        </w:numPr>
        <w:ind w:left="840" w:leftChars="0" w:hanging="420" w:firstLineChars="0"/>
        <w:rPr>
          <w:rFonts w:hint="default" w:ascii="Bodoni MT" w:hAnsi="Bodoni MT" w:cs="Bodoni MT"/>
          <w:sz w:val="22"/>
          <w:szCs w:val="22"/>
          <w:lang w:val="en-US"/>
        </w:rPr>
      </w:pPr>
      <w:r>
        <w:rPr>
          <w:rFonts w:hint="default" w:ascii="Bodoni MT" w:hAnsi="Bodoni MT"/>
          <w:sz w:val="22"/>
          <w:szCs w:val="22"/>
          <w:lang w:val="en-US"/>
        </w:rPr>
        <w:t>You simply upload your code and Elastic Beanstalk automatically handles the deployment, from capacity provisioning, load balancing, and automatic scaling to web application health monitoring, with ongoing fully managed patch and security updates</w:t>
      </w:r>
      <w:r>
        <w:rPr>
          <w:rFonts w:hint="default" w:ascii="Bodoni MT" w:hAnsi="Bodoni MT"/>
          <w:sz w:val="22"/>
          <w:szCs w:val="22"/>
          <w:lang w:val="en-IN"/>
        </w:rPr>
        <w:t>.</w:t>
      </w:r>
    </w:p>
    <w:p w14:paraId="46FE6DC9">
      <w:pPr>
        <w:numPr>
          <w:ilvl w:val="0"/>
          <w:numId w:val="1"/>
        </w:numPr>
        <w:ind w:left="420" w:leftChars="0" w:hanging="420" w:firstLineChars="0"/>
        <w:rPr>
          <w:rFonts w:hint="default" w:ascii="Bodoni MT" w:hAnsi="Bodoni MT" w:cs="Bodoni MT"/>
          <w:sz w:val="22"/>
          <w:szCs w:val="22"/>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CF273B"/>
    <w:rsid w:val="010179E0"/>
    <w:rsid w:val="02A951F0"/>
    <w:rsid w:val="02B467F2"/>
    <w:rsid w:val="08F3526B"/>
    <w:rsid w:val="0BF3436E"/>
    <w:rsid w:val="0E5E7EC3"/>
    <w:rsid w:val="11CF273B"/>
    <w:rsid w:val="1210065B"/>
    <w:rsid w:val="12FF0EBB"/>
    <w:rsid w:val="13320567"/>
    <w:rsid w:val="13777CCB"/>
    <w:rsid w:val="137B0804"/>
    <w:rsid w:val="19624DCB"/>
    <w:rsid w:val="19D911EE"/>
    <w:rsid w:val="1A4B464A"/>
    <w:rsid w:val="1AF070C2"/>
    <w:rsid w:val="1B624291"/>
    <w:rsid w:val="1C907F72"/>
    <w:rsid w:val="1CB5515B"/>
    <w:rsid w:val="1D272C58"/>
    <w:rsid w:val="1D397EC9"/>
    <w:rsid w:val="1EB06971"/>
    <w:rsid w:val="1FF67A97"/>
    <w:rsid w:val="20963186"/>
    <w:rsid w:val="215F6707"/>
    <w:rsid w:val="21FD7766"/>
    <w:rsid w:val="25C81C55"/>
    <w:rsid w:val="2714516B"/>
    <w:rsid w:val="27870CB7"/>
    <w:rsid w:val="28C90957"/>
    <w:rsid w:val="293B3E77"/>
    <w:rsid w:val="29917294"/>
    <w:rsid w:val="2ACE536A"/>
    <w:rsid w:val="2AE01942"/>
    <w:rsid w:val="2BC82E3B"/>
    <w:rsid w:val="2D946421"/>
    <w:rsid w:val="2E6266D9"/>
    <w:rsid w:val="2F196353"/>
    <w:rsid w:val="34A65F10"/>
    <w:rsid w:val="34B75736"/>
    <w:rsid w:val="359C74CB"/>
    <w:rsid w:val="365732C7"/>
    <w:rsid w:val="376F2908"/>
    <w:rsid w:val="39F913A9"/>
    <w:rsid w:val="3C717C1B"/>
    <w:rsid w:val="3C8C2619"/>
    <w:rsid w:val="3CA1620D"/>
    <w:rsid w:val="3DD30DE2"/>
    <w:rsid w:val="3DD603FB"/>
    <w:rsid w:val="3EE3140B"/>
    <w:rsid w:val="40093CF1"/>
    <w:rsid w:val="41BE2340"/>
    <w:rsid w:val="420553C6"/>
    <w:rsid w:val="435B7631"/>
    <w:rsid w:val="44934F90"/>
    <w:rsid w:val="453B7FBA"/>
    <w:rsid w:val="45595C53"/>
    <w:rsid w:val="487F6ED0"/>
    <w:rsid w:val="4A7C6200"/>
    <w:rsid w:val="4B341BCF"/>
    <w:rsid w:val="50426C4C"/>
    <w:rsid w:val="50727F0A"/>
    <w:rsid w:val="50750E8F"/>
    <w:rsid w:val="52E80B18"/>
    <w:rsid w:val="55EE21B8"/>
    <w:rsid w:val="56D33994"/>
    <w:rsid w:val="581A3E7B"/>
    <w:rsid w:val="59B5223B"/>
    <w:rsid w:val="5F0816E8"/>
    <w:rsid w:val="60EF159F"/>
    <w:rsid w:val="617A180A"/>
    <w:rsid w:val="61E77BAD"/>
    <w:rsid w:val="661B0CC7"/>
    <w:rsid w:val="66622FC9"/>
    <w:rsid w:val="672022C9"/>
    <w:rsid w:val="67EC4648"/>
    <w:rsid w:val="6B804DE4"/>
    <w:rsid w:val="6CEC71D7"/>
    <w:rsid w:val="6DB34CEB"/>
    <w:rsid w:val="6E900500"/>
    <w:rsid w:val="6EFB3EE0"/>
    <w:rsid w:val="6F90501F"/>
    <w:rsid w:val="71250E15"/>
    <w:rsid w:val="72581325"/>
    <w:rsid w:val="72893FAF"/>
    <w:rsid w:val="73944C37"/>
    <w:rsid w:val="77045D49"/>
    <w:rsid w:val="79D81987"/>
    <w:rsid w:val="7C3A20F4"/>
    <w:rsid w:val="7E0B4BA5"/>
    <w:rsid w:val="7E392B2B"/>
    <w:rsid w:val="7EF0556B"/>
    <w:rsid w:val="7F536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1102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2025-07-20T15:49:00Z</dcterms:created>
  <dc:creator>alokr</dc:creator>
  <cp:lastModifiedBy>alokr</cp:lastModifiedBy>
  <dcterms:modified xsi:type="dcterms:W3CDTF">2025-07-27T14:37:47Z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67743569CA324E35A0EA6612A9AB7971_11</vt:lpwstr>
  </property>
</Properties>
</file>